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495" w:rsidRDefault="00F06F27" w:rsidP="00F06F27">
      <w:pPr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9604FF">
        <w:rPr>
          <w:b/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</w:rPr>
        <w:t>202</w:t>
      </w:r>
      <w:r w:rsidR="00361CED">
        <w:rPr>
          <w:color w:val="000000"/>
          <w:sz w:val="28"/>
          <w:szCs w:val="28"/>
        </w:rPr>
        <w:t>4</w:t>
      </w:r>
      <w:r w:rsidR="00BA738F">
        <w:rPr>
          <w:color w:val="000000"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XSpec="center" w:tblpY="154"/>
        <w:tblW w:w="10530" w:type="dxa"/>
        <w:tblLayout w:type="fixed"/>
        <w:tblLook w:val="0000" w:firstRow="0" w:lastRow="0" w:firstColumn="0" w:lastColumn="0" w:noHBand="0" w:noVBand="0"/>
      </w:tblPr>
      <w:tblGrid>
        <w:gridCol w:w="567"/>
        <w:gridCol w:w="3964"/>
        <w:gridCol w:w="1276"/>
        <w:gridCol w:w="1134"/>
        <w:gridCol w:w="1134"/>
        <w:gridCol w:w="1242"/>
        <w:gridCol w:w="1213"/>
      </w:tblGrid>
      <w:tr w:rsidR="00361CED" w:rsidTr="00C26D13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61CED" w:rsidRDefault="00361CED" w:rsidP="00361C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61CED" w:rsidRDefault="00361CED" w:rsidP="00361C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361CED" w:rsidRDefault="00361CED" w:rsidP="00361C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361CED" w:rsidRDefault="00361CED" w:rsidP="00361C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361CED" w:rsidRDefault="00361CED" w:rsidP="00361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361CED" w:rsidRDefault="00361CED" w:rsidP="00361C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361CED" w:rsidTr="00C26D13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61CED" w:rsidTr="00C26D13">
        <w:trPr>
          <w:cantSplit/>
          <w:trHeight w:hRule="exact" w:val="769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361CED" w:rsidRDefault="00361CED" w:rsidP="00361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53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142</w:t>
            </w:r>
          </w:p>
        </w:tc>
      </w:tr>
      <w:tr w:rsidR="00361CED" w:rsidTr="00C26D1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1CED" w:rsidRDefault="00361CED" w:rsidP="00361CED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F53445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FF6F1A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8</w:t>
            </w:r>
          </w:p>
        </w:tc>
      </w:tr>
      <w:tr w:rsidR="00361CED" w:rsidTr="00C26D13">
        <w:trPr>
          <w:cantSplit/>
          <w:trHeight w:hRule="exact" w:val="496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361CED" w:rsidRDefault="00361CED" w:rsidP="00361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46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53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100%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F53445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  <w:p w:rsidR="00493D24" w:rsidRPr="000D3534" w:rsidRDefault="00493D24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FF6F1A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142</w:t>
            </w:r>
          </w:p>
          <w:p w:rsidR="00361CED" w:rsidRPr="007174BE" w:rsidRDefault="00361CED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100%</w:t>
            </w:r>
          </w:p>
        </w:tc>
      </w:tr>
      <w:tr w:rsidR="00361CED" w:rsidTr="00C26D1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1CED" w:rsidRDefault="00361CED" w:rsidP="00361CED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6</w:t>
            </w:r>
          </w:p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3,8%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361CED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8</w:t>
            </w:r>
          </w:p>
          <w:p w:rsidR="00361CED" w:rsidRPr="007174BE" w:rsidRDefault="00361CED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6,7%</w:t>
            </w:r>
          </w:p>
        </w:tc>
      </w:tr>
      <w:tr w:rsidR="00361CED" w:rsidTr="00C26D13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361CED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-</w:t>
            </w:r>
          </w:p>
        </w:tc>
      </w:tr>
      <w:tr w:rsidR="00361CED" w:rsidTr="00C26D13">
        <w:trPr>
          <w:trHeight w:val="5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361CED" w:rsidRDefault="00361CED" w:rsidP="00361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361CED" w:rsidRDefault="00361CED" w:rsidP="00361C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44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4F521A" w:rsidRDefault="00493D24" w:rsidP="004F521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4F521A" w:rsidRPr="000D3534" w:rsidRDefault="004F521A" w:rsidP="004F521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91,3%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FF6F1A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140</w:t>
            </w:r>
          </w:p>
          <w:p w:rsidR="00FF6F1A" w:rsidRPr="007174BE" w:rsidRDefault="007174BE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98,6%</w:t>
            </w:r>
          </w:p>
        </w:tc>
      </w:tr>
      <w:tr w:rsidR="00361CED" w:rsidRPr="00272FCE" w:rsidTr="00C26D13">
        <w:trPr>
          <w:trHeight w:val="25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18,4%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ind w:right="34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</w:t>
            </w:r>
          </w:p>
          <w:p w:rsidR="00361CED" w:rsidRPr="000D3534" w:rsidRDefault="00361CED" w:rsidP="00361CED">
            <w:pPr>
              <w:ind w:right="-141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29,5%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61CED" w:rsidRDefault="00493D24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493D24" w:rsidRPr="000D3534" w:rsidRDefault="00493D24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19,1%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FF6F1A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25</w:t>
            </w:r>
          </w:p>
          <w:p w:rsidR="00361CED" w:rsidRPr="007174BE" w:rsidRDefault="007174BE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17</w:t>
            </w:r>
            <w:r w:rsidR="00361CED" w:rsidRPr="007174BE">
              <w:rPr>
                <w:sz w:val="22"/>
                <w:szCs w:val="22"/>
              </w:rPr>
              <w:t>,9%</w:t>
            </w:r>
          </w:p>
        </w:tc>
      </w:tr>
      <w:tr w:rsidR="00361CED" w:rsidTr="00C26D13">
        <w:trPr>
          <w:trHeight w:val="6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</w:t>
            </w:r>
          </w:p>
          <w:p w:rsidR="00361CED" w:rsidRPr="000D3534" w:rsidRDefault="00361CED" w:rsidP="00361CE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52,6%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27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54,5%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361CED" w:rsidRDefault="00493D24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493D24" w:rsidRPr="000D3534" w:rsidRDefault="00493D24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F521A">
              <w:rPr>
                <w:sz w:val="22"/>
                <w:szCs w:val="22"/>
              </w:rPr>
              <w:t>0,9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1CED" w:rsidRPr="007174BE" w:rsidRDefault="00FF6F1A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10</w:t>
            </w:r>
            <w:r w:rsidR="00E75C6A" w:rsidRPr="007174BE">
              <w:rPr>
                <w:sz w:val="22"/>
                <w:szCs w:val="22"/>
              </w:rPr>
              <w:t>9</w:t>
            </w:r>
          </w:p>
          <w:p w:rsidR="00361CED" w:rsidRPr="007174BE" w:rsidRDefault="007174BE" w:rsidP="007174BE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77</w:t>
            </w:r>
            <w:r w:rsidR="00361CED" w:rsidRPr="007174BE">
              <w:rPr>
                <w:sz w:val="22"/>
                <w:szCs w:val="22"/>
              </w:rPr>
              <w:t>,</w:t>
            </w:r>
            <w:r w:rsidRPr="007174BE">
              <w:rPr>
                <w:sz w:val="22"/>
                <w:szCs w:val="22"/>
              </w:rPr>
              <w:t>8</w:t>
            </w:r>
            <w:r w:rsidR="00361CED" w:rsidRPr="007174BE">
              <w:rPr>
                <w:sz w:val="22"/>
                <w:szCs w:val="22"/>
              </w:rPr>
              <w:t>%</w:t>
            </w:r>
          </w:p>
        </w:tc>
      </w:tr>
      <w:tr w:rsidR="00361CED" w:rsidTr="00C26D13">
        <w:trPr>
          <w:trHeight w:val="2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7,8%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9,1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FF6F1A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6</w:t>
            </w:r>
          </w:p>
          <w:p w:rsidR="00361CED" w:rsidRPr="007174BE" w:rsidRDefault="007174BE" w:rsidP="007174BE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4,3</w:t>
            </w:r>
            <w:r w:rsidR="00361CED" w:rsidRPr="007174BE">
              <w:rPr>
                <w:sz w:val="22"/>
                <w:szCs w:val="22"/>
              </w:rPr>
              <w:t>%</w:t>
            </w:r>
          </w:p>
        </w:tc>
      </w:tr>
      <w:tr w:rsidR="00361CED" w:rsidTr="00C26D13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20 %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9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Default="00493D24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493D24" w:rsidRPr="000D3534" w:rsidRDefault="004F521A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8,7%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493D24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2</w:t>
            </w:r>
          </w:p>
          <w:p w:rsidR="00361CED" w:rsidRPr="007174BE" w:rsidRDefault="007174BE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1,4</w:t>
            </w:r>
            <w:r w:rsidR="00361CED" w:rsidRPr="007174BE">
              <w:rPr>
                <w:sz w:val="22"/>
                <w:szCs w:val="22"/>
              </w:rPr>
              <w:t xml:space="preserve"> %</w:t>
            </w:r>
          </w:p>
        </w:tc>
      </w:tr>
      <w:tr w:rsidR="00361CED" w:rsidTr="00C26D13">
        <w:trPr>
          <w:trHeight w:val="5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5,7%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058E8" w:rsidRDefault="00493D24" w:rsidP="00493D2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493D24" w:rsidRPr="000D3534" w:rsidRDefault="004F521A" w:rsidP="00493D2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21,7%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7174BE" w:rsidRDefault="007E1B07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20</w:t>
            </w:r>
          </w:p>
          <w:p w:rsidR="00361CED" w:rsidRPr="007174BE" w:rsidRDefault="007174BE" w:rsidP="00361CED">
            <w:pPr>
              <w:jc w:val="center"/>
              <w:rPr>
                <w:sz w:val="22"/>
                <w:szCs w:val="22"/>
              </w:rPr>
            </w:pPr>
            <w:r w:rsidRPr="007174BE">
              <w:rPr>
                <w:sz w:val="22"/>
                <w:szCs w:val="22"/>
              </w:rPr>
              <w:t>14,1</w:t>
            </w:r>
            <w:r w:rsidR="00361CED" w:rsidRPr="007174BE">
              <w:rPr>
                <w:sz w:val="22"/>
                <w:szCs w:val="22"/>
              </w:rPr>
              <w:t>%</w:t>
            </w:r>
          </w:p>
        </w:tc>
      </w:tr>
      <w:tr w:rsidR="00361CED" w:rsidTr="00C26D13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361CED" w:rsidTr="00C26D13">
        <w:trPr>
          <w:trHeight w:val="73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361CED" w:rsidTr="00C26D13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</w:tr>
      <w:tr w:rsidR="00361CED" w:rsidTr="00C26D13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FF6F1A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FF6F1A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61CED" w:rsidTr="00C26D13">
        <w:trPr>
          <w:trHeight w:val="2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FF6F1A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FF6F1A" w:rsidP="00FF6F1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61CED" w:rsidTr="00C26D13">
        <w:trPr>
          <w:trHeight w:val="105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 xml:space="preserve">-   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361CED" w:rsidRPr="000D3534" w:rsidRDefault="00361CED" w:rsidP="00361CE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-</w:t>
            </w:r>
          </w:p>
          <w:p w:rsidR="00361CED" w:rsidRPr="000D3534" w:rsidRDefault="00361CED" w:rsidP="00361CE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 xml:space="preserve">-   </w:t>
            </w:r>
          </w:p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</w:p>
        </w:tc>
      </w:tr>
      <w:tr w:rsidR="00361CED" w:rsidTr="00C26D13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FF6F1A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FF6F1A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361CED" w:rsidTr="00C26D13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61CED" w:rsidRDefault="00361CED" w:rsidP="00361CE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361CED" w:rsidRPr="000D3534" w:rsidRDefault="00361CED" w:rsidP="00361CED">
            <w:pPr>
              <w:snapToGrid w:val="0"/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361CED" w:rsidP="00361CED">
            <w:pPr>
              <w:jc w:val="center"/>
              <w:rPr>
                <w:sz w:val="22"/>
                <w:szCs w:val="22"/>
              </w:rPr>
            </w:pPr>
            <w:r w:rsidRPr="000D3534">
              <w:rPr>
                <w:sz w:val="22"/>
                <w:szCs w:val="22"/>
              </w:rPr>
              <w:t>30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61CED" w:rsidRPr="000D3534" w:rsidRDefault="007174BE" w:rsidP="00361CE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61CED" w:rsidRPr="000D3534" w:rsidRDefault="007174BE" w:rsidP="00361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</w:tbl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D13495" w:rsidRDefault="00D1349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tbl>
      <w:tblPr>
        <w:tblW w:w="9540" w:type="dxa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266079" w:rsidRPr="000273F1" w:rsidTr="00266079">
        <w:trPr>
          <w:trHeight w:val="2874"/>
        </w:trPr>
        <w:tc>
          <w:tcPr>
            <w:tcW w:w="4500" w:type="dxa"/>
          </w:tcPr>
          <w:p w:rsidR="00266079" w:rsidRDefault="00266079" w:rsidP="00266079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 wp14:anchorId="0BD44290" wp14:editId="690A36D9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58527C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FA2AF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FA2AFC">
              <w:rPr>
                <w:sz w:val="20"/>
                <w:szCs w:val="20"/>
              </w:rPr>
              <w:t xml:space="preserve"> </w:t>
            </w:r>
            <w:proofErr w:type="gramStart"/>
            <w:r w:rsidRPr="00FA2AFC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FA2AFC">
              <w:rPr>
                <w:sz w:val="20"/>
                <w:szCs w:val="20"/>
              </w:rPr>
              <w:t xml:space="preserve">  2326007679</w:t>
            </w:r>
          </w:p>
          <w:p w:rsidR="00266079" w:rsidRPr="00B3143B" w:rsidRDefault="000A7CD3" w:rsidP="00266079">
            <w:pPr>
              <w:jc w:val="center"/>
              <w:rPr>
                <w:sz w:val="20"/>
                <w:szCs w:val="20"/>
              </w:rPr>
            </w:pPr>
            <w:r w:rsidRPr="000A7CD3">
              <w:rPr>
                <w:sz w:val="28"/>
                <w:szCs w:val="28"/>
                <w:u w:val="single"/>
              </w:rPr>
              <w:t xml:space="preserve"> </w:t>
            </w:r>
            <w:r w:rsidR="00266079" w:rsidRPr="000A7CD3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09. 01. </w:t>
            </w:r>
            <w:r w:rsidR="00266079">
              <w:rPr>
                <w:sz w:val="28"/>
                <w:szCs w:val="28"/>
              </w:rPr>
              <w:t>202</w:t>
            </w:r>
            <w:r w:rsidR="009604FF">
              <w:rPr>
                <w:sz w:val="28"/>
                <w:szCs w:val="28"/>
              </w:rPr>
              <w:t>5</w:t>
            </w:r>
            <w:r w:rsidR="00266079">
              <w:rPr>
                <w:sz w:val="28"/>
                <w:szCs w:val="28"/>
              </w:rPr>
              <w:t xml:space="preserve"> </w:t>
            </w:r>
            <w:proofErr w:type="gramStart"/>
            <w:r w:rsidR="00266079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 xml:space="preserve">  </w:t>
            </w:r>
            <w:r w:rsidR="00266079" w:rsidRPr="00B3143B">
              <w:rPr>
                <w:sz w:val="28"/>
                <w:szCs w:val="28"/>
              </w:rPr>
              <w:t>№</w:t>
            </w:r>
            <w:proofErr w:type="gramEnd"/>
            <w:r w:rsidR="00266079" w:rsidRPr="00B3143B">
              <w:rPr>
                <w:sz w:val="28"/>
                <w:szCs w:val="28"/>
              </w:rPr>
              <w:t xml:space="preserve"> </w:t>
            </w:r>
            <w:r w:rsidR="009604FF">
              <w:rPr>
                <w:sz w:val="28"/>
                <w:szCs w:val="28"/>
              </w:rPr>
              <w:t>_</w:t>
            </w:r>
            <w:r w:rsidR="00BA738F">
              <w:rPr>
                <w:sz w:val="28"/>
                <w:szCs w:val="28"/>
                <w:u w:val="single"/>
              </w:rPr>
              <w:t>10</w:t>
            </w:r>
            <w:r w:rsidR="00266079">
              <w:rPr>
                <w:sz w:val="20"/>
                <w:szCs w:val="20"/>
              </w:rPr>
              <w:t>_</w:t>
            </w:r>
            <w:r w:rsidR="00266079" w:rsidRPr="00B3143B">
              <w:rPr>
                <w:sz w:val="20"/>
                <w:szCs w:val="20"/>
              </w:rPr>
              <w:t xml:space="preserve"> 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266079" w:rsidRPr="000273F1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</w:p>
          <w:p w:rsidR="00266079" w:rsidRPr="000273F1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Pr="009604FF" w:rsidRDefault="00A831AA" w:rsidP="00A831AA">
      <w:pPr>
        <w:jc w:val="center"/>
        <w:rPr>
          <w:b/>
          <w:sz w:val="28"/>
          <w:szCs w:val="28"/>
        </w:rPr>
      </w:pPr>
      <w:r w:rsidRPr="009604FF">
        <w:rPr>
          <w:b/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0A7CD3" w:rsidRPr="000A7CD3" w:rsidRDefault="00E745E8" w:rsidP="000A7C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B10472">
        <w:rPr>
          <w:sz w:val="28"/>
          <w:szCs w:val="28"/>
        </w:rPr>
        <w:t>202</w:t>
      </w:r>
      <w:r w:rsidR="009604FF">
        <w:rPr>
          <w:sz w:val="28"/>
          <w:szCs w:val="28"/>
        </w:rPr>
        <w:t>4</w:t>
      </w:r>
      <w:r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</w:t>
      </w:r>
      <w:r w:rsidR="00BA738F">
        <w:rPr>
          <w:sz w:val="28"/>
          <w:szCs w:val="28"/>
        </w:rPr>
        <w:t>у</w:t>
      </w:r>
      <w:r w:rsidR="00894308">
        <w:rPr>
          <w:sz w:val="28"/>
          <w:szCs w:val="28"/>
        </w:rPr>
        <w:t xml:space="preserve"> в администрации</w:t>
      </w:r>
      <w:r w:rsidR="00A831AA">
        <w:rPr>
          <w:sz w:val="28"/>
          <w:szCs w:val="28"/>
        </w:rPr>
        <w:t xml:space="preserve"> Белоглинского сельского </w:t>
      </w:r>
      <w:r w:rsidR="000A7CD3" w:rsidRPr="000A7CD3">
        <w:rPr>
          <w:sz w:val="28"/>
          <w:szCs w:val="28"/>
        </w:rPr>
        <w:t>поселения Белоглинского района проводилась работа по рассмотрению</w:t>
      </w:r>
      <w:r w:rsidR="000A7CD3">
        <w:rPr>
          <w:sz w:val="28"/>
          <w:szCs w:val="28"/>
        </w:rPr>
        <w:t xml:space="preserve"> </w:t>
      </w:r>
      <w:r w:rsidR="000A7CD3" w:rsidRPr="000A7CD3">
        <w:rPr>
          <w:sz w:val="28"/>
          <w:szCs w:val="28"/>
        </w:rPr>
        <w:t xml:space="preserve">обращений граждан, проживающих в </w:t>
      </w:r>
      <w:proofErr w:type="spellStart"/>
      <w:r w:rsidR="000A7CD3" w:rsidRPr="000A7CD3">
        <w:rPr>
          <w:sz w:val="28"/>
          <w:szCs w:val="28"/>
        </w:rPr>
        <w:t>Белоглинском</w:t>
      </w:r>
      <w:proofErr w:type="spellEnd"/>
      <w:r w:rsidR="000A7CD3" w:rsidRPr="000A7CD3">
        <w:rPr>
          <w:sz w:val="28"/>
          <w:szCs w:val="28"/>
        </w:rPr>
        <w:t xml:space="preserve"> сельском поселении</w:t>
      </w:r>
      <w:r w:rsidR="000A7CD3">
        <w:rPr>
          <w:sz w:val="28"/>
          <w:szCs w:val="28"/>
        </w:rPr>
        <w:t xml:space="preserve"> </w:t>
      </w:r>
      <w:proofErr w:type="spellStart"/>
      <w:r w:rsidR="000A7CD3" w:rsidRPr="000A7CD3">
        <w:rPr>
          <w:sz w:val="28"/>
          <w:szCs w:val="28"/>
        </w:rPr>
        <w:t>Белоглинского</w:t>
      </w:r>
      <w:proofErr w:type="spellEnd"/>
      <w:r w:rsidR="000A7CD3" w:rsidRPr="000A7CD3">
        <w:rPr>
          <w:sz w:val="28"/>
          <w:szCs w:val="28"/>
        </w:rPr>
        <w:t xml:space="preserve"> района</w:t>
      </w:r>
      <w:r w:rsidR="000A7CD3">
        <w:rPr>
          <w:sz w:val="28"/>
          <w:szCs w:val="28"/>
        </w:rPr>
        <w:t>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 xml:space="preserve">Поступило </w:t>
      </w:r>
      <w:r w:rsidR="00BA738F">
        <w:rPr>
          <w:sz w:val="28"/>
          <w:szCs w:val="28"/>
        </w:rPr>
        <w:t>142</w:t>
      </w:r>
      <w:r w:rsidRPr="000A7CD3">
        <w:rPr>
          <w:sz w:val="28"/>
          <w:szCs w:val="28"/>
        </w:rPr>
        <w:t xml:space="preserve"> письменных обращений граждан. Из них </w:t>
      </w:r>
      <w:r w:rsidR="00BA738F">
        <w:rPr>
          <w:sz w:val="28"/>
          <w:szCs w:val="28"/>
        </w:rPr>
        <w:t>25</w:t>
      </w:r>
      <w:r w:rsidRPr="000A7CD3">
        <w:rPr>
          <w:sz w:val="28"/>
          <w:szCs w:val="28"/>
        </w:rPr>
        <w:t xml:space="preserve"> было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 xml:space="preserve">удовлетворено, </w:t>
      </w:r>
      <w:r w:rsidR="00BA738F">
        <w:rPr>
          <w:sz w:val="28"/>
          <w:szCs w:val="28"/>
        </w:rPr>
        <w:t>109</w:t>
      </w:r>
      <w:r w:rsidRPr="000A7CD3">
        <w:rPr>
          <w:sz w:val="28"/>
          <w:szCs w:val="28"/>
        </w:rPr>
        <w:t xml:space="preserve"> разъяснено, поддержано</w:t>
      </w:r>
      <w:r w:rsidR="00BA738F">
        <w:rPr>
          <w:sz w:val="28"/>
          <w:szCs w:val="28"/>
        </w:rPr>
        <w:t xml:space="preserve"> –</w:t>
      </w:r>
      <w:r w:rsidRPr="000A7CD3">
        <w:rPr>
          <w:sz w:val="28"/>
          <w:szCs w:val="28"/>
        </w:rPr>
        <w:t xml:space="preserve"> </w:t>
      </w:r>
      <w:r w:rsidR="00BA738F">
        <w:rPr>
          <w:sz w:val="28"/>
          <w:szCs w:val="28"/>
        </w:rPr>
        <w:t>6</w:t>
      </w:r>
      <w:r w:rsidRPr="000A7CD3">
        <w:rPr>
          <w:sz w:val="28"/>
          <w:szCs w:val="28"/>
        </w:rPr>
        <w:t xml:space="preserve">, в работе </w:t>
      </w:r>
      <w:r w:rsidR="009604FF">
        <w:rPr>
          <w:sz w:val="28"/>
          <w:szCs w:val="28"/>
        </w:rPr>
        <w:t>2</w:t>
      </w:r>
      <w:r w:rsidRPr="000A7CD3">
        <w:rPr>
          <w:sz w:val="28"/>
          <w:szCs w:val="28"/>
        </w:rPr>
        <w:t>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>Поступившие за отчетный период обращения содержали вопросы:</w:t>
      </w:r>
    </w:p>
    <w:p w:rsidR="000A7CD3" w:rsidRPr="000A7CD3" w:rsidRDefault="000A7CD3" w:rsidP="000A7CD3">
      <w:pPr>
        <w:jc w:val="both"/>
        <w:rPr>
          <w:sz w:val="28"/>
          <w:szCs w:val="28"/>
        </w:rPr>
      </w:pPr>
      <w:r w:rsidRPr="000A7CD3">
        <w:rPr>
          <w:sz w:val="28"/>
          <w:szCs w:val="28"/>
        </w:rPr>
        <w:t xml:space="preserve">вопросы законности и правопорядка, о спиле аварийных деревьев, </w:t>
      </w:r>
      <w:r w:rsidR="00BA738F">
        <w:rPr>
          <w:sz w:val="28"/>
          <w:szCs w:val="28"/>
        </w:rPr>
        <w:t xml:space="preserve">по вопросам водоотведения и </w:t>
      </w:r>
      <w:r w:rsidR="009604FF" w:rsidRPr="000A7CD3">
        <w:rPr>
          <w:sz w:val="28"/>
          <w:szCs w:val="28"/>
        </w:rPr>
        <w:t>восстановлени</w:t>
      </w:r>
      <w:r w:rsidR="00BA738F">
        <w:rPr>
          <w:sz w:val="28"/>
          <w:szCs w:val="28"/>
        </w:rPr>
        <w:t>я</w:t>
      </w:r>
      <w:r w:rsidR="009604FF" w:rsidRPr="000A7CD3">
        <w:rPr>
          <w:sz w:val="28"/>
          <w:szCs w:val="28"/>
        </w:rPr>
        <w:t xml:space="preserve"> уличного</w:t>
      </w:r>
      <w:r w:rsidR="009604FF">
        <w:rPr>
          <w:sz w:val="28"/>
          <w:szCs w:val="28"/>
        </w:rPr>
        <w:t xml:space="preserve"> </w:t>
      </w:r>
      <w:r w:rsidR="009604FF" w:rsidRPr="000A7CD3">
        <w:rPr>
          <w:sz w:val="28"/>
          <w:szCs w:val="28"/>
        </w:rPr>
        <w:t>освещения</w:t>
      </w:r>
      <w:r w:rsidR="009604FF">
        <w:rPr>
          <w:sz w:val="28"/>
          <w:szCs w:val="28"/>
        </w:rPr>
        <w:t>,</w:t>
      </w:r>
      <w:r w:rsidR="009604FF" w:rsidRPr="000A7CD3">
        <w:rPr>
          <w:sz w:val="28"/>
          <w:szCs w:val="28"/>
        </w:rPr>
        <w:t xml:space="preserve"> </w:t>
      </w:r>
      <w:r w:rsidR="00BA738F">
        <w:rPr>
          <w:sz w:val="28"/>
          <w:szCs w:val="28"/>
        </w:rPr>
        <w:t xml:space="preserve">о </w:t>
      </w:r>
      <w:proofErr w:type="spellStart"/>
      <w:r w:rsidR="00BA738F">
        <w:rPr>
          <w:sz w:val="28"/>
          <w:szCs w:val="28"/>
        </w:rPr>
        <w:t>грейдировании</w:t>
      </w:r>
      <w:proofErr w:type="spellEnd"/>
      <w:r w:rsidR="00BA738F">
        <w:rPr>
          <w:sz w:val="28"/>
          <w:szCs w:val="28"/>
        </w:rPr>
        <w:t xml:space="preserve"> и</w:t>
      </w:r>
      <w:r w:rsidRPr="000A7CD3">
        <w:rPr>
          <w:sz w:val="28"/>
          <w:szCs w:val="28"/>
        </w:rPr>
        <w:t xml:space="preserve"> </w:t>
      </w:r>
      <w:r w:rsidR="009604FF">
        <w:rPr>
          <w:sz w:val="28"/>
          <w:szCs w:val="28"/>
        </w:rPr>
        <w:t>асфальтировании</w:t>
      </w:r>
      <w:r w:rsidRPr="000A7CD3">
        <w:rPr>
          <w:sz w:val="28"/>
          <w:szCs w:val="28"/>
        </w:rPr>
        <w:t xml:space="preserve"> дорог</w:t>
      </w:r>
      <w:r w:rsidR="00BA738F">
        <w:rPr>
          <w:sz w:val="28"/>
          <w:szCs w:val="28"/>
        </w:rPr>
        <w:t>, о благоустройстве дорожек</w:t>
      </w:r>
      <w:r w:rsidRPr="000A7CD3">
        <w:rPr>
          <w:sz w:val="28"/>
          <w:szCs w:val="28"/>
        </w:rPr>
        <w:t>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 xml:space="preserve">В разделе по соблюдению законности и обеспечению правопорядка </w:t>
      </w:r>
      <w:r>
        <w:rPr>
          <w:sz w:val="28"/>
          <w:szCs w:val="28"/>
        </w:rPr>
        <w:t>–</w:t>
      </w:r>
      <w:r w:rsidRPr="000A7CD3">
        <w:rPr>
          <w:sz w:val="28"/>
          <w:szCs w:val="28"/>
        </w:rPr>
        <w:t xml:space="preserve"> </w:t>
      </w:r>
      <w:r w:rsidR="00502A09">
        <w:rPr>
          <w:sz w:val="28"/>
          <w:szCs w:val="28"/>
        </w:rPr>
        <w:t xml:space="preserve">91 </w:t>
      </w:r>
      <w:r w:rsidRPr="000A7CD3">
        <w:rPr>
          <w:sz w:val="28"/>
          <w:szCs w:val="28"/>
        </w:rPr>
        <w:t>обращени</w:t>
      </w:r>
      <w:r w:rsidR="00502A09">
        <w:rPr>
          <w:sz w:val="28"/>
          <w:szCs w:val="28"/>
        </w:rPr>
        <w:t>е</w:t>
      </w:r>
      <w:r w:rsidRPr="000A7CD3">
        <w:rPr>
          <w:sz w:val="28"/>
          <w:szCs w:val="28"/>
        </w:rPr>
        <w:t>, вопросы улучшение жилищных</w:t>
      </w:r>
      <w:r w:rsidR="009604FF">
        <w:rPr>
          <w:sz w:val="28"/>
          <w:szCs w:val="28"/>
        </w:rPr>
        <w:t xml:space="preserve"> условий – </w:t>
      </w:r>
      <w:r w:rsidRPr="000A7CD3">
        <w:rPr>
          <w:sz w:val="28"/>
          <w:szCs w:val="28"/>
        </w:rPr>
        <w:t xml:space="preserve">0, строительство </w:t>
      </w:r>
      <w:r w:rsidR="009604FF">
        <w:rPr>
          <w:sz w:val="28"/>
          <w:szCs w:val="28"/>
        </w:rPr>
        <w:br/>
      </w:r>
      <w:r w:rsidRPr="000A7CD3">
        <w:rPr>
          <w:sz w:val="28"/>
          <w:szCs w:val="28"/>
        </w:rPr>
        <w:t>и архитектура</w:t>
      </w:r>
      <w:r>
        <w:rPr>
          <w:sz w:val="28"/>
          <w:szCs w:val="28"/>
        </w:rPr>
        <w:t xml:space="preserve"> – </w:t>
      </w:r>
      <w:r w:rsidR="00502A09">
        <w:rPr>
          <w:sz w:val="28"/>
          <w:szCs w:val="28"/>
        </w:rPr>
        <w:t>3</w:t>
      </w:r>
      <w:r w:rsidRPr="000A7CD3">
        <w:rPr>
          <w:sz w:val="28"/>
          <w:szCs w:val="28"/>
        </w:rPr>
        <w:t xml:space="preserve">, по социальному обеспечению — </w:t>
      </w:r>
      <w:r w:rsidR="00502A09">
        <w:rPr>
          <w:sz w:val="28"/>
          <w:szCs w:val="28"/>
        </w:rPr>
        <w:t>48</w:t>
      </w:r>
      <w:r w:rsidRPr="000A7CD3">
        <w:rPr>
          <w:sz w:val="28"/>
          <w:szCs w:val="28"/>
        </w:rPr>
        <w:t>, по вопросу земельных отношений</w:t>
      </w:r>
      <w:r>
        <w:rPr>
          <w:sz w:val="28"/>
          <w:szCs w:val="28"/>
        </w:rPr>
        <w:t xml:space="preserve"> – </w:t>
      </w:r>
      <w:r w:rsidRPr="000A7CD3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502A09" w:rsidRDefault="00502A09" w:rsidP="00502A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Pr="00A63211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4 человека, из них 2 обращения удовлетворено, 2 вопроса разъяснено.</w:t>
      </w:r>
    </w:p>
    <w:p w:rsidR="00A831AA" w:rsidRPr="005F0AD0" w:rsidRDefault="000A7CD3" w:rsidP="000A7CD3">
      <w:pPr>
        <w:ind w:firstLine="709"/>
        <w:jc w:val="both"/>
        <w:rPr>
          <w:spacing w:val="-10"/>
          <w:sz w:val="28"/>
          <w:szCs w:val="28"/>
        </w:rPr>
      </w:pPr>
      <w:r w:rsidRPr="000A7CD3">
        <w:rPr>
          <w:sz w:val="28"/>
          <w:szCs w:val="28"/>
        </w:rPr>
        <w:t>Обращения и заявления, поступившие в администрацию Белоглинского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 xml:space="preserve">сельского поселения, рассматриваются главой и специалистами, </w:t>
      </w:r>
      <w:r w:rsidR="009604FF">
        <w:rPr>
          <w:sz w:val="28"/>
          <w:szCs w:val="28"/>
        </w:rPr>
        <w:br/>
      </w:r>
      <w:r w:rsidRPr="000A7CD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необходимости с привлечением общественности.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0A7CD3" w:rsidRDefault="000A7CD3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</w:t>
      </w:r>
      <w:r w:rsidR="009604F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Default="00A831AA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0A7CD3">
      <w:pgSz w:w="11906" w:h="16838"/>
      <w:pgMar w:top="71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A7CD3"/>
    <w:rsid w:val="000C3252"/>
    <w:rsid w:val="000C5145"/>
    <w:rsid w:val="000F2DA7"/>
    <w:rsid w:val="00105909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930CE"/>
    <w:rsid w:val="002B03D6"/>
    <w:rsid w:val="002F2A27"/>
    <w:rsid w:val="00304F87"/>
    <w:rsid w:val="0030590A"/>
    <w:rsid w:val="00322DE0"/>
    <w:rsid w:val="00333704"/>
    <w:rsid w:val="00361CED"/>
    <w:rsid w:val="0036605D"/>
    <w:rsid w:val="00395F65"/>
    <w:rsid w:val="003E0372"/>
    <w:rsid w:val="003F02F5"/>
    <w:rsid w:val="0042359E"/>
    <w:rsid w:val="00445B61"/>
    <w:rsid w:val="00455AED"/>
    <w:rsid w:val="00462FA4"/>
    <w:rsid w:val="0046705E"/>
    <w:rsid w:val="00493D24"/>
    <w:rsid w:val="00496080"/>
    <w:rsid w:val="004B69C1"/>
    <w:rsid w:val="004C55FB"/>
    <w:rsid w:val="004C5A97"/>
    <w:rsid w:val="004F521A"/>
    <w:rsid w:val="00502A09"/>
    <w:rsid w:val="005058E8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174BE"/>
    <w:rsid w:val="0074276A"/>
    <w:rsid w:val="00755C2C"/>
    <w:rsid w:val="00757C57"/>
    <w:rsid w:val="007628AF"/>
    <w:rsid w:val="007752AC"/>
    <w:rsid w:val="00781773"/>
    <w:rsid w:val="007A7AE2"/>
    <w:rsid w:val="007C1521"/>
    <w:rsid w:val="007D0194"/>
    <w:rsid w:val="007E1B07"/>
    <w:rsid w:val="007E4061"/>
    <w:rsid w:val="0082016B"/>
    <w:rsid w:val="0085758C"/>
    <w:rsid w:val="00865935"/>
    <w:rsid w:val="008766B7"/>
    <w:rsid w:val="00894308"/>
    <w:rsid w:val="008E3225"/>
    <w:rsid w:val="0093507E"/>
    <w:rsid w:val="00943BD6"/>
    <w:rsid w:val="009604FF"/>
    <w:rsid w:val="009611BE"/>
    <w:rsid w:val="00964949"/>
    <w:rsid w:val="009671BA"/>
    <w:rsid w:val="00985084"/>
    <w:rsid w:val="009A5E3D"/>
    <w:rsid w:val="009A6A86"/>
    <w:rsid w:val="009D1830"/>
    <w:rsid w:val="00A63211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A738F"/>
    <w:rsid w:val="00BC5AF0"/>
    <w:rsid w:val="00BD4FC0"/>
    <w:rsid w:val="00BE48B0"/>
    <w:rsid w:val="00C0313F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13495"/>
    <w:rsid w:val="00D26D10"/>
    <w:rsid w:val="00D422AE"/>
    <w:rsid w:val="00D4692B"/>
    <w:rsid w:val="00D932B5"/>
    <w:rsid w:val="00D951E9"/>
    <w:rsid w:val="00D972AB"/>
    <w:rsid w:val="00DB4828"/>
    <w:rsid w:val="00E1532A"/>
    <w:rsid w:val="00E35367"/>
    <w:rsid w:val="00E45146"/>
    <w:rsid w:val="00E72FB9"/>
    <w:rsid w:val="00E745E8"/>
    <w:rsid w:val="00E75C6A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53445"/>
    <w:rsid w:val="00F623E7"/>
    <w:rsid w:val="00F6795D"/>
    <w:rsid w:val="00F775B2"/>
    <w:rsid w:val="00F85C3A"/>
    <w:rsid w:val="00F978B5"/>
    <w:rsid w:val="00FA161F"/>
    <w:rsid w:val="00FA2AFC"/>
    <w:rsid w:val="00FA30B9"/>
    <w:rsid w:val="00FB4263"/>
    <w:rsid w:val="00FC00DE"/>
    <w:rsid w:val="00FC7230"/>
    <w:rsid w:val="00FD1DC5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A5F7F"/>
  <w15:docId w15:val="{7C435518-7266-4B10-B37A-3A66D050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A047B-371A-47DD-B2DD-44068F063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Machine</cp:lastModifiedBy>
  <cp:revision>5</cp:revision>
  <cp:lastPrinted>2025-01-09T12:41:00Z</cp:lastPrinted>
  <dcterms:created xsi:type="dcterms:W3CDTF">2025-01-09T12:36:00Z</dcterms:created>
  <dcterms:modified xsi:type="dcterms:W3CDTF">2025-01-13T15:11:00Z</dcterms:modified>
</cp:coreProperties>
</file>