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190F" w:rsidRDefault="0045190F" w:rsidP="0045190F">
      <w:pPr>
        <w:ind w:right="-285"/>
        <w:jc w:val="center"/>
        <w:rPr>
          <w:sz w:val="20"/>
          <w:szCs w:val="20"/>
        </w:rPr>
      </w:pPr>
      <w:r w:rsidRPr="00EC4ECA">
        <w:rPr>
          <w:noProof/>
          <w:sz w:val="20"/>
          <w:szCs w:val="20"/>
        </w:rPr>
        <w:drawing>
          <wp:inline distT="0" distB="0" distL="0" distR="0">
            <wp:extent cx="521970" cy="650875"/>
            <wp:effectExtent l="19050" t="0" r="0" b="0"/>
            <wp:docPr id="3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" cy="650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190F" w:rsidRDefault="0045190F" w:rsidP="0045190F">
      <w:pPr>
        <w:ind w:right="-28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БЕЛОГЛИНСКОГО СЕЛЬСКОГО ПОСЕЛЕНИЯ</w:t>
      </w:r>
    </w:p>
    <w:p w:rsidR="0045190F" w:rsidRDefault="0045190F" w:rsidP="0045190F">
      <w:pPr>
        <w:ind w:right="-28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МУНИЦИПАЛЬНОГО РАЙОНА</w:t>
      </w:r>
    </w:p>
    <w:p w:rsidR="00141BF2" w:rsidRDefault="00141BF2" w:rsidP="0045190F">
      <w:pPr>
        <w:ind w:right="-28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КРАСНОДАРСКОГО КРАЯ</w:t>
      </w:r>
    </w:p>
    <w:p w:rsidR="0045190F" w:rsidRDefault="0045190F" w:rsidP="0045190F">
      <w:pPr>
        <w:ind w:right="-285"/>
        <w:jc w:val="center"/>
        <w:rPr>
          <w:b/>
          <w:sz w:val="28"/>
          <w:szCs w:val="28"/>
        </w:rPr>
      </w:pPr>
    </w:p>
    <w:p w:rsidR="0045190F" w:rsidRDefault="0045190F" w:rsidP="0045190F">
      <w:pPr>
        <w:ind w:right="-285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45190F" w:rsidRDefault="0045190F" w:rsidP="0045190F">
      <w:pPr>
        <w:ind w:right="-285"/>
        <w:jc w:val="center"/>
        <w:rPr>
          <w:b/>
          <w:sz w:val="28"/>
          <w:szCs w:val="28"/>
        </w:rPr>
      </w:pPr>
    </w:p>
    <w:p w:rsidR="0045190F" w:rsidRDefault="0045190F" w:rsidP="0045190F">
      <w:pPr>
        <w:ind w:right="-285"/>
        <w:jc w:val="center"/>
        <w:rPr>
          <w:b/>
          <w:sz w:val="28"/>
          <w:szCs w:val="28"/>
        </w:rPr>
      </w:pPr>
    </w:p>
    <w:p w:rsidR="0045190F" w:rsidRPr="00152BF2" w:rsidRDefault="0045190F" w:rsidP="0045190F">
      <w:pPr>
        <w:ind w:right="-285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8B0468">
        <w:rPr>
          <w:sz w:val="28"/>
          <w:szCs w:val="28"/>
        </w:rPr>
        <w:t>20.07.2026</w:t>
      </w:r>
      <w:r w:rsidRPr="00152BF2">
        <w:rPr>
          <w:color w:val="000000" w:themeColor="text1"/>
          <w:sz w:val="28"/>
          <w:szCs w:val="28"/>
        </w:rPr>
        <w:t xml:space="preserve">          </w:t>
      </w:r>
      <w:r>
        <w:rPr>
          <w:color w:val="000000" w:themeColor="text1"/>
          <w:sz w:val="28"/>
          <w:szCs w:val="28"/>
        </w:rPr>
        <w:t xml:space="preserve">                           </w:t>
      </w:r>
      <w:r w:rsidRPr="00152BF2">
        <w:rPr>
          <w:color w:val="000000" w:themeColor="text1"/>
          <w:sz w:val="28"/>
          <w:szCs w:val="28"/>
        </w:rPr>
        <w:t xml:space="preserve">                      </w:t>
      </w:r>
      <w:r>
        <w:rPr>
          <w:color w:val="000000" w:themeColor="text1"/>
          <w:sz w:val="28"/>
          <w:szCs w:val="28"/>
        </w:rPr>
        <w:t xml:space="preserve">          </w:t>
      </w:r>
      <w:r w:rsidRPr="00152BF2">
        <w:rPr>
          <w:color w:val="000000" w:themeColor="text1"/>
          <w:sz w:val="28"/>
          <w:szCs w:val="28"/>
        </w:rPr>
        <w:t xml:space="preserve">  </w:t>
      </w:r>
      <w:r>
        <w:rPr>
          <w:color w:val="000000" w:themeColor="text1"/>
          <w:sz w:val="28"/>
          <w:szCs w:val="28"/>
        </w:rPr>
        <w:t xml:space="preserve">                № </w:t>
      </w:r>
      <w:r w:rsidR="008B0468">
        <w:rPr>
          <w:color w:val="000000" w:themeColor="text1"/>
          <w:sz w:val="28"/>
          <w:szCs w:val="28"/>
        </w:rPr>
        <w:t>102</w:t>
      </w:r>
    </w:p>
    <w:p w:rsidR="0045190F" w:rsidRPr="00152BF2" w:rsidRDefault="0045190F" w:rsidP="0045190F">
      <w:pPr>
        <w:ind w:right="-285"/>
        <w:jc w:val="center"/>
        <w:rPr>
          <w:color w:val="000000" w:themeColor="text1"/>
          <w:sz w:val="28"/>
          <w:szCs w:val="28"/>
        </w:rPr>
      </w:pPr>
      <w:proofErr w:type="gramStart"/>
      <w:r w:rsidRPr="00152BF2">
        <w:rPr>
          <w:color w:val="000000" w:themeColor="text1"/>
          <w:sz w:val="28"/>
          <w:szCs w:val="28"/>
        </w:rPr>
        <w:t>с</w:t>
      </w:r>
      <w:proofErr w:type="gramEnd"/>
      <w:r w:rsidRPr="00152BF2">
        <w:rPr>
          <w:color w:val="000000" w:themeColor="text1"/>
          <w:sz w:val="28"/>
          <w:szCs w:val="28"/>
        </w:rPr>
        <w:t>. Белая Глина</w:t>
      </w:r>
    </w:p>
    <w:p w:rsidR="0045190F" w:rsidRDefault="0045190F" w:rsidP="0045190F">
      <w:pPr>
        <w:ind w:right="-285"/>
        <w:jc w:val="center"/>
        <w:rPr>
          <w:sz w:val="28"/>
          <w:szCs w:val="28"/>
        </w:rPr>
      </w:pPr>
    </w:p>
    <w:p w:rsidR="0045190F" w:rsidRDefault="007D65E0" w:rsidP="0045190F">
      <w:pPr>
        <w:widowControl w:val="0"/>
        <w:autoSpaceDE w:val="0"/>
        <w:autoSpaceDN w:val="0"/>
        <w:adjustRightInd w:val="0"/>
        <w:ind w:right="-28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установлении</w:t>
      </w:r>
      <w:r w:rsidR="0045190F" w:rsidRPr="00E03E44">
        <w:rPr>
          <w:b/>
          <w:sz w:val="28"/>
          <w:szCs w:val="28"/>
        </w:rPr>
        <w:t xml:space="preserve"> </w:t>
      </w:r>
      <w:r w:rsidR="0045190F">
        <w:rPr>
          <w:b/>
          <w:sz w:val="28"/>
          <w:szCs w:val="28"/>
        </w:rPr>
        <w:t>особого противопожарного режима</w:t>
      </w:r>
      <w:r w:rsidR="0045190F" w:rsidRPr="00E03E44">
        <w:rPr>
          <w:b/>
          <w:sz w:val="28"/>
          <w:szCs w:val="28"/>
        </w:rPr>
        <w:t xml:space="preserve"> на территории </w:t>
      </w:r>
    </w:p>
    <w:p w:rsidR="0045190F" w:rsidRDefault="0045190F" w:rsidP="0045190F">
      <w:pPr>
        <w:ind w:right="-28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сельского</w:t>
      </w:r>
      <w:r w:rsidRPr="00E03E44">
        <w:rPr>
          <w:b/>
          <w:sz w:val="28"/>
          <w:szCs w:val="28"/>
        </w:rPr>
        <w:t xml:space="preserve"> поселе</w:t>
      </w:r>
      <w:r>
        <w:rPr>
          <w:b/>
          <w:sz w:val="28"/>
          <w:szCs w:val="28"/>
        </w:rPr>
        <w:t>ния</w:t>
      </w:r>
      <w:r w:rsidRPr="00E03E44">
        <w:rPr>
          <w:b/>
          <w:sz w:val="28"/>
          <w:szCs w:val="28"/>
        </w:rPr>
        <w:t xml:space="preserve"> Белоглинского </w:t>
      </w:r>
      <w:r>
        <w:rPr>
          <w:b/>
          <w:sz w:val="28"/>
          <w:szCs w:val="28"/>
        </w:rPr>
        <w:t xml:space="preserve">муниципального </w:t>
      </w:r>
      <w:r w:rsidRPr="00E03E44">
        <w:rPr>
          <w:b/>
          <w:sz w:val="28"/>
          <w:szCs w:val="28"/>
        </w:rPr>
        <w:t>района</w:t>
      </w:r>
    </w:p>
    <w:p w:rsidR="0045190F" w:rsidRDefault="00740CF8" w:rsidP="0045190F">
      <w:pPr>
        <w:ind w:right="-28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Краснодарского края </w:t>
      </w:r>
      <w:r w:rsidR="00E43821">
        <w:rPr>
          <w:b/>
          <w:sz w:val="28"/>
          <w:szCs w:val="28"/>
        </w:rPr>
        <w:t>с 20 июл</w:t>
      </w:r>
      <w:r w:rsidR="00635BDB">
        <w:rPr>
          <w:b/>
          <w:sz w:val="28"/>
          <w:szCs w:val="28"/>
        </w:rPr>
        <w:t xml:space="preserve">я 2026 года </w:t>
      </w:r>
    </w:p>
    <w:p w:rsidR="0045190F" w:rsidRDefault="0045190F" w:rsidP="0045190F">
      <w:pPr>
        <w:ind w:right="-285"/>
        <w:jc w:val="center"/>
        <w:rPr>
          <w:b/>
          <w:sz w:val="28"/>
          <w:szCs w:val="28"/>
        </w:rPr>
      </w:pPr>
    </w:p>
    <w:p w:rsidR="0045190F" w:rsidRDefault="00130799" w:rsidP="0045190F">
      <w:pPr>
        <w:ind w:right="-285" w:firstLine="709"/>
        <w:contextualSpacing/>
        <w:jc w:val="both"/>
        <w:rPr>
          <w:sz w:val="28"/>
          <w:szCs w:val="28"/>
        </w:rPr>
      </w:pPr>
      <w:r>
        <w:rPr>
          <w:bCs/>
          <w:sz w:val="28"/>
          <w:szCs w:val="28"/>
        </w:rPr>
        <w:t>Во исполнен</w:t>
      </w:r>
      <w:r w:rsidRPr="005A6EFC">
        <w:rPr>
          <w:bCs/>
          <w:sz w:val="28"/>
          <w:szCs w:val="28"/>
        </w:rPr>
        <w:t xml:space="preserve">ии </w:t>
      </w:r>
      <w:r>
        <w:rPr>
          <w:sz w:val="28"/>
          <w:szCs w:val="28"/>
        </w:rPr>
        <w:t>Федерального закона</w:t>
      </w:r>
      <w:r w:rsidRPr="005A6EFC">
        <w:rPr>
          <w:sz w:val="28"/>
          <w:szCs w:val="28"/>
        </w:rPr>
        <w:t xml:space="preserve"> от 20 марта 2025 года № 33-ФЗ «Об общих принципах организации местного самоуправления в единой системе публичной власти»</w:t>
      </w:r>
      <w:r w:rsidRPr="005A6EFC">
        <w:rPr>
          <w:bCs/>
          <w:sz w:val="28"/>
          <w:szCs w:val="28"/>
        </w:rPr>
        <w:t xml:space="preserve">, </w:t>
      </w:r>
      <w:r w:rsidRPr="005A6EFC">
        <w:rPr>
          <w:sz w:val="28"/>
          <w:szCs w:val="28"/>
        </w:rPr>
        <w:t xml:space="preserve">ст. 14 </w:t>
      </w:r>
      <w:r>
        <w:rPr>
          <w:sz w:val="28"/>
          <w:szCs w:val="28"/>
        </w:rPr>
        <w:t>Федерального закона</w:t>
      </w:r>
      <w:r w:rsidRPr="005A6EFC">
        <w:rPr>
          <w:sz w:val="28"/>
          <w:szCs w:val="28"/>
        </w:rPr>
        <w:t xml:space="preserve"> от 06 октября 2003 года № 131-ФЗ «Об общих принципах организации местного самоуправления в Росси</w:t>
      </w:r>
      <w:r>
        <w:rPr>
          <w:sz w:val="28"/>
          <w:szCs w:val="28"/>
        </w:rPr>
        <w:t xml:space="preserve">йской Федерации», </w:t>
      </w:r>
      <w:r w:rsidR="004111E8">
        <w:rPr>
          <w:sz w:val="28"/>
          <w:szCs w:val="28"/>
        </w:rPr>
        <w:t>ст. 63 Федерального закона от 22.07.2008г. № 123-ФЗ «Технический регламент о требованиях пожарной безопасности», ст. 19 Федерального закона от 21.12.1994г. № 69-ФЗ «О пожарной безопасности»</w:t>
      </w:r>
      <w:r w:rsidR="00512C35">
        <w:rPr>
          <w:sz w:val="28"/>
          <w:szCs w:val="28"/>
        </w:rPr>
        <w:t xml:space="preserve">, </w:t>
      </w:r>
      <w:r>
        <w:rPr>
          <w:sz w:val="28"/>
          <w:szCs w:val="28"/>
        </w:rPr>
        <w:t>постановления</w:t>
      </w:r>
      <w:r w:rsidRPr="005A6EFC">
        <w:rPr>
          <w:sz w:val="28"/>
          <w:szCs w:val="28"/>
        </w:rPr>
        <w:t xml:space="preserve"> Правительства Российской Федерации от 16 сентября 2020 года № 1479 «Об утверждении Правил противопожарного режима в Российской Федерации»,</w:t>
      </w:r>
      <w:r w:rsidR="00512C35">
        <w:rPr>
          <w:color w:val="000000"/>
          <w:sz w:val="28"/>
          <w:szCs w:val="28"/>
        </w:rPr>
        <w:t xml:space="preserve"> а также в</w:t>
      </w:r>
      <w:r w:rsidR="0045190F" w:rsidRPr="00007832">
        <w:rPr>
          <w:color w:val="000000"/>
          <w:sz w:val="28"/>
          <w:szCs w:val="28"/>
        </w:rPr>
        <w:t xml:space="preserve"> связи с </w:t>
      </w:r>
      <w:r w:rsidR="00AB6E7E">
        <w:rPr>
          <w:color w:val="000000"/>
          <w:sz w:val="28"/>
          <w:szCs w:val="28"/>
        </w:rPr>
        <w:t>повыш</w:t>
      </w:r>
      <w:r w:rsidR="0045190F">
        <w:rPr>
          <w:color w:val="000000"/>
          <w:sz w:val="28"/>
          <w:szCs w:val="28"/>
        </w:rPr>
        <w:t>ением ср</w:t>
      </w:r>
      <w:r w:rsidR="00ED202E">
        <w:rPr>
          <w:color w:val="000000"/>
          <w:sz w:val="28"/>
          <w:szCs w:val="28"/>
        </w:rPr>
        <w:t>еднесуточных температур и класса пожарной безопасности на территории Белоглинского сельского поселения Белоглинского муниципального района Краснодарского края</w:t>
      </w:r>
      <w:r w:rsidR="0045190F" w:rsidRPr="00062B3A">
        <w:rPr>
          <w:sz w:val="28"/>
          <w:szCs w:val="28"/>
        </w:rPr>
        <w:t>:</w:t>
      </w:r>
    </w:p>
    <w:p w:rsidR="0045190F" w:rsidRDefault="0045190F" w:rsidP="0045190F">
      <w:pPr>
        <w:ind w:right="-285" w:firstLine="709"/>
        <w:contextualSpacing/>
        <w:jc w:val="both"/>
        <w:rPr>
          <w:sz w:val="28"/>
          <w:szCs w:val="28"/>
        </w:rPr>
      </w:pPr>
      <w:r w:rsidRPr="00062B3A">
        <w:rPr>
          <w:sz w:val="28"/>
          <w:szCs w:val="28"/>
        </w:rPr>
        <w:t xml:space="preserve">1. Установить на территории </w:t>
      </w:r>
      <w:r>
        <w:rPr>
          <w:sz w:val="28"/>
          <w:szCs w:val="28"/>
        </w:rPr>
        <w:t xml:space="preserve">Белоглинского сельского поселения Белоглинского </w:t>
      </w:r>
      <w:r w:rsidR="000D739A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района</w:t>
      </w:r>
      <w:r w:rsidR="00512C35">
        <w:rPr>
          <w:sz w:val="28"/>
          <w:szCs w:val="28"/>
        </w:rPr>
        <w:t xml:space="preserve"> Краснодарского края</w:t>
      </w:r>
      <w:r>
        <w:rPr>
          <w:sz w:val="28"/>
          <w:szCs w:val="28"/>
        </w:rPr>
        <w:t xml:space="preserve"> </w:t>
      </w:r>
      <w:r w:rsidR="00512C35">
        <w:rPr>
          <w:sz w:val="28"/>
          <w:szCs w:val="28"/>
        </w:rPr>
        <w:t>с 20 июл</w:t>
      </w:r>
      <w:r w:rsidR="00635BDB">
        <w:rPr>
          <w:sz w:val="28"/>
          <w:szCs w:val="28"/>
        </w:rPr>
        <w:t>я 2026 года</w:t>
      </w:r>
      <w:r w:rsidRPr="00062B3A">
        <w:rPr>
          <w:sz w:val="28"/>
          <w:szCs w:val="28"/>
        </w:rPr>
        <w:t xml:space="preserve"> особый противопожарный режим.</w:t>
      </w:r>
    </w:p>
    <w:p w:rsidR="0045190F" w:rsidRPr="0032250A" w:rsidRDefault="0045190F" w:rsidP="0045190F">
      <w:pPr>
        <w:ind w:right="-285" w:firstLine="709"/>
        <w:contextualSpacing/>
        <w:jc w:val="both"/>
        <w:rPr>
          <w:sz w:val="28"/>
          <w:szCs w:val="28"/>
        </w:rPr>
      </w:pPr>
      <w:r w:rsidRPr="00062B3A">
        <w:rPr>
          <w:sz w:val="28"/>
          <w:szCs w:val="28"/>
        </w:rPr>
        <w:t xml:space="preserve">2. </w:t>
      </w:r>
      <w:r w:rsidRPr="0032250A">
        <w:rPr>
          <w:sz w:val="28"/>
          <w:szCs w:val="28"/>
        </w:rPr>
        <w:t>Рекомендовать руководителям предприятий и организаций всех форм собственности, при в</w:t>
      </w:r>
      <w:r>
        <w:rPr>
          <w:sz w:val="28"/>
          <w:szCs w:val="28"/>
        </w:rPr>
        <w:t>озникновении пожарной ситуации:</w:t>
      </w:r>
    </w:p>
    <w:p w:rsidR="0045190F" w:rsidRPr="0032250A" w:rsidRDefault="0045190F" w:rsidP="0045190F">
      <w:pPr>
        <w:ind w:right="-285" w:firstLine="709"/>
        <w:contextualSpacing/>
        <w:jc w:val="both"/>
        <w:rPr>
          <w:sz w:val="28"/>
          <w:szCs w:val="28"/>
        </w:rPr>
      </w:pPr>
      <w:r w:rsidRPr="0032250A">
        <w:rPr>
          <w:sz w:val="28"/>
          <w:szCs w:val="28"/>
        </w:rPr>
        <w:t>- в случае обращения ответственных</w:t>
      </w:r>
      <w:r>
        <w:rPr>
          <w:sz w:val="28"/>
          <w:szCs w:val="28"/>
        </w:rPr>
        <w:t xml:space="preserve"> лиц администрации поселения ор</w:t>
      </w:r>
      <w:r w:rsidRPr="0032250A">
        <w:rPr>
          <w:sz w:val="28"/>
          <w:szCs w:val="28"/>
        </w:rPr>
        <w:t>ганизовать направление закреплен</w:t>
      </w:r>
      <w:r>
        <w:rPr>
          <w:sz w:val="28"/>
          <w:szCs w:val="28"/>
        </w:rPr>
        <w:t>ной техники в район возгорания;</w:t>
      </w:r>
    </w:p>
    <w:p w:rsidR="0045190F" w:rsidRPr="0032250A" w:rsidRDefault="0045190F" w:rsidP="0045190F">
      <w:pPr>
        <w:ind w:right="-285" w:firstLine="709"/>
        <w:contextualSpacing/>
        <w:jc w:val="both"/>
        <w:rPr>
          <w:sz w:val="28"/>
          <w:szCs w:val="28"/>
        </w:rPr>
      </w:pPr>
      <w:r w:rsidRPr="0032250A">
        <w:rPr>
          <w:sz w:val="28"/>
          <w:szCs w:val="28"/>
        </w:rPr>
        <w:t>- сформировать запас топлива для за</w:t>
      </w:r>
      <w:r>
        <w:rPr>
          <w:sz w:val="28"/>
          <w:szCs w:val="28"/>
        </w:rPr>
        <w:t>правки дорожной техники и транс</w:t>
      </w:r>
      <w:r w:rsidRPr="0032250A">
        <w:rPr>
          <w:sz w:val="28"/>
          <w:szCs w:val="28"/>
        </w:rPr>
        <w:t>порта, работ</w:t>
      </w:r>
      <w:r w:rsidR="001464F6">
        <w:rPr>
          <w:sz w:val="28"/>
          <w:szCs w:val="28"/>
        </w:rPr>
        <w:t>ающих на</w:t>
      </w:r>
      <w:bookmarkStart w:id="0" w:name="_GoBack"/>
      <w:bookmarkEnd w:id="0"/>
      <w:r>
        <w:rPr>
          <w:sz w:val="28"/>
          <w:szCs w:val="28"/>
        </w:rPr>
        <w:t xml:space="preserve"> ликвидации возгораний;</w:t>
      </w:r>
    </w:p>
    <w:p w:rsidR="0045190F" w:rsidRDefault="0045190F" w:rsidP="0045190F">
      <w:pPr>
        <w:ind w:right="-285" w:firstLine="709"/>
        <w:contextualSpacing/>
        <w:jc w:val="both"/>
        <w:rPr>
          <w:sz w:val="28"/>
          <w:szCs w:val="28"/>
        </w:rPr>
      </w:pPr>
      <w:r w:rsidRPr="0032250A">
        <w:rPr>
          <w:sz w:val="28"/>
          <w:szCs w:val="28"/>
        </w:rPr>
        <w:t xml:space="preserve">- принять дополнительные меры по </w:t>
      </w:r>
      <w:r>
        <w:rPr>
          <w:sz w:val="28"/>
          <w:szCs w:val="28"/>
        </w:rPr>
        <w:t>обеспечению противопожарного ре</w:t>
      </w:r>
      <w:r w:rsidRPr="0032250A">
        <w:rPr>
          <w:sz w:val="28"/>
          <w:szCs w:val="28"/>
        </w:rPr>
        <w:t>жима на подведомственных территориях.</w:t>
      </w:r>
    </w:p>
    <w:p w:rsidR="0045190F" w:rsidRDefault="0045190F" w:rsidP="0045190F">
      <w:pPr>
        <w:ind w:right="-285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062B3A">
        <w:rPr>
          <w:sz w:val="28"/>
          <w:szCs w:val="28"/>
        </w:rPr>
        <w:t xml:space="preserve">. </w:t>
      </w:r>
      <w:r w:rsidRPr="00D2225E">
        <w:rPr>
          <w:sz w:val="28"/>
          <w:szCs w:val="28"/>
        </w:rPr>
        <w:t>Директ</w:t>
      </w:r>
      <w:r w:rsidR="008243E9">
        <w:rPr>
          <w:sz w:val="28"/>
          <w:szCs w:val="28"/>
        </w:rPr>
        <w:t>ору МБУК «ЦКД Ударник» Фатьянову А.В.</w:t>
      </w:r>
      <w:r w:rsidRPr="00D2225E">
        <w:rPr>
          <w:sz w:val="28"/>
          <w:szCs w:val="28"/>
        </w:rPr>
        <w:t xml:space="preserve"> обеспечить трансляцию тематического материала о соблюдении правил противопожарного режима на территории Белоглинского сельского поселения</w:t>
      </w:r>
      <w:r w:rsidR="00370FDF">
        <w:rPr>
          <w:sz w:val="28"/>
          <w:szCs w:val="28"/>
        </w:rPr>
        <w:t xml:space="preserve"> Белоглинского муниципального района Краснодарского края, в период установления особого противопожарного режима</w:t>
      </w:r>
      <w:r w:rsidRPr="00D2225E">
        <w:rPr>
          <w:sz w:val="28"/>
          <w:szCs w:val="28"/>
        </w:rPr>
        <w:t>.</w:t>
      </w:r>
    </w:p>
    <w:p w:rsidR="0045190F" w:rsidRDefault="0045190F" w:rsidP="0045190F">
      <w:pPr>
        <w:ind w:right="-285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32250A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Ведущему специалисту администрации Белоглинского сельского поселения Белоглинского </w:t>
      </w:r>
      <w:r w:rsidR="000D739A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района Г.М. Черненко:</w:t>
      </w:r>
    </w:p>
    <w:p w:rsidR="0045190F" w:rsidRDefault="0045190F" w:rsidP="0045190F">
      <w:pPr>
        <w:ind w:right="-285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через председателей ТОС и квартальных распространить</w:t>
      </w:r>
      <w:r w:rsidRPr="0032250A">
        <w:rPr>
          <w:sz w:val="28"/>
          <w:szCs w:val="28"/>
        </w:rPr>
        <w:t xml:space="preserve"> листовки с обращением к гражданам о соблюдении правил пожарной безопасности на территории</w:t>
      </w:r>
      <w:r>
        <w:rPr>
          <w:sz w:val="28"/>
          <w:szCs w:val="28"/>
        </w:rPr>
        <w:t xml:space="preserve"> Белоглинского сельского</w:t>
      </w:r>
      <w:r w:rsidRPr="0032250A">
        <w:rPr>
          <w:sz w:val="28"/>
          <w:szCs w:val="28"/>
        </w:rPr>
        <w:t xml:space="preserve"> посе</w:t>
      </w:r>
      <w:r>
        <w:rPr>
          <w:sz w:val="28"/>
          <w:szCs w:val="28"/>
        </w:rPr>
        <w:t>ления в особый пожароопасный пе</w:t>
      </w:r>
      <w:r w:rsidRPr="0032250A">
        <w:rPr>
          <w:sz w:val="28"/>
          <w:szCs w:val="28"/>
        </w:rPr>
        <w:t>риод;</w:t>
      </w:r>
    </w:p>
    <w:p w:rsidR="0045190F" w:rsidRDefault="0045190F" w:rsidP="0045190F">
      <w:pPr>
        <w:ind w:right="-285" w:firstLine="709"/>
        <w:contextualSpacing/>
        <w:jc w:val="both"/>
        <w:rPr>
          <w:sz w:val="28"/>
          <w:szCs w:val="28"/>
        </w:rPr>
      </w:pPr>
      <w:r w:rsidRPr="0032250A">
        <w:rPr>
          <w:sz w:val="28"/>
          <w:szCs w:val="28"/>
        </w:rPr>
        <w:t xml:space="preserve">- осуществлять постоянный мониторинг соблюдения противопожарного режима на территории </w:t>
      </w:r>
      <w:r>
        <w:rPr>
          <w:sz w:val="28"/>
          <w:szCs w:val="28"/>
        </w:rPr>
        <w:t>Бе</w:t>
      </w:r>
      <w:r w:rsidR="002A2B3E">
        <w:rPr>
          <w:sz w:val="28"/>
          <w:szCs w:val="28"/>
        </w:rPr>
        <w:t>логлинского сельского поселения.</w:t>
      </w:r>
    </w:p>
    <w:p w:rsidR="0045190F" w:rsidRDefault="0045190F" w:rsidP="002A2B3E">
      <w:pPr>
        <w:ind w:right="-285"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D2225E">
        <w:rPr>
          <w:sz w:val="28"/>
          <w:szCs w:val="28"/>
        </w:rPr>
        <w:t xml:space="preserve">. </w:t>
      </w:r>
      <w:r w:rsidR="00DC6D03">
        <w:rPr>
          <w:sz w:val="28"/>
          <w:szCs w:val="28"/>
        </w:rPr>
        <w:t xml:space="preserve">Начальнику общего отдела </w:t>
      </w:r>
      <w:r w:rsidR="00DC6D03" w:rsidRPr="00D2225E">
        <w:rPr>
          <w:sz w:val="28"/>
          <w:szCs w:val="28"/>
        </w:rPr>
        <w:t>администрации Белоглинского сельского по</w:t>
      </w:r>
      <w:r w:rsidR="00DC6D03">
        <w:rPr>
          <w:sz w:val="28"/>
          <w:szCs w:val="28"/>
        </w:rPr>
        <w:t>селения Белоглинского муниципального района Г.П. Михайлюк</w:t>
      </w:r>
      <w:r w:rsidR="00DC6D03" w:rsidRPr="00D2225E">
        <w:rPr>
          <w:sz w:val="28"/>
          <w:szCs w:val="28"/>
        </w:rPr>
        <w:t xml:space="preserve"> опубликовать настоящее постановление в средствах массовой информации</w:t>
      </w:r>
      <w:r w:rsidR="00DC6D03">
        <w:rPr>
          <w:sz w:val="28"/>
          <w:szCs w:val="28"/>
        </w:rPr>
        <w:t xml:space="preserve">, </w:t>
      </w:r>
      <w:r w:rsidR="002A2B3E" w:rsidRPr="00D2225E">
        <w:rPr>
          <w:sz w:val="28"/>
          <w:szCs w:val="28"/>
        </w:rPr>
        <w:t>специалисту администрации Белоглинского сельского по</w:t>
      </w:r>
      <w:r w:rsidR="002A2B3E">
        <w:rPr>
          <w:sz w:val="28"/>
          <w:szCs w:val="28"/>
        </w:rPr>
        <w:t xml:space="preserve">селения Белоглинского муниципального </w:t>
      </w:r>
      <w:r w:rsidR="00DC6D03">
        <w:rPr>
          <w:sz w:val="28"/>
          <w:szCs w:val="28"/>
        </w:rPr>
        <w:t>района А.В. Озеровой</w:t>
      </w:r>
      <w:r w:rsidR="002A2B3E" w:rsidRPr="000157E4">
        <w:rPr>
          <w:sz w:val="28"/>
          <w:szCs w:val="28"/>
        </w:rPr>
        <w:t xml:space="preserve"> </w:t>
      </w:r>
      <w:r w:rsidR="002A2B3E" w:rsidRPr="00D2225E">
        <w:rPr>
          <w:sz w:val="28"/>
          <w:szCs w:val="28"/>
        </w:rPr>
        <w:t>разместить на официальном сайте Белоглинского сельского поселении Белоглинского района (</w:t>
      </w:r>
      <w:hyperlink r:id="rId5" w:history="1">
        <w:r w:rsidR="002A2B3E" w:rsidRPr="00942E36">
          <w:rPr>
            <w:rStyle w:val="a3"/>
            <w:sz w:val="28"/>
            <w:szCs w:val="28"/>
          </w:rPr>
          <w:t>www.admbelog.ru</w:t>
        </w:r>
      </w:hyperlink>
      <w:r w:rsidR="002A2B3E" w:rsidRPr="00D2225E">
        <w:rPr>
          <w:sz w:val="28"/>
          <w:szCs w:val="28"/>
        </w:rPr>
        <w:t>)</w:t>
      </w:r>
      <w:r w:rsidR="002A2B3E">
        <w:rPr>
          <w:sz w:val="28"/>
          <w:szCs w:val="28"/>
        </w:rPr>
        <w:t xml:space="preserve">, </w:t>
      </w:r>
    </w:p>
    <w:p w:rsidR="0045190F" w:rsidRDefault="0045190F" w:rsidP="0045190F">
      <w:pPr>
        <w:ind w:right="-285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2A2B3E" w:rsidRPr="009D0850">
        <w:rPr>
          <w:sz w:val="28"/>
          <w:szCs w:val="28"/>
        </w:rPr>
        <w:t>Контроль за выполнением настоящего постановления оставляю за собой.</w:t>
      </w:r>
    </w:p>
    <w:p w:rsidR="0045190F" w:rsidRDefault="0045190F" w:rsidP="0045190F">
      <w:pPr>
        <w:ind w:right="-285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="002A2B3E" w:rsidRPr="009D0850">
        <w:rPr>
          <w:sz w:val="28"/>
          <w:szCs w:val="28"/>
        </w:rPr>
        <w:t>П</w:t>
      </w:r>
      <w:r w:rsidR="000F2F93">
        <w:rPr>
          <w:sz w:val="28"/>
          <w:szCs w:val="28"/>
        </w:rPr>
        <w:t>остановление вступает в силу с момента</w:t>
      </w:r>
      <w:r w:rsidR="00045DBA">
        <w:rPr>
          <w:sz w:val="28"/>
          <w:szCs w:val="28"/>
        </w:rPr>
        <w:t xml:space="preserve"> его подписания</w:t>
      </w:r>
      <w:r w:rsidR="002A2B3E" w:rsidRPr="009D0850">
        <w:rPr>
          <w:sz w:val="28"/>
          <w:szCs w:val="28"/>
        </w:rPr>
        <w:t>.</w:t>
      </w:r>
    </w:p>
    <w:p w:rsidR="0045190F" w:rsidRDefault="0045190F" w:rsidP="0045190F">
      <w:pPr>
        <w:ind w:right="-285"/>
        <w:contextualSpacing/>
        <w:jc w:val="both"/>
        <w:rPr>
          <w:sz w:val="28"/>
          <w:szCs w:val="28"/>
        </w:rPr>
      </w:pPr>
    </w:p>
    <w:p w:rsidR="00DC6D03" w:rsidRDefault="00DC6D03" w:rsidP="0045190F">
      <w:pPr>
        <w:ind w:right="-285"/>
        <w:contextualSpacing/>
        <w:jc w:val="both"/>
        <w:rPr>
          <w:sz w:val="28"/>
          <w:szCs w:val="28"/>
        </w:rPr>
      </w:pPr>
    </w:p>
    <w:p w:rsidR="0045190F" w:rsidRDefault="00045DBA" w:rsidP="0045190F">
      <w:pPr>
        <w:ind w:right="-285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45190F">
        <w:rPr>
          <w:sz w:val="28"/>
          <w:szCs w:val="28"/>
        </w:rPr>
        <w:t xml:space="preserve"> </w:t>
      </w:r>
    </w:p>
    <w:p w:rsidR="00342E8C" w:rsidRDefault="0045190F" w:rsidP="0045190F">
      <w:pPr>
        <w:ind w:right="-285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Белоглинского сельского поселения </w:t>
      </w:r>
    </w:p>
    <w:p w:rsidR="00045DBA" w:rsidRDefault="0045190F" w:rsidP="0045190F">
      <w:pPr>
        <w:ind w:right="-285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Белоглинского </w:t>
      </w:r>
      <w:r w:rsidR="00342E8C">
        <w:rPr>
          <w:sz w:val="28"/>
          <w:szCs w:val="28"/>
        </w:rPr>
        <w:t>муниципального района</w:t>
      </w:r>
    </w:p>
    <w:p w:rsidR="0045190F" w:rsidRDefault="00045DBA" w:rsidP="0045190F">
      <w:pPr>
        <w:ind w:right="-285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342E8C">
        <w:rPr>
          <w:sz w:val="28"/>
          <w:szCs w:val="28"/>
        </w:rPr>
        <w:tab/>
      </w:r>
      <w:r w:rsidR="00342E8C">
        <w:rPr>
          <w:sz w:val="28"/>
          <w:szCs w:val="28"/>
        </w:rPr>
        <w:tab/>
      </w:r>
      <w:r w:rsidR="00342E8C">
        <w:rPr>
          <w:sz w:val="28"/>
          <w:szCs w:val="28"/>
        </w:rPr>
        <w:tab/>
      </w:r>
      <w:r w:rsidR="00342E8C">
        <w:rPr>
          <w:sz w:val="28"/>
          <w:szCs w:val="28"/>
        </w:rPr>
        <w:tab/>
      </w:r>
      <w:r>
        <w:rPr>
          <w:sz w:val="28"/>
          <w:szCs w:val="28"/>
        </w:rPr>
        <w:t>А.Г. Слюсаренко</w:t>
      </w:r>
    </w:p>
    <w:p w:rsidR="007D65E0" w:rsidRDefault="007D65E0" w:rsidP="0045190F">
      <w:pPr>
        <w:ind w:right="-285"/>
        <w:contextualSpacing/>
        <w:jc w:val="both"/>
        <w:rPr>
          <w:sz w:val="28"/>
          <w:szCs w:val="28"/>
        </w:rPr>
      </w:pPr>
    </w:p>
    <w:p w:rsidR="007D65E0" w:rsidRDefault="007D65E0" w:rsidP="0045190F">
      <w:pPr>
        <w:ind w:right="-285"/>
        <w:contextualSpacing/>
        <w:jc w:val="both"/>
        <w:rPr>
          <w:sz w:val="28"/>
          <w:szCs w:val="28"/>
        </w:rPr>
      </w:pPr>
    </w:p>
    <w:p w:rsidR="007D65E0" w:rsidRDefault="007D65E0" w:rsidP="0045190F">
      <w:pPr>
        <w:ind w:right="-285"/>
        <w:contextualSpacing/>
        <w:jc w:val="both"/>
        <w:rPr>
          <w:sz w:val="28"/>
          <w:szCs w:val="28"/>
        </w:rPr>
      </w:pPr>
    </w:p>
    <w:p w:rsidR="007D65E0" w:rsidRDefault="007D65E0" w:rsidP="0045190F">
      <w:pPr>
        <w:ind w:right="-285"/>
        <w:contextualSpacing/>
        <w:jc w:val="both"/>
        <w:rPr>
          <w:sz w:val="28"/>
          <w:szCs w:val="28"/>
        </w:rPr>
      </w:pPr>
    </w:p>
    <w:p w:rsidR="007D65E0" w:rsidRDefault="007D65E0" w:rsidP="0045190F">
      <w:pPr>
        <w:ind w:right="-285"/>
        <w:contextualSpacing/>
        <w:jc w:val="both"/>
        <w:rPr>
          <w:sz w:val="28"/>
          <w:szCs w:val="28"/>
        </w:rPr>
      </w:pPr>
    </w:p>
    <w:p w:rsidR="007D65E0" w:rsidRDefault="007D65E0" w:rsidP="0045190F">
      <w:pPr>
        <w:ind w:right="-285"/>
        <w:contextualSpacing/>
        <w:jc w:val="both"/>
        <w:rPr>
          <w:sz w:val="28"/>
          <w:szCs w:val="28"/>
        </w:rPr>
      </w:pPr>
    </w:p>
    <w:p w:rsidR="007D65E0" w:rsidRDefault="007D65E0" w:rsidP="0045190F">
      <w:pPr>
        <w:ind w:right="-285"/>
        <w:contextualSpacing/>
        <w:jc w:val="both"/>
        <w:rPr>
          <w:sz w:val="28"/>
          <w:szCs w:val="28"/>
        </w:rPr>
      </w:pPr>
    </w:p>
    <w:p w:rsidR="007D65E0" w:rsidRDefault="007D65E0" w:rsidP="0045190F">
      <w:pPr>
        <w:ind w:right="-285"/>
        <w:contextualSpacing/>
        <w:jc w:val="both"/>
        <w:rPr>
          <w:sz w:val="28"/>
          <w:szCs w:val="28"/>
        </w:rPr>
      </w:pPr>
    </w:p>
    <w:p w:rsidR="007D65E0" w:rsidRDefault="007D65E0" w:rsidP="0045190F">
      <w:pPr>
        <w:ind w:right="-285"/>
        <w:contextualSpacing/>
        <w:jc w:val="both"/>
        <w:rPr>
          <w:sz w:val="28"/>
          <w:szCs w:val="28"/>
        </w:rPr>
      </w:pPr>
    </w:p>
    <w:p w:rsidR="007D65E0" w:rsidRDefault="007D65E0" w:rsidP="0045190F">
      <w:pPr>
        <w:ind w:right="-285"/>
        <w:contextualSpacing/>
        <w:jc w:val="both"/>
        <w:rPr>
          <w:sz w:val="28"/>
          <w:szCs w:val="28"/>
        </w:rPr>
      </w:pPr>
    </w:p>
    <w:p w:rsidR="007D65E0" w:rsidRDefault="007D65E0" w:rsidP="0045190F">
      <w:pPr>
        <w:ind w:right="-285"/>
        <w:contextualSpacing/>
        <w:jc w:val="both"/>
        <w:rPr>
          <w:sz w:val="28"/>
          <w:szCs w:val="28"/>
        </w:rPr>
      </w:pPr>
    </w:p>
    <w:p w:rsidR="007D65E0" w:rsidRDefault="007D65E0" w:rsidP="0045190F">
      <w:pPr>
        <w:ind w:right="-285"/>
        <w:contextualSpacing/>
        <w:jc w:val="both"/>
        <w:rPr>
          <w:sz w:val="28"/>
          <w:szCs w:val="28"/>
        </w:rPr>
      </w:pPr>
    </w:p>
    <w:p w:rsidR="007D65E0" w:rsidRDefault="007D65E0" w:rsidP="0045190F">
      <w:pPr>
        <w:ind w:right="-285"/>
        <w:contextualSpacing/>
        <w:jc w:val="both"/>
        <w:rPr>
          <w:sz w:val="28"/>
          <w:szCs w:val="28"/>
        </w:rPr>
      </w:pPr>
    </w:p>
    <w:p w:rsidR="007D65E0" w:rsidRDefault="007D65E0" w:rsidP="0045190F">
      <w:pPr>
        <w:ind w:right="-285"/>
        <w:contextualSpacing/>
        <w:jc w:val="both"/>
        <w:rPr>
          <w:sz w:val="28"/>
          <w:szCs w:val="28"/>
        </w:rPr>
      </w:pPr>
    </w:p>
    <w:p w:rsidR="007D65E0" w:rsidRDefault="007D65E0" w:rsidP="0045190F">
      <w:pPr>
        <w:ind w:right="-285"/>
        <w:contextualSpacing/>
        <w:jc w:val="both"/>
        <w:rPr>
          <w:sz w:val="28"/>
          <w:szCs w:val="28"/>
        </w:rPr>
      </w:pPr>
    </w:p>
    <w:p w:rsidR="007D65E0" w:rsidRDefault="007D65E0" w:rsidP="0045190F">
      <w:pPr>
        <w:ind w:right="-285"/>
        <w:contextualSpacing/>
        <w:jc w:val="both"/>
        <w:rPr>
          <w:sz w:val="28"/>
          <w:szCs w:val="28"/>
        </w:rPr>
      </w:pPr>
    </w:p>
    <w:p w:rsidR="007D65E0" w:rsidRDefault="007D65E0" w:rsidP="0045190F">
      <w:pPr>
        <w:ind w:right="-285"/>
        <w:contextualSpacing/>
        <w:jc w:val="both"/>
        <w:rPr>
          <w:sz w:val="28"/>
          <w:szCs w:val="28"/>
        </w:rPr>
      </w:pPr>
    </w:p>
    <w:p w:rsidR="007D65E0" w:rsidRDefault="007D65E0" w:rsidP="0045190F">
      <w:pPr>
        <w:ind w:right="-285"/>
        <w:contextualSpacing/>
        <w:jc w:val="both"/>
        <w:rPr>
          <w:sz w:val="28"/>
          <w:szCs w:val="28"/>
        </w:rPr>
      </w:pPr>
    </w:p>
    <w:p w:rsidR="007D65E0" w:rsidRDefault="007D65E0" w:rsidP="0045190F">
      <w:pPr>
        <w:ind w:right="-285"/>
        <w:contextualSpacing/>
        <w:jc w:val="both"/>
        <w:rPr>
          <w:sz w:val="28"/>
          <w:szCs w:val="28"/>
        </w:rPr>
      </w:pPr>
    </w:p>
    <w:p w:rsidR="00DC6D03" w:rsidRDefault="00DC6D03" w:rsidP="0045190F">
      <w:pPr>
        <w:ind w:right="-285"/>
        <w:contextualSpacing/>
        <w:jc w:val="both"/>
        <w:rPr>
          <w:sz w:val="28"/>
          <w:szCs w:val="28"/>
        </w:rPr>
      </w:pPr>
    </w:p>
    <w:p w:rsidR="00DC6D03" w:rsidRDefault="00DC6D03" w:rsidP="0045190F">
      <w:pPr>
        <w:ind w:right="-285"/>
        <w:contextualSpacing/>
        <w:jc w:val="both"/>
        <w:rPr>
          <w:sz w:val="28"/>
          <w:szCs w:val="28"/>
        </w:rPr>
      </w:pPr>
    </w:p>
    <w:p w:rsidR="00DC6D03" w:rsidRDefault="00DC6D03" w:rsidP="0045190F">
      <w:pPr>
        <w:ind w:right="-285"/>
        <w:contextualSpacing/>
        <w:jc w:val="both"/>
        <w:rPr>
          <w:sz w:val="28"/>
          <w:szCs w:val="28"/>
        </w:rPr>
      </w:pPr>
    </w:p>
    <w:p w:rsidR="00DC6D03" w:rsidRDefault="00DC6D03" w:rsidP="0045190F">
      <w:pPr>
        <w:ind w:right="-285"/>
        <w:contextualSpacing/>
        <w:jc w:val="both"/>
        <w:rPr>
          <w:sz w:val="28"/>
          <w:szCs w:val="28"/>
        </w:rPr>
      </w:pPr>
    </w:p>
    <w:p w:rsidR="00DC6D03" w:rsidRDefault="00DC6D03" w:rsidP="0045190F">
      <w:pPr>
        <w:ind w:right="-285"/>
        <w:contextualSpacing/>
        <w:jc w:val="both"/>
        <w:rPr>
          <w:sz w:val="28"/>
          <w:szCs w:val="28"/>
        </w:rPr>
      </w:pPr>
    </w:p>
    <w:p w:rsidR="00DC6D03" w:rsidRDefault="00DC6D03" w:rsidP="0045190F">
      <w:pPr>
        <w:ind w:right="-285"/>
        <w:contextualSpacing/>
        <w:jc w:val="both"/>
        <w:rPr>
          <w:sz w:val="28"/>
          <w:szCs w:val="28"/>
        </w:rPr>
      </w:pPr>
    </w:p>
    <w:p w:rsidR="00DC6D03" w:rsidRDefault="00DC6D03" w:rsidP="0045190F">
      <w:pPr>
        <w:ind w:right="-285"/>
        <w:contextualSpacing/>
        <w:jc w:val="both"/>
        <w:rPr>
          <w:sz w:val="28"/>
          <w:szCs w:val="28"/>
        </w:rPr>
      </w:pPr>
    </w:p>
    <w:p w:rsidR="00DC6D03" w:rsidRDefault="00DC6D03" w:rsidP="0045190F">
      <w:pPr>
        <w:ind w:right="-285"/>
        <w:contextualSpacing/>
        <w:jc w:val="both"/>
        <w:rPr>
          <w:sz w:val="28"/>
          <w:szCs w:val="28"/>
        </w:rPr>
      </w:pPr>
    </w:p>
    <w:sectPr w:rsidR="00DC6D03" w:rsidSect="00A30D15">
      <w:pgSz w:w="11906" w:h="16838"/>
      <w:pgMar w:top="709" w:right="851" w:bottom="851" w:left="1560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FA0E47"/>
    <w:rsid w:val="00045DBA"/>
    <w:rsid w:val="000C69F1"/>
    <w:rsid w:val="000D739A"/>
    <w:rsid w:val="000E2BE6"/>
    <w:rsid w:val="000F2F93"/>
    <w:rsid w:val="00101D70"/>
    <w:rsid w:val="00130799"/>
    <w:rsid w:val="00141BF2"/>
    <w:rsid w:val="001464F6"/>
    <w:rsid w:val="00173232"/>
    <w:rsid w:val="001C3D53"/>
    <w:rsid w:val="00277ED0"/>
    <w:rsid w:val="002A1020"/>
    <w:rsid w:val="002A2B3E"/>
    <w:rsid w:val="00342E8C"/>
    <w:rsid w:val="00370FDF"/>
    <w:rsid w:val="003C4B4F"/>
    <w:rsid w:val="004111E8"/>
    <w:rsid w:val="0045190F"/>
    <w:rsid w:val="004713B2"/>
    <w:rsid w:val="00512C35"/>
    <w:rsid w:val="005852BC"/>
    <w:rsid w:val="00635BDB"/>
    <w:rsid w:val="006C0B77"/>
    <w:rsid w:val="00740CF8"/>
    <w:rsid w:val="007D65E0"/>
    <w:rsid w:val="00814835"/>
    <w:rsid w:val="00823D49"/>
    <w:rsid w:val="008242FF"/>
    <w:rsid w:val="008243E9"/>
    <w:rsid w:val="00870751"/>
    <w:rsid w:val="008B0468"/>
    <w:rsid w:val="00922C48"/>
    <w:rsid w:val="009E483F"/>
    <w:rsid w:val="00A30D15"/>
    <w:rsid w:val="00A53A32"/>
    <w:rsid w:val="00A61985"/>
    <w:rsid w:val="00AB6E7E"/>
    <w:rsid w:val="00B56ABA"/>
    <w:rsid w:val="00B915B7"/>
    <w:rsid w:val="00C439A5"/>
    <w:rsid w:val="00C456D9"/>
    <w:rsid w:val="00D9457B"/>
    <w:rsid w:val="00DA0485"/>
    <w:rsid w:val="00DB089E"/>
    <w:rsid w:val="00DC6D03"/>
    <w:rsid w:val="00E43821"/>
    <w:rsid w:val="00E8595A"/>
    <w:rsid w:val="00EA59DF"/>
    <w:rsid w:val="00ED202E"/>
    <w:rsid w:val="00EE4070"/>
    <w:rsid w:val="00F12C76"/>
    <w:rsid w:val="00F803B5"/>
    <w:rsid w:val="00FA0E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19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5190F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D739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D739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dmbelog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501</Words>
  <Characters>2859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GRIGORY</dc:creator>
  <cp:keywords/>
  <dc:description/>
  <cp:lastModifiedBy>Петровна</cp:lastModifiedBy>
  <cp:revision>14</cp:revision>
  <cp:lastPrinted>2026-07-20T06:12:00Z</cp:lastPrinted>
  <dcterms:created xsi:type="dcterms:W3CDTF">2025-12-26T09:23:00Z</dcterms:created>
  <dcterms:modified xsi:type="dcterms:W3CDTF">2026-07-21T10:36:00Z</dcterms:modified>
</cp:coreProperties>
</file>