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561" w:rsidRDefault="00E34779" w:rsidP="00E347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347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779" w:rsidRPr="00E34779" w:rsidRDefault="00E34779" w:rsidP="00E34779">
      <w:pPr>
        <w:spacing w:line="240" w:lineRule="auto"/>
        <w:ind w:righ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79">
        <w:rPr>
          <w:rFonts w:ascii="Times New Roman" w:hAnsi="Times New Roman" w:cs="Times New Roman"/>
          <w:b/>
          <w:sz w:val="28"/>
          <w:szCs w:val="28"/>
        </w:rPr>
        <w:t>АДМИНИСТРАЦИЯ  БЕЛОГЛИНСКОГО  СЕЛЬСКОГО  ПОСЕЛЕНИЯ</w:t>
      </w:r>
    </w:p>
    <w:p w:rsidR="00E34779" w:rsidRPr="00E34779" w:rsidRDefault="00E34779" w:rsidP="00E34779">
      <w:pPr>
        <w:spacing w:line="240" w:lineRule="auto"/>
        <w:ind w:right="-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79">
        <w:rPr>
          <w:rFonts w:ascii="Times New Roman" w:hAnsi="Times New Roman" w:cs="Times New Roman"/>
          <w:b/>
          <w:sz w:val="28"/>
          <w:szCs w:val="28"/>
        </w:rPr>
        <w:t>БЕЛОГЛИНСКОГО  РАЙОНА</w:t>
      </w:r>
    </w:p>
    <w:p w:rsidR="00E34779" w:rsidRPr="00E34779" w:rsidRDefault="00E34779" w:rsidP="00E3477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779" w:rsidRPr="00E34779" w:rsidRDefault="00E34779" w:rsidP="000378F7">
      <w:pPr>
        <w:spacing w:line="240" w:lineRule="auto"/>
        <w:ind w:right="-568" w:firstLine="567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477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34779" w:rsidRDefault="00E34779" w:rsidP="00E347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4779" w:rsidRDefault="0086067B" w:rsidP="00E347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34779">
        <w:rPr>
          <w:rFonts w:ascii="Times New Roman" w:hAnsi="Times New Roman" w:cs="Times New Roman"/>
          <w:sz w:val="28"/>
          <w:szCs w:val="28"/>
        </w:rPr>
        <w:t xml:space="preserve">т </w:t>
      </w:r>
      <w:r w:rsidR="00B270A7">
        <w:rPr>
          <w:rFonts w:ascii="Times New Roman" w:hAnsi="Times New Roman" w:cs="Times New Roman"/>
          <w:sz w:val="28"/>
          <w:szCs w:val="28"/>
        </w:rPr>
        <w:t>04.03.2022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0A7">
        <w:rPr>
          <w:rFonts w:ascii="Times New Roman" w:hAnsi="Times New Roman" w:cs="Times New Roman"/>
          <w:sz w:val="28"/>
          <w:szCs w:val="28"/>
        </w:rPr>
        <w:t>год</w:t>
      </w:r>
      <w:r w:rsidR="00E34779">
        <w:rPr>
          <w:rFonts w:ascii="Times New Roman" w:hAnsi="Times New Roman" w:cs="Times New Roman"/>
          <w:sz w:val="28"/>
          <w:szCs w:val="28"/>
        </w:rPr>
        <w:tab/>
      </w:r>
      <w:r w:rsidR="00E34779">
        <w:rPr>
          <w:rFonts w:ascii="Times New Roman" w:hAnsi="Times New Roman" w:cs="Times New Roman"/>
          <w:sz w:val="28"/>
          <w:szCs w:val="28"/>
        </w:rPr>
        <w:tab/>
      </w:r>
      <w:r w:rsidR="00E3477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70A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0A7">
        <w:rPr>
          <w:rFonts w:ascii="Times New Roman" w:hAnsi="Times New Roman" w:cs="Times New Roman"/>
          <w:sz w:val="28"/>
          <w:szCs w:val="28"/>
        </w:rPr>
        <w:t>32</w:t>
      </w:r>
    </w:p>
    <w:p w:rsidR="00E34779" w:rsidRDefault="00E34779" w:rsidP="00E347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елая Глина</w:t>
      </w:r>
    </w:p>
    <w:p w:rsidR="00E34779" w:rsidRPr="00E34779" w:rsidRDefault="00E34779" w:rsidP="00E3477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79">
        <w:rPr>
          <w:rFonts w:ascii="Times New Roman" w:hAnsi="Times New Roman" w:cs="Times New Roman"/>
          <w:b/>
          <w:sz w:val="28"/>
          <w:szCs w:val="28"/>
        </w:rPr>
        <w:t>О продлении режима «Повышенная готовность» и о внесении изменений в постановление администрации Белоглинского сельского поселения Белоглинского района от 16.03.202</w:t>
      </w:r>
      <w:r w:rsidR="00DC14FF">
        <w:rPr>
          <w:rFonts w:ascii="Times New Roman" w:hAnsi="Times New Roman" w:cs="Times New Roman"/>
          <w:b/>
          <w:sz w:val="28"/>
          <w:szCs w:val="28"/>
        </w:rPr>
        <w:t>0</w:t>
      </w:r>
      <w:r w:rsidRPr="00E34779">
        <w:rPr>
          <w:rFonts w:ascii="Times New Roman" w:hAnsi="Times New Roman" w:cs="Times New Roman"/>
          <w:b/>
          <w:sz w:val="28"/>
          <w:szCs w:val="28"/>
        </w:rPr>
        <w:t xml:space="preserve"> года №59</w:t>
      </w:r>
    </w:p>
    <w:p w:rsidR="00E34779" w:rsidRPr="00E34779" w:rsidRDefault="00E34779" w:rsidP="00E34779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79">
        <w:rPr>
          <w:rFonts w:ascii="Times New Roman" w:hAnsi="Times New Roman" w:cs="Times New Roman"/>
          <w:b/>
          <w:sz w:val="28"/>
          <w:szCs w:val="28"/>
        </w:rPr>
        <w:t xml:space="preserve">«О введении для органов управления и сил муниципального звена ТП РСЧС Белоглинского сельского поселения Белоглинского района режима функционирования «Повышенная готовность» и мерах по предотвращению распространения новой коронавирусной инфекции </w:t>
      </w:r>
    </w:p>
    <w:p w:rsidR="00E34779" w:rsidRDefault="00E34779" w:rsidP="00E3477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79">
        <w:rPr>
          <w:rFonts w:ascii="Times New Roman" w:hAnsi="Times New Roman" w:cs="Times New Roman"/>
          <w:b/>
          <w:sz w:val="28"/>
          <w:szCs w:val="28"/>
        </w:rPr>
        <w:t>(</w:t>
      </w:r>
      <w:r w:rsidR="00B270A7" w:rsidRPr="00B270A7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="00B270A7" w:rsidRPr="00B270A7">
        <w:rPr>
          <w:rFonts w:ascii="Times New Roman" w:hAnsi="Times New Roman" w:cs="Times New Roman"/>
          <w:b/>
          <w:sz w:val="28"/>
          <w:szCs w:val="28"/>
        </w:rPr>
        <w:t>-19</w:t>
      </w:r>
      <w:r w:rsidRPr="00E34779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C4F45" w:rsidRDefault="006C4F45" w:rsidP="006C4F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C4F45" w:rsidRDefault="006C4F45" w:rsidP="006C4F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C4F45" w:rsidRDefault="006C4F45" w:rsidP="006C4F4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распоряжением администрации муниципального образования Белоглинский район от 01.03.2022 года № 87-р «О продлении режима «Повышенная готовность» и о внесении изменений в распоряжение администрации муниципального образования Белоглинский район от 14 марта 2020 года №128-р «О введении для органом управления и сил муниципального звена ТП РСЧС муниципального образования Белоглинский район режима функционирования «Повышенная готовность» и мерах по предотвращению распространения новой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6C4F45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) ».</w:t>
      </w:r>
    </w:p>
    <w:p w:rsidR="006A763B" w:rsidRDefault="006A763B" w:rsidP="006A763B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Продлить с 01 марта 2022 года до 0 часов 00 минут 30 мая 2022 года режим функционирования «Повышенная готовность» для органов управления и сил муниципального звена  ТП РСЧС Белоглинского сельского поселения Белоглинского района, введенный на территории Белоглинского сельского поселения Белоглинского района постановлением администрацией Белоглинского сельского поселения Белоглинского района от 16.03.2020 года № 59 </w:t>
      </w:r>
      <w:r w:rsidRPr="006A763B">
        <w:rPr>
          <w:rFonts w:ascii="Times New Roman" w:hAnsi="Times New Roman" w:cs="Times New Roman"/>
          <w:sz w:val="28"/>
          <w:szCs w:val="28"/>
        </w:rPr>
        <w:t>«О введении для органов управления и сил муниципального</w:t>
      </w:r>
      <w:proofErr w:type="gramEnd"/>
      <w:r w:rsidRPr="006A763B">
        <w:rPr>
          <w:rFonts w:ascii="Times New Roman" w:hAnsi="Times New Roman" w:cs="Times New Roman"/>
          <w:sz w:val="28"/>
          <w:szCs w:val="28"/>
        </w:rPr>
        <w:t xml:space="preserve"> звена ТП РСЧС Белоглинского сельского поселения Белоглинского района режима функционирования «Повышенная готовность» и </w:t>
      </w:r>
      <w:proofErr w:type="gramStart"/>
      <w:r w:rsidRPr="006A763B">
        <w:rPr>
          <w:rFonts w:ascii="Times New Roman" w:hAnsi="Times New Roman" w:cs="Times New Roman"/>
          <w:sz w:val="28"/>
          <w:szCs w:val="28"/>
        </w:rPr>
        <w:t>мерах</w:t>
      </w:r>
      <w:proofErr w:type="gramEnd"/>
      <w:r w:rsidRPr="006A763B">
        <w:rPr>
          <w:rFonts w:ascii="Times New Roman" w:hAnsi="Times New Roman" w:cs="Times New Roman"/>
          <w:sz w:val="28"/>
          <w:szCs w:val="28"/>
        </w:rPr>
        <w:t xml:space="preserve"> по предотвращению распространения новой коронавирусной инфекции (</w:t>
      </w:r>
      <w:r w:rsidR="00B270A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B270A7" w:rsidRPr="006C4F45">
        <w:rPr>
          <w:rFonts w:ascii="Times New Roman" w:hAnsi="Times New Roman" w:cs="Times New Roman"/>
          <w:sz w:val="28"/>
          <w:szCs w:val="28"/>
        </w:rPr>
        <w:t>-19</w:t>
      </w:r>
      <w:r w:rsidRPr="006A763B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067B" w:rsidRDefault="0086067B" w:rsidP="00DC14F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067B" w:rsidRDefault="0086067B" w:rsidP="00DC14F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2B8D" w:rsidRDefault="006A763B" w:rsidP="00DC14F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Pr="006A763B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16.03.2020</w:t>
      </w:r>
      <w:r w:rsidR="002D2B8D">
        <w:rPr>
          <w:rFonts w:ascii="Times New Roman" w:hAnsi="Times New Roman" w:cs="Times New Roman"/>
          <w:sz w:val="28"/>
          <w:szCs w:val="28"/>
        </w:rPr>
        <w:t xml:space="preserve"> года №59 </w:t>
      </w:r>
      <w:r w:rsidR="002D2B8D" w:rsidRPr="002D2B8D">
        <w:rPr>
          <w:rFonts w:ascii="Times New Roman" w:hAnsi="Times New Roman" w:cs="Times New Roman"/>
          <w:sz w:val="28"/>
          <w:szCs w:val="28"/>
        </w:rPr>
        <w:t>«О введении для органов управления и сил муниципального звена ТП РСЧС Белоглинского сельского поселения Белоглинского района режима функционирования «Повышенная готовность» и мерах по предотвращению распространения новой коронавирусной инфекции (</w:t>
      </w:r>
      <w:r w:rsidR="00B270A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B270A7" w:rsidRPr="006C4F45">
        <w:rPr>
          <w:rFonts w:ascii="Times New Roman" w:hAnsi="Times New Roman" w:cs="Times New Roman"/>
          <w:sz w:val="28"/>
          <w:szCs w:val="28"/>
        </w:rPr>
        <w:t>-19</w:t>
      </w:r>
      <w:r w:rsidR="002D2B8D" w:rsidRPr="002D2B8D">
        <w:rPr>
          <w:rFonts w:ascii="Times New Roman" w:hAnsi="Times New Roman" w:cs="Times New Roman"/>
          <w:sz w:val="28"/>
          <w:szCs w:val="28"/>
        </w:rPr>
        <w:t>)»</w:t>
      </w:r>
      <w:r w:rsidR="002D2B8D">
        <w:rPr>
          <w:rFonts w:ascii="Times New Roman" w:hAnsi="Times New Roman" w:cs="Times New Roman"/>
          <w:sz w:val="28"/>
          <w:szCs w:val="28"/>
        </w:rPr>
        <w:t xml:space="preserve"> следующие изменение, заменив слова «до 0 часов 00 минут 01 марта 2022 года» словами  «до 0 часов 00</w:t>
      </w:r>
      <w:proofErr w:type="gramEnd"/>
      <w:r w:rsidR="002D2B8D">
        <w:rPr>
          <w:rFonts w:ascii="Times New Roman" w:hAnsi="Times New Roman" w:cs="Times New Roman"/>
          <w:sz w:val="28"/>
          <w:szCs w:val="28"/>
        </w:rPr>
        <w:t xml:space="preserve"> минут 30 мая 2022года».</w:t>
      </w:r>
    </w:p>
    <w:p w:rsidR="002D2B8D" w:rsidRPr="004D2884" w:rsidRDefault="002D2B8D" w:rsidP="002D2B8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B59AD">
        <w:rPr>
          <w:rFonts w:ascii="Times New Roman" w:hAnsi="Times New Roman" w:cs="Times New Roman"/>
          <w:sz w:val="28"/>
          <w:szCs w:val="28"/>
        </w:rPr>
        <w:t>Начальнику  общего отдела администрации Белоглинского сельского поселения Белоглинского района</w:t>
      </w:r>
      <w:r w:rsidR="004D2884">
        <w:rPr>
          <w:rFonts w:ascii="Times New Roman" w:hAnsi="Times New Roman" w:cs="Times New Roman"/>
          <w:sz w:val="28"/>
          <w:szCs w:val="28"/>
        </w:rPr>
        <w:t xml:space="preserve"> (Г. П. Михайлюк) опубликовать настоящее постановление в средствах массовой информации, главному специалисту администрации Белоглинского сельского поселения Белоглинского района (А. И. </w:t>
      </w:r>
      <w:proofErr w:type="spellStart"/>
      <w:r w:rsidR="004D2884">
        <w:rPr>
          <w:rFonts w:ascii="Times New Roman" w:hAnsi="Times New Roman" w:cs="Times New Roman"/>
          <w:sz w:val="28"/>
          <w:szCs w:val="28"/>
        </w:rPr>
        <w:t>Мерецкий</w:t>
      </w:r>
      <w:proofErr w:type="spellEnd"/>
      <w:r w:rsidR="004D2884">
        <w:rPr>
          <w:rFonts w:ascii="Times New Roman" w:hAnsi="Times New Roman" w:cs="Times New Roman"/>
          <w:sz w:val="28"/>
          <w:szCs w:val="28"/>
        </w:rPr>
        <w:t xml:space="preserve">) разместить на официальном сайте Белоглинского сельского поселения Белоглинского района </w:t>
      </w:r>
      <w:hyperlink r:id="rId5" w:history="1">
        <w:r w:rsidR="004D2884" w:rsidRPr="00F00BF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D2884" w:rsidRPr="00F00BF1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D2884" w:rsidRPr="00F00BF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admbelog</w:t>
        </w:r>
        <w:proofErr w:type="spellEnd"/>
        <w:r w:rsidR="004D2884" w:rsidRPr="00F00BF1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D2884" w:rsidRPr="00F00BF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D2884" w:rsidRPr="004D2884">
        <w:rPr>
          <w:rFonts w:ascii="Times New Roman" w:hAnsi="Times New Roman" w:cs="Times New Roman"/>
          <w:sz w:val="28"/>
          <w:szCs w:val="28"/>
        </w:rPr>
        <w:t>.</w:t>
      </w:r>
    </w:p>
    <w:p w:rsidR="004D2884" w:rsidRDefault="004D2884" w:rsidP="002D2B8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62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76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62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F7620" w:rsidRDefault="005F7620" w:rsidP="002D2B8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620" w:rsidRDefault="005F7620" w:rsidP="002D2B8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763B" w:rsidRDefault="006A763B" w:rsidP="002D2B8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3"/>
      </w:tblGrid>
      <w:tr w:rsidR="005F7620" w:rsidTr="005F7620">
        <w:tc>
          <w:tcPr>
            <w:tcW w:w="5778" w:type="dxa"/>
          </w:tcPr>
          <w:p w:rsidR="000378F7" w:rsidRDefault="005F7620" w:rsidP="002D2B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Белоглинского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7620" w:rsidRDefault="005F7620" w:rsidP="002D2B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3793" w:type="dxa"/>
          </w:tcPr>
          <w:p w:rsidR="005F7620" w:rsidRDefault="005F7620" w:rsidP="002D2B8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620" w:rsidRDefault="005F7620" w:rsidP="005F7620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Г. Слюсаренко</w:t>
            </w:r>
          </w:p>
        </w:tc>
      </w:tr>
    </w:tbl>
    <w:p w:rsidR="005F7620" w:rsidRDefault="005F7620" w:rsidP="005F762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620" w:rsidRDefault="005F7620">
      <w:pPr>
        <w:rPr>
          <w:rFonts w:ascii="Times New Roman" w:hAnsi="Times New Roman" w:cs="Times New Roman"/>
          <w:sz w:val="28"/>
          <w:szCs w:val="28"/>
        </w:rPr>
      </w:pPr>
    </w:p>
    <w:sectPr w:rsidR="005F7620" w:rsidSect="0086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4779"/>
    <w:rsid w:val="000378F7"/>
    <w:rsid w:val="002D2B8D"/>
    <w:rsid w:val="003B59AD"/>
    <w:rsid w:val="004D2884"/>
    <w:rsid w:val="00560DE3"/>
    <w:rsid w:val="005D7561"/>
    <w:rsid w:val="005F7620"/>
    <w:rsid w:val="006A763B"/>
    <w:rsid w:val="006C4F45"/>
    <w:rsid w:val="007500E6"/>
    <w:rsid w:val="00816D17"/>
    <w:rsid w:val="0086067B"/>
    <w:rsid w:val="00B270A7"/>
    <w:rsid w:val="00DC14FF"/>
    <w:rsid w:val="00E34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7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763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D2884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F7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6</cp:revision>
  <cp:lastPrinted>2022-03-04T11:11:00Z</cp:lastPrinted>
  <dcterms:created xsi:type="dcterms:W3CDTF">2022-03-04T08:09:00Z</dcterms:created>
  <dcterms:modified xsi:type="dcterms:W3CDTF">2022-03-10T05:58:00Z</dcterms:modified>
</cp:coreProperties>
</file>