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8375" w14:textId="77777777" w:rsidR="003560E1" w:rsidRPr="003560E1" w:rsidRDefault="003560E1" w:rsidP="003560E1">
      <w:r w:rsidRPr="003560E1">
        <w:t>В ходе осуществления мер по противодействию терроризму и экстремизму на территории Белоглинского сельского поселения Белоглинского района в первом полугодии 2022  года  проведены следующие мероприятия:</w:t>
      </w:r>
    </w:p>
    <w:p w14:paraId="4A22E317" w14:textId="77777777" w:rsidR="003560E1" w:rsidRPr="003560E1" w:rsidRDefault="003560E1" w:rsidP="003560E1">
      <w:r w:rsidRPr="003560E1">
        <w:t>Проведено 3  заседания территориальной комиссии по профилактике правонарушений совместно с ДНД и представителями ОМВД России по Белоглинскому району, на которых рассматривался вопрос противодействия экстремизму и терроризму на территории Белоглинского сельского поселения.</w:t>
      </w:r>
    </w:p>
    <w:p w14:paraId="376EBD0D" w14:textId="77777777" w:rsidR="003560E1" w:rsidRPr="003560E1" w:rsidRDefault="003560E1" w:rsidP="003560E1">
      <w:r w:rsidRPr="003560E1">
        <w:t>За истекший период проведено 45 (присутствовало 677 чел.) сходов граждан совместно с представителями ТОС, на которых рассмотрен вопрос о профилактике экстремизма и терроризма, а также о противодействии незаконной миграции и нелегальной трудовой деятельности иностранных граждан и лиц без гражданства на территории Белоглинского сельского поселения Белоглинского района. </w:t>
      </w:r>
    </w:p>
    <w:p w14:paraId="2E577171" w14:textId="77777777" w:rsidR="003560E1" w:rsidRPr="003560E1" w:rsidRDefault="003560E1" w:rsidP="003560E1">
      <w:r w:rsidRPr="003560E1">
        <w:t>В анализируемом периоде проведено 5 заседаний общественного совета Белоглинского сельского поселения в рамках которых одними из обсуждаемых вопросов были профилактика экстремизма и терроризма на территории сельского поселения.</w:t>
      </w:r>
    </w:p>
    <w:p w14:paraId="6BA7CE18" w14:textId="77777777" w:rsidR="003560E1" w:rsidRPr="003560E1" w:rsidRDefault="003560E1" w:rsidP="003560E1">
      <w:r w:rsidRPr="003560E1">
        <w:t>Регулярно специалистом по работе с молодежью Белоглинского сельского поселения Белоглинского района проводятся профилактические мероприятия и акции, осуществляется мониторинг сети Интернет совместно с ООПН «Молодежный патруль Белоглинского района» на предмет выявления запрещенных сайтов.</w:t>
      </w:r>
    </w:p>
    <w:p w14:paraId="1F9A6AF4" w14:textId="77777777" w:rsidR="003560E1" w:rsidRPr="003560E1" w:rsidRDefault="003560E1" w:rsidP="003560E1">
      <w:r w:rsidRPr="003560E1">
        <w:t>Администрация Белоглинского сельского поселения Белоглинского района совместно с МБУК «Белоглинская поселенческая детская библиотека» ежегодно принимает участие в образовательном интенсиве «Неделя безопасного Рунета», приуроченного к Международному дню безопасного Интернета. На базе ГБПОУ КК «Белоглинский аграрно-технический техникум» проводиться информационно-просветительское занятие: «Безопасный интернет: правила поведения в Сети». Регулярно специалистом по работе с молодежью Белоглинского сельского поселения Белоглинского района проводятся профилактические мероприятия и акции, осуществляется мониторинг сети Интернет совместно с общественная организация подростковой преступности «Молодежный патруль Белоглинского района» на предмет выявления запрещенных сайтов. Раздаются буклеты - памятки несовершеннолетним «Безопасность молодежи в интернете».</w:t>
      </w:r>
    </w:p>
    <w:p w14:paraId="0205CC6A" w14:textId="77777777" w:rsidR="003560E1" w:rsidRPr="003560E1" w:rsidRDefault="003560E1" w:rsidP="003560E1">
      <w:r w:rsidRPr="003560E1">
        <w:t>Приняты меры по антитеррористической защищенности подведомственных объектов в период  проведения массовых мероприятий.    </w:t>
      </w:r>
    </w:p>
    <w:p w14:paraId="337FB3B5" w14:textId="77777777" w:rsidR="003560E1" w:rsidRPr="003560E1" w:rsidRDefault="003560E1" w:rsidP="003560E1">
      <w:r w:rsidRPr="003560E1">
        <w:t>В анализируемом периоде администрацией Белоглинского сельского поселения:</w:t>
      </w:r>
    </w:p>
    <w:p w14:paraId="451DFF3F" w14:textId="77777777" w:rsidR="003560E1" w:rsidRPr="003560E1" w:rsidRDefault="003560E1" w:rsidP="003560E1">
      <w:r w:rsidRPr="003560E1">
        <w:t>- проведено 5 рейдов, обследовано 17 объектов, проверено 21 человек по месту жительства;</w:t>
      </w:r>
    </w:p>
    <w:p w14:paraId="2AD5F239" w14:textId="77777777" w:rsidR="003560E1" w:rsidRPr="003560E1" w:rsidRDefault="003560E1" w:rsidP="003560E1">
      <w:r w:rsidRPr="003560E1">
        <w:t>- создана межведомственная рабочая группа по противодействию незаконной миграции на территории Белоглинского сельского поселения.</w:t>
      </w:r>
    </w:p>
    <w:p w14:paraId="6CBA427B" w14:textId="77777777" w:rsidR="003560E1" w:rsidRPr="003560E1" w:rsidRDefault="003560E1" w:rsidP="003560E1">
      <w:r w:rsidRPr="003560E1">
        <w:lastRenderedPageBreak/>
        <w:t>- проведено 2 занятия с председателями ТОС и квартальными по вопросам безопасности, в том числе антитеррористической защищенности объектов;</w:t>
      </w:r>
    </w:p>
    <w:p w14:paraId="4095575A" w14:textId="77777777" w:rsidR="003560E1" w:rsidRPr="003560E1" w:rsidRDefault="003560E1" w:rsidP="003560E1">
      <w:r w:rsidRPr="003560E1">
        <w:t>- через информационно-телевизионный экран установленный на территории Парка культуры и отдыха с.Белая Глина показано 50 видеороликов по данной тематике.</w:t>
      </w:r>
    </w:p>
    <w:p w14:paraId="3C44FC79" w14:textId="77777777" w:rsidR="003560E1" w:rsidRPr="003560E1" w:rsidRDefault="003560E1" w:rsidP="003560E1">
      <w:r w:rsidRPr="003560E1">
        <w:t>В рамках Федеральной целевой программы «Безопасный город»на территории Белоглинского сельского поселения установлены видеокамеры с выводом в единую дежурно-диспетчерскую службу муниципального образования Белоглинский район, а именно по ул. Красная – 9 шт. (в Парке культуры и отдыха – 4 видеокамеры), по ул. Кооперативная -3 шт., на пересечении ул. Кооперативная и Пролетарская-1 видеокамера, по ул. Первомайская – 2 видеокамеры, по ул. Гоголя – 1 шт., на пересечении ул. Красная и крестьянская – 1 видеокамера.</w:t>
      </w:r>
    </w:p>
    <w:p w14:paraId="3D96938F" w14:textId="77777777" w:rsidR="003560E1" w:rsidRPr="003560E1" w:rsidRDefault="003560E1" w:rsidP="003560E1">
      <w:r w:rsidRPr="003560E1">
        <w:t>В МБУК «Белоглинский ДК» и МБУК «ДК им. Звягина А. М.» установлено 9 и 7 видеокамер соответственно. На территории Парка культуры и отдыха установлены 5 видеокамер. На территории сквера по ул. Железнодорожная, установлено 6 видеокамер.</w:t>
      </w:r>
    </w:p>
    <w:p w14:paraId="54A7BA7A" w14:textId="77777777" w:rsidR="003560E1" w:rsidRPr="003560E1" w:rsidRDefault="003560E1" w:rsidP="003560E1">
      <w:r w:rsidRPr="003560E1">
        <w:t>Утверждены и согласованы 7 паспортов безопасности на подведомственные объекты, в связи с изменения в законодательстве, а также истечением срока действия паспорта.</w:t>
      </w:r>
    </w:p>
    <w:p w14:paraId="41A9B8E1" w14:textId="77777777" w:rsidR="003560E1" w:rsidRPr="003560E1" w:rsidRDefault="003560E1" w:rsidP="003560E1">
      <w:r w:rsidRPr="003560E1">
        <w:t>Во исполнение п.7.2. ст.14 Федерального закона от 06.10.2003 N 131-ФЗ "Об общих принципах организации местного самоуправления в Российской Федерации" на территории Белоглинского сельского поселения созданы условия для реализации мер, направленных на укрепление межнационального и межконфессионального согласия, сохранения и развития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 по средствам проведения сходов граждан, а также проведения культурно-массовых мероприятий и ярмарок. Ежегодно на территории села Белая Глина проводятся районные мероприятия посвященные Дню народного единства с привлечением представителей различных национальностей и этнических групп.</w:t>
      </w:r>
    </w:p>
    <w:p w14:paraId="2726726C" w14:textId="77777777" w:rsidR="003560E1" w:rsidRPr="003560E1" w:rsidRDefault="003560E1" w:rsidP="003560E1">
      <w:r w:rsidRPr="003560E1">
        <w:t>Ответственным специалистом администрации Белоглинского сельского поселения ведется реестр иностранных граждан, проживающих на территории поселения, информация обновляется ежемесячно, так же разработан миграционный паспорт Белоглинского сельского поселения, изменения и дополнения так же вносятся ежемесячно.</w:t>
      </w:r>
    </w:p>
    <w:p w14:paraId="0900552E" w14:textId="77777777" w:rsidR="003560E1" w:rsidRPr="003560E1" w:rsidRDefault="003560E1" w:rsidP="003560E1">
      <w:r w:rsidRPr="003560E1">
        <w:t>На территорию сельского поселения прибыло 10 семей (28 человек) из ДНР, ЛНР и Украины, из них 11 человек убыли с территории Белоглинского сельского поселения.</w:t>
      </w:r>
    </w:p>
    <w:p w14:paraId="6CD0852C" w14:textId="77777777" w:rsidR="003560E1" w:rsidRPr="003560E1" w:rsidRDefault="003560E1" w:rsidP="003560E1">
      <w:r w:rsidRPr="003560E1">
        <w:t xml:space="preserve">Администрация Белоглинского сельского поселения обеспечивает выполнение требований к антитеррористической защищенности объектов, находящихся в её муниципальной собственности или в ином ведении. В этой связи на каждом объекте распоряжениями (приказами) руководителя назначены ответственные лица за соблюдением антитеррористической защищенности объекта, проводятся мероприятия по укреплению антитеррористической защищенности (ограждение объекта, </w:t>
      </w:r>
      <w:r w:rsidRPr="003560E1">
        <w:lastRenderedPageBreak/>
        <w:t>централизованная охраны, тревожная кнопка, видеонаблюдение, пропускной режим). Критически важных и потенциально опасных объектов подведомственных администрации Белоглинского сельского поселения не имеется.</w:t>
      </w:r>
    </w:p>
    <w:p w14:paraId="1691E36C" w14:textId="77777777" w:rsidR="003560E1" w:rsidRPr="003560E1" w:rsidRDefault="003560E1" w:rsidP="003560E1">
      <w:r w:rsidRPr="003560E1">
        <w:t>В истекшем периоде администрацией Белоглинского сельского поселения рассмотрено 1 представление  прокуратуры Белоглинского района об устранении нарушений законодательства в сфере антитеррористической защищенности,  в аналогичном периоде прошлого года – 0.</w:t>
      </w:r>
    </w:p>
    <w:p w14:paraId="75CE5237" w14:textId="77777777" w:rsidR="003560E1" w:rsidRPr="003560E1" w:rsidRDefault="003560E1" w:rsidP="003560E1">
      <w:r w:rsidRPr="003560E1">
        <w:t>По результатам рассмотрения представления 1 сотрудник администрации Белоглинского сельского поселения Белоглинского района привлечен к дисциплинарному взысканию, проведено совещание о недопущении нарушений норм Федерального закона от 06.03.2006 №35-ФЗ «О противодействии терроризму».</w:t>
      </w:r>
    </w:p>
    <w:p w14:paraId="0734F9BA" w14:textId="77777777" w:rsidR="003560E1" w:rsidRPr="003560E1" w:rsidRDefault="003560E1" w:rsidP="003560E1">
      <w:r w:rsidRPr="003560E1">
        <w:t>За отчетный  период на территории сельского  поселения межнациональные  отношения  стабильные. Бытовых конфликтов, происшествий,  способных  привести к столкновениям  на национальной  или религиозной почве, пропаганды  экстремистских  идей,  разжигание  расовой, национальной  и религиозной розни  не было. </w:t>
      </w:r>
    </w:p>
    <w:p w14:paraId="165CFDDC" w14:textId="77777777" w:rsidR="003560E1" w:rsidRPr="003560E1" w:rsidRDefault="003560E1" w:rsidP="003560E1">
      <w:r w:rsidRPr="003560E1">
        <w:t>Глава</w:t>
      </w:r>
    </w:p>
    <w:p w14:paraId="088397A0" w14:textId="77777777" w:rsidR="003560E1" w:rsidRPr="003560E1" w:rsidRDefault="003560E1" w:rsidP="003560E1">
      <w:r w:rsidRPr="003560E1">
        <w:t>Белоглинского сельского</w:t>
      </w:r>
    </w:p>
    <w:p w14:paraId="3B5C792B" w14:textId="77777777" w:rsidR="003560E1" w:rsidRPr="003560E1" w:rsidRDefault="003560E1" w:rsidP="003560E1">
      <w:r w:rsidRPr="003560E1">
        <w:t>поселения Белоглинского района                                            А.Г. Слюсаренко</w:t>
      </w:r>
    </w:p>
    <w:p w14:paraId="4390223D" w14:textId="77777777" w:rsidR="00005F93" w:rsidRDefault="00005F93"/>
    <w:sectPr w:rsidR="00005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F93"/>
    <w:rsid w:val="00005F93"/>
    <w:rsid w:val="003560E1"/>
    <w:rsid w:val="00B3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14B59C-C019-454F-863C-E47D855D5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5F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5F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5F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5F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5F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5F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5F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5F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5F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5F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5F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5F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5F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5F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5F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5F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5F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5F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5F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5F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5F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5F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5F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5F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5F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5F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5F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5F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05F9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1004</Words>
  <Characters>5723</Characters>
  <Application>Microsoft Office Word</Application>
  <DocSecurity>0</DocSecurity>
  <Lines>47</Lines>
  <Paragraphs>13</Paragraphs>
  <ScaleCrop>false</ScaleCrop>
  <Company/>
  <LinksUpToDate>false</LinksUpToDate>
  <CharactersWithSpaces>6714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2026-10-07T07:33:00Z</dcterms:created>
  <dcterms:modified xsi:type="dcterms:W3CDTF">2026-10-07T07:33:00Z</dcterms:modified>
</cp:coreProperties>
</file>