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375" w:rsidRPr="00981375" w:rsidRDefault="00EC24DB" w:rsidP="003D4DD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6708" cy="448335"/>
            <wp:effectExtent l="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62" cy="48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администрация Белоглинского сельского поселения</w:t>
      </w:r>
    </w:p>
    <w:p w:rsid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98137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 xml:space="preserve">Белоглинского района </w:t>
      </w:r>
    </w:p>
    <w:p w:rsidR="003D4DD0" w:rsidRPr="00981375" w:rsidRDefault="003D4DD0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before="5" w:after="0" w:line="326" w:lineRule="exact"/>
        <w:ind w:left="3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</w:p>
    <w:p w:rsidR="00981375" w:rsidRPr="00981375" w:rsidRDefault="00981375" w:rsidP="00981375">
      <w:pPr>
        <w:spacing w:after="0" w:line="1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left="6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</w:pPr>
      <w:r w:rsidRPr="00981375">
        <w:rPr>
          <w:rFonts w:ascii="Times New Roman" w:eastAsia="Times New Roman" w:hAnsi="Times New Roman" w:cs="Times New Roman"/>
          <w:b/>
          <w:bCs/>
          <w:color w:val="000000"/>
          <w:spacing w:val="-6"/>
          <w:sz w:val="32"/>
          <w:szCs w:val="32"/>
        </w:rPr>
        <w:t>ПОСТАНОВЛЕНИЕ</w:t>
      </w:r>
    </w:p>
    <w:p w:rsidR="00981375" w:rsidRPr="00981375" w:rsidRDefault="00981375" w:rsidP="009813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A339CB" w:rsidP="0098137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B7EC6">
        <w:rPr>
          <w:rFonts w:ascii="Times New Roman" w:eastAsia="Times New Roman" w:hAnsi="Times New Roman" w:cs="Times New Roman"/>
          <w:sz w:val="28"/>
          <w:szCs w:val="28"/>
          <w:lang w:eastAsia="ru-RU"/>
        </w:rPr>
        <w:t>11.07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3D4DD0">
        <w:rPr>
          <w:rFonts w:ascii="Times New Roman" w:eastAsia="Times New Roman" w:hAnsi="Times New Roman" w:cs="Times New Roman"/>
          <w:sz w:val="28"/>
          <w:szCs w:val="28"/>
          <w:lang w:eastAsia="ru-RU"/>
        </w:rPr>
        <w:t>4 года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="003D4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81375"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6B7EC6">
        <w:rPr>
          <w:rFonts w:ascii="Times New Roman" w:eastAsia="Times New Roman" w:hAnsi="Times New Roman" w:cs="Times New Roman"/>
          <w:sz w:val="28"/>
          <w:szCs w:val="28"/>
          <w:lang w:eastAsia="ru-RU"/>
        </w:rPr>
        <w:t>121</w:t>
      </w:r>
    </w:p>
    <w:p w:rsidR="00981375" w:rsidRP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1375" w:rsidRPr="00981375" w:rsidRDefault="00981375" w:rsidP="00981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000"/>
      </w:tblPr>
      <w:tblGrid>
        <w:gridCol w:w="8520"/>
      </w:tblGrid>
      <w:tr w:rsidR="00981375" w:rsidRPr="00981375" w:rsidTr="00981375">
        <w:trPr>
          <w:jc w:val="center"/>
        </w:trPr>
        <w:tc>
          <w:tcPr>
            <w:tcW w:w="8520" w:type="dxa"/>
          </w:tcPr>
          <w:p w:rsidR="00981375" w:rsidRPr="00981375" w:rsidRDefault="00981375" w:rsidP="0098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Об  утверждении отчета об  исполнении бюджета </w:t>
            </w:r>
          </w:p>
          <w:p w:rsidR="00981375" w:rsidRPr="00981375" w:rsidRDefault="00981375" w:rsidP="00981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 xml:space="preserve"> Белоглинского сельского поселения Белоглинского района</w:t>
            </w:r>
          </w:p>
          <w:p w:rsidR="00981375" w:rsidRPr="00981375" w:rsidRDefault="00981375" w:rsidP="00EC24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8"/>
                <w:szCs w:val="28"/>
                <w:lang w:eastAsia="ru-RU"/>
              </w:rPr>
            </w:pP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за 1 квартал 202</w:t>
            </w:r>
            <w:r w:rsidR="00EC24DB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4</w:t>
            </w:r>
            <w:r w:rsidRPr="00981375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ru-RU"/>
              </w:rPr>
              <w:t>года</w:t>
            </w:r>
          </w:p>
        </w:tc>
      </w:tr>
    </w:tbl>
    <w:p w:rsidR="00981375" w:rsidRPr="00981375" w:rsidRDefault="00981375" w:rsidP="009813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Во исполнении статьи  264.2 Бюджетного кодекса Российской Федерации, руководствуясь Уставом Белоглинского сельского поселения Белоглинского района </w:t>
      </w:r>
      <w:proofErr w:type="gramStart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proofErr w:type="gramEnd"/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 с т а н о в л я ю: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1. Утвердить отчет об исполнении бюджета Белоглинского сельского поселения Белоглинского района за 1 квартал 202</w:t>
      </w:r>
      <w:r w:rsidR="00EC24DB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по доходам в сумме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="00CD65E9">
        <w:rPr>
          <w:rFonts w:ascii="Times New Roman" w:eastAsia="Times New Roman" w:hAnsi="Times New Roman" w:cs="Times New Roman"/>
          <w:sz w:val="28"/>
          <w:szCs w:val="24"/>
          <w:lang w:eastAsia="ru-RU"/>
        </w:rPr>
        <w:t>29 423,2</w:t>
      </w:r>
      <w:r w:rsidR="003142B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(Двадцать девять миллионов четыреста </w:t>
      </w:r>
      <w:r w:rsidR="00CD65E9">
        <w:rPr>
          <w:rFonts w:ascii="Times New Roman" w:eastAsia="Times New Roman" w:hAnsi="Times New Roman" w:cs="Times New Roman"/>
          <w:sz w:val="28"/>
          <w:szCs w:val="24"/>
          <w:lang w:eastAsia="ru-RU"/>
        </w:rPr>
        <w:t>двадцать три тысячи двухсот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 и по расходам в сумме 2</w:t>
      </w:r>
      <w:r w:rsidR="00CD65E9">
        <w:rPr>
          <w:rFonts w:ascii="Times New Roman" w:eastAsia="Times New Roman" w:hAnsi="Times New Roman" w:cs="Times New Roman"/>
          <w:sz w:val="28"/>
          <w:szCs w:val="24"/>
          <w:lang w:eastAsia="ru-RU"/>
        </w:rPr>
        <w:t>8 491,0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(Двадцать </w:t>
      </w:r>
      <w:r w:rsidR="00CD5D0C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восемь миллионов четыреста девяноста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D5D0C">
        <w:rPr>
          <w:rFonts w:ascii="Times New Roman" w:eastAsia="Times New Roman" w:hAnsi="Times New Roman" w:cs="Times New Roman"/>
          <w:sz w:val="28"/>
          <w:szCs w:val="24"/>
          <w:lang w:eastAsia="ru-RU"/>
        </w:rPr>
        <w:t>одна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тысяч</w:t>
      </w:r>
      <w:r w:rsidR="00CD5D0C"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рублей, с превышением доходов над расходами (профицит бюджета поселения) в сумме </w:t>
      </w:r>
      <w:r w:rsidR="00CD5D0C">
        <w:rPr>
          <w:rFonts w:ascii="Times New Roman" w:eastAsia="Times New Roman" w:hAnsi="Times New Roman" w:cs="Times New Roman"/>
          <w:sz w:val="28"/>
          <w:szCs w:val="24"/>
          <w:lang w:eastAsia="ru-RU"/>
        </w:rPr>
        <w:t>932,2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(девятьсот </w:t>
      </w:r>
      <w:r w:rsidR="00CD5D0C">
        <w:rPr>
          <w:rFonts w:ascii="Times New Roman" w:eastAsia="Times New Roman" w:hAnsi="Times New Roman" w:cs="Times New Roman"/>
          <w:sz w:val="28"/>
          <w:szCs w:val="24"/>
          <w:lang w:eastAsia="ru-RU"/>
        </w:rPr>
        <w:t>тридцать две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CD5D0C">
        <w:rPr>
          <w:rFonts w:ascii="Times New Roman" w:eastAsia="Times New Roman" w:hAnsi="Times New Roman" w:cs="Times New Roman"/>
          <w:sz w:val="28"/>
          <w:szCs w:val="24"/>
          <w:lang w:eastAsia="ru-RU"/>
        </w:rPr>
        <w:t>тысячи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) рублей (приложение 1).</w:t>
      </w:r>
    </w:p>
    <w:p w:rsidR="00981375" w:rsidRPr="00981375" w:rsidRDefault="00981375" w:rsidP="00981375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сведения о численности и денежном содержании муниципальных служащих и работников муниципальных учреждений Белоглинского сельского поселения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Белоглинского района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>1 квартал 202</w:t>
      </w:r>
      <w:r w:rsidR="003A2F47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Pr="0098137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года</w:t>
      </w:r>
      <w:r w:rsidRPr="0098137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(приложение № 2).</w:t>
      </w:r>
    </w:p>
    <w:p w:rsidR="00981375" w:rsidRPr="00981375" w:rsidRDefault="00981375" w:rsidP="00981375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Начальнику финансового отдела (М.В.Даньшина) обеспечить направление отчета об исполнении бюджета Белоглинского сельского поселения Белоглинского района за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1 квартал 202</w:t>
      </w:r>
      <w:r w:rsidR="003A2F47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Совет Белоглинского  сельского поселения Белоглинского  района.</w:t>
      </w:r>
    </w:p>
    <w:p w:rsidR="00981375" w:rsidRPr="00981375" w:rsidRDefault="00981375" w:rsidP="0098137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4. Начальнику общего отдела (Г.П.Михайлюк) опубликовать настоящее постановление в СМИ, ведущему специалисту (А.</w:t>
      </w:r>
      <w:r w:rsid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A2F4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Жигулин</w:t>
      </w:r>
      <w:proofErr w:type="spellEnd"/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разместить на официальном сайте Белоглинского сельского поселения Белоглинского района (</w:t>
      </w:r>
      <w:hyperlink r:id="rId7" w:history="1">
        <w:r w:rsidRPr="0098137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www</w:t>
        </w:r>
        <w:r w:rsidRPr="009813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9813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adm</w:t>
        </w:r>
        <w:r w:rsidRPr="0098137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belog</w:t>
        </w:r>
        <w:proofErr w:type="spellEnd"/>
        <w:r w:rsidRPr="0098137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981375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  <w:r w:rsidRPr="0098137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</w:hyperlink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981375" w:rsidRPr="00981375" w:rsidRDefault="00981375" w:rsidP="0098137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left="566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1375" w:rsidRPr="00981375" w:rsidRDefault="00981375" w:rsidP="0098137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Белоглинского сельского поселения </w:t>
      </w:r>
    </w:p>
    <w:p w:rsidR="00981375" w:rsidRPr="00981375" w:rsidRDefault="00981375" w:rsidP="00981375">
      <w:pPr>
        <w:spacing w:after="0" w:line="240" w:lineRule="auto"/>
        <w:ind w:hanging="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Белоглинского района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</w:t>
      </w:r>
      <w:r w:rsidRPr="00981375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А.Г.Слюсаренко</w:t>
      </w:r>
    </w:p>
    <w:p w:rsidR="00622FFA" w:rsidRDefault="00622FFA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FFA" w:rsidRDefault="00622FFA" w:rsidP="003A2F47">
      <w:pPr>
        <w:widowControl w:val="0"/>
        <w:tabs>
          <w:tab w:val="left" w:pos="7680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14"/>
      </w:tblGrid>
      <w:tr w:rsidR="0091788D" w:rsidRPr="0091788D" w:rsidTr="00F367BD">
        <w:tc>
          <w:tcPr>
            <w:tcW w:w="4614" w:type="dxa"/>
          </w:tcPr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Приложение №1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к постановлению администрации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Белоглинского сельского поселения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>Белоглинского района  « Об  утверждении отчета об исполнении бюджета  Белоглинского сельского поселения Белоглинского района за 1 квартал 2024 года»</w:t>
            </w:r>
          </w:p>
          <w:p w:rsidR="00C03BC7" w:rsidRPr="00A339CB" w:rsidRDefault="00C03BC7" w:rsidP="00C03BC7">
            <w:pPr>
              <w:rPr>
                <w:rFonts w:ascii="Times New Roman" w:hAnsi="Times New Roman" w:cs="Times New Roman"/>
              </w:rPr>
            </w:pPr>
            <w:r w:rsidRPr="00A339CB">
              <w:rPr>
                <w:rFonts w:ascii="Times New Roman" w:hAnsi="Times New Roman" w:cs="Times New Roman"/>
              </w:rPr>
              <w:t xml:space="preserve"> от  </w:t>
            </w:r>
            <w:r w:rsidR="006B7EC6">
              <w:rPr>
                <w:rFonts w:ascii="Times New Roman" w:hAnsi="Times New Roman" w:cs="Times New Roman"/>
              </w:rPr>
              <w:t>11.07</w:t>
            </w:r>
            <w:r w:rsidRPr="00A339CB">
              <w:rPr>
                <w:rFonts w:ascii="Times New Roman" w:hAnsi="Times New Roman" w:cs="Times New Roman"/>
              </w:rPr>
              <w:t xml:space="preserve">.2024 года  № </w:t>
            </w:r>
            <w:r w:rsidR="006B7EC6">
              <w:rPr>
                <w:rFonts w:ascii="Times New Roman" w:hAnsi="Times New Roman" w:cs="Times New Roman"/>
              </w:rPr>
              <w:t>121</w:t>
            </w:r>
            <w:r w:rsidRPr="00A339CB">
              <w:rPr>
                <w:rFonts w:ascii="Times New Roman" w:hAnsi="Times New Roman" w:cs="Times New Roman"/>
              </w:rPr>
              <w:t xml:space="preserve">    </w:t>
            </w:r>
          </w:p>
          <w:p w:rsidR="0091788D" w:rsidRPr="0091788D" w:rsidRDefault="0091788D" w:rsidP="003142B5"/>
        </w:tc>
      </w:tr>
    </w:tbl>
    <w:p w:rsidR="0091788D" w:rsidRDefault="0091788D" w:rsidP="00981375"/>
    <w:p w:rsidR="0091788D" w:rsidRDefault="0091788D" w:rsidP="0091788D">
      <w:pPr>
        <w:jc w:val="center"/>
      </w:pPr>
      <w:r w:rsidRPr="0091788D">
        <w:t>ОТЧЕТ ОБ ИСПОЛНЕНИИ БЮДЖЕТА</w:t>
      </w:r>
    </w:p>
    <w:tbl>
      <w:tblPr>
        <w:tblW w:w="9846" w:type="dxa"/>
        <w:tblInd w:w="644" w:type="dxa"/>
        <w:tblLayout w:type="fixed"/>
        <w:tblLook w:val="04A0"/>
      </w:tblPr>
      <w:tblGrid>
        <w:gridCol w:w="3043"/>
        <w:gridCol w:w="703"/>
        <w:gridCol w:w="2127"/>
        <w:gridCol w:w="1271"/>
        <w:gridCol w:w="1412"/>
        <w:gridCol w:w="1290"/>
      </w:tblGrid>
      <w:tr w:rsidR="000B6B61" w:rsidRPr="00257226" w:rsidTr="003142B5">
        <w:trPr>
          <w:trHeight w:val="255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0B6B61" w:rsidRPr="00257226" w:rsidRDefault="0091788D" w:rsidP="009178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1 апреля 2024 г.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0" w:type="dxa"/>
            <w:tcBorders>
              <w:top w:val="nil"/>
            </w:tcBorders>
            <w:shd w:val="clear" w:color="auto" w:fill="auto"/>
            <w:vAlign w:val="center"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B6B61" w:rsidRPr="00257226" w:rsidTr="003142B5">
        <w:trPr>
          <w:trHeight w:val="225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0" w:type="dxa"/>
            <w:tcBorders>
              <w:top w:val="nil"/>
            </w:tcBorders>
            <w:shd w:val="clear" w:color="auto" w:fill="auto"/>
            <w:vAlign w:val="center"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B6B61" w:rsidRPr="00257226" w:rsidTr="003142B5">
        <w:trPr>
          <w:trHeight w:val="668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</w:t>
            </w: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финансового органа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0" w:type="dxa"/>
            <w:tcBorders>
              <w:top w:val="nil"/>
            </w:tcBorders>
            <w:shd w:val="clear" w:color="auto" w:fill="auto"/>
            <w:vAlign w:val="center"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B6B61" w:rsidRPr="00257226" w:rsidTr="003142B5">
        <w:trPr>
          <w:trHeight w:val="255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u w:val="single"/>
                <w:lang w:eastAsia="ru-RU"/>
              </w:rPr>
              <w:t>Бюджет Белоглинского СП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0" w:type="dxa"/>
            <w:tcBorders>
              <w:top w:val="nil"/>
            </w:tcBorders>
            <w:shd w:val="clear" w:color="auto" w:fill="auto"/>
            <w:vAlign w:val="center"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B6B61" w:rsidRPr="00257226" w:rsidTr="003142B5">
        <w:trPr>
          <w:trHeight w:val="255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Периодичность: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месячная, квартальная, годовая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0" w:type="dxa"/>
            <w:tcBorders>
              <w:top w:val="nil"/>
            </w:tcBorders>
            <w:shd w:val="clear" w:color="auto" w:fill="auto"/>
            <w:vAlign w:val="center"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B6B61" w:rsidRPr="00257226" w:rsidTr="003142B5">
        <w:trPr>
          <w:trHeight w:val="255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Единица измерения:</w:t>
            </w: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руб.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0" w:type="dxa"/>
            <w:tcBorders>
              <w:top w:val="nil"/>
            </w:tcBorders>
            <w:shd w:val="clear" w:color="auto" w:fill="auto"/>
            <w:vAlign w:val="center"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B6B61" w:rsidRPr="00257226" w:rsidTr="003142B5">
        <w:trPr>
          <w:trHeight w:val="255"/>
        </w:trPr>
        <w:tc>
          <w:tcPr>
            <w:tcW w:w="30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B6B61" w:rsidRPr="00257226" w:rsidTr="003142B5">
        <w:trPr>
          <w:trHeight w:val="308"/>
        </w:trPr>
        <w:tc>
          <w:tcPr>
            <w:tcW w:w="98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1. Доходы бюджета</w:t>
            </w:r>
          </w:p>
        </w:tc>
      </w:tr>
      <w:tr w:rsidR="000B6B61" w:rsidRPr="00257226" w:rsidTr="003142B5">
        <w:trPr>
          <w:trHeight w:val="255"/>
        </w:trPr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B6B61" w:rsidRPr="00257226" w:rsidTr="003142B5">
        <w:trPr>
          <w:trHeight w:val="792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дохода по бюджетной классификации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0B6B61" w:rsidRPr="00257226" w:rsidTr="003142B5">
        <w:trPr>
          <w:trHeight w:val="25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0B6B61" w:rsidRPr="00257226" w:rsidTr="003142B5">
        <w:trPr>
          <w:trHeight w:val="40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бюджета - всего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145 073 900,00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29 423 206,43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115 650 693,57</w:t>
            </w:r>
          </w:p>
        </w:tc>
      </w:tr>
      <w:tr w:rsidR="000B6B61" w:rsidRPr="00257226" w:rsidTr="003142B5">
        <w:trPr>
          <w:trHeight w:val="405"/>
        </w:trPr>
        <w:tc>
          <w:tcPr>
            <w:tcW w:w="30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000 10000000000000000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105 620 600,00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27 504 029,67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78 116 570,33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000 10100000000000000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51 747 000,00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9 089 826,03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42 657 173,97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000 10102000010000110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51 747 000,00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9 089 826,03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42 657 173,97</w:t>
            </w:r>
          </w:p>
        </w:tc>
      </w:tr>
      <w:tr w:rsidR="000B6B61" w:rsidRPr="00257226" w:rsidTr="003142B5">
        <w:trPr>
          <w:trHeight w:val="13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000 10102010010000110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51 747 000,00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8 400 005,88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43 346 994,12</w:t>
            </w:r>
          </w:p>
        </w:tc>
      </w:tr>
      <w:tr w:rsidR="000B6B61" w:rsidRPr="00257226" w:rsidTr="003142B5">
        <w:trPr>
          <w:trHeight w:val="18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</w:t>
            </w: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182 10102010011000110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51 747 000,00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8 398 928,88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43 348 071,12</w:t>
            </w:r>
          </w:p>
        </w:tc>
      </w:tr>
      <w:tr w:rsidR="000B6B61" w:rsidRPr="00257226" w:rsidTr="003142B5">
        <w:trPr>
          <w:trHeight w:val="18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182 10102010013000110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1 077,00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3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000 10102020010000110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21 714,45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8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182 10102020011000110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21 714,45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000 10102030010000110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3 822,15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5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182 10102030011000110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3 691,54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5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</w:t>
            </w: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Федерации в виде дивидендов)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182 10102030013000110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130,61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8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000 10102080010000110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469 054,65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22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182 10102080011000110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469 054,65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000 10102130010000110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195 228,90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3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182 10102130011000110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195 228,90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000 10300000000000000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8 651 600,00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2 200 147,98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6 451 452,02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000 10302000010000110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8 651 600,00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2 200 147,98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6 451 452,02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000 10302230010000110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8 651 600,00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1 078 695,60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7 572 904,40</w:t>
            </w:r>
          </w:p>
        </w:tc>
      </w:tr>
      <w:tr w:rsidR="000B6B61" w:rsidRPr="00257226" w:rsidTr="003142B5">
        <w:trPr>
          <w:trHeight w:val="13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</w:t>
            </w: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182 10302231010000110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8 651 600,00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1 078 695,60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7 572 904,40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000 10302240010000110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5 675,25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5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182 10302241010000110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5 675,25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000 10302250010000110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1 230 302,22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3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182 10302251010000110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1 230 302,22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000 10302260010000110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-114 525,09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3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182 10302261010000110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-114 525,09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000 10500000000000000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17 000 000,00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13 810 941,83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3 189 058,17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000 10503000010000110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17 000 000,00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13 810 941,83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3 189 058,17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000 10503010010000110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13 810 941,83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Единый сельскохозяйственный налог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182 10503010010000110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17 000 000,00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17 000 000,00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182 10503010011000110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13 810 028,81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182 10503010013000110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913,02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000 10600000000000000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27 800 000,00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2 372 920,68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25 427 079,32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000 10601000000000110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10 700 000,00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286 509,41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10 413 490,59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000 10601030100000110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286 509,41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182 10601030100000110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10 700 000,00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10 700 000,00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182 10601030101000110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286 509,41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000 10606000000000110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17 100 000,00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2 086 411,27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15 013 588,73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000 10606030000000110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5 250 000,00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1 803 047,42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3 446 952,58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000 10606033100000110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1 803 047,42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182 10606033100000110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5 250 000,00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5 250 000,00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182 10606033101000110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1 803 047,42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000 10606040000000110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11 850 000,00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283 363,85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11 566 636,15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000 10606043100000110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283 363,85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182 10606043100000110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11 850 000,00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11 850 000,00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182 10606043101000110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283 363,85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000 11100000000000000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291 000,00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16 192,77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274 807,23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000 11105000000000120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192,77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140 807,23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000 11105020000000120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192,77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140 807,23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992 11105025100000120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192,77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140 807,23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000 11107000000000120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000 11107010000000120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992 11107015100000120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000 11109000000000120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34 000,00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000 11109040000000120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992 11109045100000120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50 000,00</w:t>
            </w:r>
          </w:p>
        </w:tc>
      </w:tr>
      <w:tr w:rsidR="000B6B61" w:rsidRPr="00257226" w:rsidTr="003142B5">
        <w:trPr>
          <w:trHeight w:val="13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000 11109080000000120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3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сельских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992 11109080100000120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000 11300000000000000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1 398,60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000 11301000000000130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1 398,60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000 11301990000000130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1 398,60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992 11301995100000130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1 398,60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000 11600000000000000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12 601,78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117 398,22</w:t>
            </w:r>
          </w:p>
        </w:tc>
      </w:tr>
      <w:tr w:rsidR="000B6B61" w:rsidRPr="00257226" w:rsidTr="003142B5">
        <w:trPr>
          <w:trHeight w:val="135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000 11607000000000140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4 619,97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125 380,03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000 11607090000000140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4 619,97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125 380,03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992 11607090100000140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130 000,00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4 619,97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125 380,03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000 11610000000000140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7 981,81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Платежи по искам о возмещении ущерба, а также платежи, уплачиваемые при добровольном возмещении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000 11610030100000140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Прочее возмещение ущерба, причиненного муниципальному имуществу сельского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992 11610032100000140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5 800,00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бюджеты </w:t>
            </w: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бюджетной системы Российской Федерации по нормативам, действовавшим в 2019 году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000 11610120000000140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2 181,81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000 11610123010000140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2 181,81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8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992 11610123010101140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2 181,81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000 20000000000000000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39 453 300,00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1 919 176,76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37 534 123,24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39 453 300,00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1 916 998,90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37 536 301,10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000 20210000000000150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6 622 300,00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1 655 500,00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4 966 800,00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000 20215001000000150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6 622 300,00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1 655 500,00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4 966 800,00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992 20215001100000150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6 622 300,00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1 655 500,00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4 966 800,00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000 20220000000000150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29 843 300,00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29 843 300,00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000 20225555000000150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29 843 300,00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29 843 300,00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992 20225555100000150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29 843 300,00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29 843 300,00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000 20230000000000150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1 071 600,00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261 498,90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810 101,10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000 20230024000000150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992 20230024100000150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000 20235118000000150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1 064 000,00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261 498,90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802 501,10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992 20235118100000150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1 064 000,00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261 498,90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802 501,10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000 20240000000000150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000 20240014000000150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992 20240014100000150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БЕЗВОЗМЕЗДНЫЕ ПОСТУПЛЕНИЯ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000 20700000000000000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000 20705000100000150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3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992 20705030100000150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2 000,00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900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000 21800000000000000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177,86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000 21800000000000150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177,86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112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000 21800000100000150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177,86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0B6B61" w:rsidRPr="00257226" w:rsidTr="003142B5">
        <w:trPr>
          <w:trHeight w:val="675"/>
        </w:trPr>
        <w:tc>
          <w:tcPr>
            <w:tcW w:w="30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B6B61" w:rsidRPr="00257226" w:rsidRDefault="000B6B61" w:rsidP="000E18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70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992 21860010100000150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B6B61" w:rsidRPr="00257226" w:rsidRDefault="000B6B61" w:rsidP="000E1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177,86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B6B61" w:rsidRPr="00257226" w:rsidRDefault="000B6B61" w:rsidP="000E18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245239" w:rsidRPr="00257226" w:rsidRDefault="00245239">
      <w:pPr>
        <w:rPr>
          <w:rFonts w:ascii="Times New Roman" w:hAnsi="Times New Roman" w:cs="Times New Roman"/>
          <w:sz w:val="16"/>
          <w:szCs w:val="16"/>
        </w:rPr>
      </w:pPr>
    </w:p>
    <w:p w:rsidR="00804E1A" w:rsidRPr="00257226" w:rsidRDefault="00804E1A">
      <w:pPr>
        <w:rPr>
          <w:rFonts w:ascii="Times New Roman" w:hAnsi="Times New Roman" w:cs="Times New Roman"/>
          <w:sz w:val="16"/>
          <w:szCs w:val="16"/>
        </w:rPr>
      </w:pPr>
    </w:p>
    <w:p w:rsidR="00804E1A" w:rsidRPr="00257226" w:rsidRDefault="00804E1A">
      <w:pPr>
        <w:rPr>
          <w:rFonts w:ascii="Times New Roman" w:hAnsi="Times New Roman" w:cs="Times New Roman"/>
          <w:sz w:val="16"/>
          <w:szCs w:val="16"/>
        </w:rPr>
      </w:pPr>
    </w:p>
    <w:p w:rsidR="00804E1A" w:rsidRDefault="00804E1A">
      <w:pPr>
        <w:rPr>
          <w:rFonts w:ascii="Times New Roman" w:hAnsi="Times New Roman" w:cs="Times New Roman"/>
          <w:sz w:val="16"/>
          <w:szCs w:val="16"/>
        </w:rPr>
      </w:pPr>
    </w:p>
    <w:p w:rsidR="003142B5" w:rsidRDefault="003142B5">
      <w:pPr>
        <w:rPr>
          <w:rFonts w:ascii="Times New Roman" w:hAnsi="Times New Roman" w:cs="Times New Roman"/>
          <w:sz w:val="16"/>
          <w:szCs w:val="16"/>
        </w:rPr>
      </w:pPr>
    </w:p>
    <w:p w:rsidR="003142B5" w:rsidRDefault="003142B5">
      <w:pPr>
        <w:rPr>
          <w:rFonts w:ascii="Times New Roman" w:hAnsi="Times New Roman" w:cs="Times New Roman"/>
          <w:sz w:val="16"/>
          <w:szCs w:val="16"/>
        </w:rPr>
      </w:pPr>
    </w:p>
    <w:p w:rsidR="003142B5" w:rsidRDefault="003142B5">
      <w:pPr>
        <w:rPr>
          <w:rFonts w:ascii="Times New Roman" w:hAnsi="Times New Roman" w:cs="Times New Roman"/>
          <w:sz w:val="16"/>
          <w:szCs w:val="16"/>
        </w:rPr>
      </w:pPr>
    </w:p>
    <w:p w:rsidR="003142B5" w:rsidRDefault="003142B5">
      <w:pPr>
        <w:rPr>
          <w:rFonts w:ascii="Times New Roman" w:hAnsi="Times New Roman" w:cs="Times New Roman"/>
          <w:sz w:val="16"/>
          <w:szCs w:val="16"/>
        </w:rPr>
      </w:pPr>
    </w:p>
    <w:p w:rsidR="00F367BD" w:rsidRDefault="00F367BD">
      <w:pPr>
        <w:rPr>
          <w:rFonts w:ascii="Times New Roman" w:hAnsi="Times New Roman" w:cs="Times New Roman"/>
          <w:sz w:val="16"/>
          <w:szCs w:val="16"/>
        </w:rPr>
      </w:pPr>
    </w:p>
    <w:p w:rsidR="00F367BD" w:rsidRDefault="00F367BD">
      <w:pPr>
        <w:rPr>
          <w:rFonts w:ascii="Times New Roman" w:hAnsi="Times New Roman" w:cs="Times New Roman"/>
          <w:sz w:val="16"/>
          <w:szCs w:val="16"/>
        </w:rPr>
      </w:pPr>
    </w:p>
    <w:p w:rsidR="00F367BD" w:rsidRDefault="00F367BD">
      <w:pPr>
        <w:rPr>
          <w:rFonts w:ascii="Times New Roman" w:hAnsi="Times New Roman" w:cs="Times New Roman"/>
          <w:sz w:val="16"/>
          <w:szCs w:val="16"/>
        </w:rPr>
      </w:pPr>
    </w:p>
    <w:p w:rsidR="00F367BD" w:rsidRPr="00257226" w:rsidRDefault="00F367BD">
      <w:pPr>
        <w:rPr>
          <w:rFonts w:ascii="Times New Roman" w:hAnsi="Times New Roman" w:cs="Times New Roman"/>
          <w:sz w:val="16"/>
          <w:szCs w:val="16"/>
        </w:rPr>
      </w:pPr>
    </w:p>
    <w:p w:rsidR="00804E1A" w:rsidRPr="00257226" w:rsidRDefault="00804E1A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867" w:type="dxa"/>
        <w:tblInd w:w="476" w:type="dxa"/>
        <w:tblLayout w:type="fixed"/>
        <w:tblLook w:val="04A0"/>
      </w:tblPr>
      <w:tblGrid>
        <w:gridCol w:w="2936"/>
        <w:gridCol w:w="643"/>
        <w:gridCol w:w="2187"/>
        <w:gridCol w:w="1276"/>
        <w:gridCol w:w="1554"/>
        <w:gridCol w:w="1271"/>
      </w:tblGrid>
      <w:tr w:rsidR="005B0B58" w:rsidRPr="00257226" w:rsidTr="003142B5">
        <w:trPr>
          <w:trHeight w:val="255"/>
        </w:trPr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5B0B58" w:rsidRPr="00257226" w:rsidTr="003142B5">
        <w:trPr>
          <w:trHeight w:val="308"/>
        </w:trPr>
        <w:tc>
          <w:tcPr>
            <w:tcW w:w="98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2. Расходы бюджета</w:t>
            </w:r>
          </w:p>
        </w:tc>
      </w:tr>
      <w:tr w:rsidR="005B0B58" w:rsidRPr="00257226" w:rsidTr="003142B5">
        <w:trPr>
          <w:trHeight w:val="255"/>
        </w:trPr>
        <w:tc>
          <w:tcPr>
            <w:tcW w:w="29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B0B58" w:rsidRPr="00257226" w:rsidTr="003142B5">
        <w:trPr>
          <w:trHeight w:val="792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6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21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5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2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бюджета - всего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170 404 888,89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28 490 957,93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141 913 930,96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18 181 500,00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3 793 169,61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14 388 330,39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1 440 300,00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366 675,96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1 073 624,04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высшего должностного лица муниципального образования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1 440 300,00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366 675,96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1 073 624,04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Высшее должностное лицо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Бело-глинского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1 440 300,00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366 675,96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1 073 624,04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000 0102 5010000190 000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1 440 300,00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366 675,96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1 073 624,04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000 0102 5010000190 100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1 440 300,00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366 675,96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1 073 624,04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000 0102 5010000190 120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1 440 300,00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366 675,96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1 073 624,04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992 0102 5010000190 121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1 106 200,00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281 625,16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824 574,84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992 0102 5010000190 129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334 100,00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85 050,80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249 049,20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11 902 300,00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3 028 930,99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8 873 369,01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ад-министрации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поселения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Белоглин-ского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11 902 300,00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3 028 930,99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8 873 369,01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11 894 700,00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3 028 930,99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8 865 769,01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11 894 700,00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3 028 930,99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8 865 769,01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11 577 400,00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2 989 784,79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8 587 615,21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11 577 400,00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2 989 784,79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8 587 615,21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8 880 500,00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2 287 871,12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6 592 628,88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992 0104 5110000190 122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13 900,00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2 681 900,00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688 013,67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1 993 886,33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39 141,24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277 158,76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39 141,24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277 158,76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39 141,24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277 158,76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995,04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000 0104 5110000190 850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995,04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992 0104 5110000190 853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995,04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Административные комиссии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Осуществление отдельных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госу-дарственных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полномочий по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об-разованию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организации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дея-тельности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административных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ко-миссий</w:t>
            </w:r>
            <w:proofErr w:type="spellEnd"/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000 0104 5120060190 000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000 0104 5120060190 200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000 0104 5120060190 240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992 0104 5120060190 244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288 750,00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кон-трольно-счетной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палаты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муни-ципального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000 0106 6800000000 000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288 750,00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Финансирование расходов на осуществление части переданных полномочий по контролю за исполнением бюджета сельских поселений Белоглинского района переданных на районный уровень из бюджетов сельских поселений, в соответствии с заключенными соглашениями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000 0106 6800020020 000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288 750,00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000 0106 6800020020 500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288 750,00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992 0106 6800020020 540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288 750,00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000 0107 0000000000 000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муниципальных функций, связанных с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общего-сударственным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управлением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000 0107 5300000000 000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000 0107 5320000000 000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в представительные органы муниципального образования Белоглинское сельское поселение Белоглинского района и главы муниципального образования Белоглинское сельское поселение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000 0107 5320010670 000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000 0107 5320010670 800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Специальные расходы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992 0107 5320010670 880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ад-министрации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</w:t>
            </w: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поселения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Белоглин-ского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000 0111 5100000000 000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Финансовое обеспечение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непред-виденных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расходов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000 0111 5130000000 000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Резервный фонд администрации муниципального образования Белоглинского сельского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посе-ления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000 0111 5130010490 000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000 0111 5130010490 800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992 0111 5130010490 870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3 083 900,00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301 312,66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2 782 587,34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Компенсационные выплаты руководителям территориального общественного самоуправления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000 0113 0500110660 000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000 0113 0500110660 200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000 0113 0500110660 240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992 0113 0500110660 244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«Управление имуществом Белоглинского сельского поселения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98 857,66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1 857 442,34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муниципальным имуществом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13 259,66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143 040,34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управления муниципальным имуществом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13 259,66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143 040,34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1 659,66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84 640,34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1 659,66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84 640,34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992 0113 0600110020 244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1 659,66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84 640,34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58 400,00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000 0113 0600110020 850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58 400,00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992 0113 0600110020 851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58 400,00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имущества для муниципальных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000 0113 0600200000 000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85 598,00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1 714 402,00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Приобретение имущества для муниципальных нужд сельского поселения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000 0113 0600210770 000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85 598,00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1 714 402,00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000 0113 0600210770 200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85 598,00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1 714 402,00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000 0113 0600210770 240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85 598,00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1 714 402,00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992 0113 0600210770 244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85 598,00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1 714 402,00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муниципальных функций, связанных с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общего-сударственным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управлением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456 600,00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52 205,00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404 395,00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Выполнение других обязательств муниципального образования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456 600,00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52 205,00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404 395,00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Прочие обязательства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муници-пального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52 205,00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18 895,00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44 800,00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18 800,00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44 800,00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18 800,00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992 0113 5310010030 244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44 800,00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18 800,00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26 205,00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000 0113 5310010030 850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26 205,00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992 0113 5310010030 853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26 205,00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Ведение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похозяйственного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учета (уточнение записей в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похозяйст-венных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книгах)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000 0113 5310010500 000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385 500,00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000 0113 5310010500 200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385 500,00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000 0113 5310010500 240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385 500,00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992 0113 5310010500 244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385 500,00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 направления деятельности органов местного самоуправления Белоглинского сельского поселения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277 750,00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 расходы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277 750,00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обязательства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000 0113 9990010030 000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000 0113 9990010030 200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000 0113 9990010030 240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992 0113 9990010030 244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70 000,00</w:t>
            </w:r>
          </w:p>
        </w:tc>
      </w:tr>
      <w:tr w:rsidR="005B0B58" w:rsidRPr="00257226" w:rsidTr="003142B5">
        <w:trPr>
          <w:trHeight w:val="13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Финансирование расходов на осуществление части полномочий по определению поставщиков (подрядчиков, исполнителей) при закупке товаров, работ, услуг, направленных на обеспечение муниципальных нужд в целях повышения эффективности, результативности осуществления закупок товаров, работ,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000 0113 9990020030 000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207 750,00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000 0113 9990020030 500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207 750,00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992 0113 9990020030 540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277 000,00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69 250,00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207 750,00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оборона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1 235 200,00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336 798,90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898 401,10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1 235 200,00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336 798,90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898 401,10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FB40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Обеспечение деятельности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ад-министрации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1 235 200,00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336 798,90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898 401,10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функционирования администрации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1 235 200,00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336 798,90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898 401,10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000 0203 5110051180 000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1 064 000,00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261 498,90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802 501,10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000 0203 5110051180 100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1 064 000,00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261 498,90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802 501,10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000 0203 5110051180 120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1 064 000,00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261 498,90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802 501,10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992 0203 5110051180 121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817 200,00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200 844,00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616 356,00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992 0203 5110051180 129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246 800,00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60 654,90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186 145,10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171 200,00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75 300,00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95 900,00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91 200,00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91 200,00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992 0203 5110081180 121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70 050,00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70 050,00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992 0203 5110081180 129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21 150,00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21 150,00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75 300,00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000 0203 5110081180 240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75 300,00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992 0203 5110081180 244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75 300,00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«Обеспечение безопасности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на-селения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сель-ского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поселения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000 0314 0400000000 000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муниципальной программы «Обеспечение безопасности населения в Белоглинском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000 0314 0400010510 000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000 0314 0400010510 200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000 0314 0400010510 240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992 0314 0400010510 244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11 261 722,10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1 367 453,94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9 894 268,16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10 986 722,10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1 314 330,84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9 672 391,26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«Развитие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коммунального хозяйства и дорожного хозяйства в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Бе-логлинском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10 986 722,10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1 314 330,84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9 672 391,26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Развитие дорожного хозяйства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10 986 722,10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1 314 330,84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9 672 391,26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Дорожный фонд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10 986 722,10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1 314 330,84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9 672 391,26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расходованию дорожного фонда за счет поступления акцизов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000 0409 0310110131 000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10 986 722,10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1 314 330,84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9 672 391,26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000 0409 0310110131 200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10 986 722,10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1 314 330,84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9 672 391,26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000 0409 0310110131 240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10 986 722,10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1 314 330,84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9 672 391,26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992 0409 0310110131 244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10 986 722,10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1 314 330,84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9 672 391,26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Связь и информатика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53 123,10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211 876,90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"Информационное общество Белоглинского сельского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посе-ления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района"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53 123,10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211 876,90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Использование информационных и коммуникационных технологий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53 123,10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211 876,90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Использование информационных и коммуникационных технологий в поселении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53 123,10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211 876,90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в сфере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использо-вания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информационных технологий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000 0410 0720110450 000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53 123,10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211 876,90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000 0410 0720110450 200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53 123,10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211 876,90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000 0410 0720110450 240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53 123,10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211 876,90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992 0410 0720110450 244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53 123,10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211 876,90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«Поддержка и развитие малого и среднего предпринимательства в Белоглинском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000 0412 0800000000 000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Создание условий для развития малого и среднего предпринимательства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000 0412 0800100000 000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5B0B58" w:rsidRPr="00257226" w:rsidTr="003142B5">
        <w:trPr>
          <w:trHeight w:val="90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мероприятия муниципальной программы Белоглинского сельского поселения Белоглинского района «Поддержка и развитие малого и среднего предпринимательства»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000 0412 0800110300 000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000 0412 0800110300 200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000 0412 0800110300 240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992 0412 0800110300 244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84 239 166,79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10 513 637,88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73 725 528,91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6 175 000,00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855 916,90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5 319 083,10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«Развитие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коммунального хозяйства и дорожного хозяйства в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Бе-логлинском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6 175 000,00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855 916,90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5 319 083,10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и развитие коммунальной инфраструктуры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6 175 000,00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855 916,90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5 319 083,10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Водоснабжение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302 286,13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697 713,87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Мероприятия в сфере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водоснаб-жения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поселения Белоглинского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рай-она</w:t>
            </w:r>
            <w:proofErr w:type="spellEnd"/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000 0502 0320110580 000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302 286,13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697 713,87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000 0502 0320110580 200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302 286,13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697 713,87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000 0502 0320110580 240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302 286,13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697 713,87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992 0502 0320110580 244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302 286,13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697 713,87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Подготовка к осенне-зимнему периоду систем водоснабжения, теплоснабжения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000 0502 0320300000 000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3 672 000,00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подготовке к осенне-зимнему периоду систем водоснабжения, теплоснабжения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000 0502 0320310180 000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3 672 000,00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000 0502 0320310180 200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3 672 000,00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000 0502 0320310180 240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3 672 000,00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992 0502 0320310180 244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228 000,00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3 672 000,00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Теплоснабжение сельского поселения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650 000,00</w:t>
            </w:r>
          </w:p>
        </w:tc>
      </w:tr>
      <w:tr w:rsidR="005B0B58" w:rsidRPr="00257226" w:rsidTr="003142B5">
        <w:trPr>
          <w:trHeight w:val="90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теплоснабжения населению (проектирование, 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000 0502 0320411070 000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000 0502 0320411070 200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000 0502 0320411070 240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992 0502 0320411070 244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500 000,00</w:t>
            </w:r>
          </w:p>
        </w:tc>
      </w:tr>
      <w:tr w:rsidR="005B0B58" w:rsidRPr="00257226" w:rsidTr="003142B5">
        <w:trPr>
          <w:trHeight w:val="13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теплоснабжения населению (строительство (реконструкция, техническое перевооружение) объектов теплоснабжения населения (котельных, тепловых сетей, тепловых пунктов)) («Блочно-модульная котельная по адресу: Краснодарский край, с. Белая Глина, ул. Железнодорожная, 119а». Корректировка.)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03204S1070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03204S1070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03204S1070 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03204S1070 414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Водоотведение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000 0502 0320500000 000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325 630,77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299 369,23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в сфере водоотведения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000 0502 0320511080 000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325 630,77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299 369,23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000 0502 0320511080 200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325 630,77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299 369,23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000 0502 0320511080 240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325 630,77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299 369,23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992 0502 0320511080 244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625 000,00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325 630,77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299 369,23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51 695 666,79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3 117 317,37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48 578 349,42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«Развитие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коммунального хозяйства и дорожного хозяйства в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Бе-логлинском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11 452 066,79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3 117 317,37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8 334 749,42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11 452 066,79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3 117 317,37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8 334 749,42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освещения населенных пунктов Белоглинского сельского поселения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6 640 100,00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2 389 745,58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4 250 354,42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Эксплуатация, ремонт объектов линий наружного освещения,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те-кущее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содержание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000 0503 0330210600 000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6 640 100,00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2 389 745,58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4 250 354,42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000 0503 0330210600 200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6 640 100,00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2 389 745,58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4 250 354,42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000 0503 0330210600 240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6 640 100,00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2 389 745,58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4 250 354,42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992 0503 0330210600 244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569 930,00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930 070,00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992 0503 0330210600 247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5 140 100,00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1 819 815,58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3 320 284,42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Озеленение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по муниципальной программе «Развитие жилищно-коммунального хозяйства и улично-дорожной сети»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000 0503 0330310100 200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000 0503 0330310100 240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992 0503 0330310100 244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озеленению территории поселения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000 0503 0330310610 000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000 0503 0330310610 200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000 0503 0330310610 240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992 0503 0330310610 244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Содержание мест захоронения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000 0503 0330400000 000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содержанию мест захоронения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000 0503 0330410620 000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000 0503 0330410620 200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000 0503 0330410620 240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992 0503 0330410620 244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 населенных пунктов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000 0503 0330500000 000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2 685 866,79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727 571,79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1 958 295,00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в области благоустройства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000 0503 0330510640 000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2 685 866,79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727 571,79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1 958 295,00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000 0503 0330510640 200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2 685 866,79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727 571,79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1 958 295,00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000 0503 0330510640 240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2 685 866,79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727 571,79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1 958 295,00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992 0503 0330510640 244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2 685 866,79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727 571,79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1 958 295,00</w:t>
            </w:r>
          </w:p>
        </w:tc>
      </w:tr>
      <w:tr w:rsidR="005B0B58" w:rsidRPr="00257226" w:rsidTr="003142B5">
        <w:trPr>
          <w:trHeight w:val="90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деятельности по сбору (в том числе раздельному сбору), транспортированию, обработке, утилизации, обезвреживанию твердых коммунальных отходов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000 0503 0330600000 000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Осуществление части полномочий по участию в организации деятельности по сбору (в том числе раздельному сбору), транспортированию, обработке, утилизации, обезвреживанию твердых коммунальных отходов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000 0503 0330610750 000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000 0503 0330610750 200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000 0503 0330610750 240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992 0503 0330610750 244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1 916 100,00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гражданского общества» в Белоглинском сельском поселении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2 300 000,00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Поощрение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- победителей краевого конкурса на звание "Лучший орган территориального общественного самоуправления"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000 0503 0500110392 000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000 0503 0500110392 200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000 0503 0500110392 240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992 0503 0500110392 244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Поддержка местных инициатив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000 0503 0500200000 000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1 700 000,00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Поддержка местных инициатив - Благоустройство общественной территории села Белая Глина,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000 0503 0500212951 000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000 0503 0500212951 200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000 0503 0500212951 240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992 0503 0500212951 244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1 600 000,00</w:t>
            </w:r>
          </w:p>
        </w:tc>
      </w:tr>
      <w:tr w:rsidR="005B0B58" w:rsidRPr="00257226" w:rsidTr="003142B5">
        <w:trPr>
          <w:trHeight w:val="90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Поддержка местных инициатив - «От детского спорта к олимпийским вершинам» (благоустройство многофункциональной спортивно-игровой площадки по ул., Железнодорожная 137а с. Белая Глина)»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000 0503 0500212952 000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000 0503 0500212952 200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000 0503 0500212952 240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992 0503 0500212952 244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«Формирование современной городской среды» на 2018-2022 годы»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37 943 600,00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37 943 600,00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Федеральный проект «Формирование комфортной городской среды»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090F200000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37 943 600,00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37 943 600,00</w:t>
            </w:r>
          </w:p>
        </w:tc>
      </w:tr>
      <w:tr w:rsidR="005B0B58" w:rsidRPr="00257226" w:rsidTr="003142B5">
        <w:trPr>
          <w:trHeight w:val="90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формирования единых ключевых подходов и приоритетов формирования комфортной городской среды на территории Краснодарского края с учетом приоритетов территориального развития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090F255550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36 843 600,00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36 843 600,00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090F255550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36 843 600,00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36 843 600,00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090F255550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36 843 600,00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36 843 600,00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090F255550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36 843 600,00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36 843 600,00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090F2С5550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090F2С5550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0503 090F2С5550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0503 090F2С5550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26 368 500,00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6 540 403,61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19 828 096,39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«Развитие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жилищно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коммунального хозяйства и дорожного хозяйства в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Бе-логлинском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26 368 500,00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6 540 403,61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19 828 096,39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Благоустройство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26 368 500,00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6 540 403,61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19 828 096,39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Финансовое обеспечение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дея-тельности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26 368 500,00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6 540 403,61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19 828 096,39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26 368 500,00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6 540 403,61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19 828 096,39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19 789 500,00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4 653 567,14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15 135 932,86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19 789 500,00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4 653 567,14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15 135 932,86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15 198 500,00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3 576 280,59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11 622 219,41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4 590 000,00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1 077 286,55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3 512 713,45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6 546 500,00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1 870 629,10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4 675 870,90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6 546 500,00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1 870 629,10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4 675 870,90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6 020 500,00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1 665 141,36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4 355 358,64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526 000,00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205 487,74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320 512,26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16 207,37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16 292,63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000 0505 0330100590 850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16 207,37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16 292,63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10 800,00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14 936,00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4 564,00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992 0505 0330100590 853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928,63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Образование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6 427,00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93 573,00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Молодежная политика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6 427,00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93 573,00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Муниципальная программа «Развитие физической культуры и спорта, молодежной политики в Белоглинском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6 427,00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93 573,00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мероприятий по работе с молодежью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6 427,00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93 573,00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прочих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мероприя-тий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работе с молодежью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000 0707 0200110320 000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6 427,00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93 573,00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000 0707 0200110320 200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6 427,00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93 573,00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000 0707 0200110320 240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6 427,00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93 573,00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992 0707 0200110320 244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6 427,00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93 573,00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46 447 300,00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10 583 757,63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35 863 542,37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40 843 700,00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9 213 365,54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31 630 334,46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 в Белоглинском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40 843 700,00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9 213 365,54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31 630 334,46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обеспечение деятельности учреждений досуга и кинематографии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35 562 900,00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7 942 636,38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27 620 263,62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32 427 800,00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7 478 445,48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24 949 354,52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2 125 100,00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367 211,20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1 757 888,80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2 125 100,00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367 211,20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1 757 888,80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1 631 000,00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282 036,25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1 348 963,75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85 174,95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407 425,05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2 082 700,00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164 034,28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1 918 665,72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2 082 700,00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164 034,28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1 918 665,72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1 550 300,00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107 053,25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1 443 246,75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532 400,00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56 981,03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475 418,97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28 144 000,00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6 930 000,00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21 214 000,00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28 144 000,00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6 930 000,00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21 214 000,00</w:t>
            </w:r>
          </w:p>
        </w:tc>
      </w:tr>
      <w:tr w:rsidR="005B0B58" w:rsidRPr="00257226" w:rsidTr="003142B5">
        <w:trPr>
          <w:trHeight w:val="90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28 144 000,00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6 930 000,00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21 214 000,00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17 200,00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000 0801 0100300590 850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17 200,00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992 0801 0100300590 851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17 200,00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58 800,00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Прочие мероприятия муниципальной программы «Развитие культуры в Белоглинском сельском поселении </w:t>
            </w: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000 0801 0100310420 000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1 340 000,00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000 0801 0100310420 200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000 0801 0100310420 240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992 0801 0100310420 244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000 0801 0100310420 600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000 0801 0100310420 610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992 0801 0100310420 612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Выплаты стимулирующего характера работникам культуры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1 795 100,00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464 190,90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1 330 909,10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33 396,30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112 203,70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145 600,00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33 396,30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112 203,70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992 0801 0100311120 111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111 800,00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25 650,00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86 150,00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992 0801 0100311120 119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33 800,00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7 746,30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26 053,70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1 649 500,00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430 794,60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1 218 705,40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000 0801 0100311120 610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1 649 500,00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430 794,60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1 218 705,40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992 0801 0100311120 612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1 649 500,00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430 794,60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1 218 705,40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обеспечение деятельности учреждений библиотек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5 280 800,00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1 270 729,16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4 010 070,84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деятель-ности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(оказание услуг)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муници-пальных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000 0801 0100400590 000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4 799 600,00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3 599 600,00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000 0801 0100400590 600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4 799 600,00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3 599 600,00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000 0801 0100400590 610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4 799 600,00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3 599 600,00</w:t>
            </w:r>
          </w:p>
        </w:tc>
      </w:tr>
      <w:tr w:rsidR="005B0B58" w:rsidRPr="00257226" w:rsidTr="003142B5">
        <w:trPr>
          <w:trHeight w:val="90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992 0801 0100400590 611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4 799 600,00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1 200 000,00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3 599 600,00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муниципальной программы «Развитие культуры в Белоглинском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000 0801 0100410420 000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000 0801 0100410420 600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000 0801 0100410420 610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 на иные цели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992 0801 0100410420 612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Выплаты стимулирующего характера работникам культуры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000 0801 0100411120 000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70 729,16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210 470,84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000 0801 0100411120 600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70 729,16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210 470,84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000 0801 0100411120 610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70 729,16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210 470,84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Субсидии бюджетным учреждениям на иные цели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992 0801 0100411120 612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70 729,16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210 470,84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5 603 600,00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1 370 392,09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4 233 207,91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культуры в Белоглинском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5 603 600,00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1 370 392,09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4 233 207,91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праздничных мероприятий, юбилейных и памятных дат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399 022,00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700 978,00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Мероприятия по организации праздничных дат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000 0804 0100110900 000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399 022,00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700 978,00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000 0804 0100110900 200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399 022,00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700 978,00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000 0804 0100110900 240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399 022,00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700 978,00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992 0804 0100110900 244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399 022,00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700 978,00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мероприятия муниципальной программы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4 503 600,00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971 370,09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3 532 229,91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деятель-ности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(оказание услуг)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муници-пальных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4 503 600,00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971 370,09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3 532 229,91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3 979 400,00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937 878,27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3 041 521,73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3 979 400,00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937 878,27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3 041 521,73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3 056 000,00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721 264,41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2 334 735,59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992 0804 0100500590 112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922 900,00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216 613,86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706 286,14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523 700,00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33 486,86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490 213,14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523 700,00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33 486,86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490 213,14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523 700,00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33 486,86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490 213,14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495,04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000 0804 0100500590 850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495,04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992 0804 0100500590 853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4,96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495,04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7 790 000,00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1 409 096,97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6 380 903,03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Массовый спорт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7 790 000,00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1 409 096,97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6 380 903,03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Муниципальная программа «Развитие физической культуры и спорта, молодежной политики в Белоглинском сельском поселении Белоглинского района»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7 790 000,00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1 409 096,97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6 380 903,03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Организация мероприятий по работе с молодежью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Реализация прочих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мероприя-тий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по работе с молодежью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000 1102 0200110320 000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000 1102 0200110320 100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000 1102 0200110320 110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300 000,00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992 1102 0200110320 111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230 400,00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230 400,00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992 1102 0200110320 119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69 600,00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Финансовое обеспечение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дея-тельности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6 876 700,00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1 409 096,97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5 467 603,03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Расходы на обеспечение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деятель-ности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(оказание услуг)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муници-пальных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6 876 700,00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1 409 096,97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5 467 603,03</w:t>
            </w:r>
          </w:p>
        </w:tc>
      </w:tr>
      <w:tr w:rsidR="005B0B58" w:rsidRPr="00257226" w:rsidTr="003142B5">
        <w:trPr>
          <w:trHeight w:val="112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4 729 600,00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970 580,94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3 759 019,06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4 729 600,00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970 580,94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3 759 019,06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Фонд оплаты труда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3 632 600,00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745 453,87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2 887 146,13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1 097 000,00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225 127,07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871 872,93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1 660 600,00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331 339,37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1 329 260,63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1 660 600,00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331 339,37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1 329 260,63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1 105 400,00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107 636,26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997 763,74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555 200,00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223 703,11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331 496,89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486 500,00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107 176,66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379 323,34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000 1102 0200200590 850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486 500,00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107 176,66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379 323,34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486 000,00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107 150,00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378 850,00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992 1102 0200200590 853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26,66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473,34</w:t>
            </w:r>
          </w:p>
        </w:tc>
      </w:tr>
      <w:tr w:rsidR="005B0B58" w:rsidRPr="00257226" w:rsidTr="003142B5">
        <w:trPr>
          <w:trHeight w:val="90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Усовершенствование спортивной инфраструктуры и укрепление материально-технической базы в целях обеспечения условий для занятий физической культурой и массовым спортом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000 1102 0200300000 000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Строительство многофункциональных спортивно-игровых площадок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02003S1100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02003S1100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</w:tr>
      <w:tr w:rsidR="005B0B58" w:rsidRPr="00257226" w:rsidTr="003142B5">
        <w:trPr>
          <w:trHeight w:val="63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1102 02003S1100 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1102 02003S1100 414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613 300,00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Средства массовой информации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000 1200 0000000000 000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40 616,00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559 384,00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Периодическая печать и издательства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000 1202 0000000000 000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40 616,00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559 384,00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Муниципальная программа "Информационное общество Белоглинского сельского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посе-ления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района"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000 1202 0700000000 000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40 616,00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559 384,00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Информационное обеспечение деятельности администрации и Совета Белоглинского сельского поселения Белоглинского района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000 1202 0710000000 000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40 616,00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559 384,00</w:t>
            </w:r>
          </w:p>
        </w:tc>
      </w:tr>
      <w:tr w:rsidR="005B0B58" w:rsidRPr="00257226" w:rsidTr="003142B5">
        <w:trPr>
          <w:trHeight w:val="67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Прочие мероприятия по </w:t>
            </w:r>
            <w:proofErr w:type="spellStart"/>
            <w:proofErr w:type="gram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инфор-мационному</w:t>
            </w:r>
            <w:proofErr w:type="spellEnd"/>
            <w:proofErr w:type="gram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обеспечению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дея-тельности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администрации и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Со-вета</w:t>
            </w:r>
            <w:proofErr w:type="spellEnd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Белоглинского сельского поселения Белоглинского </w:t>
            </w:r>
            <w:proofErr w:type="spellStart"/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рай-она</w:t>
            </w:r>
            <w:proofErr w:type="spellEnd"/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000 1202 0710100000 000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40 616,00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559 384,00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000 1202 0710110200 000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40 616,00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559 384,00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000 1202 0710110200 200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40 616,00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559 384,00</w:t>
            </w:r>
          </w:p>
        </w:tc>
      </w:tr>
      <w:tr w:rsidR="005B0B58" w:rsidRPr="00257226" w:rsidTr="003142B5">
        <w:trPr>
          <w:trHeight w:val="450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000 1202 0710110200 240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40 616,00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559 384,00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Прочая закупка товаров, работ и услуг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992 1202 0710110200 244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600 000,00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40 616,00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559 384,00</w:t>
            </w:r>
          </w:p>
        </w:tc>
      </w:tr>
      <w:tr w:rsidR="005B0B58" w:rsidRPr="00257226" w:rsidTr="003142B5">
        <w:trPr>
          <w:trHeight w:val="405"/>
        </w:trPr>
        <w:tc>
          <w:tcPr>
            <w:tcW w:w="29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0B58" w:rsidRPr="00257226" w:rsidRDefault="005B0B58" w:rsidP="005B0B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Результат исполнения бюджета (дефицит/профицит)</w:t>
            </w:r>
          </w:p>
        </w:tc>
        <w:tc>
          <w:tcPr>
            <w:tcW w:w="6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-25 330 988,89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932 248,50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B0B58" w:rsidRPr="00257226" w:rsidRDefault="005B0B58" w:rsidP="005B0B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804E1A" w:rsidRPr="00257226" w:rsidRDefault="00804E1A">
      <w:pPr>
        <w:rPr>
          <w:rFonts w:ascii="Times New Roman" w:hAnsi="Times New Roman" w:cs="Times New Roman"/>
          <w:sz w:val="16"/>
          <w:szCs w:val="16"/>
        </w:rPr>
      </w:pPr>
    </w:p>
    <w:p w:rsidR="005B0B58" w:rsidRPr="00257226" w:rsidRDefault="005B0B58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240" w:type="dxa"/>
        <w:tblInd w:w="426" w:type="dxa"/>
        <w:tblLook w:val="04A0"/>
      </w:tblPr>
      <w:tblGrid>
        <w:gridCol w:w="3543"/>
        <w:gridCol w:w="708"/>
        <w:gridCol w:w="1985"/>
        <w:gridCol w:w="1276"/>
        <w:gridCol w:w="1275"/>
        <w:gridCol w:w="1453"/>
      </w:tblGrid>
      <w:tr w:rsidR="00274B63" w:rsidRPr="00257226" w:rsidTr="00257226">
        <w:trPr>
          <w:trHeight w:val="255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0" w:name="RANGE!A1:F32"/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0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8100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34525C" w:rsidRPr="00257226" w:rsidRDefault="0034525C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257226">
        <w:trPr>
          <w:trHeight w:val="308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8100C3" w:rsidRPr="002572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                                                                                  </w:t>
            </w:r>
            <w:r w:rsidRPr="0025722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3. Источники финансирования дефицита бюджета</w:t>
            </w:r>
          </w:p>
        </w:tc>
      </w:tr>
      <w:tr w:rsidR="00387DAC" w:rsidRPr="00257226" w:rsidTr="00257226">
        <w:trPr>
          <w:trHeight w:val="255"/>
        </w:trPr>
        <w:tc>
          <w:tcPr>
            <w:tcW w:w="35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87DAC" w:rsidRPr="00257226" w:rsidTr="00257226">
        <w:trPr>
          <w:trHeight w:val="1358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14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387DAC" w:rsidRPr="00257226" w:rsidTr="00257226">
        <w:trPr>
          <w:trHeight w:val="255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387DAC" w:rsidRPr="00257226" w:rsidTr="00257226">
        <w:trPr>
          <w:trHeight w:val="405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25 330 988,89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-932 248,50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26 263 237,39</w:t>
            </w:r>
          </w:p>
        </w:tc>
      </w:tr>
      <w:tr w:rsidR="00387DAC" w:rsidRPr="00257226" w:rsidTr="00257226">
        <w:trPr>
          <w:trHeight w:val="405"/>
        </w:trPr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87DAC" w:rsidRPr="00257226" w:rsidTr="00257226">
        <w:trPr>
          <w:trHeight w:val="405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87DAC" w:rsidRPr="00257226" w:rsidTr="00257226">
        <w:trPr>
          <w:trHeight w:val="405"/>
        </w:trPr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87DAC" w:rsidRPr="00257226" w:rsidTr="00257226">
        <w:trPr>
          <w:trHeight w:val="60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000 01060400000000000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-3 500 000,00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000 01060401000000000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-3 500 000,00</w:t>
            </w:r>
          </w:p>
        </w:tc>
      </w:tr>
      <w:tr w:rsidR="00387DAC" w:rsidRPr="00257226" w:rsidTr="00257226">
        <w:trPr>
          <w:trHeight w:val="135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000 01060401000000800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-3 500 000,00</w:t>
            </w:r>
          </w:p>
        </w:tc>
      </w:tr>
      <w:tr w:rsidR="00387DAC" w:rsidRPr="00257226" w:rsidTr="00257226">
        <w:trPr>
          <w:trHeight w:val="1125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992 01060401100000810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-3 500 000,00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000 01060500000000000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3 500 000,00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000 01060500000000600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3 500 000,00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000 01060501000000600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3 500 000,00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992 01060501100000640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3 500 000,00</w:t>
            </w:r>
          </w:p>
        </w:tc>
      </w:tr>
      <w:tr w:rsidR="00387DAC" w:rsidRPr="00257226" w:rsidTr="00257226">
        <w:trPr>
          <w:trHeight w:val="405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87DAC" w:rsidRPr="00257226" w:rsidTr="00257226">
        <w:trPr>
          <w:trHeight w:val="405"/>
        </w:trPr>
        <w:tc>
          <w:tcPr>
            <w:tcW w:w="354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87DAC" w:rsidRPr="00257226" w:rsidTr="00257226">
        <w:trPr>
          <w:trHeight w:val="405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000 01000000000000000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25 330 988,89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-932 248,50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26 263 237,39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000 01050000000000000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25 330 988,89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-932 248,50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26 263 237,39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000 01050000000000500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-148 573 900,00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-31 207 932,87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000 01050200000000500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-148 573 900,00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-31 207 932,87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000 01050201000000510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-148 573 900,00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-31 207 932,87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100 01050201100000510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-148 573 900,00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-31 207 932,87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000 01050000000000600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173 904 888,89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30 275 684,37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000 01050200000000600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173 904 888,89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30 275 684,37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000 01050201000000610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173 904 888,89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30 275 684,37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87DAC" w:rsidRPr="00257226" w:rsidTr="00257226">
        <w:trPr>
          <w:trHeight w:val="630"/>
        </w:trPr>
        <w:tc>
          <w:tcPr>
            <w:tcW w:w="35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100 01050201100000610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173 904 888,89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30 275 684,37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387DAC" w:rsidRPr="00257226" w:rsidTr="00257226">
        <w:trPr>
          <w:trHeight w:val="255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5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72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387DAC" w:rsidRPr="00257226" w:rsidTr="002C3FB0">
        <w:trPr>
          <w:trHeight w:val="255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63" w:rsidRPr="00257226" w:rsidRDefault="00274B63" w:rsidP="00D624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2C3FB0">
        <w:trPr>
          <w:trHeight w:val="391"/>
        </w:trPr>
        <w:tc>
          <w:tcPr>
            <w:tcW w:w="35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2C3FB0">
        <w:trPr>
          <w:trHeight w:val="255"/>
        </w:trPr>
        <w:tc>
          <w:tcPr>
            <w:tcW w:w="3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87DAC" w:rsidRPr="00257226" w:rsidTr="002C3FB0">
        <w:trPr>
          <w:trHeight w:val="255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2C3FB0">
        <w:trPr>
          <w:trHeight w:val="225"/>
        </w:trPr>
        <w:tc>
          <w:tcPr>
            <w:tcW w:w="35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2C3FB0">
        <w:trPr>
          <w:trHeight w:val="255"/>
        </w:trPr>
        <w:tc>
          <w:tcPr>
            <w:tcW w:w="3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87DAC" w:rsidRPr="00257226" w:rsidTr="002C3FB0">
        <w:trPr>
          <w:trHeight w:val="255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2C3FB0">
        <w:trPr>
          <w:trHeight w:val="285"/>
        </w:trPr>
        <w:tc>
          <w:tcPr>
            <w:tcW w:w="35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2C3FB0">
        <w:trPr>
          <w:trHeight w:val="255"/>
        </w:trPr>
        <w:tc>
          <w:tcPr>
            <w:tcW w:w="3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387DAC" w:rsidRPr="00257226" w:rsidTr="002C3FB0">
        <w:trPr>
          <w:trHeight w:val="255"/>
        </w:trPr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274B63" w:rsidRPr="00257226" w:rsidTr="002C3FB0">
        <w:trPr>
          <w:trHeight w:val="285"/>
        </w:trPr>
        <w:tc>
          <w:tcPr>
            <w:tcW w:w="35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274B63" w:rsidRPr="00257226" w:rsidTr="002C3FB0">
        <w:trPr>
          <w:trHeight w:val="255"/>
        </w:trPr>
        <w:tc>
          <w:tcPr>
            <w:tcW w:w="35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74B63" w:rsidRPr="00257226" w:rsidRDefault="00274B63" w:rsidP="00D624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74B63" w:rsidRPr="00257226" w:rsidRDefault="00274B63" w:rsidP="00D624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274B63" w:rsidRPr="00257226" w:rsidRDefault="00274B63" w:rsidP="00274B63">
      <w:pPr>
        <w:rPr>
          <w:rFonts w:ascii="Times New Roman" w:hAnsi="Times New Roman" w:cs="Times New Roman"/>
          <w:sz w:val="16"/>
          <w:szCs w:val="16"/>
        </w:rPr>
      </w:pPr>
    </w:p>
    <w:p w:rsidR="00FF2889" w:rsidRDefault="00FF2889">
      <w:pPr>
        <w:rPr>
          <w:rFonts w:ascii="Times New Roman" w:hAnsi="Times New Roman" w:cs="Times New Roman"/>
          <w:sz w:val="16"/>
          <w:szCs w:val="16"/>
        </w:rPr>
      </w:pPr>
    </w:p>
    <w:p w:rsidR="00FF2889" w:rsidRPr="00FF2889" w:rsidRDefault="00FF2889" w:rsidP="00FF2889">
      <w:pPr>
        <w:rPr>
          <w:rFonts w:ascii="Times New Roman" w:hAnsi="Times New Roman" w:cs="Times New Roman"/>
          <w:sz w:val="16"/>
          <w:szCs w:val="16"/>
        </w:rPr>
      </w:pPr>
    </w:p>
    <w:p w:rsidR="00FF2889" w:rsidRDefault="00FF2889" w:rsidP="00FF2889">
      <w:pPr>
        <w:rPr>
          <w:rFonts w:ascii="Times New Roman" w:hAnsi="Times New Roman" w:cs="Times New Roman"/>
          <w:sz w:val="16"/>
          <w:szCs w:val="16"/>
        </w:rPr>
      </w:pPr>
    </w:p>
    <w:p w:rsidR="005B0B58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</w:p>
    <w:p w:rsidR="00FF2889" w:rsidRPr="00FF2889" w:rsidRDefault="00FF2889" w:rsidP="00FF2889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 № 2</w:t>
      </w:r>
    </w:p>
    <w:p w:rsidR="00FF2889" w:rsidRPr="00FF2889" w:rsidRDefault="00FF2889" w:rsidP="00FF2889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FF2889" w:rsidRPr="00FF2889" w:rsidRDefault="00FF2889" w:rsidP="00FF2889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</w:t>
      </w:r>
    </w:p>
    <w:p w:rsidR="00FF2889" w:rsidRPr="00FF2889" w:rsidRDefault="00FF2889" w:rsidP="00FF2889">
      <w:pPr>
        <w:spacing w:after="0" w:line="240" w:lineRule="auto"/>
        <w:ind w:left="5100" w:hanging="1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района  «</w:t>
      </w:r>
      <w:r w:rsidRPr="00FF288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Об  утверждении отчета об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исполнении бюджета  Белоглинского сельского поселения Белоглинского района за 1 квартал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года»</w:t>
      </w:r>
    </w:p>
    <w:p w:rsid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28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от </w:t>
      </w:r>
      <w:r w:rsidR="006B7EC6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11.07</w:t>
      </w:r>
      <w:r w:rsidRPr="00FF28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.202</w:t>
      </w:r>
      <w:r w:rsidR="003D4DD0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</w:t>
      </w:r>
      <w:r w:rsidRPr="00FF28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года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B7EC6">
        <w:rPr>
          <w:rFonts w:ascii="Times New Roman" w:eastAsia="Times New Roman" w:hAnsi="Times New Roman" w:cs="Times New Roman"/>
          <w:sz w:val="28"/>
          <w:szCs w:val="24"/>
          <w:lang w:eastAsia="ru-RU"/>
        </w:rPr>
        <w:t>121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2889" w:rsidRPr="00FF2889" w:rsidRDefault="00FF2889" w:rsidP="00FF2889">
      <w:pPr>
        <w:spacing w:after="0" w:line="240" w:lineRule="auto"/>
        <w:ind w:left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2889" w:rsidRPr="00FF2889" w:rsidRDefault="00FF2889" w:rsidP="00FF28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СВЕДЕНИЯ</w:t>
      </w:r>
    </w:p>
    <w:p w:rsidR="00FF2889" w:rsidRPr="00FF2889" w:rsidRDefault="00FF2889" w:rsidP="00C275B0">
      <w:pPr>
        <w:spacing w:after="0" w:line="240" w:lineRule="auto"/>
        <w:ind w:left="567"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численности и денежном содержании муниципальных служащих и работников муниципальных учреждений Белоглинского сельского поселения Белоглинского района за 1 квартал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FF28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tbl>
      <w:tblPr>
        <w:tblpPr w:leftFromText="180" w:rightFromText="180" w:vertAnchor="text" w:horzAnchor="margin" w:tblpX="704" w:tblpY="382"/>
        <w:tblW w:w="98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4331"/>
        <w:gridCol w:w="496"/>
        <w:gridCol w:w="574"/>
        <w:gridCol w:w="2153"/>
        <w:gridCol w:w="1699"/>
      </w:tblGrid>
      <w:tr w:rsidR="00FF2889" w:rsidRPr="00FF2889" w:rsidTr="00C275B0">
        <w:trPr>
          <w:trHeight w:val="960"/>
          <w:tblHeader/>
        </w:trPr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4331" w:type="dxa"/>
            <w:tcBorders>
              <w:bottom w:val="single" w:sz="4" w:space="0" w:color="auto"/>
            </w:tcBorders>
            <w:noWrap/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Наименование</w:t>
            </w:r>
          </w:p>
        </w:tc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Рз</w:t>
            </w:r>
            <w:proofErr w:type="spellEnd"/>
          </w:p>
        </w:tc>
        <w:tc>
          <w:tcPr>
            <w:tcW w:w="574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</w:t>
            </w:r>
          </w:p>
        </w:tc>
        <w:tc>
          <w:tcPr>
            <w:tcW w:w="2153" w:type="dxa"/>
            <w:tcBorders>
              <w:bottom w:val="single" w:sz="4" w:space="0" w:color="auto"/>
            </w:tcBorders>
            <w:vAlign w:val="center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Количество работников, муниципальных служащих</w:t>
            </w:r>
          </w:p>
        </w:tc>
        <w:tc>
          <w:tcPr>
            <w:tcW w:w="1699" w:type="dxa"/>
            <w:tcBorders>
              <w:bottom w:val="single" w:sz="4" w:space="0" w:color="auto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Затраты  на денежное содержание,</w:t>
            </w:r>
          </w:p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тыс. рублей</w:t>
            </w:r>
          </w:p>
        </w:tc>
      </w:tr>
      <w:tr w:rsidR="00FF2889" w:rsidRPr="00FF2889" w:rsidTr="00C275B0">
        <w:trPr>
          <w:trHeight w:val="155"/>
        </w:trPr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 расходов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E85327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2889" w:rsidRPr="00FF2889" w:rsidRDefault="00E85327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12 799,3</w:t>
            </w: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C275B0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F2889" w:rsidRPr="00FF2889" w:rsidRDefault="00FF2889" w:rsidP="00C275B0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C4750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569,5</w:t>
            </w: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том числе:</w:t>
            </w:r>
          </w:p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FF2889" w:rsidRDefault="00C47507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1957,6</w:t>
            </w: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  <w:r w:rsidR="002365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2365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576,3</w:t>
            </w:r>
          </w:p>
        </w:tc>
      </w:tr>
      <w:tr w:rsidR="00FF2889" w:rsidRPr="00FF2889" w:rsidTr="00C275B0">
        <w:trPr>
          <w:trHeight w:val="447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630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23652E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23652E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5908,0</w:t>
            </w: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FF2889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FF2889" w:rsidRPr="00FF2889" w:rsidRDefault="00FF2889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FF2889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F2889" w:rsidRPr="00FF2889" w:rsidRDefault="0023652E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652E" w:rsidRPr="00FF2889" w:rsidRDefault="0023652E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74</w:t>
            </w:r>
            <w:r w:rsidR="00FF2889" w:rsidRPr="00FF288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</w:tr>
      <w:tr w:rsidR="00C275B0" w:rsidRPr="00FF2889" w:rsidTr="00C275B0">
        <w:trPr>
          <w:trHeight w:val="315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</w:tcPr>
          <w:p w:rsidR="00C275B0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275B0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275B0" w:rsidRPr="00FF2889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331" w:type="dxa"/>
            <w:tcBorders>
              <w:top w:val="nil"/>
              <w:left w:val="nil"/>
              <w:bottom w:val="nil"/>
              <w:right w:val="nil"/>
            </w:tcBorders>
          </w:tcPr>
          <w:p w:rsidR="00C275B0" w:rsidRPr="00FF2889" w:rsidRDefault="00C275B0" w:rsidP="00C275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FF2889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Pr="00FF2889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75B0" w:rsidRDefault="00C275B0" w:rsidP="00C275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FF2889" w:rsidRPr="00FF2889" w:rsidRDefault="00FF2889" w:rsidP="00FF288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F2889" w:rsidRPr="00FF2889" w:rsidRDefault="00FF2889" w:rsidP="00FF2889">
      <w:pPr>
        <w:spacing w:after="0" w:line="36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B3403" w:rsidRDefault="00FF2889" w:rsidP="005B3403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proofErr w:type="spellStart"/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финансовог</w:t>
      </w:r>
      <w:r w:rsidR="003D4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proofErr w:type="spellEnd"/>
      <w:r w:rsidR="003D4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</w:t>
      </w: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</w:p>
    <w:p w:rsidR="005B3403" w:rsidRDefault="00FF2889" w:rsidP="005B3403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B3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</w:t>
      </w:r>
      <w:proofErr w:type="gramStart"/>
      <w:r w:rsidR="005B340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FF2889" w:rsidRPr="005B3403" w:rsidRDefault="005B3403" w:rsidP="005B3403">
      <w:pPr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FF2889"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района</w:t>
      </w:r>
      <w:r w:rsidR="00FF2889"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</w:t>
      </w:r>
      <w:r w:rsidR="00FF2889" w:rsidRPr="00FF2889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М.В.Даньшина</w:t>
      </w:r>
    </w:p>
    <w:p w:rsid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p w:rsidR="00FF2889" w:rsidRPr="00FF2889" w:rsidRDefault="00FF2889" w:rsidP="00FF2889">
      <w:pPr>
        <w:tabs>
          <w:tab w:val="left" w:pos="1056"/>
        </w:tabs>
        <w:rPr>
          <w:rFonts w:ascii="Times New Roman" w:hAnsi="Times New Roman" w:cs="Times New Roman"/>
          <w:sz w:val="16"/>
          <w:szCs w:val="16"/>
        </w:rPr>
      </w:pPr>
    </w:p>
    <w:sectPr w:rsidR="00FF2889" w:rsidRPr="00FF2889" w:rsidSect="00622FFA">
      <w:headerReference w:type="default" r:id="rId8"/>
      <w:pgSz w:w="11906" w:h="16838"/>
      <w:pgMar w:top="851" w:right="567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3A9" w:rsidRDefault="00F733A9" w:rsidP="000E1854">
      <w:pPr>
        <w:spacing w:after="0" w:line="240" w:lineRule="auto"/>
      </w:pPr>
      <w:r>
        <w:separator/>
      </w:r>
    </w:p>
  </w:endnote>
  <w:endnote w:type="continuationSeparator" w:id="0">
    <w:p w:rsidR="00F733A9" w:rsidRDefault="00F733A9" w:rsidP="000E1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3A9" w:rsidRDefault="00F733A9" w:rsidP="000E1854">
      <w:pPr>
        <w:spacing w:after="0" w:line="240" w:lineRule="auto"/>
      </w:pPr>
      <w:r>
        <w:separator/>
      </w:r>
    </w:p>
  </w:footnote>
  <w:footnote w:type="continuationSeparator" w:id="0">
    <w:p w:rsidR="00F733A9" w:rsidRDefault="00F733A9" w:rsidP="000E1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DD0" w:rsidRDefault="003D4DD0" w:rsidP="000E1854">
    <w:pPr>
      <w:pStyle w:val="a3"/>
      <w:tabs>
        <w:tab w:val="clear" w:pos="4677"/>
        <w:tab w:val="clear" w:pos="9355"/>
        <w:tab w:val="left" w:pos="624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402"/>
    <w:rsid w:val="00086B97"/>
    <w:rsid w:val="000B6B61"/>
    <w:rsid w:val="000E1854"/>
    <w:rsid w:val="001722DA"/>
    <w:rsid w:val="00233636"/>
    <w:rsid w:val="0023652E"/>
    <w:rsid w:val="00245239"/>
    <w:rsid w:val="00257226"/>
    <w:rsid w:val="00274B63"/>
    <w:rsid w:val="002C3FB0"/>
    <w:rsid w:val="002F372E"/>
    <w:rsid w:val="003142B5"/>
    <w:rsid w:val="0034525C"/>
    <w:rsid w:val="00387DAC"/>
    <w:rsid w:val="003A2F47"/>
    <w:rsid w:val="003D4DD0"/>
    <w:rsid w:val="00421008"/>
    <w:rsid w:val="00524069"/>
    <w:rsid w:val="0053765A"/>
    <w:rsid w:val="005B0B58"/>
    <w:rsid w:val="005B3403"/>
    <w:rsid w:val="005D2D92"/>
    <w:rsid w:val="00622FFA"/>
    <w:rsid w:val="006B7EC6"/>
    <w:rsid w:val="00804E1A"/>
    <w:rsid w:val="008100C3"/>
    <w:rsid w:val="0091788D"/>
    <w:rsid w:val="0097174D"/>
    <w:rsid w:val="00981375"/>
    <w:rsid w:val="009B2B2E"/>
    <w:rsid w:val="00A339CB"/>
    <w:rsid w:val="00C03BC7"/>
    <w:rsid w:val="00C275B0"/>
    <w:rsid w:val="00C47507"/>
    <w:rsid w:val="00CB7904"/>
    <w:rsid w:val="00CD5D0C"/>
    <w:rsid w:val="00CD65E9"/>
    <w:rsid w:val="00D47CA4"/>
    <w:rsid w:val="00D624A0"/>
    <w:rsid w:val="00E17402"/>
    <w:rsid w:val="00E85327"/>
    <w:rsid w:val="00EC24DB"/>
    <w:rsid w:val="00F02009"/>
    <w:rsid w:val="00F367BD"/>
    <w:rsid w:val="00F733A9"/>
    <w:rsid w:val="00FB400E"/>
    <w:rsid w:val="00FF2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854"/>
  </w:style>
  <w:style w:type="paragraph" w:styleId="a5">
    <w:name w:val="footer"/>
    <w:basedOn w:val="a"/>
    <w:link w:val="a6"/>
    <w:uiPriority w:val="99"/>
    <w:unhideWhenUsed/>
    <w:rsid w:val="000E1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854"/>
  </w:style>
  <w:style w:type="character" w:styleId="a7">
    <w:name w:val="Hyperlink"/>
    <w:basedOn w:val="a0"/>
    <w:uiPriority w:val="99"/>
    <w:semiHidden/>
    <w:unhideWhenUsed/>
    <w:rsid w:val="005B0B58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5B0B58"/>
    <w:rPr>
      <w:color w:val="954F72"/>
      <w:u w:val="single"/>
    </w:rPr>
  </w:style>
  <w:style w:type="paragraph" w:customStyle="1" w:styleId="xl65">
    <w:name w:val="xl65"/>
    <w:basedOn w:val="a"/>
    <w:rsid w:val="005B0B58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5B0B5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5B0B58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5B0B58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5B0B58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5B0B58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8">
    <w:name w:val="xl78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79">
    <w:name w:val="xl79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0">
    <w:name w:val="xl80"/>
    <w:basedOn w:val="a"/>
    <w:rsid w:val="005B0B5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1">
    <w:name w:val="xl81"/>
    <w:basedOn w:val="a"/>
    <w:rsid w:val="005B0B5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5B0B58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32"/>
      <w:szCs w:val="32"/>
      <w:lang w:eastAsia="ru-RU"/>
    </w:rPr>
  </w:style>
  <w:style w:type="paragraph" w:customStyle="1" w:styleId="xl83">
    <w:name w:val="xl83"/>
    <w:basedOn w:val="a"/>
    <w:rsid w:val="005B0B5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84">
    <w:name w:val="xl84"/>
    <w:basedOn w:val="a"/>
    <w:rsid w:val="005B0B58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table" w:styleId="a9">
    <w:name w:val="Table Grid"/>
    <w:basedOn w:val="a1"/>
    <w:uiPriority w:val="39"/>
    <w:rsid w:val="00172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D4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D4D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65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27</Pages>
  <Words>11755</Words>
  <Characters>67009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VIKA-PC</dc:creator>
  <cp:keywords/>
  <dc:description/>
  <cp:lastModifiedBy>Петровна</cp:lastModifiedBy>
  <cp:revision>15</cp:revision>
  <cp:lastPrinted>2024-07-15T06:30:00Z</cp:lastPrinted>
  <dcterms:created xsi:type="dcterms:W3CDTF">2024-06-05T12:08:00Z</dcterms:created>
  <dcterms:modified xsi:type="dcterms:W3CDTF">2024-07-16T10:18:00Z</dcterms:modified>
</cp:coreProperties>
</file>