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1AB" w:rsidRPr="00226DDA" w:rsidRDefault="00226DDA" w:rsidP="00226D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11AB" w:rsidRPr="00226DDA">
        <w:rPr>
          <w:rFonts w:ascii="Times New Roman" w:hAnsi="Times New Roman" w:cs="Times New Roman"/>
          <w:sz w:val="28"/>
          <w:szCs w:val="28"/>
        </w:rPr>
        <w:t>Уважаемые депутаты, уважаемые жители села Белая Глина, Вашему вниманию представляется отчет Председателя Совета депутатов Белоглинского сельского поселения Белоглинского района о деятельности Совета депутатов Белоглинского сельского поселения Белоглинского района четвертого  созыва в  2022 году.</w:t>
      </w:r>
    </w:p>
    <w:p w:rsidR="00E111AB" w:rsidRPr="00226DDA" w:rsidRDefault="00B351CA" w:rsidP="00226D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11AB" w:rsidRPr="00226DDA">
        <w:rPr>
          <w:rFonts w:ascii="Times New Roman" w:hAnsi="Times New Roman" w:cs="Times New Roman"/>
          <w:sz w:val="28"/>
          <w:szCs w:val="28"/>
        </w:rPr>
        <w:t>Главными принципами деятельности Совета являются гласность, открытость, прозрачность действий. Всё это создаёт условия для плодотворной и эффективной деятельности по осуществлению возложенных на депутатов задач.</w:t>
      </w:r>
    </w:p>
    <w:p w:rsidR="00E111AB" w:rsidRPr="00226DDA" w:rsidRDefault="00B351CA" w:rsidP="00226D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2022 год принёс испытания всему миру. Изменившиеся условия заставили всех посмотреть на необходимость </w:t>
      </w:r>
      <w:proofErr w:type="spellStart"/>
      <w:r w:rsidR="00E111AB" w:rsidRPr="00226DDA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E111AB" w:rsidRPr="00226DDA">
        <w:rPr>
          <w:rFonts w:ascii="Times New Roman" w:hAnsi="Times New Roman" w:cs="Times New Roman"/>
          <w:sz w:val="28"/>
          <w:szCs w:val="28"/>
        </w:rPr>
        <w:t xml:space="preserve"> и повсеместного внедрения новых технологий. Несмотря на сложившуюся ситуацию, план работы Совета выполнен на 97%.</w:t>
      </w:r>
    </w:p>
    <w:p w:rsidR="00E111AB" w:rsidRPr="00226DDA" w:rsidRDefault="00E111AB" w:rsidP="00226D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26DDA">
        <w:rPr>
          <w:rFonts w:ascii="Times New Roman" w:hAnsi="Times New Roman" w:cs="Times New Roman"/>
          <w:sz w:val="28"/>
          <w:szCs w:val="28"/>
        </w:rPr>
        <w:t> </w:t>
      </w:r>
      <w:r w:rsidR="00B351CA">
        <w:rPr>
          <w:rFonts w:ascii="Times New Roman" w:hAnsi="Times New Roman" w:cs="Times New Roman"/>
          <w:sz w:val="28"/>
          <w:szCs w:val="28"/>
        </w:rPr>
        <w:tab/>
      </w:r>
      <w:r w:rsidRPr="00226DDA">
        <w:rPr>
          <w:rFonts w:ascii="Times New Roman" w:hAnsi="Times New Roman" w:cs="Times New Roman"/>
          <w:sz w:val="28"/>
          <w:szCs w:val="28"/>
        </w:rPr>
        <w:t>Основной формой деятельности представительного органа местного самоуправления являются заседания Совета депутатов – сессии. Все вопросы, выносимые на рассмотрение Совета, активно обсуждались на заседаниях постоянных комиссий.</w:t>
      </w:r>
    </w:p>
    <w:p w:rsidR="00C5190B" w:rsidRPr="00226DDA" w:rsidRDefault="00B351CA" w:rsidP="00226D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11AB" w:rsidRPr="00226DDA">
        <w:rPr>
          <w:rFonts w:ascii="Times New Roman" w:hAnsi="Times New Roman" w:cs="Times New Roman"/>
          <w:sz w:val="28"/>
          <w:szCs w:val="28"/>
        </w:rPr>
        <w:t>В 202</w:t>
      </w:r>
      <w:r w:rsidR="00C5190B" w:rsidRPr="00226DDA">
        <w:rPr>
          <w:rFonts w:ascii="Times New Roman" w:hAnsi="Times New Roman" w:cs="Times New Roman"/>
          <w:sz w:val="28"/>
          <w:szCs w:val="28"/>
        </w:rPr>
        <w:t>2</w:t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 году депутатским корпусом </w:t>
      </w:r>
      <w:r w:rsidR="00C5190B" w:rsidRPr="00226DDA">
        <w:rPr>
          <w:rFonts w:ascii="Times New Roman" w:hAnsi="Times New Roman" w:cs="Times New Roman"/>
          <w:sz w:val="28"/>
          <w:szCs w:val="28"/>
        </w:rPr>
        <w:t>4</w:t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 созыва была проведена качественная плодотворная работа, нацеленная на эффективное и быстрое решение возника</w:t>
      </w:r>
      <w:r w:rsidR="00C5190B" w:rsidRPr="00226DDA">
        <w:rPr>
          <w:rFonts w:ascii="Times New Roman" w:hAnsi="Times New Roman" w:cs="Times New Roman"/>
          <w:sz w:val="28"/>
          <w:szCs w:val="28"/>
        </w:rPr>
        <w:t xml:space="preserve">ющих проблем. </w:t>
      </w:r>
      <w:r w:rsidRPr="00226DDA">
        <w:rPr>
          <w:rFonts w:ascii="Times New Roman" w:hAnsi="Times New Roman" w:cs="Times New Roman"/>
          <w:sz w:val="28"/>
          <w:szCs w:val="28"/>
        </w:rPr>
        <w:t xml:space="preserve">Было проведено 16 сессий, на которых было принято 52 решения. Для сравнения: в 2021 Совет заседал 20 раз, принято 50 решений. </w:t>
      </w:r>
      <w:r w:rsidR="00E111AB" w:rsidRPr="00226DDA">
        <w:rPr>
          <w:rFonts w:ascii="Times New Roman" w:hAnsi="Times New Roman" w:cs="Times New Roman"/>
          <w:sz w:val="28"/>
          <w:szCs w:val="28"/>
        </w:rPr>
        <w:t>Несмотря на то, что депутаты осуществляют свои полномочия на непостоянной основе, то есть совмещают депутатскую деятельность с выполнением обязанностей по основному месту работы, случаев переноса даты проведения сессии из-за отсутствия кворума не было. Это свидетельствует о высокой ответственности и дисциплинированности народных депутатов.</w:t>
      </w:r>
    </w:p>
    <w:p w:rsidR="00E111AB" w:rsidRPr="00226DDA" w:rsidRDefault="00B351CA" w:rsidP="00226D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 Принятые решения были направлены на обеспечение условий устойчивого социально-экономического развития </w:t>
      </w:r>
      <w:r w:rsidR="00F13CF6" w:rsidRPr="00226DDA">
        <w:rPr>
          <w:rFonts w:ascii="Times New Roman" w:hAnsi="Times New Roman" w:cs="Times New Roman"/>
          <w:sz w:val="28"/>
          <w:szCs w:val="28"/>
        </w:rPr>
        <w:t>поселения</w:t>
      </w:r>
      <w:r w:rsidR="00E111AB" w:rsidRPr="00226DDA">
        <w:rPr>
          <w:rFonts w:ascii="Times New Roman" w:hAnsi="Times New Roman" w:cs="Times New Roman"/>
          <w:sz w:val="28"/>
          <w:szCs w:val="28"/>
        </w:rPr>
        <w:t>. Депутаты утвердили параметры местного бюджета, осуществляли контроль над его расходованием. Немаловажное внимание уделено совершенствованию управления муниципальными предприятиями и повышению ответственности их руководителей за результаты работы, рациональное и эффективное использование муниципальной собственности.</w:t>
      </w:r>
    </w:p>
    <w:p w:rsidR="00E111AB" w:rsidRPr="00226DDA" w:rsidRDefault="0049400A" w:rsidP="00226D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В течение отчётного периода Совет вносил изменения и дополнения в решение о бюджете </w:t>
      </w:r>
      <w:r w:rsidR="007456E6" w:rsidRPr="00226DDA">
        <w:rPr>
          <w:rFonts w:ascii="Times New Roman" w:hAnsi="Times New Roman" w:cs="Times New Roman"/>
          <w:sz w:val="28"/>
          <w:szCs w:val="28"/>
        </w:rPr>
        <w:t>9</w:t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 раз. </w:t>
      </w:r>
    </w:p>
    <w:p w:rsidR="00E111AB" w:rsidRPr="00226DDA" w:rsidRDefault="0049400A" w:rsidP="00226D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11AB" w:rsidRPr="00226DDA">
        <w:rPr>
          <w:rFonts w:ascii="Times New Roman" w:hAnsi="Times New Roman" w:cs="Times New Roman"/>
          <w:sz w:val="28"/>
          <w:szCs w:val="28"/>
        </w:rPr>
        <w:t>Важная составляющая нашей работы – это контроль над исполнением принятых решений. Цель – определение степени эффективности действия правовых актов, причин, затрудняющих его исполнение. В 202</w:t>
      </w:r>
      <w:r w:rsidR="000059E0" w:rsidRPr="00226DDA">
        <w:rPr>
          <w:rFonts w:ascii="Times New Roman" w:hAnsi="Times New Roman" w:cs="Times New Roman"/>
          <w:sz w:val="28"/>
          <w:szCs w:val="28"/>
        </w:rPr>
        <w:t>2</w:t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 году ввиду полного исполнения с контроля сняты 3 решени</w:t>
      </w:r>
      <w:r w:rsidR="000059E0" w:rsidRPr="00226DDA">
        <w:rPr>
          <w:rFonts w:ascii="Times New Roman" w:hAnsi="Times New Roman" w:cs="Times New Roman"/>
          <w:sz w:val="28"/>
          <w:szCs w:val="28"/>
        </w:rPr>
        <w:t>я</w:t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 сесси</w:t>
      </w:r>
      <w:r w:rsidR="000059E0" w:rsidRPr="00226DDA">
        <w:rPr>
          <w:rFonts w:ascii="Times New Roman" w:hAnsi="Times New Roman" w:cs="Times New Roman"/>
          <w:sz w:val="28"/>
          <w:szCs w:val="28"/>
        </w:rPr>
        <w:t>и</w:t>
      </w:r>
      <w:r w:rsidR="00E111AB" w:rsidRPr="00226DDA">
        <w:rPr>
          <w:rFonts w:ascii="Times New Roman" w:hAnsi="Times New Roman" w:cs="Times New Roman"/>
          <w:sz w:val="28"/>
          <w:szCs w:val="28"/>
        </w:rPr>
        <w:t>.</w:t>
      </w:r>
    </w:p>
    <w:p w:rsidR="00E111AB" w:rsidRPr="00226DDA" w:rsidRDefault="0049400A" w:rsidP="00226D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Численность депутатского корпуса </w:t>
      </w:r>
      <w:r w:rsidR="00426E02" w:rsidRPr="00226DDA">
        <w:rPr>
          <w:rFonts w:ascii="Times New Roman" w:hAnsi="Times New Roman" w:cs="Times New Roman"/>
          <w:sz w:val="28"/>
          <w:szCs w:val="28"/>
        </w:rPr>
        <w:t>4</w:t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 созыва сократилась по сравнению с </w:t>
      </w:r>
      <w:r w:rsidR="00426E02" w:rsidRPr="00226DDA">
        <w:rPr>
          <w:rFonts w:ascii="Times New Roman" w:hAnsi="Times New Roman" w:cs="Times New Roman"/>
          <w:sz w:val="28"/>
          <w:szCs w:val="28"/>
        </w:rPr>
        <w:t>2021 годом</w:t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 и составляет сегодня 2</w:t>
      </w:r>
      <w:r w:rsidR="00426E02" w:rsidRPr="00226DDA">
        <w:rPr>
          <w:rFonts w:ascii="Times New Roman" w:hAnsi="Times New Roman" w:cs="Times New Roman"/>
          <w:sz w:val="28"/>
          <w:szCs w:val="28"/>
        </w:rPr>
        <w:t>2</w:t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426E02" w:rsidRPr="00226DDA">
        <w:rPr>
          <w:rFonts w:ascii="Times New Roman" w:hAnsi="Times New Roman" w:cs="Times New Roman"/>
          <w:sz w:val="28"/>
          <w:szCs w:val="28"/>
        </w:rPr>
        <w:t>а</w:t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111AB" w:rsidRPr="00226DDA" w:rsidRDefault="0049400A" w:rsidP="00226D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В ушедшем году особое внимание было уделено совершенствованию правовой базы по организации деятельности Совета. </w:t>
      </w:r>
      <w:proofErr w:type="gramStart"/>
      <w:r w:rsidR="00E111AB" w:rsidRPr="00226DDA">
        <w:rPr>
          <w:rFonts w:ascii="Times New Roman" w:hAnsi="Times New Roman" w:cs="Times New Roman"/>
          <w:sz w:val="28"/>
          <w:szCs w:val="28"/>
        </w:rPr>
        <w:t xml:space="preserve">Утверждены </w:t>
      </w:r>
      <w:r w:rsidR="005E2D41" w:rsidRPr="00226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Положение о порядке проведения конкурса на замещение вакантной </w:t>
      </w:r>
      <w:r w:rsidR="005E2D41" w:rsidRPr="00226DD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должности муниципальной службы в Белоглинском сельском поселении Белоглинского района"</w:t>
      </w:r>
      <w:r w:rsidR="005E2D41" w:rsidRPr="00226DDA">
        <w:rPr>
          <w:rFonts w:ascii="Times New Roman" w:hAnsi="Times New Roman" w:cs="Times New Roman"/>
          <w:sz w:val="28"/>
          <w:szCs w:val="28"/>
        </w:rPr>
        <w:t xml:space="preserve">, </w:t>
      </w:r>
      <w:r w:rsidR="005E2D41" w:rsidRPr="00226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Положение о порядке организации и осуществления территориального общественного самоуправления в Белоглинском сельском поселении Белоглинского района</w:t>
      </w:r>
      <w:r w:rsidR="005E2D41" w:rsidRPr="00226DDA">
        <w:rPr>
          <w:rFonts w:ascii="Times New Roman" w:hAnsi="Times New Roman" w:cs="Times New Roman"/>
          <w:sz w:val="28"/>
          <w:szCs w:val="28"/>
        </w:rPr>
        <w:t xml:space="preserve">, </w:t>
      </w:r>
      <w:hyperlink r:id="rId4" w:history="1">
        <w:r w:rsidR="005E2D41" w:rsidRPr="00226DD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положение о порядке управления и распоряжения объектами муниципальной собственности Белоглинского сельского поселения Белоглинского района"</w:t>
        </w:r>
      </w:hyperlink>
      <w:r w:rsidR="005E2D41" w:rsidRPr="00226DDA"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="005E2D41" w:rsidRPr="00226DD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утвержден состав административной комиссии Белоглинского сельского поселения Белоглинского района</w:t>
        </w:r>
      </w:hyperlink>
      <w:r w:rsidR="00E111AB" w:rsidRPr="00226DDA">
        <w:rPr>
          <w:rFonts w:ascii="Times New Roman" w:hAnsi="Times New Roman" w:cs="Times New Roman"/>
          <w:sz w:val="28"/>
          <w:szCs w:val="28"/>
        </w:rPr>
        <w:t>. Таким образом, создана правовая</w:t>
      </w:r>
      <w:proofErr w:type="gramEnd"/>
      <w:r w:rsidR="00E111AB" w:rsidRPr="00226DDA">
        <w:rPr>
          <w:rFonts w:ascii="Times New Roman" w:hAnsi="Times New Roman" w:cs="Times New Roman"/>
          <w:sz w:val="28"/>
          <w:szCs w:val="28"/>
        </w:rPr>
        <w:t xml:space="preserve"> основа для комплексного системного решения задач, стоящих перед представительным органом местного самоуправления.</w:t>
      </w:r>
    </w:p>
    <w:p w:rsidR="00905355" w:rsidRPr="00226DDA" w:rsidRDefault="0049400A" w:rsidP="00226D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В своей деятельности Совет народных депутатов взаимодействует с Прокуратурой </w:t>
      </w:r>
      <w:r w:rsidR="00905355" w:rsidRPr="00226DDA"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района. </w:t>
      </w:r>
      <w:r w:rsidR="00905355" w:rsidRPr="00226DDA">
        <w:rPr>
          <w:rFonts w:ascii="Times New Roman" w:hAnsi="Times New Roman" w:cs="Times New Roman"/>
          <w:sz w:val="28"/>
          <w:szCs w:val="28"/>
        </w:rPr>
        <w:t xml:space="preserve">Так, в 2022 году в прокуратуру района направлено </w:t>
      </w:r>
      <w:r w:rsidR="002432B7" w:rsidRPr="00226DDA">
        <w:rPr>
          <w:rFonts w:ascii="Times New Roman" w:hAnsi="Times New Roman" w:cs="Times New Roman"/>
          <w:sz w:val="28"/>
          <w:szCs w:val="28"/>
        </w:rPr>
        <w:t>23</w:t>
      </w:r>
      <w:r w:rsidR="00905355" w:rsidRPr="00226DDA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2432B7" w:rsidRPr="00226DDA">
        <w:rPr>
          <w:rFonts w:ascii="Times New Roman" w:hAnsi="Times New Roman" w:cs="Times New Roman"/>
          <w:sz w:val="28"/>
          <w:szCs w:val="28"/>
        </w:rPr>
        <w:t>а</w:t>
      </w:r>
      <w:r w:rsidR="00905355" w:rsidRPr="00226DDA">
        <w:rPr>
          <w:rFonts w:ascii="Times New Roman" w:hAnsi="Times New Roman" w:cs="Times New Roman"/>
          <w:sz w:val="28"/>
          <w:szCs w:val="28"/>
        </w:rPr>
        <w:t xml:space="preserve"> решений, на которые получены заключения.</w:t>
      </w:r>
    </w:p>
    <w:p w:rsidR="00E111AB" w:rsidRPr="00226DDA" w:rsidRDefault="0049400A" w:rsidP="00226D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11AB" w:rsidRPr="00226DDA">
        <w:rPr>
          <w:rFonts w:ascii="Times New Roman" w:hAnsi="Times New Roman" w:cs="Times New Roman"/>
          <w:sz w:val="28"/>
          <w:szCs w:val="28"/>
        </w:rPr>
        <w:t>Неотъемлемой частью депутатской работы является работа с населением – это приёмы граждан, рассмотрение жалоб и обращений, проведение встреч и собраний, взаимодействие со службами и предприятиями. Ни одно обращение избирателей не осталось без внимания. Организацию личного приёма граждан депутаты осуществляют самостоятельно. Сформированный график приёмов находится в открытом доступе на официальном сайте Совета.</w:t>
      </w:r>
    </w:p>
    <w:p w:rsidR="00E111AB" w:rsidRPr="00226DDA" w:rsidRDefault="0049400A" w:rsidP="00226D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11AB" w:rsidRPr="00226DDA">
        <w:rPr>
          <w:rFonts w:ascii="Times New Roman" w:hAnsi="Times New Roman" w:cs="Times New Roman"/>
          <w:sz w:val="28"/>
          <w:szCs w:val="28"/>
        </w:rPr>
        <w:t>Завершая отчёт, хочу сказать, что главное достояние и главный капитал наше</w:t>
      </w:r>
      <w:r w:rsidR="00226DDA" w:rsidRPr="00226DDA">
        <w:rPr>
          <w:rFonts w:ascii="Times New Roman" w:hAnsi="Times New Roman" w:cs="Times New Roman"/>
          <w:sz w:val="28"/>
          <w:szCs w:val="28"/>
        </w:rPr>
        <w:t>го села</w:t>
      </w:r>
      <w:r w:rsidR="00E111AB" w:rsidRPr="00226DDA">
        <w:rPr>
          <w:rFonts w:ascii="Times New Roman" w:hAnsi="Times New Roman" w:cs="Times New Roman"/>
          <w:sz w:val="28"/>
          <w:szCs w:val="28"/>
        </w:rPr>
        <w:t xml:space="preserve"> – это люди, которые здесь живут. Всех нас объединяет стремление видеть св</w:t>
      </w:r>
      <w:r w:rsidR="00226DDA" w:rsidRPr="00226DDA">
        <w:rPr>
          <w:rFonts w:ascii="Times New Roman" w:hAnsi="Times New Roman" w:cs="Times New Roman"/>
          <w:sz w:val="28"/>
          <w:szCs w:val="28"/>
        </w:rPr>
        <w:t xml:space="preserve">ое село </w:t>
      </w:r>
      <w:r w:rsidR="00E111AB" w:rsidRPr="00226DDA">
        <w:rPr>
          <w:rFonts w:ascii="Times New Roman" w:hAnsi="Times New Roman" w:cs="Times New Roman"/>
          <w:sz w:val="28"/>
          <w:szCs w:val="28"/>
        </w:rPr>
        <w:t>и район современным, процветающим и благоустроенным. Достижение этой цели зависит от каждого из нас. Своевременное и качественное разрешение проблем, содержащихся в обращениях, в значительной мере способствует удовлетворению нужд и запросов граждан, снятию напряжённости в обществе, повышению авторитета органов власти и управления, укреплению их связи с населением. Мы обязаны приложить максимум усилий, чтобы сократить время между моментом, когда возникла проблема, и моментом, когда она благополучно разрешилась.</w:t>
      </w:r>
    </w:p>
    <w:p w:rsidR="00E111AB" w:rsidRPr="00226DDA" w:rsidRDefault="0049400A" w:rsidP="00226D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11AB" w:rsidRPr="00226DDA">
        <w:rPr>
          <w:rFonts w:ascii="Times New Roman" w:hAnsi="Times New Roman" w:cs="Times New Roman"/>
          <w:sz w:val="28"/>
          <w:szCs w:val="28"/>
        </w:rPr>
        <w:t>Благодарю за внимание.</w:t>
      </w:r>
    </w:p>
    <w:p w:rsidR="00F1450B" w:rsidRPr="00226DDA" w:rsidRDefault="00E111AB" w:rsidP="00226D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26DDA">
        <w:rPr>
          <w:rFonts w:ascii="Times New Roman" w:hAnsi="Times New Roman" w:cs="Times New Roman"/>
          <w:sz w:val="28"/>
          <w:szCs w:val="28"/>
        </w:rPr>
        <w:t> </w:t>
      </w:r>
    </w:p>
    <w:sectPr w:rsidR="00F1450B" w:rsidRPr="00226DDA" w:rsidSect="00F14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111AB"/>
    <w:rsid w:val="000059E0"/>
    <w:rsid w:val="001F5078"/>
    <w:rsid w:val="00226DDA"/>
    <w:rsid w:val="002432B7"/>
    <w:rsid w:val="002A7FC2"/>
    <w:rsid w:val="002F76AF"/>
    <w:rsid w:val="0031663C"/>
    <w:rsid w:val="0032553E"/>
    <w:rsid w:val="003C2464"/>
    <w:rsid w:val="00426E02"/>
    <w:rsid w:val="0049400A"/>
    <w:rsid w:val="004B39E7"/>
    <w:rsid w:val="0050382E"/>
    <w:rsid w:val="005E2D41"/>
    <w:rsid w:val="00685786"/>
    <w:rsid w:val="007456E6"/>
    <w:rsid w:val="008A7887"/>
    <w:rsid w:val="00905355"/>
    <w:rsid w:val="009123A7"/>
    <w:rsid w:val="00A82058"/>
    <w:rsid w:val="00AF12A8"/>
    <w:rsid w:val="00B351CA"/>
    <w:rsid w:val="00B930C6"/>
    <w:rsid w:val="00C043A2"/>
    <w:rsid w:val="00C5190B"/>
    <w:rsid w:val="00C56DC4"/>
    <w:rsid w:val="00C720F2"/>
    <w:rsid w:val="00D44CD8"/>
    <w:rsid w:val="00E111AB"/>
    <w:rsid w:val="00E445C3"/>
    <w:rsid w:val="00E47A60"/>
    <w:rsid w:val="00E60E95"/>
    <w:rsid w:val="00F13CF6"/>
    <w:rsid w:val="00F1450B"/>
    <w:rsid w:val="00FC5378"/>
    <w:rsid w:val="00FE2CD3"/>
    <w:rsid w:val="00FF7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1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111AB"/>
    <w:rPr>
      <w:b/>
      <w:bCs/>
    </w:rPr>
  </w:style>
  <w:style w:type="paragraph" w:styleId="a5">
    <w:name w:val="No Spacing"/>
    <w:uiPriority w:val="1"/>
    <w:qFormat/>
    <w:rsid w:val="00E111AB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5E2D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3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belog.ru/images/resheniya/2022/resh_65.2_ot_27.09.22.docx" TargetMode="External"/><Relationship Id="rId4" Type="http://schemas.openxmlformats.org/officeDocument/2006/relationships/hyperlink" Target="http://admbelog.ru/images/resh_62.2_ot_07.06.202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3</cp:revision>
  <dcterms:created xsi:type="dcterms:W3CDTF">2023-01-09T11:21:00Z</dcterms:created>
  <dcterms:modified xsi:type="dcterms:W3CDTF">2023-01-10T10:13:00Z</dcterms:modified>
</cp:coreProperties>
</file>