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36458" w:rsidRDefault="00C36458" w:rsidP="00C36458">
      <w:pPr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C36458" w:rsidRDefault="00C36458" w:rsidP="00C3645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БЕЛОГЛИНСКОГО СЕЛЬСКОГО ПОСЕЛЕНИЯ</w:t>
      </w:r>
    </w:p>
    <w:p w:rsidR="00C36458" w:rsidRDefault="00C36458" w:rsidP="00C3645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C36458" w:rsidRDefault="00C36458" w:rsidP="00C3645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C36458" w:rsidRDefault="00C36458" w:rsidP="00C36458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(пятого созыва)</w:t>
      </w:r>
    </w:p>
    <w:p w:rsidR="00C36458" w:rsidRDefault="00C36458" w:rsidP="00C36458">
      <w:pPr>
        <w:jc w:val="center"/>
        <w:rPr>
          <w:b/>
          <w:sz w:val="28"/>
          <w:szCs w:val="28"/>
        </w:rPr>
      </w:pPr>
    </w:p>
    <w:p w:rsidR="00C36458" w:rsidRDefault="00C36458" w:rsidP="00C3645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25BE4">
        <w:rPr>
          <w:sz w:val="28"/>
          <w:szCs w:val="28"/>
        </w:rPr>
        <w:t>04</w:t>
      </w:r>
      <w:r>
        <w:rPr>
          <w:sz w:val="28"/>
          <w:szCs w:val="28"/>
        </w:rPr>
        <w:t xml:space="preserve"> </w:t>
      </w:r>
      <w:r w:rsidR="00C25BE4">
        <w:rPr>
          <w:sz w:val="28"/>
          <w:szCs w:val="28"/>
        </w:rPr>
        <w:t>февраля</w:t>
      </w:r>
      <w:r>
        <w:rPr>
          <w:sz w:val="28"/>
          <w:szCs w:val="28"/>
        </w:rPr>
        <w:t xml:space="preserve"> 2026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№ 29 § </w:t>
      </w:r>
      <w:r w:rsidR="00C25BE4">
        <w:rPr>
          <w:sz w:val="28"/>
          <w:szCs w:val="28"/>
        </w:rPr>
        <w:t>4</w:t>
      </w:r>
    </w:p>
    <w:p w:rsidR="00064C90" w:rsidRDefault="00064C90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8B6FFD" w:rsidRDefault="008B6FFD">
      <w:pPr>
        <w:jc w:val="center"/>
        <w:rPr>
          <w:sz w:val="28"/>
          <w:szCs w:val="28"/>
        </w:rPr>
      </w:pPr>
    </w:p>
    <w:tbl>
      <w:tblPr>
        <w:bidiVisual/>
        <w:tblW w:w="8646" w:type="dxa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/>
      </w:tblPr>
      <w:tblGrid>
        <w:gridCol w:w="8646"/>
      </w:tblGrid>
      <w:tr w:rsidR="00064C90" w:rsidTr="002D4BC2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555CA6" w:rsidRDefault="00064C90" w:rsidP="00555CA6">
            <w:pPr>
              <w:jc w:val="center"/>
              <w:rPr>
                <w:b/>
                <w:sz w:val="28"/>
                <w:szCs w:val="28"/>
              </w:rPr>
            </w:pPr>
            <w:r w:rsidRPr="00AE407C">
              <w:rPr>
                <w:b/>
                <w:sz w:val="28"/>
                <w:szCs w:val="28"/>
              </w:rPr>
              <w:t xml:space="preserve">О </w:t>
            </w:r>
            <w:r>
              <w:rPr>
                <w:b/>
                <w:sz w:val="28"/>
                <w:szCs w:val="28"/>
              </w:rPr>
              <w:t xml:space="preserve">выдвижении кандидатуры на присвоение Памятного знака </w:t>
            </w:r>
            <w:r w:rsidRPr="00054128">
              <w:rPr>
                <w:b/>
                <w:sz w:val="28"/>
                <w:szCs w:val="28"/>
              </w:rPr>
              <w:t xml:space="preserve">Законодательного Собрания Краснодарского </w:t>
            </w:r>
            <w:r w:rsidR="00555CA6">
              <w:rPr>
                <w:b/>
                <w:sz w:val="28"/>
                <w:szCs w:val="28"/>
              </w:rPr>
              <w:t xml:space="preserve">края </w:t>
            </w:r>
          </w:p>
          <w:p w:rsidR="00064C90" w:rsidRPr="00054128" w:rsidRDefault="00555CA6" w:rsidP="00555CA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064C90" w:rsidRPr="00054128">
              <w:rPr>
                <w:b/>
                <w:sz w:val="28"/>
                <w:szCs w:val="28"/>
              </w:rPr>
              <w:t>За активное участие</w:t>
            </w:r>
            <w:r w:rsidR="00064C90">
              <w:rPr>
                <w:b/>
                <w:sz w:val="28"/>
                <w:szCs w:val="28"/>
              </w:rPr>
              <w:t xml:space="preserve"> в территориальном общественном самоуправлении</w:t>
            </w:r>
            <w:r>
              <w:rPr>
                <w:b/>
                <w:sz w:val="28"/>
                <w:szCs w:val="28"/>
              </w:rPr>
              <w:t>»</w:t>
            </w:r>
          </w:p>
        </w:tc>
      </w:tr>
    </w:tbl>
    <w:p w:rsidR="00C36458" w:rsidRDefault="00064C90">
      <w:pPr>
        <w:jc w:val="both"/>
      </w:pPr>
      <w:r>
        <w:tab/>
      </w:r>
    </w:p>
    <w:p w:rsidR="00044C5C" w:rsidRPr="00551C5B" w:rsidRDefault="00044C5C">
      <w:pPr>
        <w:jc w:val="both"/>
        <w:rPr>
          <w:sz w:val="28"/>
          <w:szCs w:val="28"/>
        </w:rPr>
      </w:pPr>
    </w:p>
    <w:p w:rsidR="00064C90" w:rsidRDefault="00C36458">
      <w:pPr>
        <w:jc w:val="both"/>
        <w:rPr>
          <w:sz w:val="28"/>
          <w:szCs w:val="28"/>
        </w:rPr>
      </w:pPr>
      <w:r w:rsidRPr="00551C5B">
        <w:rPr>
          <w:sz w:val="28"/>
          <w:szCs w:val="28"/>
        </w:rPr>
        <w:tab/>
      </w:r>
      <w:proofErr w:type="gramStart"/>
      <w:r w:rsidR="00064C90">
        <w:rPr>
          <w:sz w:val="28"/>
          <w:szCs w:val="28"/>
        </w:rPr>
        <w:t xml:space="preserve">В соответствии со статьей </w:t>
      </w:r>
      <w:r w:rsidR="00551C5B">
        <w:rPr>
          <w:sz w:val="28"/>
          <w:szCs w:val="28"/>
        </w:rPr>
        <w:t>50</w:t>
      </w:r>
      <w:r w:rsidR="00064C90">
        <w:rPr>
          <w:sz w:val="28"/>
          <w:szCs w:val="28"/>
        </w:rPr>
        <w:t xml:space="preserve"> </w:t>
      </w:r>
      <w:r w:rsidR="00551C5B" w:rsidRPr="00551C5B">
        <w:rPr>
          <w:sz w:val="28"/>
          <w:szCs w:val="28"/>
        </w:rPr>
        <w:t xml:space="preserve">Федеральный закон от 20 марта 2025 г. </w:t>
      </w:r>
      <w:r w:rsidR="00551C5B">
        <w:rPr>
          <w:sz w:val="28"/>
          <w:szCs w:val="28"/>
        </w:rPr>
        <w:t>№</w:t>
      </w:r>
      <w:r w:rsidR="00551C5B" w:rsidRPr="00551C5B">
        <w:rPr>
          <w:sz w:val="28"/>
          <w:szCs w:val="28"/>
        </w:rPr>
        <w:t> 33-ФЗ</w:t>
      </w:r>
      <w:r w:rsidR="00551C5B">
        <w:rPr>
          <w:sz w:val="28"/>
          <w:szCs w:val="28"/>
        </w:rPr>
        <w:t xml:space="preserve"> «</w:t>
      </w:r>
      <w:r w:rsidR="00551C5B" w:rsidRPr="00551C5B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551C5B">
        <w:rPr>
          <w:sz w:val="28"/>
          <w:szCs w:val="28"/>
        </w:rPr>
        <w:t>»</w:t>
      </w:r>
      <w:r w:rsidR="00064C90">
        <w:rPr>
          <w:sz w:val="28"/>
          <w:szCs w:val="28"/>
        </w:rPr>
        <w:t xml:space="preserve">, на основании постановления Законодательного Собрания Краснодарского края от 29 января 2020 </w:t>
      </w:r>
      <w:r w:rsidR="00551C5B">
        <w:rPr>
          <w:sz w:val="28"/>
          <w:szCs w:val="28"/>
        </w:rPr>
        <w:t xml:space="preserve">                     </w:t>
      </w:r>
      <w:r w:rsidR="00064C90">
        <w:rPr>
          <w:sz w:val="28"/>
          <w:szCs w:val="28"/>
        </w:rPr>
        <w:t>№ 1561-П «</w:t>
      </w:r>
      <w:hyperlink r:id="rId4">
        <w:r w:rsidR="00064C90">
          <w:rPr>
            <w:sz w:val="28"/>
            <w:szCs w:val="28"/>
          </w:rPr>
          <w:t>Об утверждении Памятного знака Законодательног</w:t>
        </w:r>
        <w:r w:rsidR="00C86B98">
          <w:rPr>
            <w:sz w:val="28"/>
            <w:szCs w:val="28"/>
          </w:rPr>
          <w:t>о Собрания Краснодарского края «</w:t>
        </w:r>
        <w:r w:rsidR="00064C90">
          <w:rPr>
            <w:sz w:val="28"/>
            <w:szCs w:val="28"/>
          </w:rPr>
          <w:t>За активное участие в территориаль</w:t>
        </w:r>
        <w:r w:rsidR="00C86B98">
          <w:rPr>
            <w:sz w:val="28"/>
            <w:szCs w:val="28"/>
          </w:rPr>
          <w:t>ном общественном самоуправлении»</w:t>
        </w:r>
        <w:r w:rsidR="00064C90">
          <w:rPr>
            <w:sz w:val="28"/>
            <w:szCs w:val="28"/>
          </w:rPr>
          <w:t>, Положения о комиссии по рассмотрению вопросов о награждениях и</w:t>
        </w:r>
        <w:proofErr w:type="gramEnd"/>
        <w:r w:rsidR="00064C90">
          <w:rPr>
            <w:sz w:val="28"/>
            <w:szCs w:val="28"/>
          </w:rPr>
          <w:t xml:space="preserve"> </w:t>
        </w:r>
        <w:proofErr w:type="gramStart"/>
        <w:r w:rsidR="00064C90">
          <w:rPr>
            <w:sz w:val="28"/>
            <w:szCs w:val="28"/>
          </w:rPr>
          <w:t>присвоению почетных званий и состава комиссии по рассмотрению вопросов о награждениях и присвоению почетных званий»</w:t>
        </w:r>
      </w:hyperlink>
      <w:r w:rsidR="00064C90">
        <w:rPr>
          <w:sz w:val="28"/>
          <w:szCs w:val="28"/>
        </w:rPr>
        <w:t xml:space="preserve">»,   в целях признания заслуг граждан перед </w:t>
      </w:r>
      <w:proofErr w:type="spellStart"/>
      <w:r w:rsidR="00064C90">
        <w:rPr>
          <w:sz w:val="28"/>
          <w:szCs w:val="28"/>
        </w:rPr>
        <w:t>Белоглинским</w:t>
      </w:r>
      <w:proofErr w:type="spellEnd"/>
      <w:r w:rsidR="00064C90">
        <w:rPr>
          <w:sz w:val="28"/>
          <w:szCs w:val="28"/>
        </w:rPr>
        <w:t xml:space="preserve"> сельским поселением, поощрения личной деятельности, направленной на обеспечение благополучия и процветания Белоглинского сельского поселения, руководствуясь Уставом Белоглинского сельского поселения, </w:t>
      </w:r>
      <w:r>
        <w:rPr>
          <w:sz w:val="28"/>
          <w:szCs w:val="28"/>
        </w:rPr>
        <w:t>Совет Белоглинского сельского поселения Бело</w:t>
      </w:r>
      <w:r>
        <w:rPr>
          <w:sz w:val="28"/>
          <w:szCs w:val="28"/>
        </w:rPr>
        <w:softHyphen/>
        <w:t xml:space="preserve">глинского </w:t>
      </w:r>
      <w:r>
        <w:rPr>
          <w:sz w:val="28"/>
          <w:szCs w:val="28"/>
          <w:lang w:eastAsia="ar-SA"/>
        </w:rPr>
        <w:t>муниципального района Краснодарского края</w:t>
      </w:r>
      <w:r>
        <w:rPr>
          <w:sz w:val="28"/>
          <w:szCs w:val="28"/>
        </w:rPr>
        <w:t xml:space="preserve"> решил:</w:t>
      </w:r>
      <w:proofErr w:type="gramEnd"/>
    </w:p>
    <w:p w:rsidR="00064C90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proofErr w:type="gramStart"/>
      <w:r>
        <w:rPr>
          <w:sz w:val="28"/>
          <w:szCs w:val="28"/>
        </w:rPr>
        <w:t>За активную</w:t>
      </w:r>
      <w:r w:rsidR="00756618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проводимую </w:t>
      </w:r>
      <w:r w:rsidR="00756618">
        <w:rPr>
          <w:sz w:val="28"/>
          <w:szCs w:val="28"/>
        </w:rPr>
        <w:t xml:space="preserve">работу, </w:t>
      </w:r>
      <w:r>
        <w:rPr>
          <w:sz w:val="28"/>
          <w:szCs w:val="28"/>
        </w:rPr>
        <w:t>по месту жительства и существенный в клад в развитие территориального общественного самоуправления в Белоглинском сельском поселении Белоглинского</w:t>
      </w:r>
      <w:r w:rsidR="00C36458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</w:t>
      </w:r>
      <w:r w:rsidR="00C36458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 xml:space="preserve"> предлага</w:t>
      </w:r>
      <w:r w:rsidR="00BF5081">
        <w:rPr>
          <w:sz w:val="28"/>
          <w:szCs w:val="28"/>
        </w:rPr>
        <w:t>ется</w:t>
      </w:r>
      <w:r>
        <w:rPr>
          <w:sz w:val="28"/>
          <w:szCs w:val="28"/>
        </w:rPr>
        <w:t xml:space="preserve"> </w:t>
      </w:r>
      <w:r w:rsidRPr="00654868">
        <w:rPr>
          <w:sz w:val="28"/>
          <w:szCs w:val="28"/>
        </w:rPr>
        <w:t xml:space="preserve">выдвинуть </w:t>
      </w:r>
      <w:r w:rsidRPr="007B30D9">
        <w:rPr>
          <w:sz w:val="28"/>
          <w:szCs w:val="28"/>
        </w:rPr>
        <w:t xml:space="preserve">кандидатуру </w:t>
      </w:r>
      <w:proofErr w:type="spellStart"/>
      <w:r w:rsidR="0022324A">
        <w:rPr>
          <w:sz w:val="28"/>
          <w:szCs w:val="28"/>
        </w:rPr>
        <w:t>Лабузько</w:t>
      </w:r>
      <w:proofErr w:type="spellEnd"/>
      <w:r w:rsidR="0022324A">
        <w:rPr>
          <w:sz w:val="28"/>
          <w:szCs w:val="28"/>
        </w:rPr>
        <w:t xml:space="preserve"> Людмилы Борисовны</w:t>
      </w:r>
      <w:r w:rsidRPr="007B30D9">
        <w:rPr>
          <w:sz w:val="28"/>
          <w:szCs w:val="28"/>
        </w:rPr>
        <w:t>,</w:t>
      </w:r>
      <w:r w:rsidRPr="00654868">
        <w:rPr>
          <w:sz w:val="28"/>
          <w:szCs w:val="28"/>
        </w:rPr>
        <w:t xml:space="preserve"> на присвоение Памятного знака Законодательног</w:t>
      </w:r>
      <w:r w:rsidR="00C86B98">
        <w:rPr>
          <w:sz w:val="28"/>
          <w:szCs w:val="28"/>
        </w:rPr>
        <w:t>о Собрания Краснодарского края «</w:t>
      </w:r>
      <w:r w:rsidRPr="00654868">
        <w:rPr>
          <w:sz w:val="28"/>
          <w:szCs w:val="28"/>
        </w:rPr>
        <w:t>За активное участие в территориаль</w:t>
      </w:r>
      <w:r w:rsidR="00C86B98">
        <w:rPr>
          <w:sz w:val="28"/>
          <w:szCs w:val="28"/>
        </w:rPr>
        <w:t>ном общественном самоуправлении»</w:t>
      </w:r>
      <w:r w:rsidRPr="00654868">
        <w:rPr>
          <w:sz w:val="28"/>
          <w:szCs w:val="28"/>
        </w:rPr>
        <w:t>.</w:t>
      </w:r>
      <w:proofErr w:type="gramEnd"/>
    </w:p>
    <w:p w:rsidR="00064C90" w:rsidRDefault="00064C90">
      <w:pPr>
        <w:jc w:val="both"/>
      </w:pPr>
      <w:r>
        <w:rPr>
          <w:sz w:val="28"/>
          <w:szCs w:val="28"/>
        </w:rPr>
        <w:tab/>
        <w:t xml:space="preserve">2. </w:t>
      </w:r>
      <w:proofErr w:type="spellStart"/>
      <w:proofErr w:type="gramStart"/>
      <w:r w:rsidR="00044C5C" w:rsidRPr="007F53F1">
        <w:rPr>
          <w:sz w:val="28"/>
          <w:szCs w:val="28"/>
        </w:rPr>
        <w:t>O</w:t>
      </w:r>
      <w:proofErr w:type="gramEnd"/>
      <w:r w:rsidR="00044C5C" w:rsidRPr="007F53F1">
        <w:rPr>
          <w:sz w:val="28"/>
          <w:szCs w:val="28"/>
        </w:rPr>
        <w:t>публиковать</w:t>
      </w:r>
      <w:proofErr w:type="spellEnd"/>
      <w:r w:rsidR="00044C5C" w:rsidRPr="007F53F1">
        <w:rPr>
          <w:sz w:val="28"/>
          <w:szCs w:val="28"/>
        </w:rPr>
        <w:t xml:space="preserve"> настоящее решение на официальном сайте газеты «</w:t>
      </w:r>
      <w:proofErr w:type="spellStart"/>
      <w:r w:rsidR="00044C5C" w:rsidRPr="007F53F1">
        <w:rPr>
          <w:sz w:val="28"/>
          <w:szCs w:val="28"/>
        </w:rPr>
        <w:t>Белоглинские</w:t>
      </w:r>
      <w:proofErr w:type="spellEnd"/>
      <w:r w:rsidR="00044C5C" w:rsidRPr="007F53F1">
        <w:rPr>
          <w:sz w:val="28"/>
          <w:szCs w:val="28"/>
        </w:rPr>
        <w:t xml:space="preserve"> вести» (</w:t>
      </w:r>
      <w:proofErr w:type="spellStart"/>
      <w:r w:rsidR="00044C5C" w:rsidRPr="007F53F1">
        <w:rPr>
          <w:sz w:val="28"/>
          <w:szCs w:val="28"/>
        </w:rPr>
        <w:t>bgvesti.ru</w:t>
      </w:r>
      <w:proofErr w:type="spellEnd"/>
      <w:r w:rsidR="00044C5C" w:rsidRPr="007F53F1">
        <w:rPr>
          <w:sz w:val="28"/>
          <w:szCs w:val="28"/>
        </w:rPr>
        <w:t>) и на официальном сайте Белоглинского сельского поселения Белоглинского муниципального района Краснодарского края (</w:t>
      </w:r>
      <w:proofErr w:type="spellStart"/>
      <w:r w:rsidR="00044C5C" w:rsidRPr="007F53F1">
        <w:rPr>
          <w:sz w:val="28"/>
          <w:szCs w:val="28"/>
        </w:rPr>
        <w:t>www.admbelog.ru</w:t>
      </w:r>
      <w:proofErr w:type="spellEnd"/>
      <w:r w:rsidR="00044C5C" w:rsidRPr="007F53F1">
        <w:rPr>
          <w:sz w:val="28"/>
          <w:szCs w:val="28"/>
        </w:rPr>
        <w:t>)</w:t>
      </w:r>
      <w:r w:rsidR="00044C5C">
        <w:rPr>
          <w:sz w:val="28"/>
          <w:szCs w:val="28"/>
        </w:rPr>
        <w:t>.</w:t>
      </w:r>
    </w:p>
    <w:p w:rsidR="00044C5C" w:rsidRDefault="00064C90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решения возложить на комитет Совета Белоглинского сельского поселения Белоглинского района по вопросам местного самоуправления, законности и правопорядка (</w:t>
      </w:r>
      <w:r w:rsidR="001A6731">
        <w:rPr>
          <w:sz w:val="28"/>
          <w:szCs w:val="28"/>
        </w:rPr>
        <w:t>Жиров</w:t>
      </w:r>
      <w:r>
        <w:rPr>
          <w:sz w:val="28"/>
          <w:szCs w:val="28"/>
        </w:rPr>
        <w:t>).</w:t>
      </w:r>
    </w:p>
    <w:p w:rsidR="00044C5C" w:rsidRDefault="00044C5C">
      <w:pPr>
        <w:jc w:val="both"/>
        <w:rPr>
          <w:sz w:val="28"/>
          <w:szCs w:val="28"/>
        </w:rPr>
      </w:pPr>
    </w:p>
    <w:p w:rsidR="00044C5C" w:rsidRDefault="00044C5C">
      <w:pPr>
        <w:jc w:val="both"/>
        <w:rPr>
          <w:sz w:val="28"/>
          <w:szCs w:val="28"/>
        </w:rPr>
      </w:pPr>
    </w:p>
    <w:p w:rsidR="00064C90" w:rsidRDefault="00064C9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 Настоящее решение вступает со дня его официального опубликования.</w:t>
      </w:r>
    </w:p>
    <w:p w:rsidR="004302E3" w:rsidRDefault="004302E3">
      <w:pPr>
        <w:ind w:firstLine="720"/>
        <w:jc w:val="both"/>
        <w:rPr>
          <w:sz w:val="28"/>
          <w:szCs w:val="28"/>
        </w:rPr>
      </w:pPr>
    </w:p>
    <w:p w:rsidR="00044C5C" w:rsidRDefault="00044C5C">
      <w:pPr>
        <w:ind w:firstLine="720"/>
        <w:jc w:val="both"/>
        <w:rPr>
          <w:sz w:val="28"/>
          <w:szCs w:val="28"/>
        </w:rPr>
      </w:pPr>
    </w:p>
    <w:p w:rsidR="00044C5C" w:rsidRDefault="00044C5C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512"/>
        <w:gridCol w:w="817"/>
        <w:gridCol w:w="4242"/>
      </w:tblGrid>
      <w:tr w:rsidR="00044C5C" w:rsidTr="0078285C">
        <w:tc>
          <w:tcPr>
            <w:tcW w:w="4644" w:type="dxa"/>
          </w:tcPr>
          <w:p w:rsidR="00044C5C" w:rsidRDefault="00044C5C" w:rsidP="0078285C">
            <w:pPr>
              <w:shd w:val="clear" w:color="auto" w:fill="FFFFFF"/>
            </w:pPr>
            <w:r>
              <w:rPr>
                <w:sz w:val="28"/>
                <w:szCs w:val="28"/>
              </w:rPr>
              <w:t>Г</w:t>
            </w:r>
            <w:r w:rsidRPr="00801CC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801CC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Белоглинского</w:t>
            </w:r>
            <w:r w:rsidRPr="00801CC2">
              <w:rPr>
                <w:sz w:val="28"/>
                <w:szCs w:val="28"/>
              </w:rPr>
              <w:t xml:space="preserve"> сельского 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044C5C" w:rsidRDefault="00044C5C" w:rsidP="0078285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044C5C" w:rsidRDefault="00044C5C" w:rsidP="0078285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044C5C" w:rsidRPr="00801CC2" w:rsidRDefault="00044C5C" w:rsidP="0078285C">
            <w:pPr>
              <w:autoSpaceDE w:val="0"/>
              <w:autoSpaceDN w:val="0"/>
              <w:adjustRightInd w:val="0"/>
              <w:jc w:val="both"/>
            </w:pPr>
            <w:r>
              <w:rPr>
                <w:sz w:val="28"/>
                <w:szCs w:val="28"/>
              </w:rPr>
              <w:t xml:space="preserve"> ______________ </w:t>
            </w:r>
            <w:r w:rsidRPr="00551487">
              <w:rPr>
                <w:sz w:val="28"/>
                <w:szCs w:val="28"/>
              </w:rPr>
              <w:t>А.Г. Слюсаренко</w:t>
            </w:r>
          </w:p>
        </w:tc>
        <w:tc>
          <w:tcPr>
            <w:tcW w:w="851" w:type="dxa"/>
          </w:tcPr>
          <w:p w:rsidR="00044C5C" w:rsidRPr="00801CC2" w:rsidRDefault="00044C5C" w:rsidP="0078285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359" w:type="dxa"/>
          </w:tcPr>
          <w:p w:rsidR="00044C5C" w:rsidRDefault="00044C5C" w:rsidP="0078285C">
            <w:r w:rsidRPr="00801CC2">
              <w:rPr>
                <w:sz w:val="28"/>
              </w:rPr>
              <w:t xml:space="preserve">Председатель </w:t>
            </w:r>
            <w:r>
              <w:rPr>
                <w:sz w:val="28"/>
              </w:rPr>
              <w:t>с</w:t>
            </w:r>
            <w:r w:rsidRPr="00801CC2">
              <w:rPr>
                <w:sz w:val="28"/>
              </w:rPr>
              <w:t xml:space="preserve">овета </w:t>
            </w:r>
            <w:r>
              <w:rPr>
                <w:sz w:val="28"/>
              </w:rPr>
              <w:t>Белоглинского</w:t>
            </w:r>
            <w:r w:rsidRPr="00801CC2">
              <w:rPr>
                <w:sz w:val="28"/>
              </w:rPr>
              <w:t xml:space="preserve"> сельского </w:t>
            </w:r>
          </w:p>
          <w:p w:rsidR="00044C5C" w:rsidRDefault="00044C5C" w:rsidP="0078285C">
            <w:pPr>
              <w:autoSpaceDE w:val="0"/>
              <w:autoSpaceDN w:val="0"/>
              <w:adjustRightInd w:val="0"/>
              <w:rPr>
                <w:sz w:val="28"/>
              </w:rPr>
            </w:pPr>
            <w:r w:rsidRPr="00801CC2">
              <w:rPr>
                <w:sz w:val="28"/>
              </w:rPr>
              <w:t xml:space="preserve">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044C5C" w:rsidRDefault="00044C5C" w:rsidP="0078285C">
            <w:pPr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</w:t>
            </w:r>
            <w:r w:rsidRPr="00801CC2">
              <w:rPr>
                <w:sz w:val="28"/>
              </w:rPr>
              <w:t xml:space="preserve">          </w:t>
            </w:r>
          </w:p>
          <w:p w:rsidR="00044C5C" w:rsidRPr="00801CC2" w:rsidRDefault="00044C5C" w:rsidP="0078285C">
            <w:pPr>
              <w:autoSpaceDE w:val="0"/>
              <w:autoSpaceDN w:val="0"/>
              <w:adjustRightInd w:val="0"/>
              <w:jc w:val="both"/>
            </w:pPr>
            <w:r>
              <w:rPr>
                <w:sz w:val="28"/>
              </w:rPr>
              <w:t>_____________ Д.В. Васильев</w:t>
            </w:r>
          </w:p>
        </w:tc>
      </w:tr>
    </w:tbl>
    <w:p w:rsidR="00064C90" w:rsidRDefault="00064C90" w:rsidP="00555CA6">
      <w:pPr>
        <w:jc w:val="both"/>
        <w:rPr>
          <w:sz w:val="28"/>
          <w:szCs w:val="28"/>
        </w:rPr>
      </w:pPr>
    </w:p>
    <w:sectPr w:rsidR="00064C90" w:rsidSect="00044C5C">
      <w:pgSz w:w="11906" w:h="16838"/>
      <w:pgMar w:top="1276" w:right="850" w:bottom="568" w:left="1701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savePreviewPicture/>
  <w:compat/>
  <w:rsids>
    <w:rsidRoot w:val="00D577AA"/>
    <w:rsid w:val="00000F96"/>
    <w:rsid w:val="00012DC3"/>
    <w:rsid w:val="00044C5C"/>
    <w:rsid w:val="00054128"/>
    <w:rsid w:val="00064C90"/>
    <w:rsid w:val="000E2A46"/>
    <w:rsid w:val="00162407"/>
    <w:rsid w:val="001713C9"/>
    <w:rsid w:val="00185A58"/>
    <w:rsid w:val="001A6731"/>
    <w:rsid w:val="001D4B88"/>
    <w:rsid w:val="001E5600"/>
    <w:rsid w:val="0022324A"/>
    <w:rsid w:val="002A1C5D"/>
    <w:rsid w:val="002D4BC2"/>
    <w:rsid w:val="002F026E"/>
    <w:rsid w:val="002F416A"/>
    <w:rsid w:val="003048EA"/>
    <w:rsid w:val="003071F3"/>
    <w:rsid w:val="00331598"/>
    <w:rsid w:val="0033286B"/>
    <w:rsid w:val="003C1F93"/>
    <w:rsid w:val="004302E3"/>
    <w:rsid w:val="00450911"/>
    <w:rsid w:val="00551C5B"/>
    <w:rsid w:val="00555CA6"/>
    <w:rsid w:val="0058472E"/>
    <w:rsid w:val="005A1150"/>
    <w:rsid w:val="0064337B"/>
    <w:rsid w:val="00654868"/>
    <w:rsid w:val="006856A0"/>
    <w:rsid w:val="006C16E0"/>
    <w:rsid w:val="006D4ED5"/>
    <w:rsid w:val="0074306A"/>
    <w:rsid w:val="00755CF0"/>
    <w:rsid w:val="00756618"/>
    <w:rsid w:val="007675DB"/>
    <w:rsid w:val="007A781F"/>
    <w:rsid w:val="007B30D9"/>
    <w:rsid w:val="007E40CD"/>
    <w:rsid w:val="007E6682"/>
    <w:rsid w:val="008008D7"/>
    <w:rsid w:val="008A0CB7"/>
    <w:rsid w:val="008B6FFD"/>
    <w:rsid w:val="00977C32"/>
    <w:rsid w:val="009A59B5"/>
    <w:rsid w:val="009B140E"/>
    <w:rsid w:val="009D34EE"/>
    <w:rsid w:val="00A37BCD"/>
    <w:rsid w:val="00A51A65"/>
    <w:rsid w:val="00AE407C"/>
    <w:rsid w:val="00AF0365"/>
    <w:rsid w:val="00B36595"/>
    <w:rsid w:val="00B5055B"/>
    <w:rsid w:val="00B570E5"/>
    <w:rsid w:val="00BA26E6"/>
    <w:rsid w:val="00BF5081"/>
    <w:rsid w:val="00C25BE4"/>
    <w:rsid w:val="00C36458"/>
    <w:rsid w:val="00C84B41"/>
    <w:rsid w:val="00C86B98"/>
    <w:rsid w:val="00C87C1E"/>
    <w:rsid w:val="00D31FCB"/>
    <w:rsid w:val="00D577AA"/>
    <w:rsid w:val="00DB0445"/>
    <w:rsid w:val="00DB1F03"/>
    <w:rsid w:val="00DB5F18"/>
    <w:rsid w:val="00E97BAF"/>
    <w:rsid w:val="00EC5D83"/>
    <w:rsid w:val="00EF614F"/>
    <w:rsid w:val="00F876E8"/>
    <w:rsid w:val="00F970CC"/>
    <w:rsid w:val="00FC78BC"/>
    <w:rsid w:val="00FD2DE0"/>
    <w:rsid w:val="00FF0C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DC3"/>
    <w:pPr>
      <w:widowControl w:val="0"/>
    </w:pPr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012DC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9"/>
    <w:qFormat/>
    <w:rsid w:val="00012DC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12DC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normal"/>
    <w:next w:val="normal"/>
    <w:link w:val="40"/>
    <w:uiPriority w:val="99"/>
    <w:qFormat/>
    <w:rsid w:val="00D577AA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link w:val="50"/>
    <w:uiPriority w:val="99"/>
    <w:qFormat/>
    <w:rsid w:val="00D577AA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link w:val="60"/>
    <w:uiPriority w:val="99"/>
    <w:qFormat/>
    <w:rsid w:val="00D577AA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12DC3"/>
    <w:rPr>
      <w:rFonts w:ascii="Tahoma" w:hAnsi="Tahoma" w:cs="Times New Roman"/>
      <w:spacing w:val="2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12DC3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12DC3"/>
    <w:rPr>
      <w:rFonts w:ascii="Cambria" w:hAnsi="Cambria" w:cs="Times New Roman"/>
      <w:b/>
      <w:bCs/>
      <w:color w:val="4F81BD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E40CD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E40CD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7E40CD"/>
    <w:rPr>
      <w:rFonts w:ascii="Calibri" w:hAnsi="Calibri" w:cs="Times New Roman"/>
      <w:b/>
      <w:bCs/>
      <w:color w:val="000000"/>
    </w:rPr>
  </w:style>
  <w:style w:type="paragraph" w:customStyle="1" w:styleId="normal">
    <w:name w:val="normal"/>
    <w:uiPriority w:val="99"/>
    <w:rsid w:val="00D577AA"/>
    <w:pPr>
      <w:widowControl w:val="0"/>
    </w:pPr>
    <w:rPr>
      <w:color w:val="000000"/>
    </w:rPr>
  </w:style>
  <w:style w:type="paragraph" w:styleId="a3">
    <w:name w:val="Title"/>
    <w:basedOn w:val="a"/>
    <w:link w:val="a4"/>
    <w:uiPriority w:val="99"/>
    <w:qFormat/>
    <w:rsid w:val="00012DC3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12DC3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Subtitle"/>
    <w:basedOn w:val="normal"/>
    <w:next w:val="normal"/>
    <w:link w:val="a6"/>
    <w:uiPriority w:val="99"/>
    <w:qFormat/>
    <w:rsid w:val="00D577AA"/>
    <w:pPr>
      <w:jc w:val="center"/>
    </w:pPr>
    <w:rPr>
      <w:b/>
      <w:sz w:val="28"/>
      <w:szCs w:val="28"/>
    </w:rPr>
  </w:style>
  <w:style w:type="character" w:customStyle="1" w:styleId="a6">
    <w:name w:val="Подзаголовок Знак"/>
    <w:basedOn w:val="a0"/>
    <w:link w:val="a5"/>
    <w:uiPriority w:val="99"/>
    <w:locked/>
    <w:rsid w:val="00012DC3"/>
    <w:rPr>
      <w:rFonts w:ascii="Times New Roman" w:hAnsi="Times New Roman" w:cs="Times New Roman"/>
      <w:b/>
      <w:sz w:val="20"/>
      <w:szCs w:val="20"/>
      <w:lang w:eastAsia="ru-RU"/>
    </w:rPr>
  </w:style>
  <w:style w:type="paragraph" w:styleId="a7">
    <w:name w:val="Block Text"/>
    <w:basedOn w:val="a"/>
    <w:uiPriority w:val="99"/>
    <w:rsid w:val="00012DC3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uiPriority w:val="99"/>
    <w:rsid w:val="00012DC3"/>
    <w:rPr>
      <w:rFonts w:ascii="Times New Roman" w:hAnsi="Times New Roman" w:cs="Times New Roman"/>
      <w:color w:val="0000FF"/>
      <w:u w:val="single"/>
    </w:rPr>
  </w:style>
  <w:style w:type="character" w:customStyle="1" w:styleId="blk">
    <w:name w:val="blk"/>
    <w:basedOn w:val="a0"/>
    <w:uiPriority w:val="99"/>
    <w:rsid w:val="00012DC3"/>
    <w:rPr>
      <w:rFonts w:cs="Times New Roman"/>
    </w:rPr>
  </w:style>
  <w:style w:type="paragraph" w:styleId="a9">
    <w:name w:val="Body Text"/>
    <w:basedOn w:val="a"/>
    <w:link w:val="aa"/>
    <w:uiPriority w:val="99"/>
    <w:rsid w:val="00012DC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uiPriority w:val="99"/>
    <w:locked/>
    <w:rsid w:val="00012DC3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rsid w:val="00012DC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012DC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rsid w:val="00012D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uiPriority w:val="99"/>
    <w:rsid w:val="00012DC3"/>
    <w:rPr>
      <w:rFonts w:cs="Times New Roman"/>
    </w:rPr>
  </w:style>
  <w:style w:type="character" w:styleId="af0">
    <w:name w:val="line number"/>
    <w:basedOn w:val="a0"/>
    <w:uiPriority w:val="99"/>
    <w:rsid w:val="00012DC3"/>
    <w:rPr>
      <w:rFonts w:cs="Times New Roman"/>
    </w:rPr>
  </w:style>
  <w:style w:type="paragraph" w:styleId="af1">
    <w:name w:val="footer"/>
    <w:basedOn w:val="a"/>
    <w:link w:val="af2"/>
    <w:uiPriority w:val="99"/>
    <w:rsid w:val="00012D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uiPriority w:val="99"/>
    <w:rsid w:val="00012DC3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</w:rPr>
  </w:style>
  <w:style w:type="paragraph" w:styleId="af3">
    <w:name w:val="Normal (Web)"/>
    <w:basedOn w:val="a"/>
    <w:uiPriority w:val="99"/>
    <w:rsid w:val="00012DC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uiPriority w:val="99"/>
    <w:qFormat/>
    <w:rsid w:val="00012DC3"/>
    <w:rPr>
      <w:rFonts w:cs="Times New Roman"/>
      <w:b/>
      <w:bCs/>
    </w:rPr>
  </w:style>
  <w:style w:type="paragraph" w:customStyle="1" w:styleId="text">
    <w:name w:val="text"/>
    <w:basedOn w:val="a"/>
    <w:uiPriority w:val="99"/>
    <w:rsid w:val="00012DC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uiPriority w:val="99"/>
    <w:rsid w:val="00012DC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color w:val="000000"/>
    </w:rPr>
  </w:style>
  <w:style w:type="paragraph" w:customStyle="1" w:styleId="ConsPlusNormal">
    <w:name w:val="ConsPlusNormal"/>
    <w:uiPriority w:val="99"/>
    <w:rsid w:val="00012DC3"/>
    <w:pPr>
      <w:widowControl w:val="0"/>
      <w:autoSpaceDE w:val="0"/>
      <w:autoSpaceDN w:val="0"/>
    </w:pPr>
    <w:rPr>
      <w:rFonts w:ascii="Calibri" w:hAnsi="Calibri" w:cs="Calibri"/>
      <w:color w:val="000000"/>
      <w:lang w:eastAsia="zh-CN"/>
    </w:rPr>
  </w:style>
  <w:style w:type="paragraph" w:styleId="af5">
    <w:name w:val="List Paragraph"/>
    <w:basedOn w:val="a"/>
    <w:uiPriority w:val="99"/>
    <w:qFormat/>
    <w:rsid w:val="00012DC3"/>
    <w:pPr>
      <w:ind w:left="720" w:firstLine="709"/>
      <w:contextualSpacing/>
    </w:pPr>
    <w:rPr>
      <w:sz w:val="28"/>
      <w:szCs w:val="22"/>
      <w:lang w:eastAsia="en-US"/>
    </w:rPr>
  </w:style>
  <w:style w:type="paragraph" w:customStyle="1" w:styleId="formattext">
    <w:name w:val="formattext"/>
    <w:basedOn w:val="a"/>
    <w:uiPriority w:val="99"/>
    <w:rsid w:val="00012DC3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99"/>
    <w:qFormat/>
    <w:rsid w:val="00012DC3"/>
    <w:pPr>
      <w:widowControl w:val="0"/>
    </w:pPr>
    <w:rPr>
      <w:color w:val="000000"/>
    </w:rPr>
  </w:style>
  <w:style w:type="table" w:styleId="af7">
    <w:name w:val="Table Grid"/>
    <w:basedOn w:val="a1"/>
    <w:uiPriority w:val="99"/>
    <w:rsid w:val="00012D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name w:val="Стиль"/>
    <w:uiPriority w:val="99"/>
    <w:rsid w:val="00D577AA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43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dmbelog.ru/images/resheniya/2018/resh_68.3_ot_31.08.18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5</cp:revision>
  <cp:lastPrinted>2026-02-04T08:07:00Z</cp:lastPrinted>
  <dcterms:created xsi:type="dcterms:W3CDTF">2026-01-14T06:42:00Z</dcterms:created>
  <dcterms:modified xsi:type="dcterms:W3CDTF">2026-02-04T08:08:00Z</dcterms:modified>
</cp:coreProperties>
</file>