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2AC" w:rsidRPr="000F080B" w:rsidRDefault="003B42AC" w:rsidP="003B42AC">
      <w:pPr>
        <w:pStyle w:val="a7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2AC" w:rsidRPr="000F080B" w:rsidRDefault="003B42AC" w:rsidP="003B42A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F080B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3B42AC" w:rsidRPr="000F080B" w:rsidRDefault="003B42AC" w:rsidP="003B42A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0F080B"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3B42AC" w:rsidRPr="000F080B" w:rsidRDefault="003B42AC" w:rsidP="003B42AC">
      <w:pPr>
        <w:pStyle w:val="a7"/>
        <w:jc w:val="center"/>
        <w:rPr>
          <w:rFonts w:ascii="Times New Roman" w:hAnsi="Times New Roman"/>
          <w:noProof/>
          <w:sz w:val="28"/>
          <w:szCs w:val="28"/>
        </w:rPr>
      </w:pPr>
    </w:p>
    <w:p w:rsidR="003B42AC" w:rsidRPr="000F080B" w:rsidRDefault="003B42AC" w:rsidP="003B42A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F080B">
        <w:rPr>
          <w:rFonts w:ascii="Times New Roman" w:hAnsi="Times New Roman"/>
          <w:b/>
          <w:sz w:val="28"/>
          <w:szCs w:val="28"/>
        </w:rPr>
        <w:t>ПОСТАНОВЛЕНИЕ</w:t>
      </w:r>
    </w:p>
    <w:p w:rsidR="003B42AC" w:rsidRPr="000F080B" w:rsidRDefault="003B42AC" w:rsidP="003B42AC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3B42AC" w:rsidRPr="000F080B" w:rsidRDefault="003B42AC" w:rsidP="003B42A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0F080B">
        <w:rPr>
          <w:rFonts w:ascii="Times New Roman" w:hAnsi="Times New Roman"/>
          <w:sz w:val="28"/>
          <w:szCs w:val="28"/>
        </w:rPr>
        <w:t xml:space="preserve">от </w:t>
      </w:r>
      <w:r w:rsidR="00363462">
        <w:rPr>
          <w:rFonts w:ascii="Times New Roman" w:hAnsi="Times New Roman"/>
          <w:sz w:val="28"/>
          <w:szCs w:val="28"/>
        </w:rPr>
        <w:t>15.11.</w:t>
      </w:r>
      <w:r w:rsidRPr="000F080B">
        <w:rPr>
          <w:rFonts w:ascii="Times New Roman" w:hAnsi="Times New Roman"/>
          <w:sz w:val="28"/>
          <w:szCs w:val="28"/>
        </w:rPr>
        <w:t xml:space="preserve">2019 г.                                                    </w:t>
      </w:r>
      <w:r w:rsidR="00477940">
        <w:rPr>
          <w:rFonts w:ascii="Times New Roman" w:hAnsi="Times New Roman"/>
          <w:sz w:val="28"/>
          <w:szCs w:val="28"/>
        </w:rPr>
        <w:t xml:space="preserve">                           </w:t>
      </w:r>
      <w:r w:rsidRPr="000F080B">
        <w:rPr>
          <w:rFonts w:ascii="Times New Roman" w:hAnsi="Times New Roman"/>
          <w:sz w:val="28"/>
          <w:szCs w:val="28"/>
        </w:rPr>
        <w:t xml:space="preserve">   №</w:t>
      </w:r>
      <w:r w:rsidR="00477940">
        <w:rPr>
          <w:rFonts w:ascii="Times New Roman" w:hAnsi="Times New Roman"/>
          <w:sz w:val="28"/>
          <w:szCs w:val="28"/>
        </w:rPr>
        <w:t xml:space="preserve"> 218</w:t>
      </w:r>
    </w:p>
    <w:p w:rsidR="003B42AC" w:rsidRPr="000F080B" w:rsidRDefault="003B42AC" w:rsidP="003B42AC">
      <w:pPr>
        <w:pStyle w:val="a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F080B">
        <w:rPr>
          <w:rFonts w:ascii="Times New Roman" w:hAnsi="Times New Roman"/>
          <w:sz w:val="28"/>
          <w:szCs w:val="28"/>
        </w:rPr>
        <w:t>с</w:t>
      </w:r>
      <w:proofErr w:type="gramEnd"/>
      <w:r w:rsidRPr="000F080B">
        <w:rPr>
          <w:rFonts w:ascii="Times New Roman" w:hAnsi="Times New Roman"/>
          <w:sz w:val="28"/>
          <w:szCs w:val="28"/>
        </w:rPr>
        <w:t>. Белая Глина</w:t>
      </w:r>
    </w:p>
    <w:p w:rsidR="007201FF" w:rsidRDefault="007201FF" w:rsidP="00211273">
      <w:pPr>
        <w:widowControl w:val="0"/>
        <w:tabs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201FF" w:rsidRPr="00F07F62" w:rsidRDefault="007201FF" w:rsidP="00154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77C8F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</w:rPr>
        <w:t>Положения</w:t>
      </w:r>
      <w:r w:rsidRPr="0025570A">
        <w:rPr>
          <w:rFonts w:ascii="Times New Roman" w:hAnsi="Times New Roman"/>
          <w:b/>
          <w:bCs/>
          <w:sz w:val="28"/>
          <w:szCs w:val="28"/>
        </w:rPr>
        <w:t xml:space="preserve"> о</w:t>
      </w:r>
      <w:r>
        <w:rPr>
          <w:rFonts w:ascii="Times New Roman" w:hAnsi="Times New Roman"/>
          <w:b/>
          <w:bCs/>
          <w:sz w:val="28"/>
          <w:szCs w:val="28"/>
        </w:rPr>
        <w:t xml:space="preserve"> порядке взаимодействия отраслевых (функциональных) ор</w:t>
      </w:r>
      <w:r w:rsidR="00B804B2">
        <w:rPr>
          <w:rFonts w:ascii="Times New Roman" w:hAnsi="Times New Roman"/>
          <w:b/>
          <w:bCs/>
          <w:sz w:val="28"/>
          <w:szCs w:val="28"/>
        </w:rPr>
        <w:t xml:space="preserve">ганов администрации </w:t>
      </w:r>
      <w:r w:rsidR="00B77CEC">
        <w:rPr>
          <w:rFonts w:ascii="Times New Roman" w:hAnsi="Times New Roman"/>
          <w:b/>
          <w:bCs/>
          <w:sz w:val="28"/>
          <w:szCs w:val="28"/>
        </w:rPr>
        <w:t xml:space="preserve">Белоглинского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Белоглинск</w:t>
      </w:r>
      <w:r w:rsidR="00B77CEC">
        <w:rPr>
          <w:rFonts w:ascii="Times New Roman" w:hAnsi="Times New Roman"/>
          <w:b/>
          <w:bCs/>
          <w:sz w:val="28"/>
          <w:szCs w:val="28"/>
        </w:rPr>
        <w:t>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804B2">
        <w:rPr>
          <w:rFonts w:ascii="Times New Roman" w:hAnsi="Times New Roman"/>
          <w:b/>
          <w:bCs/>
          <w:sz w:val="28"/>
          <w:szCs w:val="28"/>
        </w:rPr>
        <w:t>район</w:t>
      </w:r>
      <w:r w:rsidR="00B77CEC">
        <w:rPr>
          <w:rFonts w:ascii="Times New Roman" w:hAnsi="Times New Roman"/>
          <w:b/>
          <w:bCs/>
          <w:sz w:val="28"/>
          <w:szCs w:val="28"/>
        </w:rPr>
        <w:t>а</w:t>
      </w:r>
      <w:r w:rsidR="00B804B2">
        <w:rPr>
          <w:rFonts w:ascii="Times New Roman" w:hAnsi="Times New Roman"/>
          <w:b/>
          <w:bCs/>
          <w:sz w:val="28"/>
          <w:szCs w:val="28"/>
        </w:rPr>
        <w:t xml:space="preserve"> по вопросу </w:t>
      </w:r>
      <w:r>
        <w:rPr>
          <w:rFonts w:ascii="Times New Roman" w:hAnsi="Times New Roman"/>
          <w:b/>
          <w:bCs/>
          <w:sz w:val="28"/>
          <w:szCs w:val="28"/>
        </w:rPr>
        <w:t xml:space="preserve">заключения </w:t>
      </w:r>
      <w:r w:rsidRPr="0025570A">
        <w:rPr>
          <w:rFonts w:ascii="Times New Roman" w:hAnsi="Times New Roman"/>
          <w:b/>
          <w:bCs/>
          <w:sz w:val="28"/>
          <w:szCs w:val="28"/>
        </w:rPr>
        <w:t>концессионных</w:t>
      </w:r>
      <w:r>
        <w:rPr>
          <w:rFonts w:ascii="Times New Roman" w:hAnsi="Times New Roman"/>
          <w:b/>
          <w:bCs/>
          <w:sz w:val="28"/>
          <w:szCs w:val="28"/>
        </w:rPr>
        <w:t xml:space="preserve"> соглашений </w:t>
      </w:r>
      <w:r w:rsidR="00B804B2">
        <w:rPr>
          <w:rFonts w:ascii="Times New Roman" w:hAnsi="Times New Roman"/>
          <w:b/>
          <w:bCs/>
          <w:sz w:val="28"/>
          <w:szCs w:val="28"/>
        </w:rPr>
        <w:t xml:space="preserve">в отношении имущества, </w:t>
      </w:r>
      <w:r>
        <w:rPr>
          <w:rFonts w:ascii="Times New Roman" w:hAnsi="Times New Roman"/>
          <w:b/>
          <w:bCs/>
          <w:sz w:val="28"/>
          <w:szCs w:val="28"/>
        </w:rPr>
        <w:t xml:space="preserve">находящегося в муниципальной </w:t>
      </w:r>
      <w:r w:rsidRPr="0025570A">
        <w:rPr>
          <w:rFonts w:ascii="Times New Roman" w:hAnsi="Times New Roman"/>
          <w:b/>
          <w:bCs/>
          <w:sz w:val="28"/>
          <w:szCs w:val="28"/>
        </w:rPr>
        <w:t>собственности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77CEC">
        <w:rPr>
          <w:rFonts w:ascii="Times New Roman" w:hAnsi="Times New Roman"/>
          <w:b/>
          <w:bCs/>
          <w:sz w:val="28"/>
          <w:szCs w:val="28"/>
        </w:rPr>
        <w:t>администрации Белоглинского сельского поселения Белоглинского района</w:t>
      </w:r>
    </w:p>
    <w:p w:rsidR="007201FF" w:rsidRPr="00A20A93" w:rsidRDefault="007201FF" w:rsidP="00F10B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201FF" w:rsidRPr="007B10C1" w:rsidRDefault="007201FF" w:rsidP="00B139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77C8F">
        <w:rPr>
          <w:rFonts w:ascii="Times New Roman" w:hAnsi="Times New Roman"/>
          <w:sz w:val="28"/>
          <w:szCs w:val="28"/>
        </w:rPr>
        <w:t xml:space="preserve"> соответствии</w:t>
      </w:r>
      <w:r>
        <w:rPr>
          <w:rFonts w:ascii="Times New Roman" w:hAnsi="Times New Roman"/>
          <w:sz w:val="28"/>
          <w:szCs w:val="28"/>
        </w:rPr>
        <w:t xml:space="preserve"> с Федеральным законом от 21.07.2005 </w:t>
      </w:r>
      <w:r w:rsidRPr="00977C8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115-</w:t>
      </w:r>
      <w:r w:rsidRPr="00977C8F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 xml:space="preserve">З </w:t>
      </w:r>
      <w:r w:rsidRPr="00977C8F">
        <w:rPr>
          <w:rFonts w:ascii="Times New Roman" w:hAnsi="Times New Roman"/>
          <w:sz w:val="28"/>
          <w:szCs w:val="28"/>
        </w:rPr>
        <w:t xml:space="preserve">«О </w:t>
      </w:r>
      <w:r w:rsidRPr="007B10C1">
        <w:rPr>
          <w:rFonts w:ascii="Times New Roman" w:hAnsi="Times New Roman"/>
          <w:sz w:val="28"/>
          <w:szCs w:val="28"/>
        </w:rPr>
        <w:t>концессионных соглашениях»</w:t>
      </w:r>
      <w:r>
        <w:rPr>
          <w:rFonts w:ascii="Times New Roman" w:hAnsi="Times New Roman"/>
          <w:sz w:val="28"/>
          <w:szCs w:val="28"/>
        </w:rPr>
        <w:t xml:space="preserve"> и в целях привлечения инвестиций в экономику </w:t>
      </w:r>
      <w:r w:rsidR="00B77CEC">
        <w:rPr>
          <w:rFonts w:ascii="Times New Roman" w:hAnsi="Times New Roman"/>
          <w:sz w:val="28"/>
          <w:szCs w:val="28"/>
        </w:rPr>
        <w:t xml:space="preserve">администрации Белоглинского сельского поселения Белоглинского района, эффективного </w:t>
      </w:r>
      <w:r>
        <w:rPr>
          <w:rFonts w:ascii="Times New Roman" w:hAnsi="Times New Roman"/>
          <w:sz w:val="28"/>
          <w:szCs w:val="28"/>
        </w:rPr>
        <w:t>использования муниципального имущес</w:t>
      </w:r>
      <w:r w:rsidR="00B77CEC">
        <w:rPr>
          <w:rFonts w:ascii="Times New Roman" w:hAnsi="Times New Roman"/>
          <w:sz w:val="28"/>
          <w:szCs w:val="28"/>
        </w:rPr>
        <w:t xml:space="preserve">тва, создания, реконструкции, </w:t>
      </w:r>
      <w:r>
        <w:rPr>
          <w:rFonts w:ascii="Times New Roman" w:hAnsi="Times New Roman"/>
          <w:sz w:val="28"/>
          <w:szCs w:val="28"/>
        </w:rPr>
        <w:t xml:space="preserve">модернизации, изменения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функционального назначения и улучшения эксплуатационных свойств имуществ</w:t>
      </w:r>
      <w:r w:rsidR="00B77CEC">
        <w:rPr>
          <w:rFonts w:ascii="Times New Roman" w:hAnsi="Times New Roman"/>
          <w:sz w:val="28"/>
          <w:szCs w:val="28"/>
        </w:rPr>
        <w:t>а, находящегося в собственности администрации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7B10C1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7B10C1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7201FF" w:rsidRPr="00850813" w:rsidRDefault="007201FF" w:rsidP="00F10B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26FD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526FDC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bCs/>
          <w:sz w:val="28"/>
          <w:szCs w:val="28"/>
        </w:rPr>
        <w:t>Положение</w:t>
      </w:r>
      <w:r w:rsidRPr="00850813">
        <w:rPr>
          <w:rFonts w:ascii="Times New Roman" w:hAnsi="Times New Roman"/>
          <w:bCs/>
          <w:sz w:val="28"/>
          <w:szCs w:val="28"/>
        </w:rPr>
        <w:t xml:space="preserve"> о порядке </w:t>
      </w:r>
      <w:r>
        <w:rPr>
          <w:rFonts w:ascii="Times New Roman" w:hAnsi="Times New Roman"/>
          <w:bCs/>
          <w:sz w:val="28"/>
          <w:szCs w:val="28"/>
        </w:rPr>
        <w:t xml:space="preserve">взаимодействия отраслевых </w:t>
      </w:r>
      <w:r w:rsidR="00B804B2">
        <w:rPr>
          <w:rFonts w:ascii="Times New Roman" w:hAnsi="Times New Roman"/>
          <w:bCs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(функциональных) органов администрации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  <w:szCs w:val="28"/>
        </w:rPr>
        <w:t xml:space="preserve"> по вопросу </w:t>
      </w:r>
      <w:r w:rsidRPr="00850813">
        <w:rPr>
          <w:rFonts w:ascii="Times New Roman" w:hAnsi="Times New Roman"/>
          <w:bCs/>
          <w:sz w:val="28"/>
          <w:szCs w:val="28"/>
        </w:rPr>
        <w:t>заключения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50813">
        <w:rPr>
          <w:rFonts w:ascii="Times New Roman" w:hAnsi="Times New Roman"/>
          <w:bCs/>
          <w:sz w:val="28"/>
          <w:szCs w:val="28"/>
        </w:rPr>
        <w:t>концессионных согла</w:t>
      </w:r>
      <w:r w:rsidR="00B77CEC">
        <w:rPr>
          <w:rFonts w:ascii="Times New Roman" w:hAnsi="Times New Roman"/>
          <w:bCs/>
          <w:sz w:val="28"/>
          <w:szCs w:val="28"/>
        </w:rPr>
        <w:t xml:space="preserve">шений в </w:t>
      </w:r>
      <w:r>
        <w:rPr>
          <w:rFonts w:ascii="Times New Roman" w:hAnsi="Times New Roman"/>
          <w:bCs/>
          <w:sz w:val="28"/>
          <w:szCs w:val="28"/>
        </w:rPr>
        <w:t>отношении</w:t>
      </w:r>
      <w:r w:rsidRPr="00850813">
        <w:rPr>
          <w:rFonts w:ascii="Times New Roman" w:hAnsi="Times New Roman"/>
          <w:bCs/>
          <w:sz w:val="28"/>
          <w:szCs w:val="28"/>
        </w:rPr>
        <w:t xml:space="preserve"> имущества, находящегося </w:t>
      </w:r>
      <w:r>
        <w:rPr>
          <w:rFonts w:ascii="Times New Roman" w:hAnsi="Times New Roman"/>
          <w:bCs/>
          <w:sz w:val="28"/>
          <w:szCs w:val="28"/>
        </w:rPr>
        <w:t xml:space="preserve">в муниципальной </w:t>
      </w:r>
      <w:r w:rsidRPr="00850813">
        <w:rPr>
          <w:rFonts w:ascii="Times New Roman" w:hAnsi="Times New Roman"/>
          <w:bCs/>
          <w:sz w:val="28"/>
          <w:szCs w:val="28"/>
        </w:rPr>
        <w:t>собственности</w:t>
      </w:r>
      <w:r w:rsidR="00B77CEC">
        <w:rPr>
          <w:rFonts w:ascii="Times New Roman" w:hAnsi="Times New Roman"/>
          <w:bCs/>
          <w:sz w:val="28"/>
          <w:szCs w:val="28"/>
        </w:rPr>
        <w:t xml:space="preserve"> администрации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 согласно приложению.</w:t>
      </w:r>
    </w:p>
    <w:p w:rsidR="00B77CEC" w:rsidRPr="000F62A9" w:rsidRDefault="00B77CEC" w:rsidP="00B77CE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01FF">
        <w:rPr>
          <w:rFonts w:ascii="Times New Roman" w:hAnsi="Times New Roman"/>
          <w:sz w:val="28"/>
          <w:szCs w:val="28"/>
        </w:rPr>
        <w:t>2</w:t>
      </w:r>
      <w:r w:rsidR="007201FF" w:rsidRPr="00CB24A2">
        <w:rPr>
          <w:rFonts w:ascii="Times New Roman" w:hAnsi="Times New Roman"/>
          <w:sz w:val="28"/>
          <w:szCs w:val="28"/>
        </w:rPr>
        <w:t>. </w:t>
      </w:r>
      <w:r w:rsidRPr="000F62A9">
        <w:rPr>
          <w:rFonts w:ascii="Times New Roman" w:hAnsi="Times New Roman"/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</w:rPr>
        <w:t>А.С. Клейн</w:t>
      </w:r>
      <w:r w:rsidRPr="000F62A9">
        <w:rPr>
          <w:rFonts w:ascii="Times New Roman" w:hAnsi="Times New Roman"/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</w:t>
      </w:r>
      <w:r w:rsidR="003B42AC">
        <w:rPr>
          <w:rFonts w:ascii="Times New Roman" w:hAnsi="Times New Roman"/>
          <w:sz w:val="28"/>
          <w:szCs w:val="28"/>
        </w:rPr>
        <w:t>ого</w:t>
      </w:r>
      <w:r w:rsidRPr="000F62A9">
        <w:rPr>
          <w:rFonts w:ascii="Times New Roman" w:hAnsi="Times New Roman"/>
          <w:sz w:val="28"/>
          <w:szCs w:val="28"/>
        </w:rPr>
        <w:t xml:space="preserve"> рай</w:t>
      </w:r>
      <w:r>
        <w:rPr>
          <w:rFonts w:ascii="Times New Roman" w:hAnsi="Times New Roman"/>
          <w:sz w:val="28"/>
          <w:szCs w:val="28"/>
        </w:rPr>
        <w:t>он</w:t>
      </w:r>
      <w:r w:rsidR="003B42A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сети   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8875B4">
        <w:rPr>
          <w:rFonts w:ascii="Times New Roman" w:hAnsi="Times New Roman"/>
          <w:sz w:val="28"/>
          <w:szCs w:val="28"/>
        </w:rPr>
        <w:t>.</w:t>
      </w:r>
      <w:proofErr w:type="spellStart"/>
      <w:r w:rsidRPr="000F62A9">
        <w:rPr>
          <w:rFonts w:ascii="Times New Roman" w:hAnsi="Times New Roman"/>
          <w:sz w:val="28"/>
          <w:szCs w:val="28"/>
        </w:rPr>
        <w:t>admbelog.ru</w:t>
      </w:r>
      <w:proofErr w:type="spellEnd"/>
      <w:r w:rsidRPr="000F62A9">
        <w:rPr>
          <w:rFonts w:ascii="Times New Roman" w:hAnsi="Times New Roman"/>
          <w:sz w:val="28"/>
          <w:szCs w:val="28"/>
        </w:rPr>
        <w:t>) настоящее постановление.</w:t>
      </w:r>
    </w:p>
    <w:p w:rsidR="007201FF" w:rsidRDefault="00B77CEC" w:rsidP="00B77CE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01FF">
        <w:rPr>
          <w:rFonts w:ascii="Times New Roman" w:hAnsi="Times New Roman"/>
          <w:sz w:val="28"/>
          <w:szCs w:val="28"/>
        </w:rPr>
        <w:t>3. </w:t>
      </w:r>
      <w:r w:rsidRPr="000F62A9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gramStart"/>
      <w:r w:rsidRPr="000F62A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F62A9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7201FF" w:rsidRPr="007B10C1" w:rsidRDefault="007201FF" w:rsidP="00C03955">
      <w:pPr>
        <w:tabs>
          <w:tab w:val="left" w:pos="709"/>
          <w:tab w:val="left" w:pos="87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B24A2">
        <w:rPr>
          <w:rFonts w:ascii="Times New Roman" w:hAnsi="Times New Roman"/>
          <w:sz w:val="28"/>
          <w:szCs w:val="28"/>
        </w:rPr>
        <w:t>. </w:t>
      </w:r>
      <w:r w:rsidR="00E80D06">
        <w:rPr>
          <w:rFonts w:ascii="Times New Roman" w:hAnsi="Times New Roman"/>
          <w:sz w:val="28"/>
          <w:szCs w:val="28"/>
        </w:rPr>
        <w:t>П</w:t>
      </w:r>
      <w:r w:rsidRPr="00CB24A2">
        <w:rPr>
          <w:rFonts w:ascii="Times New Roman" w:hAnsi="Times New Roman"/>
          <w:sz w:val="28"/>
          <w:szCs w:val="28"/>
        </w:rPr>
        <w:t>остановление вступает в силу со дня его официального опубликования.</w:t>
      </w:r>
    </w:p>
    <w:p w:rsidR="007201FF" w:rsidRDefault="007201FF" w:rsidP="00F10B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CEC" w:rsidRPr="000F62A9" w:rsidRDefault="00B77CEC" w:rsidP="00B77CE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F62A9">
        <w:rPr>
          <w:rFonts w:ascii="Times New Roman" w:hAnsi="Times New Roman"/>
          <w:sz w:val="28"/>
          <w:szCs w:val="28"/>
        </w:rPr>
        <w:t xml:space="preserve">Глава </w:t>
      </w:r>
    </w:p>
    <w:p w:rsidR="00B77CEC" w:rsidRPr="000F62A9" w:rsidRDefault="00B77CEC" w:rsidP="00B77CE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F62A9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B77CEC" w:rsidRPr="000F62A9" w:rsidRDefault="00B77CEC" w:rsidP="00B77CEC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F62A9">
        <w:rPr>
          <w:rFonts w:ascii="Times New Roman" w:hAnsi="Times New Roman"/>
          <w:sz w:val="28"/>
          <w:szCs w:val="28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</w:rPr>
        <w:tab/>
      </w:r>
      <w:r w:rsidRPr="000F62A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А.В. Тубаев</w:t>
      </w:r>
    </w:p>
    <w:p w:rsidR="007201FF" w:rsidRPr="0009310B" w:rsidRDefault="007201FF" w:rsidP="00F10B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23"/>
      </w:tblGrid>
      <w:tr w:rsidR="00C73160" w:rsidRPr="00180257" w:rsidTr="00C73160">
        <w:trPr>
          <w:trHeight w:val="1927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</w:tcPr>
          <w:p w:rsidR="00C73160" w:rsidRDefault="00C73160" w:rsidP="00C7316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160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  <w:p w:rsidR="00C73160" w:rsidRPr="00C73160" w:rsidRDefault="00C73160" w:rsidP="00C7316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73160" w:rsidRPr="00C73160" w:rsidRDefault="00C73160" w:rsidP="00C7316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160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C73160" w:rsidRPr="00C73160" w:rsidRDefault="00C73160" w:rsidP="00C7316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160"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C73160" w:rsidRPr="00C73160" w:rsidRDefault="000E0AB7" w:rsidP="00C7316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C73160" w:rsidRPr="00180257" w:rsidRDefault="00C73160" w:rsidP="00363462">
            <w:pPr>
              <w:spacing w:after="0" w:line="240" w:lineRule="auto"/>
              <w:ind w:firstLine="709"/>
              <w:jc w:val="center"/>
              <w:rPr>
                <w:szCs w:val="28"/>
              </w:rPr>
            </w:pPr>
            <w:r w:rsidRPr="00C73160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363462">
              <w:rPr>
                <w:rFonts w:ascii="Times New Roman" w:hAnsi="Times New Roman"/>
                <w:sz w:val="28"/>
                <w:szCs w:val="28"/>
              </w:rPr>
              <w:t>15.11.</w:t>
            </w: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B77CEC">
              <w:rPr>
                <w:rFonts w:ascii="Times New Roman" w:hAnsi="Times New Roman"/>
                <w:sz w:val="28"/>
                <w:szCs w:val="28"/>
              </w:rPr>
              <w:t>9</w:t>
            </w:r>
            <w:r w:rsidRPr="00C73160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363462">
              <w:rPr>
                <w:rFonts w:ascii="Times New Roman" w:hAnsi="Times New Roman"/>
                <w:sz w:val="28"/>
                <w:szCs w:val="28"/>
              </w:rPr>
              <w:t>218</w:t>
            </w:r>
          </w:p>
        </w:tc>
      </w:tr>
    </w:tbl>
    <w:p w:rsidR="00C822BE" w:rsidRDefault="00C822BE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557" w:rsidRDefault="00253557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73160" w:rsidRDefault="00C73160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73160" w:rsidRDefault="00C73160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73160" w:rsidRDefault="00C73160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73160" w:rsidRDefault="00C73160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73160" w:rsidRDefault="00C73160" w:rsidP="00C822B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73160" w:rsidRDefault="00C73160" w:rsidP="00C822B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822BE" w:rsidRDefault="00C822BE" w:rsidP="00C822B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C822BE" w:rsidRPr="00F07F62" w:rsidRDefault="00C822BE" w:rsidP="00C822B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5570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порядке взаимодействия </w:t>
      </w:r>
      <w:r w:rsidRPr="0054425F">
        <w:rPr>
          <w:rFonts w:ascii="Times New Roman" w:hAnsi="Times New Roman"/>
          <w:b/>
          <w:bCs/>
          <w:sz w:val="28"/>
          <w:szCs w:val="28"/>
        </w:rPr>
        <w:t xml:space="preserve">отраслевых (функциональных) </w:t>
      </w:r>
      <w:r>
        <w:rPr>
          <w:rFonts w:ascii="Times New Roman" w:hAnsi="Times New Roman"/>
          <w:b/>
          <w:bCs/>
          <w:sz w:val="28"/>
          <w:szCs w:val="28"/>
        </w:rPr>
        <w:t xml:space="preserve">органов          администрации </w:t>
      </w:r>
      <w:r w:rsidR="00B77CEC"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по</w:t>
      </w:r>
      <w:r w:rsidR="000E0AB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вопросу заключения </w:t>
      </w:r>
      <w:r w:rsidRPr="0025570A">
        <w:rPr>
          <w:rFonts w:ascii="Times New Roman" w:hAnsi="Times New Roman"/>
          <w:b/>
          <w:bCs/>
          <w:sz w:val="28"/>
          <w:szCs w:val="28"/>
        </w:rPr>
        <w:t>концессионных</w:t>
      </w:r>
      <w:r>
        <w:rPr>
          <w:rFonts w:ascii="Times New Roman" w:hAnsi="Times New Roman"/>
          <w:b/>
          <w:bCs/>
          <w:sz w:val="28"/>
          <w:szCs w:val="28"/>
        </w:rPr>
        <w:t xml:space="preserve"> соглашений в отношении имущества, находящегося в муниципальной </w:t>
      </w:r>
      <w:r w:rsidRPr="0025570A">
        <w:rPr>
          <w:rFonts w:ascii="Times New Roman" w:hAnsi="Times New Roman"/>
          <w:b/>
          <w:bCs/>
          <w:sz w:val="28"/>
          <w:szCs w:val="28"/>
        </w:rPr>
        <w:t>собственности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E0AB7">
        <w:rPr>
          <w:rFonts w:ascii="Times New Roman" w:hAnsi="Times New Roman"/>
          <w:b/>
          <w:bCs/>
          <w:sz w:val="28"/>
          <w:szCs w:val="28"/>
        </w:rPr>
        <w:t>администрации Белоглинского сельского поселения</w:t>
      </w:r>
      <w:r w:rsidRPr="002557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23A8B">
        <w:rPr>
          <w:rFonts w:ascii="Times New Roman" w:hAnsi="Times New Roman"/>
          <w:b/>
          <w:sz w:val="28"/>
          <w:szCs w:val="28"/>
        </w:rPr>
        <w:t>Белоглинск</w:t>
      </w:r>
      <w:r w:rsidR="000E0AB7">
        <w:rPr>
          <w:rFonts w:ascii="Times New Roman" w:hAnsi="Times New Roman"/>
          <w:b/>
          <w:sz w:val="28"/>
          <w:szCs w:val="28"/>
        </w:rPr>
        <w:t>ого</w:t>
      </w:r>
      <w:r w:rsidRPr="00823A8B">
        <w:rPr>
          <w:rFonts w:ascii="Times New Roman" w:hAnsi="Times New Roman"/>
          <w:b/>
          <w:sz w:val="28"/>
          <w:szCs w:val="28"/>
        </w:rPr>
        <w:t xml:space="preserve"> район</w:t>
      </w:r>
      <w:r w:rsidR="000E0AB7">
        <w:rPr>
          <w:rFonts w:ascii="Times New Roman" w:hAnsi="Times New Roman"/>
          <w:b/>
          <w:sz w:val="28"/>
          <w:szCs w:val="28"/>
        </w:rPr>
        <w:t>а</w:t>
      </w:r>
    </w:p>
    <w:p w:rsidR="00C822BE" w:rsidRDefault="00C822BE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822BE" w:rsidRPr="001E4C33" w:rsidRDefault="00C822BE" w:rsidP="00C822BE">
      <w:pPr>
        <w:autoSpaceDE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4CE9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</w:p>
    <w:p w:rsidR="00C822BE" w:rsidRPr="00A32F1C" w:rsidRDefault="00C822BE" w:rsidP="00C822BE">
      <w:pPr>
        <w:autoSpaceDE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32F1C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C822BE" w:rsidRPr="00A32F1C" w:rsidRDefault="00C822BE" w:rsidP="00C822BE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Pr="00A32F1C">
        <w:rPr>
          <w:rFonts w:ascii="Times New Roman" w:hAnsi="Times New Roman" w:cs="Times New Roman"/>
          <w:sz w:val="28"/>
          <w:szCs w:val="28"/>
        </w:rPr>
        <w:t xml:space="preserve"> Настоящее Положение устанавливает</w:t>
      </w:r>
      <w:r>
        <w:rPr>
          <w:rFonts w:ascii="Times New Roman" w:hAnsi="Times New Roman" w:cs="Times New Roman"/>
          <w:sz w:val="28"/>
          <w:szCs w:val="28"/>
        </w:rPr>
        <w:t xml:space="preserve"> порядок взаимодействия </w:t>
      </w:r>
      <w:r>
        <w:rPr>
          <w:rFonts w:ascii="Times New Roman" w:hAnsi="Times New Roman"/>
          <w:bCs/>
          <w:sz w:val="28"/>
          <w:szCs w:val="28"/>
        </w:rPr>
        <w:t xml:space="preserve">отраслевых (функциональных) </w:t>
      </w:r>
      <w:r>
        <w:rPr>
          <w:rFonts w:ascii="Times New Roman" w:hAnsi="Times New Roman" w:cs="Times New Roman"/>
          <w:sz w:val="28"/>
          <w:szCs w:val="28"/>
        </w:rPr>
        <w:t xml:space="preserve">органов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 (далее – органов администрации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A32F1C">
        <w:rPr>
          <w:rFonts w:ascii="Times New Roman" w:hAnsi="Times New Roman" w:cs="Times New Roman"/>
          <w:sz w:val="28"/>
          <w:szCs w:val="28"/>
        </w:rPr>
        <w:t>: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подготовке и принятии</w:t>
      </w:r>
      <w:r w:rsidRPr="00A32F1C">
        <w:rPr>
          <w:rFonts w:ascii="Times New Roman" w:hAnsi="Times New Roman" w:cs="Times New Roman"/>
          <w:sz w:val="28"/>
          <w:szCs w:val="28"/>
        </w:rPr>
        <w:t xml:space="preserve"> решений о заключении концессионных соглашений;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подготовке и проведении </w:t>
      </w:r>
      <w:r w:rsidRPr="00A32F1C">
        <w:rPr>
          <w:rFonts w:ascii="Times New Roman" w:hAnsi="Times New Roman" w:cs="Times New Roman"/>
          <w:sz w:val="28"/>
          <w:szCs w:val="28"/>
        </w:rPr>
        <w:t>конкурсов на право заключения концессионных соглашений;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подготовке, заключении, изменении и прекращении</w:t>
      </w:r>
      <w:r w:rsidRPr="00A32F1C">
        <w:rPr>
          <w:rFonts w:ascii="Times New Roman" w:hAnsi="Times New Roman" w:cs="Times New Roman"/>
          <w:sz w:val="28"/>
          <w:szCs w:val="28"/>
        </w:rPr>
        <w:t xml:space="preserve"> концессионных соглашений;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подготовке</w:t>
      </w:r>
      <w:r w:rsidRPr="00A32F1C">
        <w:rPr>
          <w:rFonts w:ascii="Times New Roman" w:hAnsi="Times New Roman" w:cs="Times New Roman"/>
          <w:sz w:val="28"/>
          <w:szCs w:val="28"/>
        </w:rPr>
        <w:t xml:space="preserve"> договоров о предоставлении концессионерам земельных участков;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A32F1C">
        <w:rPr>
          <w:rFonts w:ascii="Times New Roman" w:hAnsi="Times New Roman" w:cs="Times New Roman"/>
          <w:sz w:val="28"/>
          <w:szCs w:val="28"/>
        </w:rPr>
        <w:t xml:space="preserve"> контроля за исполнением концессионных соглашений.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F1C">
        <w:rPr>
          <w:rFonts w:ascii="Times New Roman" w:hAnsi="Times New Roman" w:cs="Times New Roman"/>
          <w:sz w:val="28"/>
          <w:szCs w:val="28"/>
        </w:rPr>
        <w:t>2. Используемые в настоящем Положении термины и определения, а именно: концессионное соглашение, объект концессионного соглашения, концедент, концессионер, концессионная плата, конкурс на право заключения концессионного соглашения (далее - конкурс), конкурсная комиссия, конкурсная документация, критерии конкурса, открытый конкурс, закрытый конкурс, заявитель, инвестиционная программа, соответствуют их определениям, установленным в Федеральном законе от 21.07.2005 № 115-ФЗ «О концессионных соглашениях» (далее - Федеральный закон).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2F1C">
        <w:rPr>
          <w:rFonts w:ascii="Times New Roman" w:hAnsi="Times New Roman" w:cs="Times New Roman"/>
          <w:sz w:val="28"/>
          <w:szCs w:val="28"/>
        </w:rPr>
        <w:t xml:space="preserve">3. Объектом концессионного соглашения может являться имущество, указанное в статье 4 Федерального закона, находящееся в собственности </w:t>
      </w:r>
      <w:r w:rsidR="00B77CEC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557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</w:t>
      </w:r>
      <w:r w:rsidRPr="0088286B">
        <w:rPr>
          <w:rFonts w:ascii="Times New Roman" w:hAnsi="Times New Roman"/>
          <w:sz w:val="28"/>
          <w:szCs w:val="28"/>
        </w:rPr>
        <w:t xml:space="preserve">Сторонами концессионного соглашения в </w:t>
      </w:r>
      <w:r w:rsidR="000E45E2">
        <w:rPr>
          <w:rFonts w:ascii="Times New Roman" w:hAnsi="Times New Roman"/>
          <w:sz w:val="28"/>
          <w:szCs w:val="28"/>
        </w:rPr>
        <w:t xml:space="preserve">муниципальном </w:t>
      </w:r>
      <w:r>
        <w:rPr>
          <w:rFonts w:ascii="Times New Roman" w:hAnsi="Times New Roman"/>
          <w:sz w:val="28"/>
          <w:szCs w:val="28"/>
        </w:rPr>
        <w:t>образова</w:t>
      </w:r>
      <w:r w:rsidR="00253557">
        <w:rPr>
          <w:rFonts w:ascii="Times New Roman" w:hAnsi="Times New Roman"/>
          <w:sz w:val="28"/>
          <w:szCs w:val="28"/>
        </w:rPr>
        <w:t xml:space="preserve">нии </w:t>
      </w:r>
      <w:r w:rsidR="00253557">
        <w:rPr>
          <w:rFonts w:ascii="Times New Roman" w:hAnsi="Times New Roman"/>
          <w:sz w:val="28"/>
          <w:szCs w:val="28"/>
        </w:rPr>
        <w:lastRenderedPageBreak/>
        <w:t>Белоглинский район являются:</w:t>
      </w:r>
    </w:p>
    <w:p w:rsidR="00C822BE" w:rsidRPr="00544769" w:rsidRDefault="00253557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38"/>
      <w:bookmarkEnd w:id="1"/>
      <w:proofErr w:type="spellStart"/>
      <w:r>
        <w:rPr>
          <w:rFonts w:ascii="Times New Roman" w:hAnsi="Times New Roman"/>
          <w:sz w:val="28"/>
          <w:szCs w:val="28"/>
        </w:rPr>
        <w:t>к</w:t>
      </w:r>
      <w:r w:rsidR="00C822BE" w:rsidRPr="00544769">
        <w:rPr>
          <w:rFonts w:ascii="Times New Roman" w:hAnsi="Times New Roman"/>
          <w:sz w:val="28"/>
          <w:szCs w:val="28"/>
        </w:rPr>
        <w:t>онцедент</w:t>
      </w:r>
      <w:proofErr w:type="spellEnd"/>
      <w:r w:rsidR="00C822BE">
        <w:rPr>
          <w:rFonts w:ascii="Times New Roman" w:hAnsi="Times New Roman"/>
          <w:sz w:val="28"/>
          <w:szCs w:val="28"/>
        </w:rPr>
        <w:t xml:space="preserve"> – </w:t>
      </w:r>
      <w:r w:rsidR="000E0AB7">
        <w:rPr>
          <w:rFonts w:ascii="Times New Roman" w:hAnsi="Times New Roman"/>
          <w:sz w:val="28"/>
          <w:szCs w:val="28"/>
        </w:rPr>
        <w:t>Белоглинское сельское поселени</w:t>
      </w:r>
      <w:r w:rsidR="00F440A6">
        <w:rPr>
          <w:rFonts w:ascii="Times New Roman" w:hAnsi="Times New Roman"/>
          <w:sz w:val="28"/>
          <w:szCs w:val="28"/>
        </w:rPr>
        <w:t>е</w:t>
      </w:r>
      <w:r w:rsidR="000E0AB7">
        <w:rPr>
          <w:rFonts w:ascii="Times New Roman" w:hAnsi="Times New Roman"/>
          <w:sz w:val="28"/>
          <w:szCs w:val="28"/>
        </w:rPr>
        <w:t xml:space="preserve"> Белоглинского района</w:t>
      </w:r>
      <w:r w:rsidR="00C822BE">
        <w:rPr>
          <w:rFonts w:ascii="Times New Roman" w:hAnsi="Times New Roman"/>
          <w:sz w:val="28"/>
          <w:szCs w:val="28"/>
        </w:rPr>
        <w:t>,</w:t>
      </w:r>
      <w:r w:rsidR="00C822BE" w:rsidRPr="00544769">
        <w:rPr>
          <w:rFonts w:ascii="Times New Roman" w:hAnsi="Times New Roman"/>
          <w:sz w:val="28"/>
          <w:szCs w:val="28"/>
        </w:rPr>
        <w:t xml:space="preserve"> в лице администр</w:t>
      </w:r>
      <w:r w:rsidR="00C822BE">
        <w:rPr>
          <w:rFonts w:ascii="Times New Roman" w:hAnsi="Times New Roman"/>
          <w:sz w:val="28"/>
          <w:szCs w:val="28"/>
        </w:rPr>
        <w:t xml:space="preserve">ации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="00C822BE" w:rsidRPr="00544769">
        <w:rPr>
          <w:rFonts w:ascii="Times New Roman" w:hAnsi="Times New Roman"/>
          <w:sz w:val="28"/>
          <w:szCs w:val="28"/>
        </w:rPr>
        <w:t>;</w:t>
      </w:r>
    </w:p>
    <w:p w:rsidR="00C822BE" w:rsidRPr="00544769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концессионер – </w:t>
      </w:r>
      <w:r w:rsidRPr="00544769">
        <w:rPr>
          <w:rFonts w:ascii="Times New Roman" w:hAnsi="Times New Roman"/>
          <w:sz w:val="28"/>
          <w:szCs w:val="28"/>
        </w:rPr>
        <w:t xml:space="preserve">индивидуальный предприниматель, российское или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544769">
        <w:rPr>
          <w:rFonts w:ascii="Times New Roman" w:hAnsi="Times New Roman"/>
          <w:sz w:val="28"/>
          <w:szCs w:val="28"/>
        </w:rPr>
        <w:t>иностранное юридическое лицо</w:t>
      </w:r>
      <w:r>
        <w:rPr>
          <w:rFonts w:ascii="Times New Roman" w:hAnsi="Times New Roman"/>
          <w:sz w:val="28"/>
          <w:szCs w:val="28"/>
        </w:rPr>
        <w:t>, либо действующе</w:t>
      </w:r>
      <w:r w:rsidRPr="00544769">
        <w:rPr>
          <w:rFonts w:ascii="Times New Roman" w:hAnsi="Times New Roman"/>
          <w:sz w:val="28"/>
          <w:szCs w:val="28"/>
        </w:rPr>
        <w:t xml:space="preserve">е без образования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544769">
        <w:rPr>
          <w:rFonts w:ascii="Times New Roman" w:hAnsi="Times New Roman"/>
          <w:sz w:val="28"/>
          <w:szCs w:val="28"/>
        </w:rPr>
        <w:t xml:space="preserve">юридического лица по договору простого товарищества (договору о </w:t>
      </w:r>
      <w:r>
        <w:rPr>
          <w:rFonts w:ascii="Times New Roman" w:hAnsi="Times New Roman"/>
          <w:sz w:val="28"/>
          <w:szCs w:val="28"/>
        </w:rPr>
        <w:t xml:space="preserve">                    совместной деятельности) два и</w:t>
      </w:r>
      <w:r w:rsidRPr="00544769">
        <w:rPr>
          <w:rFonts w:ascii="Times New Roman" w:hAnsi="Times New Roman"/>
          <w:sz w:val="28"/>
          <w:szCs w:val="28"/>
        </w:rPr>
        <w:t xml:space="preserve"> бол</w:t>
      </w:r>
      <w:r>
        <w:rPr>
          <w:rFonts w:ascii="Times New Roman" w:hAnsi="Times New Roman"/>
          <w:sz w:val="28"/>
          <w:szCs w:val="28"/>
        </w:rPr>
        <w:t>ее указанных юридических лица.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2F1C">
        <w:rPr>
          <w:rFonts w:ascii="Times New Roman" w:hAnsi="Times New Roman" w:cs="Times New Roman"/>
          <w:sz w:val="28"/>
          <w:szCs w:val="28"/>
        </w:rPr>
        <w:t>5. Концессионное соглашение заключается пут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2F1C">
        <w:rPr>
          <w:rFonts w:ascii="Times New Roman" w:hAnsi="Times New Roman" w:cs="Times New Roman"/>
          <w:sz w:val="28"/>
          <w:szCs w:val="28"/>
        </w:rPr>
        <w:t xml:space="preserve">м проведения конкурса, за </w:t>
      </w:r>
      <w:r>
        <w:rPr>
          <w:rFonts w:ascii="Times New Roman" w:hAnsi="Times New Roman" w:cs="Times New Roman"/>
          <w:sz w:val="28"/>
          <w:szCs w:val="28"/>
        </w:rPr>
        <w:t>исключением установленных статье</w:t>
      </w:r>
      <w:r w:rsidRPr="00A32F1C">
        <w:rPr>
          <w:rFonts w:ascii="Times New Roman" w:hAnsi="Times New Roman" w:cs="Times New Roman"/>
          <w:sz w:val="28"/>
          <w:szCs w:val="28"/>
        </w:rPr>
        <w:t>й 37 Федерального закона случаев, когда концессионное соглашение заключается без проведения конкурса.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3"/>
      <w:bookmarkEnd w:id="2"/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proofErr w:type="gramStart"/>
      <w:r w:rsidRPr="00A32F1C">
        <w:rPr>
          <w:rFonts w:ascii="Times New Roman" w:hAnsi="Times New Roman" w:cs="Times New Roman"/>
          <w:sz w:val="28"/>
          <w:szCs w:val="28"/>
        </w:rPr>
        <w:t xml:space="preserve">Подлежащие официальному опубликованию в соответствии с Федеральным законом сообщения, в том числе о проведении открытых конкурсов, о внесении изменений в конкурсную документацию, о результатах проведения открытых конкурсов, об объявлении открытых конкурсов несостоявшимися, о заключении концессионного соглашения, публикуются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</w:t>
      </w:r>
      <w:r w:rsidR="003073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3073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телекоммуникационной сети «Интернет», а так же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вести».</w:t>
      </w:r>
      <w:proofErr w:type="gramEnd"/>
    </w:p>
    <w:p w:rsidR="00C822BE" w:rsidRPr="00FA0407" w:rsidRDefault="00C822BE" w:rsidP="002763E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22BE" w:rsidRPr="00B1371E" w:rsidRDefault="00C822BE" w:rsidP="00C822B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1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1371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A65C13" w:rsidRDefault="00C822BE" w:rsidP="00A65C1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1E">
        <w:rPr>
          <w:rFonts w:ascii="Times New Roman" w:hAnsi="Times New Roman" w:cs="Times New Roman"/>
          <w:b/>
          <w:sz w:val="28"/>
          <w:szCs w:val="28"/>
        </w:rPr>
        <w:t>Порядок</w:t>
      </w:r>
      <w:r>
        <w:rPr>
          <w:rFonts w:ascii="Times New Roman" w:hAnsi="Times New Roman" w:cs="Times New Roman"/>
          <w:b/>
          <w:sz w:val="28"/>
          <w:szCs w:val="28"/>
        </w:rPr>
        <w:t xml:space="preserve"> взаимодействия </w:t>
      </w:r>
      <w:r w:rsidR="00A65C13">
        <w:rPr>
          <w:rFonts w:ascii="Times New Roman" w:hAnsi="Times New Roman"/>
          <w:b/>
          <w:bCs/>
          <w:sz w:val="28"/>
          <w:szCs w:val="28"/>
        </w:rPr>
        <w:t>отраслевых (функциональных) органов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B77CEC">
        <w:rPr>
          <w:rFonts w:ascii="Times New Roman" w:hAnsi="Times New Roman" w:cs="Times New Roman"/>
          <w:b/>
          <w:sz w:val="28"/>
          <w:szCs w:val="28"/>
        </w:rPr>
        <w:t>Белоглинского сельского поселения Белоглинского района</w:t>
      </w:r>
      <w:r w:rsidR="00A65C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22BE" w:rsidRPr="00A65C13" w:rsidRDefault="00A65C13" w:rsidP="00A65C1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C822BE">
        <w:rPr>
          <w:rFonts w:ascii="Times New Roman" w:hAnsi="Times New Roman" w:cs="Times New Roman"/>
          <w:b/>
          <w:sz w:val="28"/>
          <w:szCs w:val="28"/>
        </w:rPr>
        <w:t>подготовке</w:t>
      </w:r>
      <w:r w:rsidR="00C822BE" w:rsidRPr="00B1371E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C822BE">
        <w:rPr>
          <w:rFonts w:ascii="Times New Roman" w:hAnsi="Times New Roman" w:cs="Times New Roman"/>
          <w:b/>
          <w:sz w:val="28"/>
          <w:szCs w:val="28"/>
        </w:rPr>
        <w:t>принятии</w:t>
      </w:r>
      <w:r w:rsidR="00C822BE" w:rsidRPr="00B1371E">
        <w:rPr>
          <w:rFonts w:ascii="Times New Roman" w:hAnsi="Times New Roman" w:cs="Times New Roman"/>
          <w:b/>
          <w:sz w:val="28"/>
          <w:szCs w:val="28"/>
        </w:rPr>
        <w:t xml:space="preserve"> решений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22BE" w:rsidRPr="00B1371E">
        <w:rPr>
          <w:rFonts w:ascii="Times New Roman" w:hAnsi="Times New Roman" w:cs="Times New Roman"/>
          <w:b/>
          <w:sz w:val="28"/>
          <w:szCs w:val="28"/>
        </w:rPr>
        <w:t>о заключении концессионных соглашений</w:t>
      </w:r>
    </w:p>
    <w:p w:rsidR="00C822BE" w:rsidRPr="005B17B1" w:rsidRDefault="00C822BE" w:rsidP="00A65C13">
      <w:pPr>
        <w:pStyle w:val="ConsPlusNormal"/>
        <w:tabs>
          <w:tab w:val="left" w:pos="202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A32F1C">
        <w:rPr>
          <w:rFonts w:ascii="Times New Roman" w:hAnsi="Times New Roman"/>
          <w:sz w:val="28"/>
          <w:szCs w:val="28"/>
        </w:rPr>
        <w:t>.</w:t>
      </w:r>
      <w:bookmarkStart w:id="3" w:name="Par40"/>
      <w:bookmarkEnd w:id="3"/>
      <w:r>
        <w:rPr>
          <w:rFonts w:ascii="Times New Roman" w:hAnsi="Times New Roman"/>
          <w:sz w:val="28"/>
          <w:szCs w:val="28"/>
        </w:rPr>
        <w:t xml:space="preserve"> Решение о заключении соглашения принимается путем издания          постановления </w:t>
      </w:r>
      <w:r w:rsidRPr="0088286B">
        <w:rPr>
          <w:rFonts w:ascii="Times New Roman" w:hAnsi="Times New Roman"/>
          <w:sz w:val="28"/>
          <w:szCs w:val="28"/>
        </w:rPr>
        <w:t xml:space="preserve">администрации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 о заключении концессионного с</w:t>
      </w:r>
      <w:r w:rsidR="000E0AB7">
        <w:rPr>
          <w:rFonts w:ascii="Times New Roman" w:hAnsi="Times New Roman"/>
          <w:sz w:val="28"/>
          <w:szCs w:val="28"/>
        </w:rPr>
        <w:t xml:space="preserve">оглашения (далее – Проект </w:t>
      </w:r>
      <w:r>
        <w:rPr>
          <w:rFonts w:ascii="Times New Roman" w:hAnsi="Times New Roman"/>
          <w:sz w:val="28"/>
          <w:szCs w:val="28"/>
        </w:rPr>
        <w:t xml:space="preserve"> постановления).</w:t>
      </w: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86657">
        <w:rPr>
          <w:rFonts w:ascii="Times New Roman" w:hAnsi="Times New Roman"/>
          <w:sz w:val="28"/>
          <w:szCs w:val="28"/>
          <w:lang w:eastAsia="ar-SA"/>
        </w:rPr>
        <w:t xml:space="preserve">В случае принятия </w:t>
      </w:r>
      <w:proofErr w:type="spellStart"/>
      <w:r w:rsidRPr="00986657">
        <w:rPr>
          <w:rFonts w:ascii="Times New Roman" w:hAnsi="Times New Roman"/>
          <w:sz w:val="28"/>
          <w:szCs w:val="28"/>
          <w:lang w:eastAsia="ar-SA"/>
        </w:rPr>
        <w:t>концедентом</w:t>
      </w:r>
      <w:proofErr w:type="spellEnd"/>
      <w:r w:rsidRPr="00986657">
        <w:rPr>
          <w:rFonts w:ascii="Times New Roman" w:hAnsi="Times New Roman"/>
          <w:sz w:val="28"/>
          <w:szCs w:val="28"/>
          <w:lang w:eastAsia="ar-SA"/>
        </w:rPr>
        <w:t xml:space="preserve"> на себя части </w:t>
      </w:r>
      <w:proofErr w:type="gramStart"/>
      <w:r w:rsidRPr="00986657">
        <w:rPr>
          <w:rFonts w:ascii="Times New Roman" w:hAnsi="Times New Roman"/>
          <w:sz w:val="28"/>
          <w:szCs w:val="28"/>
          <w:lang w:eastAsia="ar-SA"/>
        </w:rPr>
        <w:t>расходов</w:t>
      </w:r>
      <w:proofErr w:type="gramEnd"/>
      <w:r w:rsidRPr="00986657">
        <w:rPr>
          <w:rFonts w:ascii="Times New Roman" w:hAnsi="Times New Roman"/>
          <w:sz w:val="28"/>
          <w:szCs w:val="28"/>
          <w:lang w:eastAsia="ar-SA"/>
        </w:rPr>
        <w:t xml:space="preserve"> на создание и (или) реконструкцию объекта концессионного соглашения, использование (эксплуатацию) объекта концессионного соглашения размер таких расходов указывается в Проекте постановления, в конкурсной документации и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</w:t>
      </w:r>
      <w:r w:rsidRPr="00986657">
        <w:rPr>
          <w:rFonts w:ascii="Times New Roman" w:hAnsi="Times New Roman"/>
          <w:sz w:val="28"/>
          <w:szCs w:val="28"/>
          <w:lang w:eastAsia="ar-SA"/>
        </w:rPr>
        <w:t>концессионном соглашении.</w:t>
      </w:r>
    </w:p>
    <w:p w:rsidR="00C822BE" w:rsidRPr="00F62481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6657">
        <w:rPr>
          <w:rFonts w:ascii="Times New Roman" w:hAnsi="Times New Roman"/>
          <w:sz w:val="28"/>
          <w:szCs w:val="28"/>
          <w:lang w:eastAsia="ar-SA"/>
        </w:rPr>
        <w:t xml:space="preserve">Концессионное соглашение может быть заключено в соответствии с пунктом 9 статьи 78 </w:t>
      </w:r>
      <w:hyperlink r:id="rId7" w:history="1">
        <w:r w:rsidRPr="00986657">
          <w:rPr>
            <w:rFonts w:ascii="Times New Roman" w:hAnsi="Times New Roman"/>
            <w:sz w:val="28"/>
            <w:szCs w:val="28"/>
            <w:lang w:eastAsia="ar-SA"/>
          </w:rPr>
          <w:t>Бюджетного кодекса Российской Федерации</w:t>
        </w:r>
      </w:hyperlink>
      <w:r w:rsidRPr="00986657">
        <w:rPr>
          <w:rFonts w:ascii="Times New Roman" w:hAnsi="Times New Roman"/>
          <w:sz w:val="28"/>
          <w:szCs w:val="28"/>
          <w:lang w:eastAsia="ar-SA"/>
        </w:rPr>
        <w:t xml:space="preserve"> на срок,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превышающий срок действия утвержденных лимитов бюджетных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обязательств, на основании решения о заключении концессионного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</w:t>
      </w:r>
      <w:r w:rsidRPr="00986657">
        <w:rPr>
          <w:rFonts w:ascii="Times New Roman" w:hAnsi="Times New Roman"/>
          <w:sz w:val="28"/>
          <w:szCs w:val="28"/>
          <w:lang w:eastAsia="ar-SA"/>
        </w:rPr>
        <w:t>соглашения, принимаемого в соответствии с законодательством Российской Федерации о концессионных соглашениях и настоящим Положением.</w:t>
      </w:r>
    </w:p>
    <w:p w:rsidR="00C822BE" w:rsidRPr="0088286B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Подготовку Проекта постановления</w:t>
      </w:r>
      <w:r w:rsidRPr="0088286B">
        <w:rPr>
          <w:rFonts w:ascii="Times New Roman" w:hAnsi="Times New Roman"/>
          <w:sz w:val="28"/>
          <w:szCs w:val="28"/>
        </w:rPr>
        <w:t xml:space="preserve"> осуществляет </w:t>
      </w:r>
      <w:r w:rsidR="00A336D5">
        <w:rPr>
          <w:rFonts w:ascii="Times New Roman" w:hAnsi="Times New Roman"/>
          <w:sz w:val="28"/>
          <w:szCs w:val="28"/>
        </w:rPr>
        <w:t xml:space="preserve">организационно – правовой администрации 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</w:rPr>
        <w:t>(далее – Отдел)</w:t>
      </w:r>
      <w:r w:rsidRPr="0088286B">
        <w:rPr>
          <w:rFonts w:ascii="Times New Roman" w:hAnsi="Times New Roman"/>
          <w:sz w:val="28"/>
          <w:szCs w:val="28"/>
        </w:rPr>
        <w:t>.</w:t>
      </w:r>
    </w:p>
    <w:p w:rsidR="00C822BE" w:rsidRPr="0088286B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В ходе подготовки Проекта постановления Отдел вправе привлекать</w:t>
      </w:r>
      <w:r w:rsidRPr="0088286B">
        <w:rPr>
          <w:rFonts w:ascii="Times New Roman" w:hAnsi="Times New Roman"/>
          <w:sz w:val="28"/>
          <w:szCs w:val="28"/>
        </w:rPr>
        <w:t xml:space="preserve"> отраслевые (функциональные) органы администрации </w:t>
      </w:r>
      <w:r w:rsidR="00A336D5">
        <w:rPr>
          <w:rFonts w:ascii="Times New Roman" w:hAnsi="Times New Roman"/>
          <w:sz w:val="28"/>
          <w:szCs w:val="28"/>
        </w:rPr>
        <w:t xml:space="preserve">Белоглинского сельского </w:t>
      </w:r>
      <w:r w:rsidR="00A336D5">
        <w:rPr>
          <w:rFonts w:ascii="Times New Roman" w:hAnsi="Times New Roman"/>
          <w:sz w:val="28"/>
          <w:szCs w:val="28"/>
        </w:rPr>
        <w:lastRenderedPageBreak/>
        <w:t>поселения Белоглинского района</w:t>
      </w:r>
      <w:r w:rsidRPr="0088286B">
        <w:rPr>
          <w:rFonts w:ascii="Times New Roman" w:hAnsi="Times New Roman"/>
          <w:sz w:val="28"/>
          <w:szCs w:val="28"/>
        </w:rPr>
        <w:t xml:space="preserve">, муниципальные предприятия и </w:t>
      </w:r>
      <w:r>
        <w:rPr>
          <w:rFonts w:ascii="Times New Roman" w:hAnsi="Times New Roman"/>
          <w:sz w:val="28"/>
          <w:szCs w:val="28"/>
        </w:rPr>
        <w:t xml:space="preserve">                        муниципальные </w:t>
      </w:r>
      <w:r w:rsidRPr="0088286B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A336D5" w:rsidRPr="0088286B">
        <w:rPr>
          <w:rFonts w:ascii="Times New Roman" w:hAnsi="Times New Roman"/>
          <w:sz w:val="28"/>
          <w:szCs w:val="28"/>
        </w:rPr>
        <w:t xml:space="preserve">администрации </w:t>
      </w:r>
      <w:r w:rsidR="00A336D5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88286B">
        <w:rPr>
          <w:rFonts w:ascii="Times New Roman" w:hAnsi="Times New Roman"/>
          <w:sz w:val="28"/>
          <w:szCs w:val="28"/>
        </w:rPr>
        <w:t>.</w:t>
      </w:r>
    </w:p>
    <w:p w:rsidR="00C822BE" w:rsidRPr="0088286B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88286B">
        <w:rPr>
          <w:rFonts w:ascii="Times New Roman" w:hAnsi="Times New Roman"/>
          <w:sz w:val="28"/>
          <w:szCs w:val="28"/>
        </w:rPr>
        <w:t xml:space="preserve">Предложение о заключении концессионного соглашения может быть внесено в </w:t>
      </w:r>
      <w:r>
        <w:rPr>
          <w:rFonts w:ascii="Times New Roman" w:hAnsi="Times New Roman"/>
          <w:sz w:val="28"/>
          <w:szCs w:val="28"/>
        </w:rPr>
        <w:t>Отдел</w:t>
      </w:r>
      <w:r w:rsidRPr="0088286B">
        <w:rPr>
          <w:rFonts w:ascii="Times New Roman" w:hAnsi="Times New Roman"/>
          <w:sz w:val="28"/>
          <w:szCs w:val="28"/>
        </w:rPr>
        <w:t>:</w:t>
      </w:r>
    </w:p>
    <w:p w:rsidR="00C822BE" w:rsidRPr="0088286B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86B">
        <w:rPr>
          <w:rFonts w:ascii="Times New Roman" w:hAnsi="Times New Roman"/>
          <w:sz w:val="28"/>
          <w:szCs w:val="28"/>
        </w:rPr>
        <w:t xml:space="preserve">1) отраслевыми (функциональными) органами администрации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88286B">
        <w:rPr>
          <w:rFonts w:ascii="Times New Roman" w:hAnsi="Times New Roman"/>
          <w:sz w:val="28"/>
          <w:szCs w:val="28"/>
        </w:rPr>
        <w:t>;</w:t>
      </w:r>
    </w:p>
    <w:p w:rsidR="00C822BE" w:rsidRPr="0088286B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86B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 Советом </w:t>
      </w:r>
      <w:r w:rsidR="00B77CEC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88286B">
        <w:rPr>
          <w:rFonts w:ascii="Times New Roman" w:hAnsi="Times New Roman"/>
          <w:sz w:val="28"/>
          <w:szCs w:val="28"/>
        </w:rPr>
        <w:t>;</w:t>
      </w:r>
    </w:p>
    <w:p w:rsidR="00C822BE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86B">
        <w:rPr>
          <w:rFonts w:ascii="Times New Roman" w:hAnsi="Times New Roman"/>
          <w:sz w:val="28"/>
          <w:szCs w:val="28"/>
        </w:rPr>
        <w:t xml:space="preserve">3) муниципальными предприятиями и </w:t>
      </w:r>
      <w:r>
        <w:rPr>
          <w:rFonts w:ascii="Times New Roman" w:hAnsi="Times New Roman"/>
          <w:sz w:val="28"/>
          <w:szCs w:val="28"/>
        </w:rPr>
        <w:t xml:space="preserve">муниципальными </w:t>
      </w:r>
      <w:r w:rsidRPr="0088286B">
        <w:rPr>
          <w:rFonts w:ascii="Times New Roman" w:hAnsi="Times New Roman"/>
          <w:sz w:val="28"/>
          <w:szCs w:val="28"/>
        </w:rPr>
        <w:t>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B77CEC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88286B">
        <w:rPr>
          <w:rFonts w:ascii="Times New Roman" w:hAnsi="Times New Roman"/>
          <w:sz w:val="28"/>
          <w:szCs w:val="28"/>
        </w:rPr>
        <w:t>;</w:t>
      </w:r>
    </w:p>
    <w:p w:rsidR="00C822BE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544769">
        <w:rPr>
          <w:rFonts w:ascii="Times New Roman" w:hAnsi="Times New Roman"/>
          <w:sz w:val="28"/>
          <w:szCs w:val="28"/>
        </w:rPr>
        <w:t>индивидуальны</w:t>
      </w:r>
      <w:r>
        <w:rPr>
          <w:rFonts w:ascii="Times New Roman" w:hAnsi="Times New Roman"/>
          <w:sz w:val="28"/>
          <w:szCs w:val="28"/>
        </w:rPr>
        <w:t>м</w:t>
      </w:r>
      <w:r w:rsidRPr="00544769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ем</w:t>
      </w:r>
      <w:r w:rsidRPr="00544769">
        <w:rPr>
          <w:rFonts w:ascii="Times New Roman" w:hAnsi="Times New Roman"/>
          <w:sz w:val="28"/>
          <w:szCs w:val="28"/>
        </w:rPr>
        <w:t>, российск</w:t>
      </w:r>
      <w:r>
        <w:rPr>
          <w:rFonts w:ascii="Times New Roman" w:hAnsi="Times New Roman"/>
          <w:sz w:val="28"/>
          <w:szCs w:val="28"/>
        </w:rPr>
        <w:t>им</w:t>
      </w:r>
      <w:r w:rsidRPr="00544769">
        <w:rPr>
          <w:rFonts w:ascii="Times New Roman" w:hAnsi="Times New Roman"/>
          <w:sz w:val="28"/>
          <w:szCs w:val="28"/>
        </w:rPr>
        <w:t xml:space="preserve"> или иностранн</w:t>
      </w:r>
      <w:r>
        <w:rPr>
          <w:rFonts w:ascii="Times New Roman" w:hAnsi="Times New Roman"/>
          <w:sz w:val="28"/>
          <w:szCs w:val="28"/>
        </w:rPr>
        <w:t>ым</w:t>
      </w:r>
      <w:r w:rsidRPr="00544769">
        <w:rPr>
          <w:rFonts w:ascii="Times New Roman" w:hAnsi="Times New Roman"/>
          <w:sz w:val="28"/>
          <w:szCs w:val="28"/>
        </w:rPr>
        <w:t xml:space="preserve"> юридическ</w:t>
      </w:r>
      <w:r>
        <w:rPr>
          <w:rFonts w:ascii="Times New Roman" w:hAnsi="Times New Roman"/>
          <w:sz w:val="28"/>
          <w:szCs w:val="28"/>
        </w:rPr>
        <w:t>им</w:t>
      </w:r>
      <w:r w:rsidRPr="00544769">
        <w:rPr>
          <w:rFonts w:ascii="Times New Roman" w:hAnsi="Times New Roman"/>
          <w:sz w:val="28"/>
          <w:szCs w:val="28"/>
        </w:rPr>
        <w:t xml:space="preserve"> лицо</w:t>
      </w:r>
      <w:r>
        <w:rPr>
          <w:rFonts w:ascii="Times New Roman" w:hAnsi="Times New Roman"/>
          <w:sz w:val="28"/>
          <w:szCs w:val="28"/>
        </w:rPr>
        <w:t xml:space="preserve">м, либо </w:t>
      </w:r>
      <w:r w:rsidRPr="00544769">
        <w:rPr>
          <w:rFonts w:ascii="Times New Roman" w:hAnsi="Times New Roman"/>
          <w:sz w:val="28"/>
          <w:szCs w:val="28"/>
        </w:rPr>
        <w:t>действующи</w:t>
      </w:r>
      <w:r>
        <w:rPr>
          <w:rFonts w:ascii="Times New Roman" w:hAnsi="Times New Roman"/>
          <w:sz w:val="28"/>
          <w:szCs w:val="28"/>
        </w:rPr>
        <w:t>ми</w:t>
      </w:r>
      <w:r w:rsidRPr="00544769">
        <w:rPr>
          <w:rFonts w:ascii="Times New Roman" w:hAnsi="Times New Roman"/>
          <w:sz w:val="28"/>
          <w:szCs w:val="28"/>
        </w:rPr>
        <w:t xml:space="preserve"> без образования юридического </w:t>
      </w:r>
      <w:r w:rsidR="003073DC">
        <w:rPr>
          <w:rFonts w:ascii="Times New Roman" w:hAnsi="Times New Roman"/>
          <w:sz w:val="28"/>
          <w:szCs w:val="28"/>
        </w:rPr>
        <w:t xml:space="preserve">            </w:t>
      </w:r>
      <w:r w:rsidRPr="00544769">
        <w:rPr>
          <w:rFonts w:ascii="Times New Roman" w:hAnsi="Times New Roman"/>
          <w:sz w:val="28"/>
          <w:szCs w:val="28"/>
        </w:rPr>
        <w:t xml:space="preserve">лица по договору простого товарищества (договору о совместной </w:t>
      </w:r>
      <w:r w:rsidR="003073DC">
        <w:rPr>
          <w:rFonts w:ascii="Times New Roman" w:hAnsi="Times New Roman"/>
          <w:sz w:val="28"/>
          <w:szCs w:val="28"/>
        </w:rPr>
        <w:t xml:space="preserve">                     </w:t>
      </w:r>
      <w:r w:rsidRPr="00544769">
        <w:rPr>
          <w:rFonts w:ascii="Times New Roman" w:hAnsi="Times New Roman"/>
          <w:sz w:val="28"/>
          <w:szCs w:val="28"/>
        </w:rPr>
        <w:t>деятельности) дв</w:t>
      </w:r>
      <w:r>
        <w:rPr>
          <w:rFonts w:ascii="Times New Roman" w:hAnsi="Times New Roman"/>
          <w:sz w:val="28"/>
          <w:szCs w:val="28"/>
        </w:rPr>
        <w:t xml:space="preserve">умя и </w:t>
      </w:r>
      <w:r w:rsidRPr="00544769">
        <w:rPr>
          <w:rFonts w:ascii="Times New Roman" w:hAnsi="Times New Roman"/>
          <w:sz w:val="28"/>
          <w:szCs w:val="28"/>
        </w:rPr>
        <w:t>бол</w:t>
      </w:r>
      <w:r>
        <w:rPr>
          <w:rFonts w:ascii="Times New Roman" w:hAnsi="Times New Roman"/>
          <w:sz w:val="28"/>
          <w:szCs w:val="28"/>
        </w:rPr>
        <w:t>ее указанными юридическими лицами.</w:t>
      </w:r>
    </w:p>
    <w:p w:rsidR="00C822BE" w:rsidRPr="0088286B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6657">
        <w:rPr>
          <w:rFonts w:ascii="Times New Roman" w:hAnsi="Times New Roman"/>
          <w:sz w:val="28"/>
          <w:szCs w:val="28"/>
          <w:lang w:eastAsia="ar-SA"/>
        </w:rPr>
        <w:t xml:space="preserve">Предложения о заключении концессионного соглашения лиц, указанных в настоящем подпункте, вносятся в </w:t>
      </w:r>
      <w:r>
        <w:rPr>
          <w:rFonts w:ascii="Times New Roman" w:hAnsi="Times New Roman"/>
          <w:sz w:val="28"/>
          <w:szCs w:val="28"/>
          <w:lang w:eastAsia="ar-SA"/>
        </w:rPr>
        <w:t>Отдел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 по форме, установленной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</w:t>
      </w:r>
      <w:hyperlink r:id="rId8" w:history="1">
        <w:r w:rsidRPr="00986657">
          <w:rPr>
            <w:rFonts w:ascii="Times New Roman" w:hAnsi="Times New Roman"/>
            <w:sz w:val="28"/>
            <w:szCs w:val="28"/>
            <w:lang w:eastAsia="ar-SA"/>
          </w:rPr>
          <w:t xml:space="preserve">Постановлением Правительства Российской Федерации от 31.03.2015 N 300 "Об утверждении формы предложения о заключении концессионного </w:t>
        </w:r>
        <w:r>
          <w:rPr>
            <w:rFonts w:ascii="Times New Roman" w:hAnsi="Times New Roman"/>
            <w:sz w:val="28"/>
            <w:szCs w:val="28"/>
            <w:lang w:eastAsia="ar-SA"/>
          </w:rPr>
          <w:t xml:space="preserve">                    </w:t>
        </w:r>
        <w:r w:rsidRPr="00986657">
          <w:rPr>
            <w:rFonts w:ascii="Times New Roman" w:hAnsi="Times New Roman"/>
            <w:sz w:val="28"/>
            <w:szCs w:val="28"/>
            <w:lang w:eastAsia="ar-SA"/>
          </w:rPr>
          <w:t xml:space="preserve">соглашения с лицом, выступающим с инициативой заключения </w:t>
        </w:r>
        <w:r>
          <w:rPr>
            <w:rFonts w:ascii="Times New Roman" w:hAnsi="Times New Roman"/>
            <w:sz w:val="28"/>
            <w:szCs w:val="28"/>
            <w:lang w:eastAsia="ar-SA"/>
          </w:rPr>
          <w:t xml:space="preserve">                             </w:t>
        </w:r>
        <w:r w:rsidRPr="00986657">
          <w:rPr>
            <w:rFonts w:ascii="Times New Roman" w:hAnsi="Times New Roman"/>
            <w:sz w:val="28"/>
            <w:szCs w:val="28"/>
            <w:lang w:eastAsia="ar-SA"/>
          </w:rPr>
          <w:t>концессионного соглашения"</w:t>
        </w:r>
      </w:hyperlink>
      <w:r w:rsidRPr="00986657">
        <w:rPr>
          <w:rFonts w:ascii="Times New Roman" w:hAnsi="Times New Roman"/>
          <w:sz w:val="28"/>
          <w:szCs w:val="28"/>
          <w:lang w:eastAsia="ar-SA"/>
        </w:rPr>
        <w:t>, и рассматриваются в порядке, установленном частью 4.1 статьи 37 Федерального закона.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88286B">
        <w:rPr>
          <w:rFonts w:ascii="Times New Roman" w:hAnsi="Times New Roman"/>
          <w:sz w:val="28"/>
          <w:szCs w:val="28"/>
        </w:rPr>
        <w:t xml:space="preserve">Предложение о заключении концессионного соглашения должно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3468F4">
        <w:rPr>
          <w:rFonts w:ascii="Times New Roman" w:hAnsi="Times New Roman"/>
          <w:sz w:val="28"/>
          <w:szCs w:val="28"/>
        </w:rPr>
        <w:t>содержать сведения: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 </w:t>
      </w:r>
      <w:r w:rsidRPr="003468F4">
        <w:rPr>
          <w:rFonts w:ascii="Times New Roman" w:hAnsi="Times New Roman"/>
          <w:sz w:val="28"/>
          <w:szCs w:val="28"/>
        </w:rPr>
        <w:t>о наименовании заявителя и месте его нахождения;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3468F4">
        <w:rPr>
          <w:rFonts w:ascii="Times New Roman" w:hAnsi="Times New Roman"/>
          <w:sz w:val="28"/>
          <w:szCs w:val="28"/>
        </w:rPr>
        <w:t>о квалификации, профессиональных, деловых качествах заявителя;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3468F4">
        <w:rPr>
          <w:rFonts w:ascii="Times New Roman" w:hAnsi="Times New Roman"/>
          <w:sz w:val="28"/>
          <w:szCs w:val="28"/>
        </w:rPr>
        <w:t>о наименовании объекта концессионного соглашения;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3468F4">
        <w:rPr>
          <w:rFonts w:ascii="Times New Roman" w:hAnsi="Times New Roman"/>
          <w:sz w:val="28"/>
          <w:szCs w:val="28"/>
        </w:rPr>
        <w:t xml:space="preserve">о предполагаемом сроке создания и (или) реконструкции объекта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3468F4">
        <w:rPr>
          <w:rFonts w:ascii="Times New Roman" w:hAnsi="Times New Roman"/>
          <w:sz w:val="28"/>
          <w:szCs w:val="28"/>
        </w:rPr>
        <w:t>концессионного соглашения;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8F4">
        <w:rPr>
          <w:rFonts w:ascii="Times New Roman" w:hAnsi="Times New Roman"/>
          <w:sz w:val="28"/>
          <w:szCs w:val="28"/>
        </w:rPr>
        <w:t xml:space="preserve">5) о предполагаемых целях и сроках использования (эксплуатации)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3468F4">
        <w:rPr>
          <w:rFonts w:ascii="Times New Roman" w:hAnsi="Times New Roman"/>
          <w:sz w:val="28"/>
          <w:szCs w:val="28"/>
        </w:rPr>
        <w:t>объекта концессионного соглашения;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о предполагаемом объе</w:t>
      </w:r>
      <w:r w:rsidRPr="003468F4">
        <w:rPr>
          <w:rFonts w:ascii="Times New Roman" w:hAnsi="Times New Roman"/>
          <w:sz w:val="28"/>
          <w:szCs w:val="28"/>
        </w:rPr>
        <w:t xml:space="preserve">ме средств, которые заявитель готов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3468F4">
        <w:rPr>
          <w:rFonts w:ascii="Times New Roman" w:hAnsi="Times New Roman"/>
          <w:sz w:val="28"/>
          <w:szCs w:val="28"/>
        </w:rPr>
        <w:t xml:space="preserve">инвестировать в создание и (или) реконструкцию объекта концессионного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3468F4">
        <w:rPr>
          <w:rFonts w:ascii="Times New Roman" w:hAnsi="Times New Roman"/>
          <w:sz w:val="28"/>
          <w:szCs w:val="28"/>
        </w:rPr>
        <w:t>соглашения;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 </w:t>
      </w:r>
      <w:r w:rsidRPr="003468F4">
        <w:rPr>
          <w:rFonts w:ascii="Times New Roman" w:hAnsi="Times New Roman"/>
          <w:sz w:val="28"/>
          <w:szCs w:val="28"/>
        </w:rPr>
        <w:t>о размере, форме и порядке внесения концессионной платы;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60"/>
      <w:bookmarkEnd w:id="4"/>
      <w:r>
        <w:rPr>
          <w:rFonts w:ascii="Times New Roman" w:hAnsi="Times New Roman"/>
          <w:sz w:val="28"/>
          <w:szCs w:val="28"/>
        </w:rPr>
        <w:t xml:space="preserve">8) </w:t>
      </w:r>
      <w:r w:rsidRPr="003468F4">
        <w:rPr>
          <w:rFonts w:ascii="Times New Roman" w:hAnsi="Times New Roman"/>
          <w:sz w:val="28"/>
          <w:szCs w:val="28"/>
        </w:rPr>
        <w:t>о способах обеспечения заявителем исполнения обязательств по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3468F4">
        <w:rPr>
          <w:rFonts w:ascii="Times New Roman" w:hAnsi="Times New Roman"/>
          <w:sz w:val="28"/>
          <w:szCs w:val="28"/>
        </w:rPr>
        <w:t xml:space="preserve"> концессионному соглашению;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8F4">
        <w:rPr>
          <w:rFonts w:ascii="Times New Roman" w:hAnsi="Times New Roman"/>
          <w:sz w:val="28"/>
          <w:szCs w:val="28"/>
        </w:rPr>
        <w:t>9) технико-экономические показатели и целесообразность создания или реконструкции.</w:t>
      </w:r>
    </w:p>
    <w:p w:rsidR="00C822BE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Отдел, получив предложения о заключении концессионного                   соглашения, </w:t>
      </w:r>
      <w:r w:rsidR="00A336D5">
        <w:rPr>
          <w:rFonts w:ascii="Times New Roman" w:hAnsi="Times New Roman"/>
          <w:sz w:val="28"/>
          <w:szCs w:val="28"/>
        </w:rPr>
        <w:t xml:space="preserve">готовит сведения </w:t>
      </w:r>
      <w:r>
        <w:rPr>
          <w:rFonts w:ascii="Times New Roman" w:hAnsi="Times New Roman"/>
          <w:sz w:val="28"/>
          <w:szCs w:val="28"/>
        </w:rPr>
        <w:t>о: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68F4">
        <w:rPr>
          <w:rFonts w:ascii="Times New Roman" w:hAnsi="Times New Roman"/>
          <w:sz w:val="28"/>
          <w:szCs w:val="28"/>
        </w:rPr>
        <w:t>наличии</w:t>
      </w:r>
      <w:proofErr w:type="gramEnd"/>
      <w:r w:rsidRPr="003468F4">
        <w:rPr>
          <w:rFonts w:ascii="Times New Roman" w:hAnsi="Times New Roman"/>
          <w:sz w:val="28"/>
          <w:szCs w:val="28"/>
        </w:rPr>
        <w:t xml:space="preserve"> копий </w:t>
      </w:r>
      <w:r>
        <w:rPr>
          <w:rFonts w:ascii="Times New Roman" w:hAnsi="Times New Roman"/>
          <w:sz w:val="28"/>
          <w:szCs w:val="28"/>
        </w:rPr>
        <w:t>правоустанавливающих документов</w:t>
      </w:r>
      <w:r w:rsidRPr="003468F4">
        <w:rPr>
          <w:rFonts w:ascii="Times New Roman" w:hAnsi="Times New Roman"/>
          <w:sz w:val="28"/>
          <w:szCs w:val="28"/>
        </w:rPr>
        <w:t xml:space="preserve"> на земельный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3468F4">
        <w:rPr>
          <w:rFonts w:ascii="Times New Roman" w:hAnsi="Times New Roman"/>
          <w:sz w:val="28"/>
          <w:szCs w:val="28"/>
        </w:rPr>
        <w:t>участок;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68F4">
        <w:rPr>
          <w:rFonts w:ascii="Times New Roman" w:hAnsi="Times New Roman"/>
          <w:sz w:val="28"/>
          <w:szCs w:val="28"/>
        </w:rPr>
        <w:t>наличии</w:t>
      </w:r>
      <w:proofErr w:type="gramEnd"/>
      <w:r w:rsidRPr="003468F4">
        <w:rPr>
          <w:rFonts w:ascii="Times New Roman" w:hAnsi="Times New Roman"/>
          <w:sz w:val="28"/>
          <w:szCs w:val="28"/>
        </w:rPr>
        <w:t xml:space="preserve"> (отсутствии) обременений правами третьих лиц объекта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3468F4">
        <w:rPr>
          <w:rFonts w:ascii="Times New Roman" w:hAnsi="Times New Roman"/>
          <w:sz w:val="28"/>
          <w:szCs w:val="28"/>
        </w:rPr>
        <w:t>концессионного соглашения;</w:t>
      </w:r>
    </w:p>
    <w:p w:rsidR="00C822BE" w:rsidRPr="003468F4" w:rsidRDefault="00C822BE" w:rsidP="00C7316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3468F4">
        <w:rPr>
          <w:rFonts w:ascii="Times New Roman" w:hAnsi="Times New Roman"/>
          <w:sz w:val="28"/>
          <w:szCs w:val="28"/>
        </w:rPr>
        <w:t>наличии</w:t>
      </w:r>
      <w:proofErr w:type="gramEnd"/>
      <w:r w:rsidRPr="003468F4">
        <w:rPr>
          <w:rFonts w:ascii="Times New Roman" w:hAnsi="Times New Roman"/>
          <w:sz w:val="28"/>
          <w:szCs w:val="28"/>
        </w:rPr>
        <w:t xml:space="preserve"> (отсутствии) технической документации </w:t>
      </w:r>
      <w:r>
        <w:rPr>
          <w:rFonts w:ascii="Times New Roman" w:hAnsi="Times New Roman"/>
          <w:sz w:val="28"/>
          <w:szCs w:val="28"/>
        </w:rPr>
        <w:t>на объект</w:t>
      </w:r>
      <w:r w:rsidRPr="003468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3468F4">
        <w:rPr>
          <w:rFonts w:ascii="Times New Roman" w:hAnsi="Times New Roman"/>
          <w:sz w:val="28"/>
          <w:szCs w:val="28"/>
        </w:rPr>
        <w:lastRenderedPageBreak/>
        <w:t>концессионного соглашения;</w:t>
      </w:r>
    </w:p>
    <w:p w:rsidR="00C822BE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68F4">
        <w:rPr>
          <w:rFonts w:ascii="Times New Roman" w:hAnsi="Times New Roman"/>
          <w:sz w:val="28"/>
          <w:szCs w:val="28"/>
        </w:rPr>
        <w:t>наличии</w:t>
      </w:r>
      <w:proofErr w:type="gramEnd"/>
      <w:r w:rsidRPr="003468F4">
        <w:rPr>
          <w:rFonts w:ascii="Times New Roman" w:hAnsi="Times New Roman"/>
          <w:sz w:val="28"/>
          <w:szCs w:val="28"/>
        </w:rPr>
        <w:t xml:space="preserve"> (отсутствии) объекта концессионного соглашения в </w:t>
      </w:r>
      <w:r w:rsidR="003073DC">
        <w:rPr>
          <w:rFonts w:ascii="Times New Roman" w:hAnsi="Times New Roman"/>
          <w:sz w:val="28"/>
          <w:szCs w:val="28"/>
        </w:rPr>
        <w:t xml:space="preserve">                      </w:t>
      </w:r>
      <w:r w:rsidRPr="003468F4">
        <w:rPr>
          <w:rFonts w:ascii="Times New Roman" w:hAnsi="Times New Roman"/>
          <w:sz w:val="28"/>
          <w:szCs w:val="28"/>
        </w:rPr>
        <w:t>прогнозном плане приватизации муниципального имущества.</w:t>
      </w:r>
    </w:p>
    <w:p w:rsidR="00C822BE" w:rsidRPr="003468F4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Готовит заключение </w:t>
      </w:r>
      <w:r w:rsidRPr="003468F4">
        <w:rPr>
          <w:rFonts w:ascii="Times New Roman" w:hAnsi="Times New Roman"/>
          <w:sz w:val="28"/>
          <w:szCs w:val="28"/>
        </w:rPr>
        <w:t>о целесообразности (нецелесообразности) передачи муниципального имущества по концессионному соглашению.</w:t>
      </w:r>
      <w:r>
        <w:rPr>
          <w:rFonts w:ascii="Times New Roman" w:hAnsi="Times New Roman"/>
          <w:sz w:val="28"/>
          <w:szCs w:val="28"/>
        </w:rPr>
        <w:t xml:space="preserve"> Прилагает                выписки из Р</w:t>
      </w:r>
      <w:r w:rsidRPr="003468F4">
        <w:rPr>
          <w:rFonts w:ascii="Times New Roman" w:hAnsi="Times New Roman"/>
          <w:sz w:val="28"/>
          <w:szCs w:val="28"/>
        </w:rPr>
        <w:t>еестра муницип</w:t>
      </w:r>
      <w:r>
        <w:rPr>
          <w:rFonts w:ascii="Times New Roman" w:hAnsi="Times New Roman"/>
          <w:sz w:val="28"/>
          <w:szCs w:val="28"/>
        </w:rPr>
        <w:t xml:space="preserve">альной собственности </w:t>
      </w:r>
      <w:r w:rsidRPr="003468F4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3468F4">
        <w:rPr>
          <w:rFonts w:ascii="Times New Roman" w:hAnsi="Times New Roman"/>
          <w:sz w:val="28"/>
          <w:szCs w:val="28"/>
        </w:rPr>
        <w:t xml:space="preserve">образования </w:t>
      </w:r>
      <w:r>
        <w:rPr>
          <w:rFonts w:ascii="Times New Roman" w:hAnsi="Times New Roman"/>
          <w:sz w:val="28"/>
          <w:szCs w:val="28"/>
        </w:rPr>
        <w:t>Белоглинский район.</w:t>
      </w:r>
    </w:p>
    <w:p w:rsidR="00C822BE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Финансов</w:t>
      </w:r>
      <w:r w:rsidR="000E0AB7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0E0AB7">
        <w:rPr>
          <w:rFonts w:ascii="Times New Roman" w:hAnsi="Times New Roman"/>
          <w:sz w:val="28"/>
          <w:szCs w:val="28"/>
        </w:rPr>
        <w:t>отдел</w:t>
      </w:r>
      <w:r w:rsidRPr="003468F4">
        <w:rPr>
          <w:rFonts w:ascii="Times New Roman" w:hAnsi="Times New Roman"/>
          <w:sz w:val="28"/>
          <w:szCs w:val="28"/>
        </w:rPr>
        <w:t xml:space="preserve"> администрации </w:t>
      </w:r>
      <w:r w:rsidR="000E0AB7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 в течение</w:t>
      </w:r>
      <w:r w:rsidRPr="003468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="00E71D00">
        <w:rPr>
          <w:rFonts w:ascii="Times New Roman" w:hAnsi="Times New Roman"/>
          <w:sz w:val="28"/>
          <w:szCs w:val="28"/>
        </w:rPr>
        <w:t xml:space="preserve"> календарных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8F4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ней после получения запроса от Отдела </w:t>
      </w:r>
      <w:r w:rsidRPr="003468F4">
        <w:rPr>
          <w:rFonts w:ascii="Times New Roman" w:hAnsi="Times New Roman"/>
          <w:sz w:val="28"/>
          <w:szCs w:val="28"/>
        </w:rPr>
        <w:t xml:space="preserve">готовит ответ о возможности финансирования расходных обязательств из бюджета </w:t>
      </w:r>
      <w:r w:rsidR="00B77CEC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3468F4">
        <w:rPr>
          <w:rFonts w:ascii="Times New Roman" w:hAnsi="Times New Roman"/>
          <w:sz w:val="28"/>
          <w:szCs w:val="28"/>
        </w:rPr>
        <w:t>.</w:t>
      </w:r>
    </w:p>
    <w:p w:rsidR="00C822BE" w:rsidRPr="0088286B" w:rsidRDefault="007C62AF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="00C822BE" w:rsidRPr="0088286B">
        <w:rPr>
          <w:rFonts w:ascii="Times New Roman" w:hAnsi="Times New Roman"/>
          <w:sz w:val="28"/>
          <w:szCs w:val="28"/>
        </w:rPr>
        <w:t xml:space="preserve">В течение </w:t>
      </w:r>
      <w:r w:rsidR="00C822BE">
        <w:rPr>
          <w:rFonts w:ascii="Times New Roman" w:hAnsi="Times New Roman"/>
          <w:sz w:val="28"/>
          <w:szCs w:val="28"/>
        </w:rPr>
        <w:t>10 рабочих</w:t>
      </w:r>
      <w:r w:rsidR="00C822BE" w:rsidRPr="0088286B">
        <w:rPr>
          <w:rFonts w:ascii="Times New Roman" w:hAnsi="Times New Roman"/>
          <w:sz w:val="28"/>
          <w:szCs w:val="28"/>
        </w:rPr>
        <w:t xml:space="preserve"> дней со дня </w:t>
      </w:r>
      <w:r w:rsidR="00C822BE">
        <w:rPr>
          <w:rFonts w:ascii="Times New Roman" w:hAnsi="Times New Roman"/>
          <w:sz w:val="28"/>
          <w:szCs w:val="28"/>
        </w:rPr>
        <w:t xml:space="preserve">получения ответов от финансового </w:t>
      </w:r>
      <w:r w:rsidR="00A336D5">
        <w:rPr>
          <w:rFonts w:ascii="Times New Roman" w:hAnsi="Times New Roman"/>
          <w:sz w:val="28"/>
          <w:szCs w:val="28"/>
        </w:rPr>
        <w:t>отдела</w:t>
      </w:r>
      <w:r w:rsidR="00C822BE" w:rsidRPr="004D59DF">
        <w:rPr>
          <w:rFonts w:ascii="Times New Roman" w:hAnsi="Times New Roman"/>
          <w:sz w:val="28"/>
          <w:szCs w:val="28"/>
        </w:rPr>
        <w:t xml:space="preserve"> администрации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="00C822BE">
        <w:rPr>
          <w:rFonts w:ascii="Times New Roman" w:hAnsi="Times New Roman"/>
          <w:sz w:val="28"/>
          <w:szCs w:val="28"/>
        </w:rPr>
        <w:t xml:space="preserve">, Отдел </w:t>
      </w:r>
      <w:r w:rsidR="00C822BE" w:rsidRPr="0088286B">
        <w:rPr>
          <w:rFonts w:ascii="Times New Roman" w:hAnsi="Times New Roman"/>
          <w:sz w:val="28"/>
          <w:szCs w:val="28"/>
        </w:rPr>
        <w:t>готовит заключение о целесообразности</w:t>
      </w:r>
      <w:r w:rsidR="00C822BE">
        <w:rPr>
          <w:rFonts w:ascii="Times New Roman" w:hAnsi="Times New Roman"/>
          <w:sz w:val="28"/>
          <w:szCs w:val="28"/>
        </w:rPr>
        <w:t xml:space="preserve"> (нецелесообразности)</w:t>
      </w:r>
      <w:r w:rsidR="00A336D5">
        <w:rPr>
          <w:rFonts w:ascii="Times New Roman" w:hAnsi="Times New Roman"/>
          <w:sz w:val="28"/>
          <w:szCs w:val="28"/>
        </w:rPr>
        <w:t xml:space="preserve"> передачи муниципального </w:t>
      </w:r>
      <w:r w:rsidR="00C822BE">
        <w:rPr>
          <w:rFonts w:ascii="Times New Roman" w:hAnsi="Times New Roman"/>
          <w:sz w:val="28"/>
          <w:szCs w:val="28"/>
        </w:rPr>
        <w:t xml:space="preserve"> </w:t>
      </w:r>
      <w:r w:rsidR="00C822BE" w:rsidRPr="0088286B">
        <w:rPr>
          <w:rFonts w:ascii="Times New Roman" w:hAnsi="Times New Roman"/>
          <w:sz w:val="28"/>
          <w:szCs w:val="28"/>
        </w:rPr>
        <w:t>имущества по</w:t>
      </w:r>
      <w:r w:rsidR="00C822BE">
        <w:rPr>
          <w:rFonts w:ascii="Times New Roman" w:hAnsi="Times New Roman"/>
          <w:sz w:val="28"/>
          <w:szCs w:val="28"/>
        </w:rPr>
        <w:t xml:space="preserve"> концессионному соглашению с учё</w:t>
      </w:r>
      <w:r w:rsidR="00C822BE" w:rsidRPr="0088286B">
        <w:rPr>
          <w:rFonts w:ascii="Times New Roman" w:hAnsi="Times New Roman"/>
          <w:sz w:val="28"/>
          <w:szCs w:val="28"/>
        </w:rPr>
        <w:t>том следующих показателей:</w:t>
      </w:r>
    </w:p>
    <w:p w:rsidR="00C822BE" w:rsidRPr="0088286B" w:rsidRDefault="007C62AF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22BE" w:rsidRPr="0088286B">
        <w:rPr>
          <w:rFonts w:ascii="Times New Roman" w:hAnsi="Times New Roman"/>
          <w:sz w:val="28"/>
          <w:szCs w:val="28"/>
        </w:rPr>
        <w:t xml:space="preserve">) соответствие планам и программам развития </w:t>
      </w:r>
      <w:r w:rsidR="00C822BE">
        <w:rPr>
          <w:rFonts w:ascii="Times New Roman" w:hAnsi="Times New Roman"/>
          <w:sz w:val="28"/>
          <w:szCs w:val="28"/>
        </w:rPr>
        <w:t>муниципального                     образования Белоглинский район</w:t>
      </w:r>
      <w:r w:rsidR="00C822BE" w:rsidRPr="0088286B">
        <w:rPr>
          <w:rFonts w:ascii="Times New Roman" w:hAnsi="Times New Roman"/>
          <w:sz w:val="28"/>
          <w:szCs w:val="28"/>
        </w:rPr>
        <w:t>;</w:t>
      </w:r>
    </w:p>
    <w:p w:rsidR="00C822BE" w:rsidRPr="0088286B" w:rsidRDefault="007C62AF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822BE">
        <w:rPr>
          <w:rFonts w:ascii="Times New Roman" w:hAnsi="Times New Roman"/>
          <w:sz w:val="28"/>
          <w:szCs w:val="28"/>
        </w:rPr>
        <w:t>) соответствие муниципальным</w:t>
      </w:r>
      <w:r w:rsidR="00C822BE" w:rsidRPr="0088286B">
        <w:rPr>
          <w:rFonts w:ascii="Times New Roman" w:hAnsi="Times New Roman"/>
          <w:sz w:val="28"/>
          <w:szCs w:val="28"/>
        </w:rPr>
        <w:t xml:space="preserve"> программам </w:t>
      </w:r>
      <w:r w:rsidR="00C822BE">
        <w:rPr>
          <w:rFonts w:ascii="Times New Roman" w:hAnsi="Times New Roman"/>
          <w:sz w:val="28"/>
          <w:szCs w:val="28"/>
        </w:rPr>
        <w:t>муниципального                        образования Белоглинский район.</w:t>
      </w:r>
    </w:p>
    <w:p w:rsidR="00C822BE" w:rsidRPr="00A32F1C" w:rsidRDefault="00C822BE" w:rsidP="00C73160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C62A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32F1C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>30</w:t>
      </w:r>
      <w:r w:rsidRPr="00A32F1C">
        <w:rPr>
          <w:rFonts w:ascii="Times New Roman" w:hAnsi="Times New Roman"/>
          <w:sz w:val="28"/>
          <w:szCs w:val="28"/>
        </w:rPr>
        <w:t xml:space="preserve"> календарных дней со дня поступления предложения о заключении концесс</w:t>
      </w:r>
      <w:r>
        <w:rPr>
          <w:rFonts w:ascii="Times New Roman" w:hAnsi="Times New Roman"/>
          <w:sz w:val="28"/>
          <w:szCs w:val="28"/>
        </w:rPr>
        <w:t xml:space="preserve">ионного соглашения Отдел </w:t>
      </w:r>
      <w:r w:rsidRPr="00A32F1C">
        <w:rPr>
          <w:rFonts w:ascii="Times New Roman" w:hAnsi="Times New Roman"/>
          <w:sz w:val="28"/>
          <w:szCs w:val="28"/>
        </w:rPr>
        <w:t xml:space="preserve">уведомляет заявителя о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A32F1C">
        <w:rPr>
          <w:rFonts w:ascii="Times New Roman" w:hAnsi="Times New Roman"/>
          <w:sz w:val="28"/>
          <w:szCs w:val="28"/>
        </w:rPr>
        <w:t>невозможности его заключения в следующих случаях:</w:t>
      </w:r>
    </w:p>
    <w:p w:rsidR="00C822BE" w:rsidRPr="00A32F1C" w:rsidRDefault="00C822BE" w:rsidP="00C73160">
      <w:pPr>
        <w:pStyle w:val="ConsPlusNormal"/>
        <w:tabs>
          <w:tab w:val="left" w:pos="1134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</w:t>
      </w:r>
      <w:r w:rsidRPr="00A32F1C">
        <w:rPr>
          <w:rFonts w:ascii="Times New Roman" w:hAnsi="Times New Roman" w:cs="Times New Roman"/>
          <w:sz w:val="28"/>
          <w:szCs w:val="28"/>
        </w:rPr>
        <w:t>заявленный объект не соответствует перечню объектов концессионного сог</w:t>
      </w:r>
      <w:r>
        <w:rPr>
          <w:rFonts w:ascii="Times New Roman" w:hAnsi="Times New Roman" w:cs="Times New Roman"/>
          <w:sz w:val="28"/>
          <w:szCs w:val="28"/>
        </w:rPr>
        <w:t>лашения в соответствии со статье</w:t>
      </w:r>
      <w:r w:rsidRPr="00A32F1C">
        <w:rPr>
          <w:rFonts w:ascii="Times New Roman" w:hAnsi="Times New Roman" w:cs="Times New Roman"/>
          <w:sz w:val="28"/>
          <w:szCs w:val="28"/>
        </w:rPr>
        <w:t>й 4 Федерального закона;</w:t>
      </w:r>
    </w:p>
    <w:p w:rsidR="00C822BE" w:rsidRPr="00A32F1C" w:rsidRDefault="00C822BE" w:rsidP="00C73160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</w:t>
      </w:r>
      <w:r w:rsidRPr="00A32F1C">
        <w:rPr>
          <w:rFonts w:ascii="Times New Roman" w:hAnsi="Times New Roman" w:cs="Times New Roman"/>
          <w:sz w:val="28"/>
          <w:szCs w:val="28"/>
        </w:rPr>
        <w:t xml:space="preserve">заявленный объект не находится в собственности </w:t>
      </w:r>
      <w:r w:rsidR="00B77CEC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22BE" w:rsidRPr="000E60C1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76"/>
      <w:bookmarkEnd w:id="5"/>
      <w:proofErr w:type="gramStart"/>
      <w:r w:rsidRPr="000E60C1">
        <w:rPr>
          <w:rFonts w:ascii="Times New Roman" w:hAnsi="Times New Roman"/>
          <w:sz w:val="28"/>
          <w:szCs w:val="28"/>
        </w:rPr>
        <w:t xml:space="preserve">В иных случаях в тридцатидневный срок со дня выдвижения </w:t>
      </w:r>
      <w:r w:rsidR="00253557">
        <w:rPr>
          <w:rFonts w:ascii="Times New Roman" w:hAnsi="Times New Roman"/>
          <w:sz w:val="28"/>
          <w:szCs w:val="28"/>
        </w:rPr>
        <w:t xml:space="preserve">                       </w:t>
      </w:r>
      <w:r w:rsidRPr="000E60C1">
        <w:rPr>
          <w:rFonts w:ascii="Times New Roman" w:hAnsi="Times New Roman"/>
          <w:sz w:val="28"/>
          <w:szCs w:val="28"/>
        </w:rPr>
        <w:t xml:space="preserve">инициативы или поступления предложения о заключении концессионного </w:t>
      </w:r>
      <w:r w:rsidR="00253557">
        <w:rPr>
          <w:rFonts w:ascii="Times New Roman" w:hAnsi="Times New Roman"/>
          <w:sz w:val="28"/>
          <w:szCs w:val="28"/>
        </w:rPr>
        <w:t xml:space="preserve">           </w:t>
      </w:r>
      <w:r w:rsidRPr="000E60C1">
        <w:rPr>
          <w:rFonts w:ascii="Times New Roman" w:hAnsi="Times New Roman"/>
          <w:sz w:val="28"/>
          <w:szCs w:val="28"/>
        </w:rPr>
        <w:t xml:space="preserve">соглашения </w:t>
      </w:r>
      <w:r>
        <w:rPr>
          <w:rFonts w:ascii="Times New Roman" w:hAnsi="Times New Roman"/>
          <w:sz w:val="28"/>
          <w:szCs w:val="28"/>
        </w:rPr>
        <w:t>Отдел</w:t>
      </w:r>
      <w:r w:rsidRPr="000E60C1">
        <w:rPr>
          <w:rFonts w:ascii="Times New Roman" w:hAnsi="Times New Roman"/>
          <w:sz w:val="28"/>
          <w:szCs w:val="28"/>
        </w:rPr>
        <w:t xml:space="preserve"> инициирует заседание рабочей группы по реализации </w:t>
      </w:r>
      <w:r w:rsidR="00253557">
        <w:rPr>
          <w:rFonts w:ascii="Times New Roman" w:hAnsi="Times New Roman"/>
          <w:sz w:val="28"/>
          <w:szCs w:val="28"/>
        </w:rPr>
        <w:t xml:space="preserve">            </w:t>
      </w:r>
      <w:r w:rsidRPr="000E60C1">
        <w:rPr>
          <w:rFonts w:ascii="Times New Roman" w:hAnsi="Times New Roman"/>
          <w:sz w:val="28"/>
          <w:szCs w:val="28"/>
        </w:rPr>
        <w:t xml:space="preserve">инвестиционных проектов с использованием механизма концессионных </w:t>
      </w:r>
      <w:r w:rsidR="00253557">
        <w:rPr>
          <w:rFonts w:ascii="Times New Roman" w:hAnsi="Times New Roman"/>
          <w:sz w:val="28"/>
          <w:szCs w:val="28"/>
        </w:rPr>
        <w:t xml:space="preserve">          </w:t>
      </w:r>
      <w:r w:rsidRPr="000E60C1">
        <w:rPr>
          <w:rFonts w:ascii="Times New Roman" w:hAnsi="Times New Roman"/>
          <w:sz w:val="28"/>
          <w:szCs w:val="28"/>
        </w:rPr>
        <w:t xml:space="preserve">соглашений и иных форм государственно-частного партнёрства на территории </w:t>
      </w:r>
      <w:r w:rsidR="00B77CEC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 утверждё</w:t>
      </w:r>
      <w:r w:rsidRPr="000E60C1">
        <w:rPr>
          <w:rFonts w:ascii="Times New Roman" w:hAnsi="Times New Roman"/>
          <w:sz w:val="28"/>
          <w:szCs w:val="28"/>
        </w:rPr>
        <w:t xml:space="preserve">нной </w:t>
      </w:r>
      <w:r>
        <w:rPr>
          <w:rFonts w:ascii="Times New Roman" w:hAnsi="Times New Roman"/>
          <w:sz w:val="28"/>
          <w:szCs w:val="28"/>
        </w:rPr>
        <w:t>постановлением</w:t>
      </w:r>
      <w:r w:rsidR="00253557">
        <w:rPr>
          <w:rFonts w:ascii="Times New Roman" w:hAnsi="Times New Roman"/>
          <w:sz w:val="28"/>
          <w:szCs w:val="28"/>
        </w:rPr>
        <w:t xml:space="preserve"> </w:t>
      </w:r>
      <w:r w:rsidRPr="000E60C1">
        <w:rPr>
          <w:rFonts w:ascii="Times New Roman" w:hAnsi="Times New Roman"/>
          <w:sz w:val="28"/>
          <w:szCs w:val="28"/>
        </w:rPr>
        <w:t xml:space="preserve">администрации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0E60C1">
        <w:rPr>
          <w:rFonts w:ascii="Times New Roman" w:hAnsi="Times New Roman"/>
          <w:sz w:val="28"/>
          <w:szCs w:val="28"/>
        </w:rPr>
        <w:t xml:space="preserve"> </w:t>
      </w:r>
      <w:r w:rsidRPr="00E0171A">
        <w:rPr>
          <w:rFonts w:ascii="Times New Roman" w:hAnsi="Times New Roman"/>
          <w:sz w:val="28"/>
          <w:szCs w:val="28"/>
        </w:rPr>
        <w:t xml:space="preserve">от </w:t>
      </w:r>
      <w:r w:rsidR="002212CE">
        <w:rPr>
          <w:rFonts w:ascii="Times New Roman" w:hAnsi="Times New Roman"/>
          <w:sz w:val="28"/>
          <w:szCs w:val="28"/>
        </w:rPr>
        <w:t>11.11.2019 г.  № 215</w:t>
      </w:r>
      <w:r w:rsidRPr="00E0171A">
        <w:rPr>
          <w:rFonts w:ascii="Times New Roman" w:hAnsi="Times New Roman"/>
          <w:sz w:val="28"/>
          <w:szCs w:val="28"/>
        </w:rPr>
        <w:t>,</w:t>
      </w:r>
      <w:r w:rsidRPr="000E60C1">
        <w:rPr>
          <w:rFonts w:ascii="Times New Roman" w:hAnsi="Times New Roman"/>
          <w:sz w:val="28"/>
          <w:szCs w:val="28"/>
        </w:rPr>
        <w:t xml:space="preserve"> </w:t>
      </w:r>
      <w:r w:rsidR="002212CE">
        <w:rPr>
          <w:rFonts w:ascii="Times New Roman" w:hAnsi="Times New Roman"/>
          <w:sz w:val="28"/>
          <w:szCs w:val="28"/>
        </w:rPr>
        <w:t xml:space="preserve"> </w:t>
      </w:r>
      <w:r w:rsidRPr="000E60C1">
        <w:rPr>
          <w:rFonts w:ascii="Times New Roman" w:hAnsi="Times New Roman"/>
          <w:sz w:val="28"/>
          <w:szCs w:val="28"/>
        </w:rPr>
        <w:t>для принятия решения о</w:t>
      </w:r>
      <w:proofErr w:type="gramEnd"/>
      <w:r w:rsidRPr="000E60C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E60C1">
        <w:rPr>
          <w:rFonts w:ascii="Times New Roman" w:hAnsi="Times New Roman"/>
          <w:sz w:val="28"/>
          <w:szCs w:val="28"/>
        </w:rPr>
        <w:t>заключении</w:t>
      </w:r>
      <w:proofErr w:type="gramEnd"/>
      <w:r w:rsidRPr="000E60C1">
        <w:rPr>
          <w:rFonts w:ascii="Times New Roman" w:hAnsi="Times New Roman"/>
          <w:sz w:val="28"/>
          <w:szCs w:val="28"/>
        </w:rPr>
        <w:t xml:space="preserve"> </w:t>
      </w:r>
      <w:r w:rsidR="00253557">
        <w:rPr>
          <w:rFonts w:ascii="Times New Roman" w:hAnsi="Times New Roman"/>
          <w:sz w:val="28"/>
          <w:szCs w:val="28"/>
        </w:rPr>
        <w:t xml:space="preserve"> </w:t>
      </w:r>
      <w:r w:rsidRPr="000E60C1">
        <w:rPr>
          <w:rFonts w:ascii="Times New Roman" w:hAnsi="Times New Roman"/>
          <w:sz w:val="28"/>
          <w:szCs w:val="28"/>
        </w:rPr>
        <w:t>конце</w:t>
      </w:r>
      <w:r>
        <w:rPr>
          <w:rFonts w:ascii="Times New Roman" w:hAnsi="Times New Roman"/>
          <w:sz w:val="28"/>
          <w:szCs w:val="28"/>
        </w:rPr>
        <w:t>ссионного соглашения (далее – Рабочая группа).</w:t>
      </w:r>
    </w:p>
    <w:p w:rsidR="00C822BE" w:rsidRPr="000E60C1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A08A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E60C1">
        <w:rPr>
          <w:rFonts w:ascii="Times New Roman" w:hAnsi="Times New Roman"/>
          <w:sz w:val="28"/>
          <w:szCs w:val="28"/>
        </w:rPr>
        <w:t xml:space="preserve">Рабочая группа на основании сведений, указанных в </w:t>
      </w:r>
      <w:r>
        <w:rPr>
          <w:rFonts w:ascii="Times New Roman" w:hAnsi="Times New Roman"/>
          <w:sz w:val="28"/>
          <w:szCs w:val="28"/>
        </w:rPr>
        <w:t xml:space="preserve"> пунктах </w:t>
      </w:r>
      <w:r w:rsidRPr="00A07845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>13</w:t>
      </w:r>
      <w:r w:rsidRPr="000E60C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0C1">
        <w:rPr>
          <w:rFonts w:ascii="Times New Roman" w:hAnsi="Times New Roman"/>
          <w:sz w:val="28"/>
          <w:szCs w:val="28"/>
        </w:rPr>
        <w:t xml:space="preserve">настоящего </w:t>
      </w:r>
      <w:r>
        <w:rPr>
          <w:rFonts w:ascii="Times New Roman" w:hAnsi="Times New Roman"/>
          <w:sz w:val="28"/>
          <w:szCs w:val="28"/>
        </w:rPr>
        <w:t>Положения</w:t>
      </w:r>
      <w:r w:rsidRPr="000E60C1">
        <w:rPr>
          <w:rFonts w:ascii="Times New Roman" w:hAnsi="Times New Roman"/>
          <w:sz w:val="28"/>
          <w:szCs w:val="28"/>
        </w:rPr>
        <w:t xml:space="preserve">, и заключения </w:t>
      </w:r>
      <w:r>
        <w:rPr>
          <w:rFonts w:ascii="Times New Roman" w:hAnsi="Times New Roman"/>
          <w:sz w:val="28"/>
          <w:szCs w:val="28"/>
        </w:rPr>
        <w:t>Отдела</w:t>
      </w:r>
      <w:r w:rsidRPr="000E60C1">
        <w:rPr>
          <w:rFonts w:ascii="Times New Roman" w:hAnsi="Times New Roman"/>
          <w:sz w:val="28"/>
          <w:szCs w:val="28"/>
        </w:rPr>
        <w:t xml:space="preserve"> о целесообразности (нецелесообразности) передачи муниципального имущества по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0E60C1">
        <w:rPr>
          <w:rFonts w:ascii="Times New Roman" w:hAnsi="Times New Roman"/>
          <w:sz w:val="28"/>
          <w:szCs w:val="28"/>
        </w:rPr>
        <w:t xml:space="preserve">концессионному соглашению принимает решение о заключении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0E60C1">
        <w:rPr>
          <w:rFonts w:ascii="Times New Roman" w:hAnsi="Times New Roman"/>
          <w:sz w:val="28"/>
          <w:szCs w:val="28"/>
        </w:rPr>
        <w:t xml:space="preserve">концессионного соглашения либо о нецелесообразности заключения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0E60C1">
        <w:rPr>
          <w:rFonts w:ascii="Times New Roman" w:hAnsi="Times New Roman"/>
          <w:sz w:val="28"/>
          <w:szCs w:val="28"/>
        </w:rPr>
        <w:t>концессионного соглашения.</w:t>
      </w:r>
    </w:p>
    <w:p w:rsidR="00C822BE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рассмотрения вопроса Р</w:t>
      </w:r>
      <w:r w:rsidRPr="00A32F1C">
        <w:rPr>
          <w:rFonts w:ascii="Times New Roman" w:hAnsi="Times New Roman" w:cs="Times New Roman"/>
          <w:sz w:val="28"/>
          <w:szCs w:val="28"/>
        </w:rPr>
        <w:t>абочая группа выносит обоснованные рекомендации о возможности или невозможности заключения концессионного соглашения, оформленные в виде протокола.</w:t>
      </w:r>
    </w:p>
    <w:p w:rsidR="00C822BE" w:rsidRPr="0088286B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60C1">
        <w:rPr>
          <w:rFonts w:ascii="Times New Roman" w:hAnsi="Times New Roman"/>
          <w:sz w:val="28"/>
          <w:szCs w:val="28"/>
        </w:rPr>
        <w:lastRenderedPageBreak/>
        <w:t xml:space="preserve">На основании протокола заседания Рабочей группы </w:t>
      </w:r>
      <w:r>
        <w:rPr>
          <w:rFonts w:ascii="Times New Roman" w:hAnsi="Times New Roman"/>
          <w:sz w:val="28"/>
          <w:szCs w:val="28"/>
        </w:rPr>
        <w:t>Отдел</w:t>
      </w:r>
      <w:r w:rsidRPr="000E60C1">
        <w:rPr>
          <w:rFonts w:ascii="Times New Roman" w:hAnsi="Times New Roman"/>
          <w:sz w:val="28"/>
          <w:szCs w:val="28"/>
        </w:rPr>
        <w:t xml:space="preserve"> в срок не позднее 30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0E60C1">
        <w:rPr>
          <w:rFonts w:ascii="Times New Roman" w:hAnsi="Times New Roman"/>
          <w:sz w:val="28"/>
          <w:szCs w:val="28"/>
        </w:rPr>
        <w:t xml:space="preserve">дней со дня заседания готовит и согласовывает проект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A336D5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0E60C1">
        <w:rPr>
          <w:rFonts w:ascii="Times New Roman" w:hAnsi="Times New Roman"/>
          <w:sz w:val="28"/>
          <w:szCs w:val="28"/>
        </w:rPr>
        <w:t xml:space="preserve"> о заключении концессионного соглашения</w:t>
      </w:r>
      <w:r>
        <w:rPr>
          <w:rFonts w:ascii="Times New Roman" w:hAnsi="Times New Roman"/>
          <w:sz w:val="28"/>
          <w:szCs w:val="28"/>
        </w:rPr>
        <w:t>,</w:t>
      </w:r>
      <w:r w:rsidRPr="000E60C1">
        <w:rPr>
          <w:rFonts w:ascii="Times New Roman" w:hAnsi="Times New Roman"/>
          <w:sz w:val="28"/>
          <w:szCs w:val="28"/>
        </w:rPr>
        <w:t xml:space="preserve"> либо не позднее </w:t>
      </w:r>
      <w:r>
        <w:rPr>
          <w:rFonts w:ascii="Times New Roman" w:hAnsi="Times New Roman"/>
          <w:sz w:val="28"/>
          <w:szCs w:val="28"/>
        </w:rPr>
        <w:t>10 рабочих</w:t>
      </w:r>
      <w:r w:rsidRPr="000E60C1">
        <w:rPr>
          <w:rFonts w:ascii="Times New Roman" w:hAnsi="Times New Roman"/>
          <w:sz w:val="28"/>
          <w:szCs w:val="28"/>
        </w:rPr>
        <w:t xml:space="preserve"> дней со дня заседания доводит до сведения заявителя в письменном виде решение о нецелесообразности заключения концессионного соглашения.</w:t>
      </w:r>
      <w:proofErr w:type="gramEnd"/>
    </w:p>
    <w:p w:rsidR="003073DC" w:rsidRPr="009B3AD6" w:rsidRDefault="003073DC" w:rsidP="003073D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22BE" w:rsidRPr="00262071" w:rsidRDefault="00C822BE" w:rsidP="00C822B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1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1371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C822BE" w:rsidRPr="00A32F1C" w:rsidRDefault="00C822BE" w:rsidP="00C822B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F1C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взаимодействия </w:t>
      </w:r>
      <w:r w:rsidR="00A65C13">
        <w:rPr>
          <w:rFonts w:ascii="Times New Roman" w:hAnsi="Times New Roman"/>
          <w:b/>
          <w:bCs/>
          <w:sz w:val="28"/>
          <w:szCs w:val="28"/>
        </w:rPr>
        <w:t>отраслевых (функциональных) органов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</w:t>
      </w:r>
      <w:r w:rsidR="00B77CEC">
        <w:rPr>
          <w:rFonts w:ascii="Times New Roman" w:hAnsi="Times New Roman" w:cs="Times New Roman"/>
          <w:b/>
          <w:bCs/>
          <w:sz w:val="28"/>
          <w:szCs w:val="28"/>
        </w:rPr>
        <w:t xml:space="preserve"> Белоглинского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 подготовке и проведении</w:t>
      </w:r>
      <w:r w:rsidRPr="00A32F1C">
        <w:rPr>
          <w:rFonts w:ascii="Times New Roman" w:hAnsi="Times New Roman" w:cs="Times New Roman"/>
          <w:b/>
          <w:sz w:val="28"/>
          <w:szCs w:val="28"/>
        </w:rPr>
        <w:t xml:space="preserve"> конкурсов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F1C">
        <w:rPr>
          <w:rFonts w:ascii="Times New Roman" w:hAnsi="Times New Roman" w:cs="Times New Roman"/>
          <w:b/>
          <w:sz w:val="28"/>
          <w:szCs w:val="28"/>
        </w:rPr>
        <w:t>на право заключения концессионных соглашений</w:t>
      </w:r>
    </w:p>
    <w:p w:rsidR="00C822BE" w:rsidRPr="009B3AD6" w:rsidRDefault="00C822BE" w:rsidP="00A65C1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822BE" w:rsidRDefault="007A7756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C822BE">
        <w:rPr>
          <w:rFonts w:ascii="Times New Roman" w:hAnsi="Times New Roman"/>
          <w:sz w:val="28"/>
          <w:szCs w:val="28"/>
        </w:rPr>
        <w:t xml:space="preserve">. </w:t>
      </w:r>
      <w:r w:rsidR="00C822BE" w:rsidRPr="00544769">
        <w:rPr>
          <w:rFonts w:ascii="Times New Roman" w:hAnsi="Times New Roman"/>
          <w:sz w:val="28"/>
          <w:szCs w:val="28"/>
        </w:rPr>
        <w:t xml:space="preserve">Конкурсы на право заключения концессионных соглашений </w:t>
      </w:r>
      <w:r w:rsidR="00C822BE">
        <w:rPr>
          <w:rFonts w:ascii="Times New Roman" w:hAnsi="Times New Roman"/>
          <w:sz w:val="28"/>
          <w:szCs w:val="28"/>
        </w:rPr>
        <w:t xml:space="preserve">                  </w:t>
      </w:r>
      <w:r w:rsidR="00C822BE" w:rsidRPr="00544769">
        <w:rPr>
          <w:rFonts w:ascii="Times New Roman" w:hAnsi="Times New Roman"/>
          <w:sz w:val="28"/>
          <w:szCs w:val="28"/>
        </w:rPr>
        <w:t xml:space="preserve">проводятся в порядке, </w:t>
      </w:r>
      <w:r w:rsidR="00C822BE" w:rsidRPr="008E3A1F">
        <w:rPr>
          <w:rFonts w:ascii="Times New Roman" w:hAnsi="Times New Roman"/>
          <w:sz w:val="28"/>
          <w:szCs w:val="28"/>
        </w:rPr>
        <w:t xml:space="preserve">установленном </w:t>
      </w:r>
      <w:r w:rsidR="00C822BE">
        <w:rPr>
          <w:rFonts w:ascii="Times New Roman" w:hAnsi="Times New Roman"/>
          <w:sz w:val="28"/>
          <w:szCs w:val="28"/>
        </w:rPr>
        <w:t>Федеральным законом</w:t>
      </w:r>
      <w:r w:rsidR="00C822BE" w:rsidRPr="00A85734">
        <w:rPr>
          <w:rFonts w:ascii="Times New Roman" w:hAnsi="Times New Roman"/>
          <w:sz w:val="28"/>
          <w:szCs w:val="28"/>
        </w:rPr>
        <w:t>.</w:t>
      </w:r>
    </w:p>
    <w:p w:rsidR="00C822BE" w:rsidRPr="00544769" w:rsidRDefault="007A7756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C822BE">
        <w:rPr>
          <w:rFonts w:ascii="Times New Roman" w:hAnsi="Times New Roman"/>
          <w:sz w:val="28"/>
          <w:szCs w:val="28"/>
        </w:rPr>
        <w:t xml:space="preserve">. </w:t>
      </w:r>
      <w:r w:rsidR="00C822BE" w:rsidRPr="00823836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A336D5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="00C822BE">
        <w:rPr>
          <w:rFonts w:ascii="Times New Roman" w:hAnsi="Times New Roman"/>
          <w:sz w:val="28"/>
          <w:szCs w:val="28"/>
        </w:rPr>
        <w:t xml:space="preserve"> о проведении конкурса</w:t>
      </w:r>
      <w:r w:rsidR="00C822BE" w:rsidRPr="00823836">
        <w:rPr>
          <w:rFonts w:ascii="Times New Roman" w:hAnsi="Times New Roman"/>
          <w:sz w:val="28"/>
          <w:szCs w:val="28"/>
        </w:rPr>
        <w:t xml:space="preserve"> о заключении концессионного </w:t>
      </w:r>
      <w:r w:rsidR="00C822BE">
        <w:rPr>
          <w:rFonts w:ascii="Times New Roman" w:hAnsi="Times New Roman"/>
          <w:sz w:val="28"/>
          <w:szCs w:val="28"/>
        </w:rPr>
        <w:t xml:space="preserve">           </w:t>
      </w:r>
      <w:r w:rsidR="00C822BE" w:rsidRPr="00823836">
        <w:rPr>
          <w:rFonts w:ascii="Times New Roman" w:hAnsi="Times New Roman"/>
          <w:sz w:val="28"/>
          <w:szCs w:val="28"/>
        </w:rPr>
        <w:t>соглашения устанавливаются:</w:t>
      </w:r>
    </w:p>
    <w:p w:rsidR="00C822BE" w:rsidRPr="00544769" w:rsidRDefault="00C822BE" w:rsidP="00C73160">
      <w:pPr>
        <w:widowControl w:val="0"/>
        <w:tabs>
          <w:tab w:val="center" w:pos="50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544769">
        <w:rPr>
          <w:rFonts w:ascii="Times New Roman" w:hAnsi="Times New Roman"/>
          <w:sz w:val="28"/>
          <w:szCs w:val="28"/>
        </w:rPr>
        <w:t xml:space="preserve">условия </w:t>
      </w:r>
      <w:r>
        <w:rPr>
          <w:rFonts w:ascii="Times New Roman" w:hAnsi="Times New Roman"/>
          <w:sz w:val="28"/>
          <w:szCs w:val="28"/>
        </w:rPr>
        <w:t>конкурса</w:t>
      </w:r>
      <w:r w:rsidRPr="00544769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ab/>
      </w:r>
    </w:p>
    <w:p w:rsidR="00C822BE" w:rsidRPr="00544769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>критерии конкурса и параметры критериев конкурса;</w:t>
      </w:r>
    </w:p>
    <w:p w:rsidR="00C822BE" w:rsidRPr="00544769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 xml:space="preserve">вид конкурса (открытый </w:t>
      </w:r>
      <w:r>
        <w:rPr>
          <w:rFonts w:ascii="Times New Roman" w:hAnsi="Times New Roman"/>
          <w:sz w:val="28"/>
          <w:szCs w:val="28"/>
        </w:rPr>
        <w:t xml:space="preserve">или закрытый </w:t>
      </w:r>
      <w:r w:rsidRPr="00544769">
        <w:rPr>
          <w:rFonts w:ascii="Times New Roman" w:hAnsi="Times New Roman"/>
          <w:sz w:val="28"/>
          <w:szCs w:val="28"/>
        </w:rPr>
        <w:t>конкурс);</w:t>
      </w:r>
    </w:p>
    <w:p w:rsidR="00C822BE" w:rsidRPr="00544769" w:rsidRDefault="00C822BE" w:rsidP="00C73160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544769">
        <w:rPr>
          <w:rFonts w:ascii="Times New Roman" w:hAnsi="Times New Roman"/>
          <w:sz w:val="28"/>
          <w:szCs w:val="28"/>
        </w:rPr>
        <w:t xml:space="preserve">срок опубликования в официальном издании, размещения на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544769">
        <w:rPr>
          <w:rFonts w:ascii="Times New Roman" w:hAnsi="Times New Roman"/>
          <w:sz w:val="28"/>
          <w:szCs w:val="28"/>
        </w:rPr>
        <w:t xml:space="preserve">официальном сайте в сети Интернет сообщения </w:t>
      </w:r>
      <w:r>
        <w:rPr>
          <w:rFonts w:ascii="Times New Roman" w:hAnsi="Times New Roman"/>
          <w:sz w:val="28"/>
          <w:szCs w:val="28"/>
        </w:rPr>
        <w:t xml:space="preserve">о проведении открытого </w:t>
      </w:r>
      <w:r w:rsidR="003073DC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конкурса.</w:t>
      </w:r>
    </w:p>
    <w:p w:rsidR="00C822BE" w:rsidRPr="00544769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A775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Конкурсная комиссия создаё</w:t>
      </w:r>
      <w:r w:rsidRPr="00544769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             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 и является </w:t>
      </w:r>
      <w:r w:rsidR="003073DC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уполномоченной</w:t>
      </w:r>
      <w:r w:rsidRPr="00544769">
        <w:rPr>
          <w:rFonts w:ascii="Times New Roman" w:hAnsi="Times New Roman"/>
          <w:sz w:val="28"/>
          <w:szCs w:val="28"/>
        </w:rPr>
        <w:t xml:space="preserve"> на организацию и проведение процедуры конкурсов</w:t>
      </w:r>
      <w:r w:rsidR="007A7756">
        <w:rPr>
          <w:rFonts w:ascii="Times New Roman" w:hAnsi="Times New Roman"/>
          <w:sz w:val="28"/>
          <w:szCs w:val="28"/>
        </w:rPr>
        <w:t xml:space="preserve"> на            право заключения концессионного соглашения</w:t>
      </w:r>
      <w:r w:rsidRPr="00544769">
        <w:rPr>
          <w:rFonts w:ascii="Times New Roman" w:hAnsi="Times New Roman"/>
          <w:sz w:val="28"/>
          <w:szCs w:val="28"/>
        </w:rPr>
        <w:t>.</w:t>
      </w:r>
      <w:r w:rsidR="007A7756">
        <w:rPr>
          <w:rFonts w:ascii="Times New Roman" w:hAnsi="Times New Roman"/>
          <w:sz w:val="28"/>
          <w:szCs w:val="28"/>
        </w:rPr>
        <w:t xml:space="preserve"> </w:t>
      </w:r>
      <w:r w:rsidRPr="00544769">
        <w:rPr>
          <w:rFonts w:ascii="Times New Roman" w:hAnsi="Times New Roman"/>
          <w:sz w:val="28"/>
          <w:szCs w:val="28"/>
        </w:rPr>
        <w:t xml:space="preserve">Деятельность конкурсной </w:t>
      </w:r>
      <w:r w:rsidR="007A7756">
        <w:rPr>
          <w:rFonts w:ascii="Times New Roman" w:hAnsi="Times New Roman"/>
          <w:sz w:val="28"/>
          <w:szCs w:val="28"/>
        </w:rPr>
        <w:t xml:space="preserve">           </w:t>
      </w:r>
      <w:r w:rsidRPr="00544769">
        <w:rPr>
          <w:rFonts w:ascii="Times New Roman" w:hAnsi="Times New Roman"/>
          <w:sz w:val="28"/>
          <w:szCs w:val="28"/>
        </w:rPr>
        <w:t xml:space="preserve">комиссии осуществляется в соответствии с настоящим </w:t>
      </w:r>
      <w:r>
        <w:rPr>
          <w:rFonts w:ascii="Times New Roman" w:hAnsi="Times New Roman"/>
          <w:sz w:val="28"/>
          <w:szCs w:val="28"/>
        </w:rPr>
        <w:t xml:space="preserve">Положением </w:t>
      </w:r>
      <w:r w:rsidRPr="00E8546F">
        <w:rPr>
          <w:rFonts w:ascii="Times New Roman" w:hAnsi="Times New Roman"/>
          <w:sz w:val="28"/>
          <w:szCs w:val="28"/>
        </w:rPr>
        <w:t xml:space="preserve">и </w:t>
      </w:r>
      <w:r w:rsidR="007A7756">
        <w:rPr>
          <w:rFonts w:ascii="Times New Roman" w:hAnsi="Times New Roman"/>
          <w:sz w:val="28"/>
          <w:szCs w:val="28"/>
        </w:rPr>
        <w:t xml:space="preserve">               </w:t>
      </w:r>
      <w:r w:rsidRPr="00E8546F">
        <w:rPr>
          <w:rFonts w:ascii="Times New Roman" w:hAnsi="Times New Roman"/>
          <w:sz w:val="28"/>
          <w:szCs w:val="28"/>
        </w:rPr>
        <w:t>Федеральным законом.</w:t>
      </w:r>
    </w:p>
    <w:p w:rsidR="00C822BE" w:rsidRPr="00544769" w:rsidRDefault="007A7756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78"/>
      <w:bookmarkEnd w:id="6"/>
      <w:r>
        <w:rPr>
          <w:rFonts w:ascii="Times New Roman" w:hAnsi="Times New Roman"/>
          <w:sz w:val="28"/>
          <w:szCs w:val="28"/>
        </w:rPr>
        <w:t>20</w:t>
      </w:r>
      <w:r w:rsidR="00C822BE">
        <w:rPr>
          <w:rFonts w:ascii="Times New Roman" w:hAnsi="Times New Roman"/>
          <w:sz w:val="28"/>
          <w:szCs w:val="28"/>
        </w:rPr>
        <w:t>. Конкурсная комиссия выполняет следующие функции:</w:t>
      </w:r>
    </w:p>
    <w:p w:rsidR="00C822BE" w:rsidRPr="007D44E7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 xml:space="preserve">в соответствии с </w:t>
      </w:r>
      <w:r w:rsidRPr="007D44E7">
        <w:rPr>
          <w:rFonts w:ascii="Times New Roman" w:hAnsi="Times New Roman"/>
          <w:sz w:val="28"/>
          <w:szCs w:val="28"/>
        </w:rPr>
        <w:t xml:space="preserve">требованиями </w:t>
      </w:r>
      <w:hyperlink r:id="rId9" w:history="1">
        <w:r>
          <w:rPr>
            <w:rFonts w:ascii="Times New Roman" w:hAnsi="Times New Roman"/>
            <w:sz w:val="28"/>
            <w:szCs w:val="28"/>
          </w:rPr>
          <w:t>статьи</w:t>
        </w:r>
        <w:r w:rsidRPr="007D44E7">
          <w:rPr>
            <w:rFonts w:ascii="Times New Roman" w:hAnsi="Times New Roman"/>
            <w:sz w:val="28"/>
            <w:szCs w:val="28"/>
          </w:rPr>
          <w:t xml:space="preserve"> 26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7D44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7D44E7">
        <w:rPr>
          <w:rFonts w:ascii="Times New Roman" w:hAnsi="Times New Roman"/>
          <w:sz w:val="28"/>
          <w:szCs w:val="28"/>
        </w:rPr>
        <w:t>опубликовывает и размещает сообщение о проведении конкурса;</w:t>
      </w:r>
    </w:p>
    <w:p w:rsidR="00C822BE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4E7">
        <w:rPr>
          <w:rFonts w:ascii="Times New Roman" w:hAnsi="Times New Roman"/>
          <w:sz w:val="28"/>
          <w:szCs w:val="28"/>
        </w:rPr>
        <w:t>опубликовывает и размещает сообщение о внесении</w:t>
      </w:r>
      <w:r w:rsidRPr="00544769">
        <w:rPr>
          <w:rFonts w:ascii="Times New Roman" w:hAnsi="Times New Roman"/>
          <w:sz w:val="28"/>
          <w:szCs w:val="28"/>
        </w:rPr>
        <w:t xml:space="preserve"> изменений в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544769">
        <w:rPr>
          <w:rFonts w:ascii="Times New Roman" w:hAnsi="Times New Roman"/>
          <w:sz w:val="28"/>
          <w:szCs w:val="28"/>
        </w:rPr>
        <w:t>конкурсную документацию, а также направляет указанное сообщение лицам в соответствии с решением о заключении концессионного соглашения;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>принимает заявки на участие в конкурсе;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</w:t>
      </w:r>
      <w:r w:rsidRPr="00544769">
        <w:rPr>
          <w:rFonts w:ascii="Times New Roman" w:hAnsi="Times New Roman"/>
          <w:sz w:val="28"/>
          <w:szCs w:val="28"/>
        </w:rPr>
        <w:t xml:space="preserve">ставляет конкурсную документацию, разъяснения положений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544769">
        <w:rPr>
          <w:rFonts w:ascii="Times New Roman" w:hAnsi="Times New Roman"/>
          <w:sz w:val="28"/>
          <w:szCs w:val="28"/>
        </w:rPr>
        <w:t>конкурсной документации;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44769">
        <w:rPr>
          <w:rFonts w:ascii="Times New Roman" w:hAnsi="Times New Roman"/>
          <w:sz w:val="28"/>
          <w:szCs w:val="28"/>
        </w:rPr>
        <w:t>осуществляет вскрытие конвертов с заявками на участие в конкурсе, а также рассмотрение таких заявок в установленном законом порядке;</w:t>
      </w:r>
    </w:p>
    <w:p w:rsidR="00C822BE" w:rsidRPr="007C07CF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 xml:space="preserve">проверяет документы и </w:t>
      </w:r>
      <w:r w:rsidRPr="007C07CF">
        <w:rPr>
          <w:rFonts w:ascii="Times New Roman" w:hAnsi="Times New Roman"/>
          <w:sz w:val="28"/>
          <w:szCs w:val="28"/>
        </w:rPr>
        <w:t xml:space="preserve">материалы, представленные заявителями,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7C07CF">
        <w:rPr>
          <w:rFonts w:ascii="Times New Roman" w:hAnsi="Times New Roman"/>
          <w:sz w:val="28"/>
          <w:szCs w:val="28"/>
        </w:rPr>
        <w:t xml:space="preserve">участниками конкурса в соответствии с требованиями, установленными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7C07CF">
        <w:rPr>
          <w:rFonts w:ascii="Times New Roman" w:hAnsi="Times New Roman"/>
          <w:sz w:val="28"/>
          <w:szCs w:val="28"/>
        </w:rPr>
        <w:t xml:space="preserve">конкурсной документацией на основании </w:t>
      </w:r>
      <w:r w:rsidRPr="00812755">
        <w:rPr>
          <w:rFonts w:ascii="Times New Roman" w:hAnsi="Times New Roman"/>
          <w:sz w:val="28"/>
          <w:szCs w:val="28"/>
        </w:rPr>
        <w:t>Федерального закона</w:t>
      </w:r>
      <w:r w:rsidRPr="007C07CF">
        <w:rPr>
          <w:rFonts w:ascii="Times New Roman" w:hAnsi="Times New Roman"/>
          <w:sz w:val="28"/>
          <w:szCs w:val="28"/>
        </w:rPr>
        <w:t xml:space="preserve">, и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7C07CF">
        <w:rPr>
          <w:rFonts w:ascii="Times New Roman" w:hAnsi="Times New Roman"/>
          <w:sz w:val="28"/>
          <w:szCs w:val="28"/>
        </w:rPr>
        <w:t>достоверность сведений, содержащихся в этих документах и материалах;</w:t>
      </w:r>
    </w:p>
    <w:p w:rsidR="00C822BE" w:rsidRPr="007C07CF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7CF">
        <w:rPr>
          <w:rFonts w:ascii="Times New Roman" w:hAnsi="Times New Roman"/>
          <w:sz w:val="28"/>
          <w:szCs w:val="28"/>
        </w:rPr>
        <w:lastRenderedPageBreak/>
        <w:t xml:space="preserve">устанавливает соответствие заявителей и представленных ими заявок на участие в конкурсе требованиям, установленным </w:t>
      </w:r>
      <w:r w:rsidRPr="00812755">
        <w:rPr>
          <w:rFonts w:ascii="Times New Roman" w:hAnsi="Times New Roman"/>
          <w:sz w:val="28"/>
          <w:szCs w:val="28"/>
        </w:rPr>
        <w:t>Федерального закона</w:t>
      </w:r>
      <w:r w:rsidRPr="007C07C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7C07CF">
        <w:rPr>
          <w:rFonts w:ascii="Times New Roman" w:hAnsi="Times New Roman"/>
          <w:sz w:val="28"/>
          <w:szCs w:val="28"/>
        </w:rPr>
        <w:t xml:space="preserve">конкурсной документацией, и соответствие конкурсных предложений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7C07CF">
        <w:rPr>
          <w:rFonts w:ascii="Times New Roman" w:hAnsi="Times New Roman"/>
          <w:sz w:val="28"/>
          <w:szCs w:val="28"/>
        </w:rPr>
        <w:t>критериям конкурса и указанным требованиям;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7CF">
        <w:rPr>
          <w:rFonts w:ascii="Times New Roman" w:hAnsi="Times New Roman"/>
          <w:sz w:val="28"/>
          <w:szCs w:val="28"/>
        </w:rPr>
        <w:t>в случае необходимости запрашивает и получает</w:t>
      </w:r>
      <w:r w:rsidRPr="00544769">
        <w:rPr>
          <w:rFonts w:ascii="Times New Roman" w:hAnsi="Times New Roman"/>
          <w:sz w:val="28"/>
          <w:szCs w:val="28"/>
        </w:rPr>
        <w:t xml:space="preserve"> у соответствующих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544769">
        <w:rPr>
          <w:rFonts w:ascii="Times New Roman" w:hAnsi="Times New Roman"/>
          <w:sz w:val="28"/>
          <w:szCs w:val="28"/>
        </w:rPr>
        <w:t xml:space="preserve">органов и организаций информацию для проверки достоверности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544769">
        <w:rPr>
          <w:rFonts w:ascii="Times New Roman" w:hAnsi="Times New Roman"/>
          <w:sz w:val="28"/>
          <w:szCs w:val="28"/>
        </w:rPr>
        <w:t>представленных заявителями, участниками конкурса сведений;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 xml:space="preserve">принимает решения о допуске заявителя к участию в конкурсе и о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544769">
        <w:rPr>
          <w:rFonts w:ascii="Times New Roman" w:hAnsi="Times New Roman"/>
          <w:sz w:val="28"/>
          <w:szCs w:val="28"/>
        </w:rPr>
        <w:t>признании заявителя участником конкурса или об отказе в допуске заявителя к участию в конкурсе и направляет заявителю соответствующее уведомление;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>определяет участников конкурса;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 xml:space="preserve">направляет участникам конкурса приглашения представить конкурсные предложения, рассматривает и оценивает конкурсные предложения, в том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544769">
        <w:rPr>
          <w:rFonts w:ascii="Times New Roman" w:hAnsi="Times New Roman"/>
          <w:sz w:val="28"/>
          <w:szCs w:val="28"/>
        </w:rPr>
        <w:t>числе осуществляет оценку конкурсных предложений в баллах в соответствии с критерием конкурса;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 xml:space="preserve">определяет победителя конкурса и направляет ему уведомление о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544769">
        <w:rPr>
          <w:rFonts w:ascii="Times New Roman" w:hAnsi="Times New Roman"/>
          <w:sz w:val="28"/>
          <w:szCs w:val="28"/>
        </w:rPr>
        <w:t>признании его победителем;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 xml:space="preserve">подписывает протокол вскрытия конвертов с заявками на участие в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544769">
        <w:rPr>
          <w:rFonts w:ascii="Times New Roman" w:hAnsi="Times New Roman"/>
          <w:sz w:val="28"/>
          <w:szCs w:val="28"/>
        </w:rPr>
        <w:t xml:space="preserve">конкурсе, протокол проведения предварительного отбора участников </w:t>
      </w:r>
      <w:r w:rsidR="003073DC">
        <w:rPr>
          <w:rFonts w:ascii="Times New Roman" w:hAnsi="Times New Roman"/>
          <w:sz w:val="28"/>
          <w:szCs w:val="28"/>
        </w:rPr>
        <w:t xml:space="preserve">                 </w:t>
      </w:r>
      <w:r w:rsidRPr="00544769">
        <w:rPr>
          <w:rFonts w:ascii="Times New Roman" w:hAnsi="Times New Roman"/>
          <w:sz w:val="28"/>
          <w:szCs w:val="28"/>
        </w:rPr>
        <w:t xml:space="preserve">конкурса, протокол вскрытия конвертов с конкурсными предложениями, </w:t>
      </w:r>
      <w:r w:rsidR="003073DC">
        <w:rPr>
          <w:rFonts w:ascii="Times New Roman" w:hAnsi="Times New Roman"/>
          <w:sz w:val="28"/>
          <w:szCs w:val="28"/>
        </w:rPr>
        <w:t xml:space="preserve">           </w:t>
      </w:r>
      <w:r w:rsidRPr="00544769">
        <w:rPr>
          <w:rFonts w:ascii="Times New Roman" w:hAnsi="Times New Roman"/>
          <w:sz w:val="28"/>
          <w:szCs w:val="28"/>
        </w:rPr>
        <w:t>протокол рассмотрения и оценки конкурсных предложений,</w:t>
      </w:r>
      <w:r w:rsidR="003073DC">
        <w:rPr>
          <w:rFonts w:ascii="Times New Roman" w:hAnsi="Times New Roman"/>
          <w:sz w:val="28"/>
          <w:szCs w:val="28"/>
        </w:rPr>
        <w:t xml:space="preserve"> </w:t>
      </w:r>
      <w:r w:rsidRPr="00544769">
        <w:rPr>
          <w:rFonts w:ascii="Times New Roman" w:hAnsi="Times New Roman"/>
          <w:sz w:val="28"/>
          <w:szCs w:val="28"/>
        </w:rPr>
        <w:t xml:space="preserve">протокол о </w:t>
      </w:r>
      <w:r w:rsidR="003073DC">
        <w:rPr>
          <w:rFonts w:ascii="Times New Roman" w:hAnsi="Times New Roman"/>
          <w:sz w:val="28"/>
          <w:szCs w:val="28"/>
        </w:rPr>
        <w:t xml:space="preserve">       </w:t>
      </w:r>
      <w:r w:rsidRPr="00544769">
        <w:rPr>
          <w:rFonts w:ascii="Times New Roman" w:hAnsi="Times New Roman"/>
          <w:sz w:val="28"/>
          <w:szCs w:val="28"/>
        </w:rPr>
        <w:t>результатах проведения конкурса;</w:t>
      </w:r>
    </w:p>
    <w:p w:rsidR="00C822BE" w:rsidRPr="00544769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>уведомляет участников конкурса о результатах проведения конкурса;</w:t>
      </w:r>
    </w:p>
    <w:p w:rsidR="00C822BE" w:rsidRPr="00544769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769">
        <w:rPr>
          <w:rFonts w:ascii="Times New Roman" w:hAnsi="Times New Roman"/>
          <w:sz w:val="28"/>
          <w:szCs w:val="28"/>
        </w:rPr>
        <w:t>опубликовывает и размещает сообщение о результатах 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7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544769">
        <w:rPr>
          <w:rFonts w:ascii="Times New Roman" w:hAnsi="Times New Roman"/>
          <w:sz w:val="28"/>
          <w:szCs w:val="28"/>
        </w:rPr>
        <w:t>конкурса.</w:t>
      </w:r>
    </w:p>
    <w:p w:rsidR="00C822BE" w:rsidRDefault="00C822BE" w:rsidP="00C731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775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44769">
        <w:rPr>
          <w:rFonts w:ascii="Times New Roman" w:hAnsi="Times New Roman"/>
          <w:sz w:val="28"/>
          <w:szCs w:val="28"/>
        </w:rPr>
        <w:t>По р</w:t>
      </w:r>
      <w:r>
        <w:rPr>
          <w:rFonts w:ascii="Times New Roman" w:hAnsi="Times New Roman"/>
          <w:sz w:val="28"/>
          <w:szCs w:val="28"/>
        </w:rPr>
        <w:t>езультатам проведения конкурса к</w:t>
      </w:r>
      <w:r w:rsidRPr="00544769">
        <w:rPr>
          <w:rFonts w:ascii="Times New Roman" w:hAnsi="Times New Roman"/>
          <w:sz w:val="28"/>
          <w:szCs w:val="28"/>
        </w:rPr>
        <w:t xml:space="preserve">онцедент заключает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44769">
        <w:rPr>
          <w:rFonts w:ascii="Times New Roman" w:hAnsi="Times New Roman"/>
          <w:sz w:val="28"/>
          <w:szCs w:val="28"/>
        </w:rPr>
        <w:t xml:space="preserve">концессионное соглашение с победителем конкурса. Концессионное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544769">
        <w:rPr>
          <w:rFonts w:ascii="Times New Roman" w:hAnsi="Times New Roman"/>
          <w:sz w:val="28"/>
          <w:szCs w:val="28"/>
        </w:rPr>
        <w:t xml:space="preserve">соглашение может быть </w:t>
      </w:r>
      <w:r w:rsidRPr="007C07CF">
        <w:rPr>
          <w:rFonts w:ascii="Times New Roman" w:hAnsi="Times New Roman"/>
          <w:sz w:val="28"/>
          <w:szCs w:val="28"/>
        </w:rPr>
        <w:t xml:space="preserve">заключено без проведения конкурса в случаях,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C07CF">
        <w:rPr>
          <w:rFonts w:ascii="Times New Roman" w:hAnsi="Times New Roman"/>
          <w:sz w:val="28"/>
          <w:szCs w:val="28"/>
        </w:rPr>
        <w:t>предусмотренных</w:t>
      </w:r>
      <w:r>
        <w:rPr>
          <w:rFonts w:ascii="Times New Roman" w:hAnsi="Times New Roman"/>
          <w:sz w:val="28"/>
          <w:szCs w:val="28"/>
        </w:rPr>
        <w:t xml:space="preserve"> статьями 37,51 Федерального з</w:t>
      </w:r>
      <w:r w:rsidRPr="007C07C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кона</w:t>
      </w:r>
      <w:r w:rsidRPr="007C07CF">
        <w:rPr>
          <w:rFonts w:ascii="Times New Roman" w:hAnsi="Times New Roman"/>
          <w:sz w:val="28"/>
          <w:szCs w:val="28"/>
        </w:rPr>
        <w:t xml:space="preserve">. </w:t>
      </w: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F1A">
        <w:rPr>
          <w:rFonts w:ascii="Times New Roman" w:hAnsi="Times New Roman"/>
          <w:sz w:val="28"/>
          <w:szCs w:val="28"/>
        </w:rPr>
        <w:t xml:space="preserve">Концессионное соглашение заключается в соответствии с </w:t>
      </w:r>
      <w:r>
        <w:rPr>
          <w:rFonts w:ascii="Times New Roman" w:hAnsi="Times New Roman"/>
          <w:sz w:val="28"/>
          <w:szCs w:val="28"/>
        </w:rPr>
        <w:t>примерным</w:t>
      </w:r>
      <w:r w:rsidRPr="00814F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814F1A">
        <w:rPr>
          <w:rFonts w:ascii="Times New Roman" w:hAnsi="Times New Roman"/>
          <w:sz w:val="28"/>
          <w:szCs w:val="28"/>
        </w:rPr>
        <w:t xml:space="preserve">концессионным соглашением, </w:t>
      </w:r>
      <w:r>
        <w:rPr>
          <w:rFonts w:ascii="Times New Roman" w:hAnsi="Times New Roman"/>
          <w:sz w:val="28"/>
          <w:szCs w:val="28"/>
        </w:rPr>
        <w:t>утвержде</w:t>
      </w:r>
      <w:r w:rsidRPr="00814F1A">
        <w:rPr>
          <w:rFonts w:ascii="Times New Roman" w:hAnsi="Times New Roman"/>
          <w:sz w:val="28"/>
          <w:szCs w:val="28"/>
        </w:rPr>
        <w:t xml:space="preserve">нным Правительством Российской </w:t>
      </w:r>
      <w:r>
        <w:rPr>
          <w:rFonts w:ascii="Times New Roman" w:hAnsi="Times New Roman"/>
          <w:sz w:val="28"/>
          <w:szCs w:val="28"/>
        </w:rPr>
        <w:t xml:space="preserve">          Ф</w:t>
      </w:r>
      <w:r w:rsidRPr="00814F1A">
        <w:rPr>
          <w:rFonts w:ascii="Times New Roman" w:hAnsi="Times New Roman"/>
          <w:sz w:val="28"/>
          <w:szCs w:val="28"/>
        </w:rPr>
        <w:t>едерации.</w:t>
      </w:r>
    </w:p>
    <w:p w:rsidR="00C822BE" w:rsidRPr="004D0046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77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D0046">
        <w:rPr>
          <w:rFonts w:ascii="Times New Roman" w:hAnsi="Times New Roman" w:cs="Times New Roman"/>
          <w:sz w:val="28"/>
          <w:szCs w:val="28"/>
        </w:rPr>
        <w:t>Содержание конкурсной документации определяется Федеральным законом, в том числе статьями  23, 36.</w:t>
      </w:r>
    </w:p>
    <w:p w:rsidR="00C822BE" w:rsidRPr="00396EF4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77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96EF4">
        <w:rPr>
          <w:rFonts w:ascii="Times New Roman" w:hAnsi="Times New Roman" w:cs="Times New Roman"/>
          <w:sz w:val="28"/>
          <w:szCs w:val="28"/>
        </w:rPr>
        <w:t>Сообщение о проведении открытого конкурса опубликовывается и размещается конкурсной комиссией на официально</w:t>
      </w:r>
      <w:r>
        <w:rPr>
          <w:rFonts w:ascii="Times New Roman" w:hAnsi="Times New Roman" w:cs="Times New Roman"/>
          <w:sz w:val="28"/>
          <w:szCs w:val="28"/>
        </w:rPr>
        <w:t xml:space="preserve">м сайте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статье</w:t>
      </w:r>
      <w:r w:rsidRPr="00396EF4">
        <w:rPr>
          <w:rFonts w:ascii="Times New Roman" w:hAnsi="Times New Roman" w:cs="Times New Roman"/>
          <w:sz w:val="28"/>
          <w:szCs w:val="28"/>
        </w:rPr>
        <w:t xml:space="preserve">й 26 Федерального закона, настоящим Положением и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396EF4">
        <w:rPr>
          <w:rFonts w:ascii="Times New Roman" w:hAnsi="Times New Roman" w:cs="Times New Roman"/>
          <w:sz w:val="28"/>
          <w:szCs w:val="28"/>
        </w:rPr>
        <w:t xml:space="preserve"> о заключении концессионного соглашения.</w:t>
      </w:r>
    </w:p>
    <w:p w:rsidR="00C822BE" w:rsidRPr="00A32F1C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775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96EF4">
        <w:rPr>
          <w:rFonts w:ascii="Times New Roman" w:hAnsi="Times New Roman" w:cs="Times New Roman"/>
          <w:sz w:val="28"/>
          <w:szCs w:val="28"/>
        </w:rPr>
        <w:t>Конкурсы проводятся конкурсной комиссией в соответствии с Федеральным законом.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775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32F1C">
        <w:rPr>
          <w:rFonts w:ascii="Times New Roman" w:hAnsi="Times New Roman" w:cs="Times New Roman"/>
          <w:sz w:val="28"/>
          <w:szCs w:val="28"/>
        </w:rPr>
        <w:t>Порядок признания конкурса несостоявшимся установлен частью 7 статьи 3</w:t>
      </w:r>
      <w:r>
        <w:rPr>
          <w:rFonts w:ascii="Times New Roman" w:hAnsi="Times New Roman" w:cs="Times New Roman"/>
          <w:sz w:val="28"/>
          <w:szCs w:val="28"/>
        </w:rPr>
        <w:t xml:space="preserve">2 Федерального закона.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</w:t>
      </w:r>
      <w:r w:rsidRPr="00A32F1C">
        <w:rPr>
          <w:rFonts w:ascii="Times New Roman" w:hAnsi="Times New Roman" w:cs="Times New Roman"/>
          <w:sz w:val="28"/>
          <w:szCs w:val="28"/>
        </w:rPr>
        <w:t xml:space="preserve"> если конкурс объявлен несостоявшимся либо если в результате рассмотрения представленного только одним участником конкурса конкурсного предложения не принято решение о </w:t>
      </w:r>
      <w:r w:rsidRPr="00A32F1C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заключении с этим участником конкурса концессионного соглашения,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32F1C">
        <w:rPr>
          <w:rFonts w:ascii="Times New Roman" w:hAnsi="Times New Roman" w:cs="Times New Roman"/>
          <w:sz w:val="28"/>
          <w:szCs w:val="28"/>
        </w:rPr>
        <w:t xml:space="preserve">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</w:t>
      </w:r>
      <w:proofErr w:type="gramEnd"/>
      <w:r w:rsidRPr="00A32F1C">
        <w:rPr>
          <w:rFonts w:ascii="Times New Roman" w:hAnsi="Times New Roman" w:cs="Times New Roman"/>
          <w:sz w:val="28"/>
          <w:szCs w:val="28"/>
        </w:rPr>
        <w:t xml:space="preserve"> соглашения.</w:t>
      </w:r>
    </w:p>
    <w:p w:rsidR="00C822BE" w:rsidRPr="00A32F1C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Pr="00A32F1C">
        <w:rPr>
          <w:rFonts w:ascii="Times New Roman" w:hAnsi="Times New Roman" w:cs="Times New Roman"/>
          <w:sz w:val="28"/>
          <w:szCs w:val="28"/>
        </w:rPr>
        <w:t xml:space="preserve">готовится </w:t>
      </w:r>
      <w:r>
        <w:rPr>
          <w:rFonts w:ascii="Times New Roman" w:hAnsi="Times New Roman" w:cs="Times New Roman"/>
          <w:sz w:val="28"/>
          <w:szCs w:val="28"/>
        </w:rPr>
        <w:t>Отделом.</w:t>
      </w:r>
    </w:p>
    <w:p w:rsidR="00253557" w:rsidRPr="009B3AD6" w:rsidRDefault="00253557" w:rsidP="003073D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22BE" w:rsidRPr="00262071" w:rsidRDefault="00C822BE" w:rsidP="00C822B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1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</w:p>
    <w:p w:rsidR="00C822BE" w:rsidRPr="00A65C13" w:rsidRDefault="00C822BE" w:rsidP="00A65C1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F1C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взаимодействия </w:t>
      </w:r>
      <w:r w:rsidR="00A65C13">
        <w:rPr>
          <w:rFonts w:ascii="Times New Roman" w:hAnsi="Times New Roman"/>
          <w:b/>
          <w:bCs/>
          <w:sz w:val="28"/>
          <w:szCs w:val="28"/>
        </w:rPr>
        <w:t>отраслевых (функциональных) органов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</w:t>
      </w:r>
      <w:r w:rsidR="00B77CEC">
        <w:rPr>
          <w:rFonts w:ascii="Times New Roman" w:hAnsi="Times New Roman" w:cs="Times New Roman"/>
          <w:b/>
          <w:bCs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 подготовке, заключении, изменении и прекращении</w:t>
      </w:r>
      <w:r w:rsidRPr="00A32F1C">
        <w:rPr>
          <w:rFonts w:ascii="Times New Roman" w:hAnsi="Times New Roman" w:cs="Times New Roman"/>
          <w:b/>
          <w:sz w:val="28"/>
          <w:szCs w:val="28"/>
        </w:rPr>
        <w:t xml:space="preserve"> концессионного соглашения</w:t>
      </w:r>
    </w:p>
    <w:p w:rsidR="00C822BE" w:rsidRPr="009B3AD6" w:rsidRDefault="00C822BE" w:rsidP="00C822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2BE" w:rsidRPr="00A32F1C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775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32F1C">
        <w:rPr>
          <w:rFonts w:ascii="Times New Roman" w:hAnsi="Times New Roman" w:cs="Times New Roman"/>
          <w:sz w:val="28"/>
          <w:szCs w:val="28"/>
        </w:rPr>
        <w:t>Концессионное соглашение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в порядке, определе</w:t>
      </w:r>
      <w:r w:rsidRPr="00A32F1C">
        <w:rPr>
          <w:rFonts w:ascii="Times New Roman" w:hAnsi="Times New Roman" w:cs="Times New Roman"/>
          <w:sz w:val="28"/>
          <w:szCs w:val="28"/>
        </w:rPr>
        <w:t>нном статьями 13, 36 Федерального закона.</w:t>
      </w: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775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Отдел</w:t>
      </w:r>
      <w:r w:rsidRPr="00692260">
        <w:rPr>
          <w:rFonts w:ascii="Times New Roman" w:hAnsi="Times New Roman"/>
          <w:sz w:val="28"/>
          <w:szCs w:val="28"/>
        </w:rPr>
        <w:t xml:space="preserve"> в ходе подготовки </w:t>
      </w:r>
      <w:r>
        <w:rPr>
          <w:rFonts w:ascii="Times New Roman" w:hAnsi="Times New Roman"/>
          <w:sz w:val="28"/>
          <w:szCs w:val="28"/>
        </w:rPr>
        <w:t>проекта</w:t>
      </w:r>
      <w:r w:rsidRPr="00692260">
        <w:rPr>
          <w:rFonts w:ascii="Times New Roman" w:hAnsi="Times New Roman"/>
          <w:sz w:val="28"/>
          <w:szCs w:val="28"/>
        </w:rPr>
        <w:t xml:space="preserve"> концесси</w:t>
      </w:r>
      <w:r>
        <w:rPr>
          <w:rFonts w:ascii="Times New Roman" w:hAnsi="Times New Roman"/>
          <w:sz w:val="28"/>
          <w:szCs w:val="28"/>
        </w:rPr>
        <w:t>онного</w:t>
      </w:r>
      <w:r w:rsidRPr="00692260">
        <w:rPr>
          <w:rFonts w:ascii="Times New Roman" w:hAnsi="Times New Roman"/>
          <w:sz w:val="28"/>
          <w:szCs w:val="28"/>
        </w:rPr>
        <w:t xml:space="preserve"> соглашения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692260">
        <w:rPr>
          <w:rFonts w:ascii="Times New Roman" w:hAnsi="Times New Roman"/>
          <w:sz w:val="28"/>
          <w:szCs w:val="28"/>
        </w:rPr>
        <w:t xml:space="preserve">совместно с отраслевыми (функциональными) </w:t>
      </w:r>
      <w:r>
        <w:rPr>
          <w:rFonts w:ascii="Times New Roman" w:hAnsi="Times New Roman"/>
          <w:sz w:val="28"/>
          <w:szCs w:val="28"/>
        </w:rPr>
        <w:t xml:space="preserve">органами администрации                 </w:t>
      </w:r>
      <w:r w:rsidR="00B77CE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 муниципальными</w:t>
      </w:r>
      <w:r w:rsidRPr="006922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692260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>ми</w:t>
      </w:r>
      <w:r w:rsidRPr="00692260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муниципальными </w:t>
      </w:r>
      <w:r w:rsidRPr="00692260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>ми</w:t>
      </w:r>
      <w:r w:rsidRPr="00692260">
        <w:rPr>
          <w:rFonts w:ascii="Times New Roman" w:hAnsi="Times New Roman"/>
          <w:sz w:val="28"/>
          <w:szCs w:val="28"/>
        </w:rPr>
        <w:t xml:space="preserve"> предварительно </w:t>
      </w:r>
      <w:r w:rsidR="003073DC">
        <w:rPr>
          <w:rFonts w:ascii="Times New Roman" w:hAnsi="Times New Roman"/>
          <w:sz w:val="28"/>
          <w:szCs w:val="28"/>
        </w:rPr>
        <w:t xml:space="preserve">             </w:t>
      </w:r>
      <w:r w:rsidRPr="00692260">
        <w:rPr>
          <w:rFonts w:ascii="Times New Roman" w:hAnsi="Times New Roman"/>
          <w:sz w:val="28"/>
          <w:szCs w:val="28"/>
        </w:rPr>
        <w:t>определяет существенные условия концессионного соглашения: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2260">
        <w:rPr>
          <w:rFonts w:ascii="Times New Roman" w:hAnsi="Times New Roman"/>
          <w:sz w:val="28"/>
          <w:szCs w:val="28"/>
        </w:rPr>
        <w:t xml:space="preserve">1) обязательства концессионера по созданию и (или) реконструкции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92260">
        <w:rPr>
          <w:rFonts w:ascii="Times New Roman" w:hAnsi="Times New Roman"/>
          <w:sz w:val="28"/>
          <w:szCs w:val="28"/>
        </w:rPr>
        <w:t>объекта концессионного соглашения, соблюдению сроков его создания и (или) реконструкции;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2260">
        <w:rPr>
          <w:rFonts w:ascii="Times New Roman" w:hAnsi="Times New Roman"/>
          <w:sz w:val="28"/>
          <w:szCs w:val="28"/>
        </w:rPr>
        <w:t xml:space="preserve">2) обязательства концессионера по осуществлению деятельности,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692260">
        <w:rPr>
          <w:rFonts w:ascii="Times New Roman" w:hAnsi="Times New Roman"/>
          <w:sz w:val="28"/>
          <w:szCs w:val="28"/>
        </w:rPr>
        <w:t>предусмотренной концессионным соглашением;</w:t>
      </w:r>
    </w:p>
    <w:p w:rsidR="00C822BE" w:rsidRPr="009F47CC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2260">
        <w:rPr>
          <w:rFonts w:ascii="Times New Roman" w:hAnsi="Times New Roman"/>
          <w:sz w:val="28"/>
          <w:szCs w:val="28"/>
        </w:rPr>
        <w:t>3</w:t>
      </w:r>
      <w:r w:rsidRPr="009F47CC">
        <w:rPr>
          <w:rFonts w:ascii="Times New Roman" w:hAnsi="Times New Roman"/>
          <w:sz w:val="28"/>
          <w:szCs w:val="28"/>
        </w:rPr>
        <w:t>) срок действия концессионного соглашения;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описание, в том числе: </w:t>
      </w:r>
      <w:r w:rsidRPr="009F47CC">
        <w:rPr>
          <w:rFonts w:ascii="Times New Roman" w:hAnsi="Times New Roman"/>
          <w:sz w:val="28"/>
          <w:szCs w:val="28"/>
        </w:rPr>
        <w:t>целесообразность реализации проекта</w:t>
      </w:r>
      <w:r>
        <w:rPr>
          <w:rFonts w:ascii="Times New Roman" w:hAnsi="Times New Roman"/>
          <w:sz w:val="28"/>
          <w:szCs w:val="28"/>
        </w:rPr>
        <w:t>,</w:t>
      </w:r>
      <w:r w:rsidRPr="009F47C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9F47CC">
        <w:rPr>
          <w:rFonts w:ascii="Times New Roman" w:hAnsi="Times New Roman"/>
          <w:sz w:val="28"/>
          <w:szCs w:val="28"/>
        </w:rPr>
        <w:t>технико-экономические показатели объекта концессионного соглашения;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2260">
        <w:rPr>
          <w:rFonts w:ascii="Times New Roman" w:hAnsi="Times New Roman"/>
          <w:sz w:val="28"/>
          <w:szCs w:val="28"/>
        </w:rPr>
        <w:t>5) срок передачи концессионеру объекта концессионного соглашения;</w:t>
      </w: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2260">
        <w:rPr>
          <w:rFonts w:ascii="Times New Roman" w:hAnsi="Times New Roman"/>
          <w:sz w:val="28"/>
          <w:szCs w:val="28"/>
        </w:rPr>
        <w:t>6) порядок предоставления концессионеру земельных участков,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692260">
        <w:rPr>
          <w:rFonts w:ascii="Times New Roman" w:hAnsi="Times New Roman"/>
          <w:sz w:val="28"/>
          <w:szCs w:val="28"/>
        </w:rPr>
        <w:t xml:space="preserve">предназначенных для осуществления деятельности, предусмотренной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692260">
        <w:rPr>
          <w:rFonts w:ascii="Times New Roman" w:hAnsi="Times New Roman"/>
          <w:sz w:val="28"/>
          <w:szCs w:val="28"/>
        </w:rPr>
        <w:t>концессионным соглашением, и срок заключения с концессионером договоров аренды (субаренды) эт</w:t>
      </w:r>
      <w:r>
        <w:rPr>
          <w:rFonts w:ascii="Times New Roman" w:hAnsi="Times New Roman"/>
          <w:sz w:val="28"/>
          <w:szCs w:val="28"/>
        </w:rPr>
        <w:t>их земельных участков (в случае</w:t>
      </w:r>
      <w:r w:rsidRPr="00692260">
        <w:rPr>
          <w:rFonts w:ascii="Times New Roman" w:hAnsi="Times New Roman"/>
          <w:sz w:val="28"/>
          <w:szCs w:val="28"/>
        </w:rPr>
        <w:t xml:space="preserve"> если заключение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692260">
        <w:rPr>
          <w:rFonts w:ascii="Times New Roman" w:hAnsi="Times New Roman"/>
          <w:sz w:val="28"/>
          <w:szCs w:val="28"/>
        </w:rPr>
        <w:t>договоров аренды (субаренды) земельных участк</w:t>
      </w:r>
      <w:r>
        <w:rPr>
          <w:rFonts w:ascii="Times New Roman" w:hAnsi="Times New Roman"/>
          <w:sz w:val="28"/>
          <w:szCs w:val="28"/>
        </w:rPr>
        <w:t xml:space="preserve">ов необходимо для                     осуществления </w:t>
      </w:r>
      <w:r w:rsidRPr="00692260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2260">
        <w:rPr>
          <w:rFonts w:ascii="Times New Roman" w:hAnsi="Times New Roman"/>
          <w:sz w:val="28"/>
          <w:szCs w:val="28"/>
        </w:rPr>
        <w:t>предусмотренной концессионным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="003073DC">
        <w:rPr>
          <w:rFonts w:ascii="Times New Roman" w:hAnsi="Times New Roman"/>
          <w:sz w:val="28"/>
          <w:szCs w:val="28"/>
        </w:rPr>
        <w:t xml:space="preserve">                   </w:t>
      </w:r>
      <w:r w:rsidRPr="00692260">
        <w:rPr>
          <w:rFonts w:ascii="Times New Roman" w:hAnsi="Times New Roman"/>
          <w:sz w:val="28"/>
          <w:szCs w:val="28"/>
        </w:rPr>
        <w:t>соглашением);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692260">
        <w:rPr>
          <w:rFonts w:ascii="Times New Roman" w:hAnsi="Times New Roman"/>
          <w:sz w:val="28"/>
          <w:szCs w:val="28"/>
        </w:rPr>
        <w:t>) цели и срок использования (эксплуатации) объекта концессионного соглашения;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692260">
        <w:rPr>
          <w:rFonts w:ascii="Times New Roman" w:hAnsi="Times New Roman"/>
          <w:sz w:val="28"/>
          <w:szCs w:val="28"/>
        </w:rPr>
        <w:t>) способы обеспечения исполнения концессионером обязательств по концессионном</w:t>
      </w:r>
      <w:r>
        <w:rPr>
          <w:rFonts w:ascii="Times New Roman" w:hAnsi="Times New Roman"/>
          <w:sz w:val="28"/>
          <w:szCs w:val="28"/>
        </w:rPr>
        <w:t xml:space="preserve">у соглашению </w:t>
      </w:r>
      <w:r w:rsidRPr="00692260">
        <w:rPr>
          <w:rFonts w:ascii="Times New Roman" w:hAnsi="Times New Roman"/>
          <w:sz w:val="28"/>
          <w:szCs w:val="28"/>
        </w:rPr>
        <w:t xml:space="preserve">(предоставление безотзывной банковской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692260">
        <w:rPr>
          <w:rFonts w:ascii="Times New Roman" w:hAnsi="Times New Roman"/>
          <w:sz w:val="28"/>
          <w:szCs w:val="28"/>
        </w:rPr>
        <w:t>гаран</w:t>
      </w:r>
      <w:r>
        <w:rPr>
          <w:rFonts w:ascii="Times New Roman" w:hAnsi="Times New Roman"/>
          <w:sz w:val="28"/>
          <w:szCs w:val="28"/>
        </w:rPr>
        <w:t xml:space="preserve">тии, передача концессионером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692260">
        <w:rPr>
          <w:rFonts w:ascii="Times New Roman" w:hAnsi="Times New Roman"/>
          <w:sz w:val="28"/>
          <w:szCs w:val="28"/>
        </w:rPr>
        <w:t>онцеденту</w:t>
      </w:r>
      <w:proofErr w:type="spellEnd"/>
      <w:r w:rsidRPr="00692260">
        <w:rPr>
          <w:rFonts w:ascii="Times New Roman" w:hAnsi="Times New Roman"/>
          <w:sz w:val="28"/>
          <w:szCs w:val="28"/>
        </w:rPr>
        <w:t xml:space="preserve"> в залог прав концессионера по договору</w:t>
      </w:r>
      <w:r>
        <w:rPr>
          <w:rFonts w:ascii="Times New Roman" w:hAnsi="Times New Roman"/>
          <w:sz w:val="28"/>
          <w:szCs w:val="28"/>
        </w:rPr>
        <w:t xml:space="preserve"> банковского вклада (депозита), </w:t>
      </w:r>
      <w:r w:rsidRPr="00692260">
        <w:rPr>
          <w:rFonts w:ascii="Times New Roman" w:hAnsi="Times New Roman"/>
          <w:sz w:val="28"/>
          <w:szCs w:val="28"/>
        </w:rPr>
        <w:t>осуществление страхования риск</w:t>
      </w:r>
      <w:r>
        <w:rPr>
          <w:rFonts w:ascii="Times New Roman" w:hAnsi="Times New Roman"/>
          <w:sz w:val="28"/>
          <w:szCs w:val="28"/>
        </w:rPr>
        <w:t xml:space="preserve">а      ответственности концессионера </w:t>
      </w:r>
      <w:r w:rsidRPr="00692260">
        <w:rPr>
          <w:rFonts w:ascii="Times New Roman" w:hAnsi="Times New Roman"/>
          <w:sz w:val="28"/>
          <w:szCs w:val="28"/>
        </w:rPr>
        <w:t>за нарушение обязательств п</w:t>
      </w:r>
      <w:r>
        <w:rPr>
          <w:rFonts w:ascii="Times New Roman" w:hAnsi="Times New Roman"/>
          <w:sz w:val="28"/>
          <w:szCs w:val="28"/>
        </w:rPr>
        <w:t xml:space="preserve">о </w:t>
      </w:r>
      <w:r w:rsidR="003073DC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концессионному соглашению), </w:t>
      </w:r>
      <w:r w:rsidRPr="00692260">
        <w:rPr>
          <w:rFonts w:ascii="Times New Roman" w:hAnsi="Times New Roman"/>
          <w:sz w:val="28"/>
          <w:szCs w:val="28"/>
        </w:rPr>
        <w:t>размеры предоставляемого обеспечения и срок, на который оно предоставляется;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Pr="00692260">
        <w:rPr>
          <w:rFonts w:ascii="Times New Roman" w:hAnsi="Times New Roman"/>
          <w:sz w:val="28"/>
          <w:szCs w:val="28"/>
        </w:rPr>
        <w:t>) размер концессионной платы, форму или формы, порядок и сроки ее внесения</w:t>
      </w:r>
      <w:r>
        <w:rPr>
          <w:rFonts w:ascii="Times New Roman" w:hAnsi="Times New Roman"/>
          <w:sz w:val="28"/>
          <w:szCs w:val="28"/>
        </w:rPr>
        <w:t>,</w:t>
      </w:r>
      <w:r w:rsidRPr="00692260">
        <w:rPr>
          <w:rFonts w:ascii="Times New Roman" w:hAnsi="Times New Roman"/>
          <w:sz w:val="28"/>
          <w:szCs w:val="28"/>
        </w:rPr>
        <w:t xml:space="preserve"> за исключением случаев, когда концессионная плата </w:t>
      </w:r>
      <w:r w:rsidR="003073DC">
        <w:rPr>
          <w:rFonts w:ascii="Times New Roman" w:hAnsi="Times New Roman"/>
          <w:sz w:val="28"/>
          <w:szCs w:val="28"/>
        </w:rPr>
        <w:t xml:space="preserve">                           </w:t>
      </w:r>
      <w:r w:rsidRPr="00692260">
        <w:rPr>
          <w:rFonts w:ascii="Times New Roman" w:hAnsi="Times New Roman"/>
          <w:sz w:val="28"/>
          <w:szCs w:val="28"/>
        </w:rPr>
        <w:t>концессионным соглашением может не предусматриваться;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692260">
        <w:rPr>
          <w:rFonts w:ascii="Times New Roman" w:hAnsi="Times New Roman"/>
          <w:sz w:val="28"/>
          <w:szCs w:val="28"/>
        </w:rPr>
        <w:t xml:space="preserve">) порядок возмещения расходов сторон в случае досрочного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692260">
        <w:rPr>
          <w:rFonts w:ascii="Times New Roman" w:hAnsi="Times New Roman"/>
          <w:sz w:val="28"/>
          <w:szCs w:val="28"/>
        </w:rPr>
        <w:t>расторжения концессионного соглашения;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692260">
        <w:rPr>
          <w:rFonts w:ascii="Times New Roman" w:hAnsi="Times New Roman"/>
          <w:sz w:val="28"/>
          <w:szCs w:val="28"/>
        </w:rPr>
        <w:t xml:space="preserve">) иные предусмотренные федеральными законами существенные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692260">
        <w:rPr>
          <w:rFonts w:ascii="Times New Roman" w:hAnsi="Times New Roman"/>
          <w:sz w:val="28"/>
          <w:szCs w:val="28"/>
        </w:rPr>
        <w:t>условия.</w:t>
      </w:r>
    </w:p>
    <w:p w:rsidR="00C822BE" w:rsidRPr="00692260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случае</w:t>
      </w:r>
      <w:r w:rsidRPr="00692260">
        <w:rPr>
          <w:rFonts w:ascii="Times New Roman" w:hAnsi="Times New Roman"/>
          <w:sz w:val="28"/>
          <w:szCs w:val="28"/>
        </w:rPr>
        <w:t xml:space="preserve"> если при осуществлении концессионером деятельности,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692260">
        <w:rPr>
          <w:rFonts w:ascii="Times New Roman" w:hAnsi="Times New Roman"/>
          <w:sz w:val="28"/>
          <w:szCs w:val="28"/>
        </w:rPr>
        <w:t>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</w:t>
      </w:r>
      <w:r>
        <w:rPr>
          <w:rFonts w:ascii="Times New Roman" w:hAnsi="Times New Roman"/>
          <w:sz w:val="28"/>
          <w:szCs w:val="28"/>
        </w:rPr>
        <w:t>ым ценам (тарифам) и (или) с учё</w:t>
      </w:r>
      <w:r w:rsidRPr="00692260">
        <w:rPr>
          <w:rFonts w:ascii="Times New Roman" w:hAnsi="Times New Roman"/>
          <w:sz w:val="28"/>
          <w:szCs w:val="28"/>
        </w:rPr>
        <w:t xml:space="preserve">том установленных надбавок к ценам (тарифам), концессионное соглашение наряду с предусмотренными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692260">
        <w:rPr>
          <w:rFonts w:ascii="Times New Roman" w:hAnsi="Times New Roman"/>
          <w:sz w:val="28"/>
          <w:szCs w:val="28"/>
        </w:rPr>
        <w:t xml:space="preserve">существенными условиями должно содержать обязательства </w:t>
      </w:r>
      <w:r>
        <w:rPr>
          <w:rFonts w:ascii="Times New Roman" w:hAnsi="Times New Roman"/>
          <w:sz w:val="28"/>
          <w:szCs w:val="28"/>
        </w:rPr>
        <w:t>по привлечению инвестиций в объё</w:t>
      </w:r>
      <w:r w:rsidRPr="00692260">
        <w:rPr>
          <w:rFonts w:ascii="Times New Roman" w:hAnsi="Times New Roman"/>
          <w:sz w:val="28"/>
          <w:szCs w:val="28"/>
        </w:rPr>
        <w:t xml:space="preserve">ме, который концессионер обязуется обеспечить в целях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692260">
        <w:rPr>
          <w:rFonts w:ascii="Times New Roman" w:hAnsi="Times New Roman"/>
          <w:sz w:val="28"/>
          <w:szCs w:val="28"/>
        </w:rPr>
        <w:t>создания и (или) реконструкции объекта концессионного соглашения</w:t>
      </w:r>
      <w:proofErr w:type="gramEnd"/>
      <w:r w:rsidRPr="00692260">
        <w:rPr>
          <w:rFonts w:ascii="Times New Roman" w:hAnsi="Times New Roman"/>
          <w:sz w:val="28"/>
          <w:szCs w:val="28"/>
        </w:rPr>
        <w:t xml:space="preserve"> в </w:t>
      </w:r>
      <w:r w:rsidR="003073DC">
        <w:rPr>
          <w:rFonts w:ascii="Times New Roman" w:hAnsi="Times New Roman"/>
          <w:sz w:val="28"/>
          <w:szCs w:val="28"/>
        </w:rPr>
        <w:t xml:space="preserve">              </w:t>
      </w:r>
      <w:r w:rsidRPr="00692260">
        <w:rPr>
          <w:rFonts w:ascii="Times New Roman" w:hAnsi="Times New Roman"/>
          <w:sz w:val="28"/>
          <w:szCs w:val="28"/>
        </w:rPr>
        <w:t xml:space="preserve">течение всего срока действия концессионного соглашения, а также порядок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692260">
        <w:rPr>
          <w:rFonts w:ascii="Times New Roman" w:hAnsi="Times New Roman"/>
          <w:sz w:val="28"/>
          <w:szCs w:val="28"/>
        </w:rPr>
        <w:t xml:space="preserve">возмещения расходов концессионера, подлежащих возмещению в </w:t>
      </w:r>
      <w:r w:rsidR="003073DC">
        <w:rPr>
          <w:rFonts w:ascii="Times New Roman" w:hAnsi="Times New Roman"/>
          <w:sz w:val="28"/>
          <w:szCs w:val="28"/>
        </w:rPr>
        <w:t xml:space="preserve">                 </w:t>
      </w:r>
      <w:r w:rsidRPr="00692260">
        <w:rPr>
          <w:rFonts w:ascii="Times New Roman" w:hAnsi="Times New Roman"/>
          <w:sz w:val="28"/>
          <w:szCs w:val="28"/>
        </w:rPr>
        <w:t xml:space="preserve">соответствии с законодательством Российской Федерации в сфере </w:t>
      </w:r>
      <w:r w:rsidR="003073DC">
        <w:rPr>
          <w:rFonts w:ascii="Times New Roman" w:hAnsi="Times New Roman"/>
          <w:sz w:val="28"/>
          <w:szCs w:val="28"/>
        </w:rPr>
        <w:t xml:space="preserve">                         </w:t>
      </w:r>
      <w:r w:rsidRPr="00692260">
        <w:rPr>
          <w:rFonts w:ascii="Times New Roman" w:hAnsi="Times New Roman"/>
          <w:sz w:val="28"/>
          <w:szCs w:val="28"/>
        </w:rPr>
        <w:t>регулиро</w:t>
      </w:r>
      <w:r>
        <w:rPr>
          <w:rFonts w:ascii="Times New Roman" w:hAnsi="Times New Roman"/>
          <w:sz w:val="28"/>
          <w:szCs w:val="28"/>
        </w:rPr>
        <w:t>вания цен (тарифов) и не возмещё</w:t>
      </w:r>
      <w:r w:rsidRPr="00692260">
        <w:rPr>
          <w:rFonts w:ascii="Times New Roman" w:hAnsi="Times New Roman"/>
          <w:sz w:val="28"/>
          <w:szCs w:val="28"/>
        </w:rPr>
        <w:t xml:space="preserve">нных ему на момент окончания срока действия концессионного соглашения. </w:t>
      </w:r>
      <w:proofErr w:type="gramStart"/>
      <w:r w:rsidRPr="00692260">
        <w:rPr>
          <w:rFonts w:ascii="Times New Roman" w:hAnsi="Times New Roman"/>
          <w:sz w:val="28"/>
          <w:szCs w:val="28"/>
        </w:rPr>
        <w:t>При этом</w:t>
      </w:r>
      <w:r w:rsidR="003073DC">
        <w:rPr>
          <w:rFonts w:ascii="Times New Roman" w:hAnsi="Times New Roman"/>
          <w:sz w:val="28"/>
          <w:szCs w:val="28"/>
        </w:rPr>
        <w:t xml:space="preserve"> </w:t>
      </w:r>
      <w:r w:rsidRPr="00692260">
        <w:rPr>
          <w:rFonts w:ascii="Times New Roman" w:hAnsi="Times New Roman"/>
          <w:sz w:val="28"/>
          <w:szCs w:val="28"/>
        </w:rPr>
        <w:t>размеры обеспечения 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2260">
        <w:rPr>
          <w:rFonts w:ascii="Times New Roman" w:hAnsi="Times New Roman"/>
          <w:sz w:val="28"/>
          <w:szCs w:val="28"/>
        </w:rPr>
        <w:t>концессионером обязательств по концессионному соглаш</w:t>
      </w:r>
      <w:r>
        <w:rPr>
          <w:rFonts w:ascii="Times New Roman" w:hAnsi="Times New Roman"/>
          <w:sz w:val="28"/>
          <w:szCs w:val="28"/>
        </w:rPr>
        <w:t>ению определяются исходя из объё</w:t>
      </w:r>
      <w:r w:rsidRPr="00692260">
        <w:rPr>
          <w:rFonts w:ascii="Times New Roman" w:hAnsi="Times New Roman"/>
          <w:sz w:val="28"/>
          <w:szCs w:val="28"/>
        </w:rPr>
        <w:t>ма инвестиций, которые концессионер обязуется привлечь в целях реализации инвестиционной программы конц</w:t>
      </w:r>
      <w:r>
        <w:rPr>
          <w:rFonts w:ascii="Times New Roman" w:hAnsi="Times New Roman"/>
          <w:sz w:val="28"/>
          <w:szCs w:val="28"/>
        </w:rPr>
        <w:t>ессионера, утвержде</w:t>
      </w:r>
      <w:r w:rsidRPr="00692260">
        <w:rPr>
          <w:rFonts w:ascii="Times New Roman" w:hAnsi="Times New Roman"/>
          <w:sz w:val="28"/>
          <w:szCs w:val="28"/>
        </w:rPr>
        <w:t xml:space="preserve">нной в порядке, установленном законодательством Российской Федерации в сфере регулирования цен (тарифов), за исключением расходов, </w:t>
      </w:r>
      <w:r w:rsidR="003073DC">
        <w:rPr>
          <w:rFonts w:ascii="Times New Roman" w:hAnsi="Times New Roman"/>
          <w:sz w:val="28"/>
          <w:szCs w:val="28"/>
        </w:rPr>
        <w:t xml:space="preserve">          </w:t>
      </w:r>
      <w:r w:rsidRPr="00692260">
        <w:rPr>
          <w:rFonts w:ascii="Times New Roman" w:hAnsi="Times New Roman"/>
          <w:sz w:val="28"/>
          <w:szCs w:val="28"/>
        </w:rPr>
        <w:t>которые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2260">
        <w:rPr>
          <w:rFonts w:ascii="Times New Roman" w:hAnsi="Times New Roman"/>
          <w:sz w:val="28"/>
          <w:szCs w:val="28"/>
        </w:rPr>
        <w:t>соответствии с концессионным соглашен</w:t>
      </w:r>
      <w:r>
        <w:rPr>
          <w:rFonts w:ascii="Times New Roman" w:hAnsi="Times New Roman"/>
          <w:sz w:val="28"/>
          <w:szCs w:val="28"/>
        </w:rPr>
        <w:t xml:space="preserve">ием должны </w:t>
      </w:r>
      <w:r w:rsidR="003073DC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осуществляться за сче</w:t>
      </w:r>
      <w:r w:rsidRPr="00692260">
        <w:rPr>
          <w:rFonts w:ascii="Times New Roman" w:hAnsi="Times New Roman"/>
          <w:sz w:val="28"/>
          <w:szCs w:val="28"/>
        </w:rPr>
        <w:t>т средств</w:t>
      </w:r>
      <w:r>
        <w:rPr>
          <w:rFonts w:ascii="Times New Roman" w:hAnsi="Times New Roman"/>
          <w:sz w:val="28"/>
          <w:szCs w:val="28"/>
        </w:rPr>
        <w:t xml:space="preserve"> бюджета </w:t>
      </w:r>
      <w:r w:rsidR="003B42AC">
        <w:rPr>
          <w:rFonts w:ascii="Times New Roman" w:hAnsi="Times New Roman"/>
          <w:sz w:val="28"/>
          <w:szCs w:val="28"/>
        </w:rPr>
        <w:t xml:space="preserve">администрации Белоглинского сельского поселения </w:t>
      </w:r>
      <w:r>
        <w:rPr>
          <w:rFonts w:ascii="Times New Roman" w:hAnsi="Times New Roman"/>
          <w:sz w:val="28"/>
          <w:szCs w:val="28"/>
        </w:rPr>
        <w:t>Белоглинск</w:t>
      </w:r>
      <w:r w:rsidR="003B42AC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3B42A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 за</w:t>
      </w:r>
      <w:proofErr w:type="gramEnd"/>
      <w:r>
        <w:rPr>
          <w:rFonts w:ascii="Times New Roman" w:hAnsi="Times New Roman"/>
          <w:sz w:val="28"/>
          <w:szCs w:val="28"/>
        </w:rPr>
        <w:t xml:space="preserve"> сче</w:t>
      </w:r>
      <w:r w:rsidRPr="00692260">
        <w:rPr>
          <w:rFonts w:ascii="Times New Roman" w:hAnsi="Times New Roman"/>
          <w:sz w:val="28"/>
          <w:szCs w:val="28"/>
        </w:rPr>
        <w:t>т выручки концессионера, полученной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3073DC">
        <w:rPr>
          <w:rFonts w:ascii="Times New Roman" w:hAnsi="Times New Roman"/>
          <w:sz w:val="28"/>
          <w:szCs w:val="28"/>
        </w:rPr>
        <w:t xml:space="preserve"> </w:t>
      </w:r>
      <w:r w:rsidRPr="00692260">
        <w:rPr>
          <w:rFonts w:ascii="Times New Roman" w:hAnsi="Times New Roman"/>
          <w:sz w:val="28"/>
          <w:szCs w:val="28"/>
        </w:rPr>
        <w:t>реализации производимых товаров, выполнения работ, оказания услуг, осуществляемых по регулируем</w:t>
      </w:r>
      <w:r>
        <w:rPr>
          <w:rFonts w:ascii="Times New Roman" w:hAnsi="Times New Roman"/>
          <w:sz w:val="28"/>
          <w:szCs w:val="28"/>
        </w:rPr>
        <w:t>ым ценам (тарифам) и (или) с учё</w:t>
      </w:r>
      <w:r w:rsidRPr="00692260">
        <w:rPr>
          <w:rFonts w:ascii="Times New Roman" w:hAnsi="Times New Roman"/>
          <w:sz w:val="28"/>
          <w:szCs w:val="28"/>
        </w:rPr>
        <w:t xml:space="preserve">том </w:t>
      </w:r>
      <w:r w:rsidR="003073DC">
        <w:rPr>
          <w:rFonts w:ascii="Times New Roman" w:hAnsi="Times New Roman"/>
          <w:sz w:val="28"/>
          <w:szCs w:val="28"/>
        </w:rPr>
        <w:t xml:space="preserve">               </w:t>
      </w:r>
      <w:r w:rsidRPr="00692260">
        <w:rPr>
          <w:rFonts w:ascii="Times New Roman" w:hAnsi="Times New Roman"/>
          <w:sz w:val="28"/>
          <w:szCs w:val="28"/>
        </w:rPr>
        <w:t>установленных надбавок к ценам (тарифам).</w:t>
      </w: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2260">
        <w:rPr>
          <w:rFonts w:ascii="Times New Roman" w:hAnsi="Times New Roman"/>
          <w:sz w:val="28"/>
          <w:szCs w:val="28"/>
        </w:rPr>
        <w:t xml:space="preserve">Концессионное соглашение, помимо указанных существенных условий, </w:t>
      </w:r>
      <w:r w:rsidRPr="00A41C39">
        <w:rPr>
          <w:rFonts w:ascii="Times New Roman" w:hAnsi="Times New Roman"/>
          <w:sz w:val="28"/>
          <w:szCs w:val="28"/>
        </w:rPr>
        <w:t xml:space="preserve">может содержать иные условия, не противоречащие законодательству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41C39">
        <w:rPr>
          <w:rFonts w:ascii="Times New Roman" w:hAnsi="Times New Roman"/>
          <w:sz w:val="28"/>
          <w:szCs w:val="28"/>
        </w:rPr>
        <w:t>Российской Федерации.</w:t>
      </w: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2</w:t>
      </w:r>
      <w:r w:rsidR="00253557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Отдел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 в ходе подготовки проекта концессионного соглашения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</w:t>
      </w:r>
      <w:r w:rsidRPr="00986657">
        <w:rPr>
          <w:rFonts w:ascii="Times New Roman" w:hAnsi="Times New Roman"/>
          <w:sz w:val="28"/>
          <w:szCs w:val="28"/>
          <w:lang w:eastAsia="ar-SA"/>
        </w:rPr>
        <w:t>сов</w:t>
      </w:r>
      <w:r>
        <w:rPr>
          <w:rFonts w:ascii="Times New Roman" w:hAnsi="Times New Roman"/>
          <w:sz w:val="28"/>
          <w:szCs w:val="28"/>
          <w:lang w:eastAsia="ar-SA"/>
        </w:rPr>
        <w:t>местно с отраслевыми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(</w:t>
      </w:r>
      <w:r w:rsidRPr="00986657">
        <w:rPr>
          <w:rFonts w:ascii="Times New Roman" w:hAnsi="Times New Roman"/>
          <w:sz w:val="28"/>
          <w:szCs w:val="28"/>
          <w:lang w:eastAsia="ar-SA"/>
        </w:rPr>
        <w:t>функциональными</w:t>
      </w:r>
      <w:r>
        <w:rPr>
          <w:rFonts w:ascii="Times New Roman" w:hAnsi="Times New Roman"/>
          <w:sz w:val="28"/>
          <w:szCs w:val="28"/>
          <w:lang w:eastAsia="ar-SA"/>
        </w:rPr>
        <w:t>)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 органами администрации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B77CEC">
        <w:rPr>
          <w:rFonts w:ascii="Times New Roman" w:hAnsi="Times New Roman"/>
          <w:sz w:val="28"/>
          <w:szCs w:val="28"/>
          <w:lang w:eastAsia="ar-SA"/>
        </w:rPr>
        <w:t>Белоглинского сельского поселения Белоглинского района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, муниципальными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предприятиями и муниципальными учреждениями </w:t>
      </w:r>
      <w:r w:rsidR="003B42AC">
        <w:rPr>
          <w:rFonts w:ascii="Times New Roman" w:hAnsi="Times New Roman"/>
          <w:sz w:val="28"/>
          <w:szCs w:val="28"/>
          <w:lang w:eastAsia="ar-SA"/>
        </w:rPr>
        <w:t>Белоглинского сельского поселения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 определяет критерии конкурса, параметры критериев конкурса, вид конкурса, срок опубликования в официальном печатном средстве массовой информации, размещения на официальном сайте </w:t>
      </w:r>
      <w:r w:rsidR="00B77CEC">
        <w:rPr>
          <w:rFonts w:ascii="Times New Roman" w:hAnsi="Times New Roman"/>
          <w:sz w:val="28"/>
          <w:szCs w:val="28"/>
          <w:lang w:eastAsia="ar-SA"/>
        </w:rPr>
        <w:t>администрации Белоглинского сельского поселения Белоглинского района</w:t>
      </w:r>
      <w:r w:rsidRPr="00986657">
        <w:rPr>
          <w:rFonts w:ascii="Times New Roman" w:hAnsi="Times New Roman"/>
          <w:sz w:val="28"/>
          <w:szCs w:val="28"/>
          <w:lang w:eastAsia="ar-SA"/>
        </w:rPr>
        <w:t xml:space="preserve"> в сети Интернет сообщения о проведении конкурса.</w:t>
      </w:r>
      <w:proofErr w:type="gramEnd"/>
    </w:p>
    <w:p w:rsidR="00C822BE" w:rsidRPr="00A41C39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6657">
        <w:rPr>
          <w:rFonts w:ascii="Times New Roman" w:hAnsi="Times New Roman"/>
          <w:sz w:val="28"/>
          <w:szCs w:val="28"/>
          <w:lang w:eastAsia="ar-SA"/>
        </w:rPr>
        <w:t xml:space="preserve">Критерии конкурса устанавливаются в соответствии со статьей 24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</w:t>
      </w:r>
      <w:r w:rsidRPr="00986657">
        <w:rPr>
          <w:rFonts w:ascii="Times New Roman" w:hAnsi="Times New Roman"/>
          <w:sz w:val="28"/>
          <w:szCs w:val="28"/>
          <w:lang w:eastAsia="ar-SA"/>
        </w:rPr>
        <w:t>Федерального закона.</w:t>
      </w:r>
    </w:p>
    <w:p w:rsidR="00C822BE" w:rsidRDefault="00253557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7" w:name="Par100"/>
      <w:bookmarkEnd w:id="7"/>
      <w:r>
        <w:rPr>
          <w:rFonts w:ascii="Times New Roman" w:hAnsi="Times New Roman"/>
          <w:sz w:val="28"/>
          <w:szCs w:val="28"/>
          <w:lang w:eastAsia="ar-SA"/>
        </w:rPr>
        <w:t>29</w:t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C822BE">
        <w:rPr>
          <w:rFonts w:ascii="Times New Roman" w:hAnsi="Times New Roman"/>
          <w:sz w:val="28"/>
          <w:szCs w:val="28"/>
          <w:lang w:eastAsia="ar-SA"/>
        </w:rPr>
        <w:t>Отраслевые (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функциональные</w:t>
      </w:r>
      <w:r w:rsidR="00C822BE">
        <w:rPr>
          <w:rFonts w:ascii="Times New Roman" w:hAnsi="Times New Roman"/>
          <w:sz w:val="28"/>
          <w:szCs w:val="28"/>
          <w:lang w:eastAsia="ar-SA"/>
        </w:rPr>
        <w:t>)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 органы администрации </w:t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               </w:t>
      </w:r>
      <w:r w:rsidR="00B77CEC">
        <w:rPr>
          <w:rFonts w:ascii="Times New Roman" w:hAnsi="Times New Roman"/>
          <w:sz w:val="28"/>
          <w:szCs w:val="28"/>
          <w:lang w:eastAsia="ar-SA"/>
        </w:rPr>
        <w:lastRenderedPageBreak/>
        <w:t>Белоглинского сельского поселения Белоглинского района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, к компетенции которых</w:t>
      </w:r>
      <w:r w:rsidR="003B42A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относится рассмо</w:t>
      </w:r>
      <w:r w:rsidR="00C822BE">
        <w:rPr>
          <w:rFonts w:ascii="Times New Roman" w:hAnsi="Times New Roman"/>
          <w:sz w:val="28"/>
          <w:szCs w:val="28"/>
          <w:lang w:eastAsia="ar-SA"/>
        </w:rPr>
        <w:t>трение вопросов в данной сфере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, муниципальные</w:t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            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 предприятия и муниципальные учреждения </w:t>
      </w:r>
      <w:r w:rsidR="003B42AC">
        <w:rPr>
          <w:rFonts w:ascii="Times New Roman" w:hAnsi="Times New Roman"/>
          <w:sz w:val="28"/>
          <w:szCs w:val="28"/>
          <w:lang w:eastAsia="ar-SA"/>
        </w:rPr>
        <w:t>администрации Белоглинского сельского поселения Белоглинского района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 по запросу </w:t>
      </w:r>
      <w:r w:rsidR="00C822BE">
        <w:rPr>
          <w:rFonts w:ascii="Times New Roman" w:hAnsi="Times New Roman"/>
          <w:sz w:val="28"/>
          <w:szCs w:val="28"/>
          <w:lang w:eastAsia="ar-SA"/>
        </w:rPr>
        <w:t>Отдела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, в срок, не позднее 10 рабочих дней с момента запроса представляют следующие сведения и документы, </w:t>
      </w:r>
      <w:r w:rsidR="00C822BE">
        <w:rPr>
          <w:rFonts w:ascii="Times New Roman" w:hAnsi="Times New Roman"/>
          <w:sz w:val="28"/>
          <w:szCs w:val="28"/>
          <w:lang w:eastAsia="ar-SA"/>
        </w:rPr>
        <w:t>н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еобходимые для осуществления пос</w:t>
      </w:r>
      <w:r w:rsidR="003B42AC">
        <w:rPr>
          <w:rFonts w:ascii="Times New Roman" w:hAnsi="Times New Roman"/>
          <w:sz w:val="28"/>
          <w:szCs w:val="28"/>
          <w:lang w:eastAsia="ar-SA"/>
        </w:rPr>
        <w:t xml:space="preserve">ледним полномочий по подготовке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проек</w:t>
      </w:r>
      <w:r w:rsidR="00C822BE">
        <w:rPr>
          <w:rFonts w:ascii="Times New Roman" w:hAnsi="Times New Roman"/>
          <w:sz w:val="28"/>
          <w:szCs w:val="28"/>
          <w:lang w:eastAsia="ar-SA"/>
        </w:rPr>
        <w:t>та</w:t>
      </w:r>
      <w:r w:rsidR="003073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концесси</w:t>
      </w:r>
      <w:r w:rsidR="00C822BE">
        <w:rPr>
          <w:rFonts w:ascii="Times New Roman" w:hAnsi="Times New Roman"/>
          <w:sz w:val="28"/>
          <w:szCs w:val="28"/>
          <w:lang w:eastAsia="ar-SA"/>
        </w:rPr>
        <w:t>онного</w:t>
      </w:r>
      <w:r w:rsidR="003073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C822BE">
        <w:rPr>
          <w:rFonts w:ascii="Times New Roman" w:hAnsi="Times New Roman"/>
          <w:sz w:val="28"/>
          <w:szCs w:val="28"/>
          <w:lang w:eastAsia="ar-SA"/>
        </w:rPr>
        <w:t>с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оглашения: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br/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1) состав и</w:t>
      </w:r>
      <w:proofErr w:type="gramEnd"/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 описание, в том числе технико-экономические показатели объекта концессионного соглашения и целесообразность реализации проекта;</w:t>
      </w:r>
    </w:p>
    <w:p w:rsidR="00C822BE" w:rsidRPr="00A41C39" w:rsidRDefault="00E71D00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2)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качественную характеристику архитектурного, </w:t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функционально-технологического, конструктивного или инженерно-технического решения для обеспечения создания и (или) реконструкции </w:t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     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объекта концессионного соглашения;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br/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 xml:space="preserve">3) предельные цены (тарифы) на производимые товары, выполняемые работы, оказываемые услуги, надбавки к таким ценам (тарифам) при </w:t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осуществлении деятельности, предусмотренной концессионным соглашением;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br/>
      </w:r>
      <w:r w:rsidR="00C822BE">
        <w:rPr>
          <w:rFonts w:ascii="Times New Roman" w:hAnsi="Times New Roman"/>
          <w:sz w:val="28"/>
          <w:szCs w:val="28"/>
          <w:lang w:eastAsia="ar-SA"/>
        </w:rPr>
        <w:t xml:space="preserve">         4) 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t>расчет параметров для каждого критерия конкурса.</w:t>
      </w:r>
      <w:r w:rsidR="00C822BE" w:rsidRPr="00986657">
        <w:rPr>
          <w:rFonts w:ascii="Times New Roman" w:hAnsi="Times New Roman"/>
          <w:sz w:val="28"/>
          <w:szCs w:val="28"/>
          <w:lang w:eastAsia="ar-SA"/>
        </w:rPr>
        <w:br/>
      </w:r>
      <w:r w:rsidR="00C822BE">
        <w:rPr>
          <w:rFonts w:ascii="Times New Roman" w:hAnsi="Times New Roman"/>
          <w:sz w:val="28"/>
          <w:szCs w:val="28"/>
        </w:rPr>
        <w:t xml:space="preserve">          3</w:t>
      </w:r>
      <w:r w:rsidR="00253557">
        <w:rPr>
          <w:rFonts w:ascii="Times New Roman" w:hAnsi="Times New Roman"/>
          <w:sz w:val="28"/>
          <w:szCs w:val="28"/>
        </w:rPr>
        <w:t>0</w:t>
      </w:r>
      <w:r w:rsidR="00C822BE">
        <w:rPr>
          <w:rFonts w:ascii="Times New Roman" w:hAnsi="Times New Roman"/>
          <w:sz w:val="28"/>
          <w:szCs w:val="28"/>
        </w:rPr>
        <w:t>. Отдел</w:t>
      </w:r>
      <w:r w:rsidR="00C822BE" w:rsidRPr="00A41C39">
        <w:rPr>
          <w:rFonts w:ascii="Times New Roman" w:hAnsi="Times New Roman"/>
          <w:sz w:val="28"/>
          <w:szCs w:val="28"/>
        </w:rPr>
        <w:t xml:space="preserve"> на основании сведений и </w:t>
      </w:r>
      <w:r w:rsidR="00C822BE">
        <w:rPr>
          <w:rFonts w:ascii="Times New Roman" w:hAnsi="Times New Roman"/>
          <w:sz w:val="28"/>
          <w:szCs w:val="28"/>
        </w:rPr>
        <w:t>документов</w:t>
      </w:r>
      <w:r w:rsidR="00C822BE" w:rsidRPr="00A41C39">
        <w:rPr>
          <w:rFonts w:ascii="Times New Roman" w:hAnsi="Times New Roman"/>
          <w:sz w:val="28"/>
          <w:szCs w:val="28"/>
        </w:rPr>
        <w:t>, указанных в</w:t>
      </w:r>
      <w:r w:rsidR="00C822BE">
        <w:rPr>
          <w:rFonts w:ascii="Times New Roman" w:hAnsi="Times New Roman"/>
          <w:sz w:val="28"/>
          <w:szCs w:val="28"/>
        </w:rPr>
        <w:t xml:space="preserve"> пункте 29 раздела </w:t>
      </w:r>
      <w:r w:rsidR="00C822BE" w:rsidRPr="00E42A00">
        <w:rPr>
          <w:rFonts w:ascii="Times New Roman" w:hAnsi="Times New Roman"/>
          <w:sz w:val="28"/>
          <w:szCs w:val="28"/>
          <w:lang w:val="en-US"/>
        </w:rPr>
        <w:t>IV</w:t>
      </w:r>
      <w:r w:rsidR="00C822BE">
        <w:rPr>
          <w:rFonts w:ascii="Times New Roman" w:hAnsi="Times New Roman"/>
          <w:sz w:val="28"/>
          <w:szCs w:val="28"/>
        </w:rPr>
        <w:t xml:space="preserve"> </w:t>
      </w:r>
      <w:r w:rsidR="00C822BE" w:rsidRPr="00A41C39">
        <w:rPr>
          <w:rFonts w:ascii="Times New Roman" w:hAnsi="Times New Roman"/>
          <w:sz w:val="28"/>
          <w:szCs w:val="28"/>
        </w:rPr>
        <w:t xml:space="preserve">настоящего </w:t>
      </w:r>
      <w:r w:rsidR="00C822BE">
        <w:rPr>
          <w:rFonts w:ascii="Times New Roman" w:hAnsi="Times New Roman"/>
          <w:sz w:val="28"/>
          <w:szCs w:val="28"/>
        </w:rPr>
        <w:t>Положения, осуществляет подготовку п</w:t>
      </w:r>
      <w:r w:rsidR="00C822BE" w:rsidRPr="00A41C39">
        <w:rPr>
          <w:rFonts w:ascii="Times New Roman" w:hAnsi="Times New Roman"/>
          <w:sz w:val="28"/>
          <w:szCs w:val="28"/>
        </w:rPr>
        <w:t xml:space="preserve">роекта </w:t>
      </w:r>
      <w:r w:rsidR="00C822BE">
        <w:rPr>
          <w:rFonts w:ascii="Times New Roman" w:hAnsi="Times New Roman"/>
          <w:sz w:val="28"/>
          <w:szCs w:val="28"/>
        </w:rPr>
        <w:t xml:space="preserve">         концессионного соглашения</w:t>
      </w:r>
      <w:r w:rsidR="00C822BE" w:rsidRPr="00A41C39">
        <w:rPr>
          <w:rFonts w:ascii="Times New Roman" w:hAnsi="Times New Roman"/>
          <w:sz w:val="28"/>
          <w:szCs w:val="28"/>
        </w:rPr>
        <w:t xml:space="preserve"> и направляет его на согласование в </w:t>
      </w:r>
      <w:r w:rsidR="003073DC">
        <w:rPr>
          <w:rFonts w:ascii="Times New Roman" w:hAnsi="Times New Roman"/>
          <w:sz w:val="28"/>
          <w:szCs w:val="28"/>
        </w:rPr>
        <w:t xml:space="preserve">                       </w:t>
      </w:r>
      <w:r w:rsidR="00C822BE">
        <w:rPr>
          <w:rFonts w:ascii="Times New Roman" w:hAnsi="Times New Roman"/>
          <w:sz w:val="28"/>
          <w:szCs w:val="28"/>
        </w:rPr>
        <w:t>установленном порядке</w:t>
      </w:r>
      <w:r w:rsidR="00C822BE" w:rsidRPr="00A41C39">
        <w:rPr>
          <w:rFonts w:ascii="Times New Roman" w:hAnsi="Times New Roman"/>
          <w:sz w:val="28"/>
          <w:szCs w:val="28"/>
        </w:rPr>
        <w:t>.</w:t>
      </w:r>
    </w:p>
    <w:p w:rsidR="00C822BE" w:rsidRDefault="00C822BE" w:rsidP="00C731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концессионного соглашения </w:t>
      </w:r>
      <w:r w:rsidRPr="00A41C3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течение</w:t>
      </w:r>
      <w:r w:rsidRPr="00A41C39">
        <w:rPr>
          <w:rFonts w:ascii="Times New Roman" w:hAnsi="Times New Roman"/>
          <w:sz w:val="28"/>
          <w:szCs w:val="28"/>
        </w:rPr>
        <w:t xml:space="preserve"> 3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A41C39">
        <w:rPr>
          <w:rFonts w:ascii="Times New Roman" w:hAnsi="Times New Roman"/>
          <w:sz w:val="28"/>
          <w:szCs w:val="28"/>
        </w:rPr>
        <w:t>дней с</w:t>
      </w:r>
      <w:r>
        <w:rPr>
          <w:rFonts w:ascii="Times New Roman" w:hAnsi="Times New Roman"/>
          <w:sz w:val="28"/>
          <w:szCs w:val="28"/>
        </w:rPr>
        <w:t>о дня подписания</w:t>
      </w:r>
      <w:r w:rsidRPr="00A41C39">
        <w:rPr>
          <w:rFonts w:ascii="Times New Roman" w:hAnsi="Times New Roman"/>
          <w:sz w:val="28"/>
          <w:szCs w:val="28"/>
        </w:rPr>
        <w:t xml:space="preserve"> направляется </w:t>
      </w:r>
      <w:r>
        <w:rPr>
          <w:rFonts w:ascii="Times New Roman" w:hAnsi="Times New Roman"/>
          <w:sz w:val="28"/>
          <w:szCs w:val="28"/>
        </w:rPr>
        <w:t>Отделом</w:t>
      </w:r>
      <w:r w:rsidRPr="00A41C39">
        <w:rPr>
          <w:rFonts w:ascii="Times New Roman" w:hAnsi="Times New Roman"/>
          <w:sz w:val="28"/>
          <w:szCs w:val="28"/>
        </w:rPr>
        <w:t xml:space="preserve"> заявителю.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32F1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32F1C">
        <w:rPr>
          <w:rFonts w:ascii="Times New Roman" w:hAnsi="Times New Roman" w:cs="Times New Roman"/>
          <w:sz w:val="28"/>
          <w:szCs w:val="28"/>
        </w:rPr>
        <w:t xml:space="preserve"> в установленном порядке обеспечивает государственную регистрацию права владения и пользования концессионера недвижимым имуществом, </w:t>
      </w:r>
      <w:r>
        <w:rPr>
          <w:rFonts w:ascii="Times New Roman" w:hAnsi="Times New Roman" w:cs="Times New Roman"/>
          <w:sz w:val="28"/>
          <w:szCs w:val="28"/>
        </w:rPr>
        <w:t>являющимся объектом</w:t>
      </w:r>
      <w:r w:rsidRPr="00A32F1C">
        <w:rPr>
          <w:rFonts w:ascii="Times New Roman" w:hAnsi="Times New Roman" w:cs="Times New Roman"/>
          <w:sz w:val="28"/>
          <w:szCs w:val="28"/>
        </w:rPr>
        <w:t xml:space="preserve"> концессионного соглашения, недвижимым имуществом, предоставленным концессионеру в соответствии с частью 9 статьи 3 Федерального закона, в качестве обременения права собственности </w:t>
      </w:r>
      <w:proofErr w:type="spellStart"/>
      <w:r w:rsidRPr="00A32F1C">
        <w:rPr>
          <w:rFonts w:ascii="Times New Roman" w:hAnsi="Times New Roman" w:cs="Times New Roman"/>
          <w:sz w:val="28"/>
          <w:szCs w:val="28"/>
        </w:rPr>
        <w:t>концедента</w:t>
      </w:r>
      <w:proofErr w:type="spellEnd"/>
      <w:r w:rsidRPr="00A32F1C">
        <w:rPr>
          <w:rFonts w:ascii="Times New Roman" w:hAnsi="Times New Roman" w:cs="Times New Roman"/>
          <w:sz w:val="28"/>
          <w:szCs w:val="28"/>
        </w:rPr>
        <w:t>, а также государственную регистрацию прекращения этого права.</w:t>
      </w:r>
      <w:proofErr w:type="gramEnd"/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Администрация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32F1C">
        <w:rPr>
          <w:rFonts w:ascii="Times New Roman" w:hAnsi="Times New Roman" w:cs="Times New Roman"/>
          <w:sz w:val="28"/>
          <w:szCs w:val="28"/>
        </w:rPr>
        <w:t xml:space="preserve"> и концессионер обеспечивают в установленном порядке г</w:t>
      </w:r>
      <w:r>
        <w:rPr>
          <w:rFonts w:ascii="Times New Roman" w:hAnsi="Times New Roman" w:cs="Times New Roman"/>
          <w:sz w:val="28"/>
          <w:szCs w:val="28"/>
        </w:rPr>
        <w:t>осударственную регистрацию введё</w:t>
      </w:r>
      <w:r w:rsidRPr="00A32F1C">
        <w:rPr>
          <w:rFonts w:ascii="Times New Roman" w:hAnsi="Times New Roman" w:cs="Times New Roman"/>
          <w:sz w:val="28"/>
          <w:szCs w:val="28"/>
        </w:rPr>
        <w:t>нного в эксплуатацию созданного и (или) реконструированного объекта концессионного соглашения с соблюдением срока, установленного частью 15 статьи 3 Федерального закона. Ответственность концессионера за нарушение этого срока определяется концессионным соглашением.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32F1C">
        <w:rPr>
          <w:rFonts w:ascii="Times New Roman" w:hAnsi="Times New Roman" w:cs="Times New Roman"/>
          <w:sz w:val="28"/>
          <w:szCs w:val="28"/>
        </w:rPr>
        <w:t>Концессионное соглашение может быть изменено по соглашению сторон.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E9B">
        <w:rPr>
          <w:rFonts w:ascii="Times New Roman" w:hAnsi="Times New Roman" w:cs="Times New Roman"/>
          <w:sz w:val="28"/>
          <w:szCs w:val="28"/>
        </w:rPr>
        <w:t>Условия концессионного соглаше</w:t>
      </w:r>
      <w:r>
        <w:rPr>
          <w:rFonts w:ascii="Times New Roman" w:hAnsi="Times New Roman" w:cs="Times New Roman"/>
          <w:sz w:val="28"/>
          <w:szCs w:val="28"/>
        </w:rPr>
        <w:t>ния, определённые на основании п</w:t>
      </w:r>
      <w:r w:rsidRPr="00853E9B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853E9B">
        <w:rPr>
          <w:rFonts w:ascii="Times New Roman" w:hAnsi="Times New Roman" w:cs="Times New Roman"/>
          <w:sz w:val="28"/>
          <w:szCs w:val="28"/>
        </w:rPr>
        <w:t xml:space="preserve"> о заключении концессионного соглашения и конкурсного предложения концессионера по критериям конкурса, а также в случае замены лица по концессионному соглашению и в случаях реализации гарантий прав концессионера, определенных частями 1, 3, 4 статьи 20 Федерального закона, могут быть в соответствии с частью 3 статьи 13 </w:t>
      </w:r>
      <w:r w:rsidRPr="00853E9B">
        <w:rPr>
          <w:rFonts w:ascii="Times New Roman" w:hAnsi="Times New Roman" w:cs="Times New Roman"/>
          <w:sz w:val="28"/>
          <w:szCs w:val="28"/>
        </w:rPr>
        <w:lastRenderedPageBreak/>
        <w:t>Федерального закона</w:t>
      </w:r>
      <w:proofErr w:type="gramEnd"/>
      <w:r w:rsidRPr="00853E9B">
        <w:rPr>
          <w:rFonts w:ascii="Times New Roman" w:hAnsi="Times New Roman" w:cs="Times New Roman"/>
          <w:sz w:val="28"/>
          <w:szCs w:val="28"/>
        </w:rPr>
        <w:t xml:space="preserve"> изменены по соглашению сторон концессио</w:t>
      </w:r>
      <w:r>
        <w:rPr>
          <w:rFonts w:ascii="Times New Roman" w:hAnsi="Times New Roman" w:cs="Times New Roman"/>
          <w:sz w:val="28"/>
          <w:szCs w:val="28"/>
        </w:rPr>
        <w:t>нного соглашения, на основании п</w:t>
      </w:r>
      <w:r w:rsidRPr="00853E9B">
        <w:rPr>
          <w:rFonts w:ascii="Times New Roman" w:hAnsi="Times New Roman" w:cs="Times New Roman"/>
          <w:sz w:val="28"/>
          <w:szCs w:val="28"/>
        </w:rPr>
        <w:t>остановления.</w:t>
      </w:r>
    </w:p>
    <w:p w:rsidR="00C822BE" w:rsidRDefault="00C822BE" w:rsidP="00C73160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5355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.1. </w:t>
      </w:r>
      <w:r w:rsidRPr="00A32F1C">
        <w:rPr>
          <w:rFonts w:ascii="Times New Roman" w:hAnsi="Times New Roman"/>
          <w:sz w:val="28"/>
          <w:szCs w:val="28"/>
        </w:rPr>
        <w:t xml:space="preserve">Концессионное соглашение по требованию стороны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32F1C">
        <w:rPr>
          <w:rFonts w:ascii="Times New Roman" w:hAnsi="Times New Roman"/>
          <w:sz w:val="28"/>
          <w:szCs w:val="28"/>
        </w:rPr>
        <w:t xml:space="preserve">концессионного соглашения может быть изменено решением суда по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A32F1C">
        <w:rPr>
          <w:rFonts w:ascii="Times New Roman" w:hAnsi="Times New Roman"/>
          <w:sz w:val="28"/>
          <w:szCs w:val="28"/>
        </w:rPr>
        <w:t xml:space="preserve">основаниям, предусмотренным Гражданским кодексом Российской </w:t>
      </w:r>
      <w:r w:rsidR="003073DC">
        <w:rPr>
          <w:rFonts w:ascii="Times New Roman" w:hAnsi="Times New Roman"/>
          <w:sz w:val="28"/>
          <w:szCs w:val="28"/>
        </w:rPr>
        <w:t xml:space="preserve">                 </w:t>
      </w:r>
      <w:r w:rsidRPr="00A32F1C">
        <w:rPr>
          <w:rFonts w:ascii="Times New Roman" w:hAnsi="Times New Roman"/>
          <w:sz w:val="28"/>
          <w:szCs w:val="28"/>
        </w:rPr>
        <w:t>Федерации.</w:t>
      </w:r>
    </w:p>
    <w:p w:rsidR="00C822BE" w:rsidRPr="00A112FE" w:rsidRDefault="00C822BE" w:rsidP="00C73160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5355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A112FE">
        <w:rPr>
          <w:rFonts w:ascii="Times New Roman" w:hAnsi="Times New Roman"/>
          <w:sz w:val="28"/>
          <w:szCs w:val="28"/>
        </w:rPr>
        <w:t>2. Концессионное соглашение прекращается:</w:t>
      </w:r>
    </w:p>
    <w:p w:rsidR="00C822BE" w:rsidRPr="00A112FE" w:rsidRDefault="00C822BE" w:rsidP="00C73160">
      <w:pPr>
        <w:pStyle w:val="a7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112FE">
        <w:rPr>
          <w:rFonts w:ascii="Times New Roman" w:hAnsi="Times New Roman"/>
          <w:sz w:val="28"/>
          <w:szCs w:val="28"/>
        </w:rPr>
        <w:t>а) по истечении срока действия концессионного соглашения;</w:t>
      </w:r>
    </w:p>
    <w:p w:rsidR="00C822BE" w:rsidRPr="00A112FE" w:rsidRDefault="00C822BE" w:rsidP="00C73160">
      <w:pPr>
        <w:pStyle w:val="a7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112FE">
        <w:rPr>
          <w:rFonts w:ascii="Times New Roman" w:hAnsi="Times New Roman"/>
          <w:sz w:val="28"/>
          <w:szCs w:val="28"/>
        </w:rPr>
        <w:t xml:space="preserve">б) по соглашению сторон. 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F1C">
        <w:rPr>
          <w:rFonts w:ascii="Times New Roman" w:hAnsi="Times New Roman" w:cs="Times New Roman"/>
          <w:sz w:val="28"/>
          <w:szCs w:val="28"/>
        </w:rPr>
        <w:t xml:space="preserve">Соответствующее решение принимается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оформленное в виде постановления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32F1C">
        <w:rPr>
          <w:rFonts w:ascii="Times New Roman" w:hAnsi="Times New Roman" w:cs="Times New Roman"/>
          <w:sz w:val="28"/>
          <w:szCs w:val="28"/>
        </w:rPr>
        <w:t>;</w:t>
      </w:r>
    </w:p>
    <w:p w:rsidR="00C822BE" w:rsidRPr="00A32F1C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F1C">
        <w:rPr>
          <w:rFonts w:ascii="Times New Roman" w:hAnsi="Times New Roman" w:cs="Times New Roman"/>
          <w:sz w:val="28"/>
          <w:szCs w:val="28"/>
        </w:rPr>
        <w:t>в) в случае досрочного расторжения концессионного соглашения на основании решения суда;</w:t>
      </w:r>
    </w:p>
    <w:p w:rsidR="00C822BE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F1C">
        <w:rPr>
          <w:rFonts w:ascii="Times New Roman" w:hAnsi="Times New Roman" w:cs="Times New Roman"/>
          <w:sz w:val="28"/>
          <w:szCs w:val="28"/>
        </w:rPr>
        <w:t xml:space="preserve">г) в предусмотренном концессионным соглашением случае его досрочного расторжения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32F1C">
        <w:rPr>
          <w:rFonts w:ascii="Times New Roman" w:hAnsi="Times New Roman" w:cs="Times New Roman"/>
          <w:sz w:val="28"/>
          <w:szCs w:val="28"/>
        </w:rPr>
        <w:t>,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людей, либо имеется угроза причинения такого вреда.</w:t>
      </w:r>
    </w:p>
    <w:p w:rsidR="00C822BE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3</w:t>
      </w:r>
      <w:r w:rsidRPr="00A32F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32F1C">
        <w:rPr>
          <w:rFonts w:ascii="Times New Roman" w:hAnsi="Times New Roman" w:cs="Times New Roman"/>
          <w:sz w:val="28"/>
          <w:szCs w:val="28"/>
        </w:rPr>
        <w:t>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соглашения, существенного изменения обстоятельств, из которых стороны концессионного соглашения исходили при его заключении, а также по иным предусмотренным Федеральным законом, другими федеральными законами или концессионным соглашением основаниям.</w:t>
      </w:r>
      <w:proofErr w:type="gramEnd"/>
    </w:p>
    <w:p w:rsidR="00C822BE" w:rsidRPr="00AF4D5A" w:rsidRDefault="00C822BE" w:rsidP="00C822BE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22BE" w:rsidRPr="00214AD6" w:rsidRDefault="00C822BE" w:rsidP="00C822B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1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C822BE" w:rsidRDefault="00C822BE" w:rsidP="00C822B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166">
        <w:rPr>
          <w:rFonts w:ascii="Times New Roman" w:hAnsi="Times New Roman" w:cs="Times New Roman"/>
          <w:b/>
          <w:sz w:val="28"/>
          <w:szCs w:val="28"/>
        </w:rPr>
        <w:t>Порядок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взаимодействия </w:t>
      </w:r>
      <w:r w:rsidR="00A65C13">
        <w:rPr>
          <w:rFonts w:ascii="Times New Roman" w:hAnsi="Times New Roman"/>
          <w:b/>
          <w:bCs/>
          <w:sz w:val="28"/>
          <w:szCs w:val="28"/>
        </w:rPr>
        <w:t>отраслевых (функциональных) органов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</w:t>
      </w:r>
      <w:r w:rsidR="00B77CEC">
        <w:rPr>
          <w:rFonts w:ascii="Times New Roman" w:hAnsi="Times New Roman" w:cs="Times New Roman"/>
          <w:b/>
          <w:bCs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подготовке</w:t>
      </w:r>
      <w:r w:rsidRPr="00074166">
        <w:rPr>
          <w:rFonts w:ascii="Times New Roman" w:hAnsi="Times New Roman" w:cs="Times New Roman"/>
          <w:b/>
          <w:sz w:val="28"/>
          <w:szCs w:val="28"/>
        </w:rPr>
        <w:t xml:space="preserve"> договоров о предоставлении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4166">
        <w:rPr>
          <w:rFonts w:ascii="Times New Roman" w:hAnsi="Times New Roman" w:cs="Times New Roman"/>
          <w:b/>
          <w:sz w:val="28"/>
          <w:szCs w:val="28"/>
        </w:rPr>
        <w:t>концессионерам муниципальных</w:t>
      </w:r>
    </w:p>
    <w:p w:rsidR="00C822BE" w:rsidRPr="002763E8" w:rsidRDefault="00C822BE" w:rsidP="002763E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166">
        <w:rPr>
          <w:rFonts w:ascii="Times New Roman" w:hAnsi="Times New Roman" w:cs="Times New Roman"/>
          <w:b/>
          <w:sz w:val="28"/>
          <w:szCs w:val="28"/>
        </w:rPr>
        <w:t>земельных участков</w:t>
      </w:r>
    </w:p>
    <w:p w:rsidR="00C822BE" w:rsidRPr="00CD1110" w:rsidRDefault="00C822BE" w:rsidP="00C822BE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822BE" w:rsidRPr="00074166" w:rsidRDefault="00C822BE" w:rsidP="00C73160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З</w:t>
      </w:r>
      <w:r w:rsidRPr="00BB6847">
        <w:rPr>
          <w:rFonts w:ascii="Times New Roman" w:hAnsi="Times New Roman" w:cs="Times New Roman"/>
          <w:sz w:val="28"/>
          <w:szCs w:val="28"/>
        </w:rPr>
        <w:t>емельный участок, находящийся 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CEC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BB6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(или) земельный участок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который не разграничено </w:t>
      </w:r>
      <w:r w:rsidRPr="00BB6847">
        <w:rPr>
          <w:rFonts w:ascii="Times New Roman" w:hAnsi="Times New Roman" w:cs="Times New Roman"/>
          <w:sz w:val="28"/>
          <w:szCs w:val="28"/>
        </w:rPr>
        <w:t>(далее – муниципальный земельный участок), на котором располагается объект концессионного соглашения и (или) который необходим для осуществления концессионером деятельности, предусмотренной концессионным соглашением,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847">
        <w:rPr>
          <w:rFonts w:ascii="Times New Roman" w:hAnsi="Times New Roman" w:cs="Times New Roman"/>
          <w:sz w:val="28"/>
          <w:szCs w:val="28"/>
        </w:rPr>
        <w:t>предоставляется концессионеру</w:t>
      </w:r>
      <w:r w:rsidRPr="00074166">
        <w:rPr>
          <w:rFonts w:ascii="Times New Roman" w:hAnsi="Times New Roman" w:cs="Times New Roman"/>
          <w:sz w:val="28"/>
          <w:szCs w:val="28"/>
        </w:rPr>
        <w:t xml:space="preserve"> в аренду (субаренду) или на ином законном основании в соответствии с зем</w:t>
      </w:r>
      <w:r>
        <w:rPr>
          <w:rFonts w:ascii="Times New Roman" w:hAnsi="Times New Roman" w:cs="Times New Roman"/>
          <w:sz w:val="28"/>
          <w:szCs w:val="28"/>
        </w:rPr>
        <w:t>ельным законодательством, статье</w:t>
      </w:r>
      <w:r w:rsidRPr="00074166">
        <w:rPr>
          <w:rFonts w:ascii="Times New Roman" w:hAnsi="Times New Roman" w:cs="Times New Roman"/>
          <w:sz w:val="28"/>
          <w:szCs w:val="28"/>
        </w:rPr>
        <w:t>й 11 Федерального закона и настоящим Положением.</w:t>
      </w:r>
    </w:p>
    <w:p w:rsidR="00C822BE" w:rsidRPr="00074166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74166">
        <w:rPr>
          <w:rFonts w:ascii="Times New Roman" w:hAnsi="Times New Roman" w:cs="Times New Roman"/>
          <w:sz w:val="28"/>
          <w:szCs w:val="28"/>
        </w:rPr>
        <w:t xml:space="preserve">Порядок предоставления концессионеру муниципальных земельных </w:t>
      </w:r>
      <w:r w:rsidRPr="00074166">
        <w:rPr>
          <w:rFonts w:ascii="Times New Roman" w:hAnsi="Times New Roman" w:cs="Times New Roman"/>
          <w:sz w:val="28"/>
          <w:szCs w:val="28"/>
        </w:rPr>
        <w:lastRenderedPageBreak/>
        <w:t>учас</w:t>
      </w:r>
      <w:r>
        <w:rPr>
          <w:rFonts w:ascii="Times New Roman" w:hAnsi="Times New Roman" w:cs="Times New Roman"/>
          <w:sz w:val="28"/>
          <w:szCs w:val="28"/>
        </w:rPr>
        <w:t xml:space="preserve">тков, предназначенных </w:t>
      </w:r>
      <w:r w:rsidRPr="00074166">
        <w:rPr>
          <w:rFonts w:ascii="Times New Roman" w:hAnsi="Times New Roman" w:cs="Times New Roman"/>
          <w:sz w:val="28"/>
          <w:szCs w:val="28"/>
        </w:rPr>
        <w:t>для осуществления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166">
        <w:rPr>
          <w:rFonts w:ascii="Times New Roman" w:hAnsi="Times New Roman" w:cs="Times New Roman"/>
          <w:sz w:val="28"/>
          <w:szCs w:val="28"/>
        </w:rPr>
        <w:t>предусмотренной концессионным соглашением, и срок заключения с концессионером договоров аренды (субаренды) этих земельных участков (в случае если заключение договоров аренды (субаренды) земельных участков необходимо для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деятельности, </w:t>
      </w:r>
      <w:r w:rsidRPr="00074166">
        <w:rPr>
          <w:rFonts w:ascii="Times New Roman" w:hAnsi="Times New Roman" w:cs="Times New Roman"/>
          <w:sz w:val="28"/>
          <w:szCs w:val="28"/>
        </w:rPr>
        <w:t>предусмотренной концессионным</w:t>
      </w:r>
      <w:r>
        <w:rPr>
          <w:rFonts w:ascii="Times New Roman" w:hAnsi="Times New Roman" w:cs="Times New Roman"/>
          <w:sz w:val="28"/>
          <w:szCs w:val="28"/>
        </w:rPr>
        <w:t xml:space="preserve"> соглашением), утверждаются п</w:t>
      </w:r>
      <w:r w:rsidRPr="00074166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074166">
        <w:rPr>
          <w:rFonts w:ascii="Times New Roman" w:hAnsi="Times New Roman" w:cs="Times New Roman"/>
          <w:sz w:val="28"/>
          <w:szCs w:val="28"/>
        </w:rPr>
        <w:t xml:space="preserve"> о заключении концессионного соглашения в составе условий концессионного соглашения.</w:t>
      </w:r>
      <w:proofErr w:type="gramEnd"/>
    </w:p>
    <w:p w:rsidR="00C822BE" w:rsidRPr="00074166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74166">
        <w:rPr>
          <w:rFonts w:ascii="Times New Roman" w:hAnsi="Times New Roman" w:cs="Times New Roman"/>
          <w:sz w:val="28"/>
          <w:szCs w:val="28"/>
        </w:rPr>
        <w:t>Основанием для предоставления муниципального земельного участка, в том числе для заключения до</w:t>
      </w:r>
      <w:r>
        <w:rPr>
          <w:rFonts w:ascii="Times New Roman" w:hAnsi="Times New Roman" w:cs="Times New Roman"/>
          <w:sz w:val="28"/>
          <w:szCs w:val="28"/>
        </w:rPr>
        <w:t>говоров и соглашений, является п</w:t>
      </w:r>
      <w:r w:rsidRPr="00074166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074166">
        <w:rPr>
          <w:rFonts w:ascii="Times New Roman" w:hAnsi="Times New Roman" w:cs="Times New Roman"/>
          <w:sz w:val="28"/>
          <w:szCs w:val="28"/>
        </w:rPr>
        <w:t xml:space="preserve"> о заключении концессионного соглашения и вступившее в силу концессионное соглашение.</w:t>
      </w:r>
    </w:p>
    <w:p w:rsidR="00C822BE" w:rsidRPr="00A32F1C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74166">
        <w:rPr>
          <w:rFonts w:ascii="Times New Roman" w:hAnsi="Times New Roman" w:cs="Times New Roman"/>
          <w:sz w:val="28"/>
          <w:szCs w:val="28"/>
        </w:rPr>
        <w:t>Проекты договоров и соглашений о предоставлении концессионерам муниципальных земельных уч</w:t>
      </w:r>
      <w:r>
        <w:rPr>
          <w:rFonts w:ascii="Times New Roman" w:hAnsi="Times New Roman" w:cs="Times New Roman"/>
          <w:sz w:val="28"/>
          <w:szCs w:val="28"/>
        </w:rPr>
        <w:t xml:space="preserve">астков готовятся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074166">
        <w:rPr>
          <w:rFonts w:ascii="Times New Roman" w:hAnsi="Times New Roman" w:cs="Times New Roman"/>
          <w:sz w:val="28"/>
          <w:szCs w:val="28"/>
        </w:rPr>
        <w:t>онцедентом</w:t>
      </w:r>
      <w:proofErr w:type="spellEnd"/>
      <w:r w:rsidRPr="00074166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предоставления концессионеру зе</w:t>
      </w:r>
      <w:r>
        <w:rPr>
          <w:rFonts w:ascii="Times New Roman" w:hAnsi="Times New Roman" w:cs="Times New Roman"/>
          <w:sz w:val="28"/>
          <w:szCs w:val="28"/>
        </w:rPr>
        <w:t>мельных участков, утвержденным п</w:t>
      </w:r>
      <w:r w:rsidRPr="00074166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7CE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C979BE">
        <w:rPr>
          <w:rFonts w:ascii="Times New Roman" w:hAnsi="Times New Roman"/>
          <w:sz w:val="28"/>
          <w:szCs w:val="28"/>
        </w:rPr>
        <w:t xml:space="preserve"> </w:t>
      </w:r>
      <w:r w:rsidRPr="00074166">
        <w:rPr>
          <w:rFonts w:ascii="Times New Roman" w:hAnsi="Times New Roman" w:cs="Times New Roman"/>
          <w:sz w:val="28"/>
          <w:szCs w:val="28"/>
        </w:rPr>
        <w:t>о заключении концессионного соглашения.</w:t>
      </w:r>
    </w:p>
    <w:p w:rsidR="00C822BE" w:rsidRDefault="00C822BE" w:rsidP="0025355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53557" w:rsidRPr="008F3D5B" w:rsidRDefault="00253557" w:rsidP="0025355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822BE" w:rsidRPr="00262071" w:rsidRDefault="00C822BE" w:rsidP="00C822B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1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</w:p>
    <w:p w:rsidR="00C822BE" w:rsidRPr="00A32F1C" w:rsidRDefault="00C822BE" w:rsidP="00C822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F1C">
        <w:rPr>
          <w:rFonts w:ascii="Times New Roman" w:hAnsi="Times New Roman" w:cs="Times New Roman"/>
          <w:b/>
          <w:sz w:val="28"/>
          <w:szCs w:val="28"/>
        </w:rPr>
        <w:t>Порядок осуществления контроля</w:t>
      </w:r>
    </w:p>
    <w:p w:rsidR="00C822BE" w:rsidRPr="00A32F1C" w:rsidRDefault="00C822BE" w:rsidP="00C822B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F1C">
        <w:rPr>
          <w:rFonts w:ascii="Times New Roman" w:hAnsi="Times New Roman" w:cs="Times New Roman"/>
          <w:b/>
          <w:sz w:val="28"/>
          <w:szCs w:val="28"/>
        </w:rPr>
        <w:t>за исполнением концессионного соглашения</w:t>
      </w:r>
    </w:p>
    <w:p w:rsidR="00C822BE" w:rsidRPr="00CD1110" w:rsidRDefault="00C822BE" w:rsidP="002763E8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822BE" w:rsidRDefault="00C822BE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355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32F1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32F1C">
        <w:rPr>
          <w:rFonts w:ascii="Times New Roman" w:hAnsi="Times New Roman" w:cs="Times New Roman"/>
          <w:sz w:val="28"/>
          <w:szCs w:val="28"/>
        </w:rPr>
        <w:t xml:space="preserve"> исполнением концессионного соглашения осуществляется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Pr="00A32F1C">
        <w:rPr>
          <w:rFonts w:ascii="Times New Roman" w:hAnsi="Times New Roman" w:cs="Times New Roman"/>
          <w:sz w:val="28"/>
          <w:szCs w:val="28"/>
        </w:rPr>
        <w:t xml:space="preserve"> в лице представителей, которые в соответствии с концессионным соглашением имеют право беспрепятственного доступа на объект концессионного соглашения, а также к документации, относящейся к осуществлению деятельности, предусмотренной концессионным соглашением.</w:t>
      </w:r>
    </w:p>
    <w:p w:rsidR="00C822BE" w:rsidRDefault="00253557" w:rsidP="00C73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C822BE">
        <w:rPr>
          <w:rFonts w:ascii="Times New Roman" w:hAnsi="Times New Roman" w:cs="Times New Roman"/>
          <w:sz w:val="28"/>
          <w:szCs w:val="28"/>
        </w:rPr>
        <w:t xml:space="preserve">. Порядок осуществления </w:t>
      </w:r>
      <w:proofErr w:type="gramStart"/>
      <w:r w:rsidR="00C822B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822BE">
        <w:rPr>
          <w:rFonts w:ascii="Times New Roman" w:hAnsi="Times New Roman" w:cs="Times New Roman"/>
          <w:sz w:val="28"/>
          <w:szCs w:val="28"/>
        </w:rPr>
        <w:t xml:space="preserve"> соблюдением концессионером условий концессионного соглашения устанавливается концессионным соглашением.</w:t>
      </w:r>
    </w:p>
    <w:p w:rsidR="00253557" w:rsidRDefault="00253557" w:rsidP="0025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1D00" w:rsidRPr="00253557" w:rsidRDefault="00E71D00" w:rsidP="0025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2AC" w:rsidRDefault="00C822BE" w:rsidP="00C822BE">
      <w:pPr>
        <w:pStyle w:val="a3"/>
        <w:tabs>
          <w:tab w:val="left" w:pos="6855"/>
          <w:tab w:val="left" w:pos="7020"/>
        </w:tabs>
        <w:jc w:val="both"/>
        <w:rPr>
          <w:b w:val="0"/>
          <w:szCs w:val="28"/>
        </w:rPr>
      </w:pPr>
      <w:r>
        <w:rPr>
          <w:b w:val="0"/>
          <w:szCs w:val="28"/>
        </w:rPr>
        <w:t xml:space="preserve">Начальник </w:t>
      </w:r>
    </w:p>
    <w:p w:rsidR="00C822BE" w:rsidRDefault="003B42AC" w:rsidP="00C822BE">
      <w:pPr>
        <w:pStyle w:val="a3"/>
        <w:tabs>
          <w:tab w:val="left" w:pos="6855"/>
          <w:tab w:val="left" w:pos="7020"/>
        </w:tabs>
        <w:jc w:val="both"/>
        <w:rPr>
          <w:b w:val="0"/>
          <w:szCs w:val="28"/>
        </w:rPr>
      </w:pPr>
      <w:r>
        <w:rPr>
          <w:b w:val="0"/>
          <w:szCs w:val="28"/>
        </w:rPr>
        <w:t xml:space="preserve">организационно-правового </w:t>
      </w:r>
      <w:r w:rsidR="00C822BE">
        <w:rPr>
          <w:b w:val="0"/>
          <w:szCs w:val="28"/>
        </w:rPr>
        <w:t>отдела</w:t>
      </w:r>
    </w:p>
    <w:p w:rsidR="003B42AC" w:rsidRDefault="003B42AC" w:rsidP="00C822BE">
      <w:pPr>
        <w:pStyle w:val="a3"/>
        <w:tabs>
          <w:tab w:val="left" w:pos="6855"/>
          <w:tab w:val="left" w:pos="7020"/>
        </w:tabs>
        <w:jc w:val="both"/>
        <w:rPr>
          <w:b w:val="0"/>
          <w:szCs w:val="28"/>
        </w:rPr>
      </w:pPr>
      <w:r>
        <w:rPr>
          <w:b w:val="0"/>
          <w:szCs w:val="28"/>
        </w:rPr>
        <w:t>администрации Белоглинского сельского поселения</w:t>
      </w:r>
    </w:p>
    <w:p w:rsidR="003B42AC" w:rsidRDefault="003B42AC" w:rsidP="00C822BE">
      <w:pPr>
        <w:pStyle w:val="a3"/>
        <w:tabs>
          <w:tab w:val="left" w:pos="6855"/>
          <w:tab w:val="left" w:pos="7020"/>
        </w:tabs>
        <w:jc w:val="both"/>
        <w:rPr>
          <w:b w:val="0"/>
          <w:szCs w:val="28"/>
        </w:rPr>
      </w:pPr>
      <w:r>
        <w:rPr>
          <w:b w:val="0"/>
          <w:szCs w:val="28"/>
        </w:rPr>
        <w:t>Белоглинского района                                                                        Д.В. Сотников</w:t>
      </w:r>
    </w:p>
    <w:p w:rsidR="00C822BE" w:rsidRDefault="00C822BE" w:rsidP="00C822BE">
      <w:pPr>
        <w:pStyle w:val="a5"/>
        <w:spacing w:line="240" w:lineRule="auto"/>
        <w:ind w:left="0"/>
        <w:jc w:val="both"/>
        <w:rPr>
          <w:rFonts w:ascii="Times New Roman" w:hAnsi="Times New Roman"/>
          <w:b/>
          <w:sz w:val="28"/>
          <w:szCs w:val="20"/>
        </w:rPr>
      </w:pPr>
    </w:p>
    <w:p w:rsidR="007A377F" w:rsidRDefault="007A377F" w:rsidP="00C822BE">
      <w:pPr>
        <w:pStyle w:val="a5"/>
        <w:spacing w:line="240" w:lineRule="auto"/>
        <w:ind w:left="0"/>
        <w:jc w:val="both"/>
        <w:rPr>
          <w:rFonts w:ascii="Times New Roman" w:hAnsi="Times New Roman"/>
          <w:b/>
          <w:sz w:val="28"/>
          <w:szCs w:val="20"/>
        </w:rPr>
      </w:pPr>
    </w:p>
    <w:p w:rsidR="007A377F" w:rsidRDefault="007A377F" w:rsidP="00C822BE">
      <w:pPr>
        <w:pStyle w:val="a5"/>
        <w:spacing w:line="240" w:lineRule="auto"/>
        <w:ind w:left="0"/>
        <w:jc w:val="both"/>
        <w:rPr>
          <w:rFonts w:ascii="Times New Roman" w:hAnsi="Times New Roman"/>
          <w:b/>
          <w:sz w:val="28"/>
          <w:szCs w:val="20"/>
        </w:rPr>
      </w:pPr>
    </w:p>
    <w:p w:rsidR="007A377F" w:rsidRDefault="007A377F" w:rsidP="007A377F">
      <w:pPr>
        <w:jc w:val="both"/>
        <w:rPr>
          <w:sz w:val="28"/>
          <w:szCs w:val="28"/>
        </w:rPr>
      </w:pPr>
    </w:p>
    <w:p w:rsidR="007A377F" w:rsidRDefault="007A377F" w:rsidP="007A377F">
      <w:pPr>
        <w:jc w:val="both"/>
        <w:rPr>
          <w:sz w:val="28"/>
          <w:szCs w:val="28"/>
        </w:rPr>
      </w:pPr>
    </w:p>
    <w:p w:rsidR="007A377F" w:rsidRDefault="007A377F" w:rsidP="00C822BE">
      <w:pPr>
        <w:pStyle w:val="a5"/>
        <w:spacing w:line="240" w:lineRule="auto"/>
        <w:ind w:left="0"/>
        <w:jc w:val="both"/>
        <w:rPr>
          <w:rFonts w:ascii="Times New Roman" w:hAnsi="Times New Roman"/>
          <w:b/>
          <w:sz w:val="28"/>
          <w:szCs w:val="20"/>
        </w:rPr>
      </w:pPr>
    </w:p>
    <w:sectPr w:rsidR="007A377F" w:rsidSect="003B42AC">
      <w:headerReference w:type="default" r:id="rId10"/>
      <w:pgSz w:w="11906" w:h="16838"/>
      <w:pgMar w:top="709" w:right="566" w:bottom="851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E45" w:rsidRDefault="005D6E45" w:rsidP="00733452">
      <w:pPr>
        <w:spacing w:after="0" w:line="240" w:lineRule="auto"/>
      </w:pPr>
      <w:r>
        <w:separator/>
      </w:r>
    </w:p>
  </w:endnote>
  <w:endnote w:type="continuationSeparator" w:id="0">
    <w:p w:rsidR="005D6E45" w:rsidRDefault="005D6E45" w:rsidP="0073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E45" w:rsidRDefault="005D6E45" w:rsidP="00733452">
      <w:pPr>
        <w:spacing w:after="0" w:line="240" w:lineRule="auto"/>
      </w:pPr>
      <w:r>
        <w:separator/>
      </w:r>
    </w:p>
  </w:footnote>
  <w:footnote w:type="continuationSeparator" w:id="0">
    <w:p w:rsidR="005D6E45" w:rsidRDefault="005D6E45" w:rsidP="00733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7574968"/>
      <w:docPartObj>
        <w:docPartGallery w:val="Page Numbers (Top of Page)"/>
        <w:docPartUnique/>
      </w:docPartObj>
    </w:sdtPr>
    <w:sdtContent>
      <w:p w:rsidR="00C73160" w:rsidRDefault="002926C3">
        <w:pPr>
          <w:pStyle w:val="a9"/>
          <w:jc w:val="center"/>
        </w:pPr>
        <w:r>
          <w:fldChar w:fldCharType="begin"/>
        </w:r>
        <w:r w:rsidR="00C73160">
          <w:instrText>PAGE   \* MERGEFORMAT</w:instrText>
        </w:r>
        <w:r>
          <w:fldChar w:fldCharType="separate"/>
        </w:r>
        <w:r w:rsidR="003B6ACE">
          <w:rPr>
            <w:noProof/>
          </w:rPr>
          <w:t>8</w:t>
        </w:r>
        <w:r>
          <w:fldChar w:fldCharType="end"/>
        </w:r>
      </w:p>
    </w:sdtContent>
  </w:sdt>
  <w:p w:rsidR="000E45E2" w:rsidRPr="002C7FCE" w:rsidRDefault="000E45E2" w:rsidP="002C7FCE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A32F1C"/>
    <w:rsid w:val="0003333B"/>
    <w:rsid w:val="000339F4"/>
    <w:rsid w:val="00035C4F"/>
    <w:rsid w:val="00043256"/>
    <w:rsid w:val="00072D34"/>
    <w:rsid w:val="00074166"/>
    <w:rsid w:val="00087DA9"/>
    <w:rsid w:val="00092DEE"/>
    <w:rsid w:val="0009310B"/>
    <w:rsid w:val="000A08A7"/>
    <w:rsid w:val="000A221F"/>
    <w:rsid w:val="000B29B6"/>
    <w:rsid w:val="000C4A99"/>
    <w:rsid w:val="000C5AF7"/>
    <w:rsid w:val="000D2468"/>
    <w:rsid w:val="000D694F"/>
    <w:rsid w:val="000E0AB7"/>
    <w:rsid w:val="000E45E2"/>
    <w:rsid w:val="000E60C1"/>
    <w:rsid w:val="000F3BF1"/>
    <w:rsid w:val="00105E80"/>
    <w:rsid w:val="001317B5"/>
    <w:rsid w:val="00133FC9"/>
    <w:rsid w:val="00143E41"/>
    <w:rsid w:val="0014482F"/>
    <w:rsid w:val="00146666"/>
    <w:rsid w:val="00146F2D"/>
    <w:rsid w:val="001520D1"/>
    <w:rsid w:val="001545F9"/>
    <w:rsid w:val="00165011"/>
    <w:rsid w:val="00170DF5"/>
    <w:rsid w:val="001729EB"/>
    <w:rsid w:val="00190F54"/>
    <w:rsid w:val="001A4097"/>
    <w:rsid w:val="001B190E"/>
    <w:rsid w:val="001B46BF"/>
    <w:rsid w:val="001B5308"/>
    <w:rsid w:val="001C4CA4"/>
    <w:rsid w:val="001C7A26"/>
    <w:rsid w:val="001E4C33"/>
    <w:rsid w:val="001E6147"/>
    <w:rsid w:val="002066A4"/>
    <w:rsid w:val="00211273"/>
    <w:rsid w:val="00214AD6"/>
    <w:rsid w:val="002212CE"/>
    <w:rsid w:val="00232217"/>
    <w:rsid w:val="00233272"/>
    <w:rsid w:val="00243E89"/>
    <w:rsid w:val="00244519"/>
    <w:rsid w:val="00247AA6"/>
    <w:rsid w:val="00253557"/>
    <w:rsid w:val="0025570A"/>
    <w:rsid w:val="00262071"/>
    <w:rsid w:val="002763E8"/>
    <w:rsid w:val="00283044"/>
    <w:rsid w:val="00283590"/>
    <w:rsid w:val="00286D48"/>
    <w:rsid w:val="002926C3"/>
    <w:rsid w:val="00296945"/>
    <w:rsid w:val="002C1EFE"/>
    <w:rsid w:val="002C6A8F"/>
    <w:rsid w:val="002C7FCE"/>
    <w:rsid w:val="002D07AA"/>
    <w:rsid w:val="002E0473"/>
    <w:rsid w:val="002F7C83"/>
    <w:rsid w:val="003003A3"/>
    <w:rsid w:val="003073DC"/>
    <w:rsid w:val="00317F79"/>
    <w:rsid w:val="00321748"/>
    <w:rsid w:val="00322840"/>
    <w:rsid w:val="00322973"/>
    <w:rsid w:val="00331724"/>
    <w:rsid w:val="00342207"/>
    <w:rsid w:val="0034371E"/>
    <w:rsid w:val="0034400A"/>
    <w:rsid w:val="00345677"/>
    <w:rsid w:val="0034731C"/>
    <w:rsid w:val="00356A7C"/>
    <w:rsid w:val="00363462"/>
    <w:rsid w:val="00371573"/>
    <w:rsid w:val="003735FD"/>
    <w:rsid w:val="003844C1"/>
    <w:rsid w:val="00396EF4"/>
    <w:rsid w:val="003A0DD2"/>
    <w:rsid w:val="003A2437"/>
    <w:rsid w:val="003B42AC"/>
    <w:rsid w:val="003B4777"/>
    <w:rsid w:val="003B6ACE"/>
    <w:rsid w:val="003D2C75"/>
    <w:rsid w:val="003E5EE0"/>
    <w:rsid w:val="004047C0"/>
    <w:rsid w:val="00415111"/>
    <w:rsid w:val="00423231"/>
    <w:rsid w:val="00423541"/>
    <w:rsid w:val="00424D63"/>
    <w:rsid w:val="00431462"/>
    <w:rsid w:val="0043438F"/>
    <w:rsid w:val="0043668A"/>
    <w:rsid w:val="00452D50"/>
    <w:rsid w:val="00453504"/>
    <w:rsid w:val="0046045C"/>
    <w:rsid w:val="004664DD"/>
    <w:rsid w:val="004762C0"/>
    <w:rsid w:val="00476A0A"/>
    <w:rsid w:val="0047763A"/>
    <w:rsid w:val="00477940"/>
    <w:rsid w:val="00484B7C"/>
    <w:rsid w:val="00486ED8"/>
    <w:rsid w:val="004900BD"/>
    <w:rsid w:val="004914EB"/>
    <w:rsid w:val="004953DD"/>
    <w:rsid w:val="004A41ED"/>
    <w:rsid w:val="004B2CC7"/>
    <w:rsid w:val="004B3D1B"/>
    <w:rsid w:val="004D0046"/>
    <w:rsid w:val="004D324B"/>
    <w:rsid w:val="004D4533"/>
    <w:rsid w:val="004D732A"/>
    <w:rsid w:val="004F3AD8"/>
    <w:rsid w:val="004F6476"/>
    <w:rsid w:val="00500CC8"/>
    <w:rsid w:val="00502A64"/>
    <w:rsid w:val="00506281"/>
    <w:rsid w:val="0050733E"/>
    <w:rsid w:val="00513E61"/>
    <w:rsid w:val="00517E2F"/>
    <w:rsid w:val="005222C8"/>
    <w:rsid w:val="00526FDC"/>
    <w:rsid w:val="00531097"/>
    <w:rsid w:val="005403FC"/>
    <w:rsid w:val="005410B1"/>
    <w:rsid w:val="005508D2"/>
    <w:rsid w:val="005508DE"/>
    <w:rsid w:val="00560D2D"/>
    <w:rsid w:val="005717BE"/>
    <w:rsid w:val="00577AC1"/>
    <w:rsid w:val="00585205"/>
    <w:rsid w:val="0058535F"/>
    <w:rsid w:val="00587E8B"/>
    <w:rsid w:val="005A5309"/>
    <w:rsid w:val="005A7ECD"/>
    <w:rsid w:val="005C6A31"/>
    <w:rsid w:val="005C7DA9"/>
    <w:rsid w:val="005D6E45"/>
    <w:rsid w:val="005E1CC8"/>
    <w:rsid w:val="005E3CD4"/>
    <w:rsid w:val="005F2E24"/>
    <w:rsid w:val="00606CEB"/>
    <w:rsid w:val="006111CC"/>
    <w:rsid w:val="0061673B"/>
    <w:rsid w:val="0062108F"/>
    <w:rsid w:val="006213C7"/>
    <w:rsid w:val="00621995"/>
    <w:rsid w:val="00630FC8"/>
    <w:rsid w:val="00634CE9"/>
    <w:rsid w:val="00645BE8"/>
    <w:rsid w:val="00650806"/>
    <w:rsid w:val="00650C85"/>
    <w:rsid w:val="00656070"/>
    <w:rsid w:val="006636B1"/>
    <w:rsid w:val="006836CC"/>
    <w:rsid w:val="00690EED"/>
    <w:rsid w:val="0069394A"/>
    <w:rsid w:val="0069561D"/>
    <w:rsid w:val="00697213"/>
    <w:rsid w:val="006B71A3"/>
    <w:rsid w:val="006B7A6D"/>
    <w:rsid w:val="006C0031"/>
    <w:rsid w:val="006C59CC"/>
    <w:rsid w:val="006C6FB7"/>
    <w:rsid w:val="006D09B2"/>
    <w:rsid w:val="006F2545"/>
    <w:rsid w:val="006F5CE5"/>
    <w:rsid w:val="00704403"/>
    <w:rsid w:val="0070612B"/>
    <w:rsid w:val="007069D0"/>
    <w:rsid w:val="007201FF"/>
    <w:rsid w:val="007217DE"/>
    <w:rsid w:val="00730D82"/>
    <w:rsid w:val="00733452"/>
    <w:rsid w:val="007424D6"/>
    <w:rsid w:val="0075204F"/>
    <w:rsid w:val="007575EB"/>
    <w:rsid w:val="00760D13"/>
    <w:rsid w:val="00764894"/>
    <w:rsid w:val="00780F77"/>
    <w:rsid w:val="00782CB8"/>
    <w:rsid w:val="00784C64"/>
    <w:rsid w:val="00786757"/>
    <w:rsid w:val="007978A9"/>
    <w:rsid w:val="007A2B52"/>
    <w:rsid w:val="007A3226"/>
    <w:rsid w:val="007A3332"/>
    <w:rsid w:val="007A377F"/>
    <w:rsid w:val="007A6A22"/>
    <w:rsid w:val="007A7756"/>
    <w:rsid w:val="007B10C1"/>
    <w:rsid w:val="007B3641"/>
    <w:rsid w:val="007C62AF"/>
    <w:rsid w:val="007D41E7"/>
    <w:rsid w:val="007E783D"/>
    <w:rsid w:val="00812755"/>
    <w:rsid w:val="00814F1A"/>
    <w:rsid w:val="008263AE"/>
    <w:rsid w:val="00827900"/>
    <w:rsid w:val="00834AFC"/>
    <w:rsid w:val="008421B5"/>
    <w:rsid w:val="00843D4D"/>
    <w:rsid w:val="00850813"/>
    <w:rsid w:val="00852BC8"/>
    <w:rsid w:val="00853E9B"/>
    <w:rsid w:val="00854C04"/>
    <w:rsid w:val="008569F2"/>
    <w:rsid w:val="008664BC"/>
    <w:rsid w:val="00883954"/>
    <w:rsid w:val="00890106"/>
    <w:rsid w:val="00895477"/>
    <w:rsid w:val="008A17DE"/>
    <w:rsid w:val="008B294E"/>
    <w:rsid w:val="008C650C"/>
    <w:rsid w:val="008E35A6"/>
    <w:rsid w:val="008F2CA1"/>
    <w:rsid w:val="008F50B2"/>
    <w:rsid w:val="00906524"/>
    <w:rsid w:val="00906FE7"/>
    <w:rsid w:val="00910709"/>
    <w:rsid w:val="00916045"/>
    <w:rsid w:val="00917C4E"/>
    <w:rsid w:val="00926E62"/>
    <w:rsid w:val="0092772C"/>
    <w:rsid w:val="009302EB"/>
    <w:rsid w:val="00934EC4"/>
    <w:rsid w:val="00940028"/>
    <w:rsid w:val="00942E3A"/>
    <w:rsid w:val="00950A75"/>
    <w:rsid w:val="009745FE"/>
    <w:rsid w:val="00977C8F"/>
    <w:rsid w:val="00992251"/>
    <w:rsid w:val="009A0B74"/>
    <w:rsid w:val="009A3A42"/>
    <w:rsid w:val="009A4B8F"/>
    <w:rsid w:val="009B1808"/>
    <w:rsid w:val="009B5F15"/>
    <w:rsid w:val="009C1EA6"/>
    <w:rsid w:val="009D0084"/>
    <w:rsid w:val="009D0D95"/>
    <w:rsid w:val="009D27AE"/>
    <w:rsid w:val="009D70D4"/>
    <w:rsid w:val="009E042D"/>
    <w:rsid w:val="00A01707"/>
    <w:rsid w:val="00A07A70"/>
    <w:rsid w:val="00A112FE"/>
    <w:rsid w:val="00A20A93"/>
    <w:rsid w:val="00A22263"/>
    <w:rsid w:val="00A22DB3"/>
    <w:rsid w:val="00A22FDF"/>
    <w:rsid w:val="00A24EB6"/>
    <w:rsid w:val="00A26020"/>
    <w:rsid w:val="00A32F1C"/>
    <w:rsid w:val="00A336D5"/>
    <w:rsid w:val="00A36B09"/>
    <w:rsid w:val="00A4070C"/>
    <w:rsid w:val="00A42BFA"/>
    <w:rsid w:val="00A47BA7"/>
    <w:rsid w:val="00A65C13"/>
    <w:rsid w:val="00A72E1D"/>
    <w:rsid w:val="00A81353"/>
    <w:rsid w:val="00A81983"/>
    <w:rsid w:val="00A85734"/>
    <w:rsid w:val="00A86532"/>
    <w:rsid w:val="00A86DFA"/>
    <w:rsid w:val="00A91609"/>
    <w:rsid w:val="00A96599"/>
    <w:rsid w:val="00AC012A"/>
    <w:rsid w:val="00AC06B3"/>
    <w:rsid w:val="00AC49CD"/>
    <w:rsid w:val="00AD55F4"/>
    <w:rsid w:val="00AD7B46"/>
    <w:rsid w:val="00AE580D"/>
    <w:rsid w:val="00AE6A8B"/>
    <w:rsid w:val="00B1371E"/>
    <w:rsid w:val="00B139A6"/>
    <w:rsid w:val="00B24CDE"/>
    <w:rsid w:val="00B3046C"/>
    <w:rsid w:val="00B3059A"/>
    <w:rsid w:val="00B50C15"/>
    <w:rsid w:val="00B55B8F"/>
    <w:rsid w:val="00B75D26"/>
    <w:rsid w:val="00B77099"/>
    <w:rsid w:val="00B77CEC"/>
    <w:rsid w:val="00B804B2"/>
    <w:rsid w:val="00B85E05"/>
    <w:rsid w:val="00B90119"/>
    <w:rsid w:val="00B92D50"/>
    <w:rsid w:val="00BA20F3"/>
    <w:rsid w:val="00BA73E8"/>
    <w:rsid w:val="00BC056F"/>
    <w:rsid w:val="00BC5DC0"/>
    <w:rsid w:val="00BD3462"/>
    <w:rsid w:val="00BD6596"/>
    <w:rsid w:val="00BE2FE0"/>
    <w:rsid w:val="00BF5768"/>
    <w:rsid w:val="00C03955"/>
    <w:rsid w:val="00C06C23"/>
    <w:rsid w:val="00C10C21"/>
    <w:rsid w:val="00C1156C"/>
    <w:rsid w:val="00C1758F"/>
    <w:rsid w:val="00C2458D"/>
    <w:rsid w:val="00C2474E"/>
    <w:rsid w:val="00C2678D"/>
    <w:rsid w:val="00C4449E"/>
    <w:rsid w:val="00C47621"/>
    <w:rsid w:val="00C506D7"/>
    <w:rsid w:val="00C52699"/>
    <w:rsid w:val="00C53E6C"/>
    <w:rsid w:val="00C6205B"/>
    <w:rsid w:val="00C73160"/>
    <w:rsid w:val="00C822BE"/>
    <w:rsid w:val="00C8499C"/>
    <w:rsid w:val="00C90623"/>
    <w:rsid w:val="00C9286A"/>
    <w:rsid w:val="00C93417"/>
    <w:rsid w:val="00C979BE"/>
    <w:rsid w:val="00CA79A1"/>
    <w:rsid w:val="00CB24A2"/>
    <w:rsid w:val="00CD09CB"/>
    <w:rsid w:val="00CD343F"/>
    <w:rsid w:val="00CF2239"/>
    <w:rsid w:val="00CF581F"/>
    <w:rsid w:val="00CF5CC7"/>
    <w:rsid w:val="00D0711B"/>
    <w:rsid w:val="00D07317"/>
    <w:rsid w:val="00D076A7"/>
    <w:rsid w:val="00D16BC2"/>
    <w:rsid w:val="00D17B5C"/>
    <w:rsid w:val="00D227E4"/>
    <w:rsid w:val="00D36531"/>
    <w:rsid w:val="00D36AE5"/>
    <w:rsid w:val="00D6425C"/>
    <w:rsid w:val="00D64611"/>
    <w:rsid w:val="00D67850"/>
    <w:rsid w:val="00D82055"/>
    <w:rsid w:val="00D86844"/>
    <w:rsid w:val="00D90E68"/>
    <w:rsid w:val="00D92D8C"/>
    <w:rsid w:val="00D93634"/>
    <w:rsid w:val="00DA3F59"/>
    <w:rsid w:val="00DC5D3E"/>
    <w:rsid w:val="00DE7057"/>
    <w:rsid w:val="00DF0557"/>
    <w:rsid w:val="00E0171A"/>
    <w:rsid w:val="00E02444"/>
    <w:rsid w:val="00E07C85"/>
    <w:rsid w:val="00E2109E"/>
    <w:rsid w:val="00E24DCD"/>
    <w:rsid w:val="00E339CA"/>
    <w:rsid w:val="00E42932"/>
    <w:rsid w:val="00E45A91"/>
    <w:rsid w:val="00E62F2D"/>
    <w:rsid w:val="00E632B4"/>
    <w:rsid w:val="00E66B10"/>
    <w:rsid w:val="00E71657"/>
    <w:rsid w:val="00E71D00"/>
    <w:rsid w:val="00E769A6"/>
    <w:rsid w:val="00E804D9"/>
    <w:rsid w:val="00E806E3"/>
    <w:rsid w:val="00E80D06"/>
    <w:rsid w:val="00E848CE"/>
    <w:rsid w:val="00E8546F"/>
    <w:rsid w:val="00E858B8"/>
    <w:rsid w:val="00E95C3C"/>
    <w:rsid w:val="00EA26FE"/>
    <w:rsid w:val="00EA569A"/>
    <w:rsid w:val="00EB173F"/>
    <w:rsid w:val="00EB20D0"/>
    <w:rsid w:val="00EB748D"/>
    <w:rsid w:val="00EC05F9"/>
    <w:rsid w:val="00EC29F4"/>
    <w:rsid w:val="00EC52C3"/>
    <w:rsid w:val="00ED5EA6"/>
    <w:rsid w:val="00EE14E7"/>
    <w:rsid w:val="00EE1A30"/>
    <w:rsid w:val="00EE1FE4"/>
    <w:rsid w:val="00EF0CAE"/>
    <w:rsid w:val="00EF1658"/>
    <w:rsid w:val="00EF2018"/>
    <w:rsid w:val="00EF3DD5"/>
    <w:rsid w:val="00EF780E"/>
    <w:rsid w:val="00F03D2D"/>
    <w:rsid w:val="00F05476"/>
    <w:rsid w:val="00F06EC8"/>
    <w:rsid w:val="00F07F62"/>
    <w:rsid w:val="00F10B0F"/>
    <w:rsid w:val="00F11601"/>
    <w:rsid w:val="00F1249B"/>
    <w:rsid w:val="00F17906"/>
    <w:rsid w:val="00F24451"/>
    <w:rsid w:val="00F3022C"/>
    <w:rsid w:val="00F346B6"/>
    <w:rsid w:val="00F34B9C"/>
    <w:rsid w:val="00F40E57"/>
    <w:rsid w:val="00F440A6"/>
    <w:rsid w:val="00F51717"/>
    <w:rsid w:val="00F517CA"/>
    <w:rsid w:val="00F6226F"/>
    <w:rsid w:val="00F7555C"/>
    <w:rsid w:val="00F822BA"/>
    <w:rsid w:val="00F84234"/>
    <w:rsid w:val="00F843BF"/>
    <w:rsid w:val="00F90410"/>
    <w:rsid w:val="00F9644D"/>
    <w:rsid w:val="00FA02E4"/>
    <w:rsid w:val="00FA3CEF"/>
    <w:rsid w:val="00FA4BBB"/>
    <w:rsid w:val="00FA63F2"/>
    <w:rsid w:val="00FB256D"/>
    <w:rsid w:val="00FC2F07"/>
    <w:rsid w:val="00FD6162"/>
    <w:rsid w:val="00FE18A9"/>
    <w:rsid w:val="00FE2FFB"/>
    <w:rsid w:val="00FF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EC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6425C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locked/>
    <w:rsid w:val="00D6425C"/>
    <w:pPr>
      <w:keepNext/>
      <w:widowControl w:val="0"/>
      <w:shd w:val="clear" w:color="auto" w:fill="FFFFFF"/>
      <w:autoSpaceDE w:val="0"/>
      <w:autoSpaceDN w:val="0"/>
      <w:adjustRightInd w:val="0"/>
      <w:spacing w:after="0" w:line="317" w:lineRule="exact"/>
      <w:ind w:left="149"/>
      <w:jc w:val="center"/>
      <w:outlineLvl w:val="1"/>
    </w:pPr>
    <w:rPr>
      <w:rFonts w:ascii="Times New Roman" w:hAnsi="Times New Roman"/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locked/>
    <w:rsid w:val="00D6425C"/>
    <w:pPr>
      <w:keepNext/>
      <w:widowControl w:val="0"/>
      <w:shd w:val="clear" w:color="auto" w:fill="FFFFFF"/>
      <w:autoSpaceDE w:val="0"/>
      <w:autoSpaceDN w:val="0"/>
      <w:adjustRightInd w:val="0"/>
      <w:spacing w:after="0"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D0711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D0711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711B"/>
    <w:rPr>
      <w:rFonts w:ascii="Cambria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A32F1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3">
    <w:name w:val="Body Text"/>
    <w:basedOn w:val="a"/>
    <w:link w:val="a4"/>
    <w:uiPriority w:val="99"/>
    <w:rsid w:val="00F34B9C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4">
    <w:name w:val="Основной текст Знак"/>
    <w:link w:val="a3"/>
    <w:uiPriority w:val="99"/>
    <w:locked/>
    <w:rsid w:val="00F34B9C"/>
    <w:rPr>
      <w:rFonts w:ascii="Times New Roman" w:hAnsi="Times New Roman" w:cs="Times New Roman"/>
      <w:b/>
      <w:sz w:val="20"/>
      <w:szCs w:val="20"/>
    </w:rPr>
  </w:style>
  <w:style w:type="paragraph" w:styleId="a5">
    <w:name w:val="List Paragraph"/>
    <w:basedOn w:val="a"/>
    <w:uiPriority w:val="99"/>
    <w:qFormat/>
    <w:rsid w:val="00F34B9C"/>
    <w:pPr>
      <w:spacing w:after="0" w:line="360" w:lineRule="auto"/>
      <w:ind w:left="720"/>
      <w:contextualSpacing/>
    </w:pPr>
    <w:rPr>
      <w:lang w:eastAsia="en-US"/>
    </w:rPr>
  </w:style>
  <w:style w:type="table" w:styleId="a6">
    <w:name w:val="Table Grid"/>
    <w:basedOn w:val="a1"/>
    <w:uiPriority w:val="99"/>
    <w:rsid w:val="00F34B9C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A112FE"/>
    <w:rPr>
      <w:sz w:val="22"/>
      <w:szCs w:val="22"/>
    </w:rPr>
  </w:style>
  <w:style w:type="paragraph" w:styleId="a9">
    <w:name w:val="header"/>
    <w:basedOn w:val="a"/>
    <w:link w:val="aa"/>
    <w:uiPriority w:val="99"/>
    <w:rsid w:val="00733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733452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733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semiHidden/>
    <w:locked/>
    <w:rsid w:val="00733452"/>
    <w:rPr>
      <w:rFonts w:cs="Times New Roman"/>
    </w:rPr>
  </w:style>
  <w:style w:type="character" w:styleId="ad">
    <w:name w:val="Hyperlink"/>
    <w:uiPriority w:val="99"/>
    <w:rsid w:val="00CB24A2"/>
    <w:rPr>
      <w:rFonts w:cs="Times New Roman"/>
      <w:color w:val="0000FF"/>
      <w:u w:val="single"/>
    </w:rPr>
  </w:style>
  <w:style w:type="paragraph" w:customStyle="1" w:styleId="21">
    <w:name w:val="заголовок 2"/>
    <w:basedOn w:val="a"/>
    <w:next w:val="a"/>
    <w:uiPriority w:val="99"/>
    <w:rsid w:val="00D6425C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sz w:val="28"/>
      <w:szCs w:val="28"/>
      <w:lang w:val="en-US"/>
    </w:rPr>
  </w:style>
  <w:style w:type="character" w:customStyle="1" w:styleId="10">
    <w:name w:val="Заголовок 1 Знак"/>
    <w:link w:val="1"/>
    <w:uiPriority w:val="99"/>
    <w:locked/>
    <w:rsid w:val="00D6425C"/>
    <w:rPr>
      <w:rFonts w:cs="Times New Roman"/>
      <w:b/>
      <w:bCs/>
      <w:color w:val="000000"/>
      <w:spacing w:val="-16"/>
      <w:sz w:val="29"/>
      <w:szCs w:val="29"/>
      <w:lang w:val="en-US" w:eastAsia="ru-RU" w:bidi="ar-SA"/>
    </w:rPr>
  </w:style>
  <w:style w:type="character" w:customStyle="1" w:styleId="20">
    <w:name w:val="Заголовок 2 Знак"/>
    <w:link w:val="2"/>
    <w:uiPriority w:val="99"/>
    <w:locked/>
    <w:rsid w:val="00D6425C"/>
    <w:rPr>
      <w:rFonts w:cs="Times New Roman"/>
      <w:b/>
      <w:bCs/>
      <w:color w:val="000000"/>
      <w:spacing w:val="-6"/>
      <w:sz w:val="28"/>
      <w:szCs w:val="28"/>
      <w:lang w:val="en-US" w:eastAsia="ru-RU" w:bidi="ar-SA"/>
    </w:rPr>
  </w:style>
  <w:style w:type="paragraph" w:styleId="ae">
    <w:name w:val="Balloon Text"/>
    <w:basedOn w:val="a"/>
    <w:link w:val="af"/>
    <w:uiPriority w:val="99"/>
    <w:semiHidden/>
    <w:unhideWhenUsed/>
    <w:rsid w:val="0090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06524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7"/>
    <w:uiPriority w:val="1"/>
    <w:rsid w:val="00B77CE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EC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6425C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locked/>
    <w:rsid w:val="00D6425C"/>
    <w:pPr>
      <w:keepNext/>
      <w:widowControl w:val="0"/>
      <w:shd w:val="clear" w:color="auto" w:fill="FFFFFF"/>
      <w:autoSpaceDE w:val="0"/>
      <w:autoSpaceDN w:val="0"/>
      <w:adjustRightInd w:val="0"/>
      <w:spacing w:after="0" w:line="317" w:lineRule="exact"/>
      <w:ind w:left="149"/>
      <w:jc w:val="center"/>
      <w:outlineLvl w:val="1"/>
    </w:pPr>
    <w:rPr>
      <w:rFonts w:ascii="Times New Roman" w:hAnsi="Times New Roman"/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locked/>
    <w:rsid w:val="00D6425C"/>
    <w:pPr>
      <w:keepNext/>
      <w:widowControl w:val="0"/>
      <w:shd w:val="clear" w:color="auto" w:fill="FFFFFF"/>
      <w:autoSpaceDE w:val="0"/>
      <w:autoSpaceDN w:val="0"/>
      <w:adjustRightInd w:val="0"/>
      <w:spacing w:after="0"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A32F1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3">
    <w:name w:val="Body Text"/>
    <w:basedOn w:val="a"/>
    <w:link w:val="a4"/>
    <w:uiPriority w:val="99"/>
    <w:rsid w:val="00F34B9C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4">
    <w:name w:val="Основной текст Знак"/>
    <w:link w:val="a3"/>
    <w:uiPriority w:val="99"/>
    <w:locked/>
    <w:rsid w:val="00F34B9C"/>
    <w:rPr>
      <w:rFonts w:ascii="Times New Roman" w:hAnsi="Times New Roman" w:cs="Times New Roman"/>
      <w:b/>
      <w:sz w:val="20"/>
      <w:szCs w:val="20"/>
    </w:rPr>
  </w:style>
  <w:style w:type="paragraph" w:styleId="a5">
    <w:name w:val="List Paragraph"/>
    <w:basedOn w:val="a"/>
    <w:uiPriority w:val="99"/>
    <w:qFormat/>
    <w:rsid w:val="00F34B9C"/>
    <w:pPr>
      <w:spacing w:after="0" w:line="360" w:lineRule="auto"/>
      <w:ind w:left="720"/>
      <w:contextualSpacing/>
    </w:pPr>
    <w:rPr>
      <w:lang w:eastAsia="en-US"/>
    </w:rPr>
  </w:style>
  <w:style w:type="table" w:styleId="a6">
    <w:name w:val="Table Grid"/>
    <w:basedOn w:val="a1"/>
    <w:uiPriority w:val="99"/>
    <w:rsid w:val="00F34B9C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99"/>
    <w:qFormat/>
    <w:rsid w:val="00A112FE"/>
    <w:rPr>
      <w:sz w:val="22"/>
      <w:szCs w:val="22"/>
    </w:rPr>
  </w:style>
  <w:style w:type="paragraph" w:styleId="a8">
    <w:name w:val="header"/>
    <w:basedOn w:val="a"/>
    <w:link w:val="a9"/>
    <w:uiPriority w:val="99"/>
    <w:rsid w:val="00733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733452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733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semiHidden/>
    <w:locked/>
    <w:rsid w:val="00733452"/>
    <w:rPr>
      <w:rFonts w:cs="Times New Roman"/>
    </w:rPr>
  </w:style>
  <w:style w:type="character" w:styleId="ac">
    <w:name w:val="Hyperlink"/>
    <w:uiPriority w:val="99"/>
    <w:rsid w:val="00CB24A2"/>
    <w:rPr>
      <w:rFonts w:cs="Times New Roman"/>
      <w:color w:val="0000FF"/>
      <w:u w:val="single"/>
    </w:rPr>
  </w:style>
  <w:style w:type="paragraph" w:customStyle="1" w:styleId="21">
    <w:name w:val="заголовок 2"/>
    <w:basedOn w:val="a"/>
    <w:next w:val="a"/>
    <w:uiPriority w:val="99"/>
    <w:rsid w:val="00D6425C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sz w:val="28"/>
      <w:szCs w:val="28"/>
      <w:lang w:val="en-US"/>
    </w:rPr>
  </w:style>
  <w:style w:type="character" w:customStyle="1" w:styleId="10">
    <w:name w:val="Заголовок 1 Знак"/>
    <w:link w:val="1"/>
    <w:uiPriority w:val="99"/>
    <w:locked/>
    <w:rsid w:val="00D6425C"/>
    <w:rPr>
      <w:rFonts w:cs="Times New Roman"/>
      <w:b/>
      <w:bCs/>
      <w:color w:val="000000"/>
      <w:spacing w:val="-16"/>
      <w:sz w:val="29"/>
      <w:szCs w:val="29"/>
      <w:lang w:val="en-US" w:eastAsia="ru-RU" w:bidi="ar-SA"/>
    </w:rPr>
  </w:style>
  <w:style w:type="character" w:customStyle="1" w:styleId="20">
    <w:name w:val="Заголовок 2 Знак"/>
    <w:link w:val="2"/>
    <w:uiPriority w:val="99"/>
    <w:locked/>
    <w:rsid w:val="00D6425C"/>
    <w:rPr>
      <w:rFonts w:cs="Times New Roman"/>
      <w:b/>
      <w:bCs/>
      <w:color w:val="000000"/>
      <w:spacing w:val="-6"/>
      <w:sz w:val="28"/>
      <w:szCs w:val="28"/>
      <w:lang w:val="en-US" w:eastAsia="ru-RU" w:bidi="ar-SA"/>
    </w:rPr>
  </w:style>
  <w:style w:type="paragraph" w:styleId="ad">
    <w:name w:val="Balloon Text"/>
    <w:basedOn w:val="a"/>
    <w:link w:val="ae"/>
    <w:uiPriority w:val="99"/>
    <w:semiHidden/>
    <w:unhideWhenUsed/>
    <w:rsid w:val="0090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065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65383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71443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CB37DCA0A1FA6971E06B6A74D5E4583D1197C6213CB16F2A1575845C244502B0E2EB262167B45F9RBs9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4685</Words>
  <Characters>26705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a.anatskiy</dc:creator>
  <cp:lastModifiedBy>Петровна</cp:lastModifiedBy>
  <cp:revision>13</cp:revision>
  <cp:lastPrinted>2019-11-15T08:23:00Z</cp:lastPrinted>
  <dcterms:created xsi:type="dcterms:W3CDTF">2019-10-30T07:01:00Z</dcterms:created>
  <dcterms:modified xsi:type="dcterms:W3CDTF">2019-11-15T10:41:00Z</dcterms:modified>
</cp:coreProperties>
</file>