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EA" w:rsidRPr="00923841" w:rsidRDefault="001B5CEA" w:rsidP="001B5CEA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</w:p>
    <w:p w:rsidR="001B5CE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1B5CEA" w:rsidRDefault="001B5CEA" w:rsidP="001B5CEA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1B5CEA" w:rsidRPr="004C0F3A" w:rsidRDefault="001B5CEA" w:rsidP="001B5CEA">
      <w:pPr>
        <w:widowControl w:val="0"/>
        <w:spacing w:after="0" w:line="20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5CEA" w:rsidRPr="004C0F3A" w:rsidRDefault="001B5CEA" w:rsidP="001B5CEA">
      <w:pPr>
        <w:widowControl w:val="0"/>
        <w:spacing w:after="0" w:line="20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F22414">
        <w:rPr>
          <w:rFonts w:ascii="Times New Roman" w:eastAsia="Times New Roman" w:hAnsi="Times New Roman"/>
          <w:sz w:val="28"/>
          <w:szCs w:val="28"/>
          <w:lang w:eastAsia="ru-RU"/>
        </w:rPr>
        <w:t>05.09.2019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№ </w:t>
      </w:r>
      <w:r w:rsidR="00F22414">
        <w:rPr>
          <w:rFonts w:ascii="Times New Roman" w:eastAsia="Times New Roman" w:hAnsi="Times New Roman"/>
          <w:sz w:val="28"/>
          <w:szCs w:val="28"/>
          <w:lang w:eastAsia="ru-RU"/>
        </w:rPr>
        <w:t>157</w:t>
      </w:r>
    </w:p>
    <w:p w:rsidR="001B5CEA" w:rsidRDefault="001B5CEA" w:rsidP="001B5CE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1B5CEA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F918C1" w:rsidRDefault="004D6B8A" w:rsidP="001B5CE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изменений в постановление администрации Белоглинского сельского поселения Белоглинского района от 18.07.2019 №140 «</w:t>
      </w:r>
      <w:r w:rsidR="001B5CEA" w:rsidRPr="00F918C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утверждении административного регламента исполнения </w:t>
      </w:r>
      <w:r w:rsidR="001B5C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</w:t>
      </w:r>
      <w:r w:rsidR="001B5CEA" w:rsidRPr="00F918C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муниципальной функции «Осуществление муниципального </w:t>
      </w:r>
      <w:proofErr w:type="gramStart"/>
      <w:r w:rsidR="001B5CEA" w:rsidRPr="00F918C1">
        <w:rPr>
          <w:rFonts w:ascii="Times New Roman" w:eastAsia="Times New Roman" w:hAnsi="Times New Roman"/>
          <w:b/>
          <w:sz w:val="28"/>
          <w:szCs w:val="28"/>
          <w:lang w:eastAsia="ru-RU"/>
        </w:rPr>
        <w:t>контроля</w:t>
      </w:r>
      <w:r w:rsidR="001B5C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B5CEA">
        <w:rPr>
          <w:rFonts w:ascii="Times New Roman" w:hAnsi="Times New Roman"/>
          <w:b/>
          <w:sz w:val="28"/>
          <w:szCs w:val="28"/>
          <w:lang w:eastAsia="ru-RU"/>
        </w:rPr>
        <w:t>за</w:t>
      </w:r>
      <w:proofErr w:type="gramEnd"/>
      <w:r w:rsidR="001B5CE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1B5CEA" w:rsidRPr="00F918C1">
        <w:rPr>
          <w:rFonts w:ascii="Times New Roman" w:hAnsi="Times New Roman"/>
          <w:b/>
          <w:sz w:val="28"/>
          <w:szCs w:val="28"/>
          <w:lang w:eastAsia="ru-RU"/>
        </w:rPr>
        <w:t xml:space="preserve">соблюдением законодательства в области розничной продажи алкогольной продукции на территории </w:t>
      </w:r>
      <w:r w:rsidR="001B5CEA">
        <w:rPr>
          <w:rFonts w:ascii="Times New Roman" w:hAnsi="Times New Roman"/>
          <w:b/>
          <w:sz w:val="28"/>
          <w:szCs w:val="28"/>
        </w:rPr>
        <w:t>Белоглинского</w:t>
      </w:r>
      <w:r w:rsidR="001B5CEA" w:rsidRPr="00F918C1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r w:rsidR="001B5CEA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1B5CEA" w:rsidRPr="00F918C1">
        <w:rPr>
          <w:rFonts w:ascii="Times New Roman" w:hAnsi="Times New Roman"/>
          <w:b/>
          <w:sz w:val="28"/>
          <w:szCs w:val="28"/>
        </w:rPr>
        <w:t>Белоглинского района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1B5CEA" w:rsidRPr="009A2ACC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787437" w:rsidRDefault="001B5CEA" w:rsidP="001B5CEA">
      <w:pPr>
        <w:pStyle w:val="a5"/>
        <w:shd w:val="clear" w:color="auto" w:fill="FFFFFF"/>
        <w:spacing w:before="0" w:beforeAutospacing="0" w:after="0" w:afterAutospacing="0"/>
        <w:ind w:firstLine="900"/>
        <w:jc w:val="both"/>
        <w:rPr>
          <w:sz w:val="28"/>
          <w:szCs w:val="28"/>
        </w:rPr>
      </w:pPr>
      <w:proofErr w:type="gramStart"/>
      <w:r w:rsidRPr="00787437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</w:t>
      </w:r>
      <w:r>
        <w:rPr>
          <w:sz w:val="28"/>
          <w:szCs w:val="28"/>
        </w:rPr>
        <w:t xml:space="preserve">едерации», Федеральным законом </w:t>
      </w:r>
      <w:r w:rsidRPr="00787437">
        <w:rPr>
          <w:sz w:val="28"/>
          <w:szCs w:val="28"/>
        </w:rPr>
        <w:t xml:space="preserve">от 26 декабря 2008 года № 294-ФЗ «О защите прав юридических лиц и индивидуальных предпринимателей при осуществлении государственного контроля  (надзора) и муниципального контроля», Федеральным </w:t>
      </w:r>
      <w:hyperlink r:id="rId5" w:history="1">
        <w:r w:rsidRPr="00787437">
          <w:rPr>
            <w:sz w:val="28"/>
            <w:szCs w:val="28"/>
          </w:rPr>
          <w:t>законом</w:t>
        </w:r>
      </w:hyperlink>
      <w:r w:rsidRPr="00787437">
        <w:rPr>
          <w:sz w:val="28"/>
          <w:szCs w:val="28"/>
        </w:rPr>
        <w:t xml:space="preserve"> от 28 декабря 2009 года № 381-ФЗ "Об основах государственного регулирования торговой деятельности в Российской</w:t>
      </w:r>
      <w:proofErr w:type="gramEnd"/>
      <w:r w:rsidRPr="00787437">
        <w:rPr>
          <w:sz w:val="28"/>
          <w:szCs w:val="28"/>
        </w:rPr>
        <w:t xml:space="preserve"> </w:t>
      </w:r>
      <w:proofErr w:type="gramStart"/>
      <w:r w:rsidRPr="00787437">
        <w:rPr>
          <w:sz w:val="28"/>
          <w:szCs w:val="28"/>
        </w:rPr>
        <w:t xml:space="preserve">Федерации", Федеральным </w:t>
      </w:r>
      <w:hyperlink r:id="rId6" w:history="1">
        <w:r w:rsidRPr="00787437">
          <w:rPr>
            <w:sz w:val="28"/>
            <w:szCs w:val="28"/>
          </w:rPr>
          <w:t>законом</w:t>
        </w:r>
      </w:hyperlink>
      <w:r w:rsidRPr="00787437">
        <w:rPr>
          <w:sz w:val="28"/>
          <w:szCs w:val="28"/>
        </w:rPr>
        <w:t xml:space="preserve">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Уставом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787437">
        <w:rPr>
          <w:sz w:val="28"/>
          <w:szCs w:val="28"/>
        </w:rPr>
        <w:t xml:space="preserve">, в целях осуществления муниципального контроля за соблюдением законодательства в области розничной продажи алкогольной продукции  на территории </w:t>
      </w:r>
      <w:r>
        <w:rPr>
          <w:sz w:val="28"/>
          <w:szCs w:val="28"/>
        </w:rPr>
        <w:t>Белоглинского сельского поселения Белоглинского района, постановля</w:t>
      </w:r>
      <w:r w:rsidRPr="00787437">
        <w:rPr>
          <w:sz w:val="28"/>
          <w:szCs w:val="28"/>
        </w:rPr>
        <w:t>ю:</w:t>
      </w:r>
      <w:proofErr w:type="gramEnd"/>
    </w:p>
    <w:p w:rsidR="004D6B8A" w:rsidRDefault="001B5CEA" w:rsidP="004D6B8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4D6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1.  </w:t>
      </w:r>
      <w:r w:rsidR="004D6B8A" w:rsidRPr="004D6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Внести изменения в постановление администрации Белоглинского сельского поселения Белоглинского района от</w:t>
      </w:r>
      <w:r w:rsidR="004D6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18.07.2019 №140                              </w:t>
      </w:r>
      <w:r w:rsidR="004D6B8A" w:rsidRPr="004D6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«О</w:t>
      </w:r>
      <w:r w:rsidR="004D6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б утверждении административного регламента </w:t>
      </w:r>
      <w:r w:rsidR="004D6B8A" w:rsidRPr="004D6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исполнения                 муниципальной функции «Осуществление муниципального </w:t>
      </w:r>
      <w:proofErr w:type="gramStart"/>
      <w:r w:rsidR="004D6B8A" w:rsidRPr="004D6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контроля за</w:t>
      </w:r>
      <w:proofErr w:type="gramEnd"/>
      <w:r w:rsidR="004D6B8A" w:rsidRPr="004D6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соблюдением законодательства в области розничной продажи алкогольной продукции на территории Белоглинского сельского поселения                            Белоглинского района»»</w:t>
      </w:r>
      <w:r w:rsidR="004D6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:</w:t>
      </w:r>
    </w:p>
    <w:p w:rsidR="008875B4" w:rsidRDefault="008875B4" w:rsidP="004D6B8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1.1.</w:t>
      </w:r>
      <w:r w:rsidR="00C378F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1E70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Признать утратившими силу: а</w:t>
      </w:r>
      <w:r w:rsidR="00C378F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бзац «в» п.п. 2 пункта </w:t>
      </w:r>
      <w:r w:rsidR="001E70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3.6.2, а так же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1E70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пункты 3.6.6, 3.6.7, 3.6.9-3.6.11</w:t>
      </w:r>
    </w:p>
    <w:p w:rsidR="0033719A" w:rsidRPr="0033719A" w:rsidRDefault="0033719A" w:rsidP="008875B4">
      <w:pPr>
        <w:suppressAutoHyphens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3371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1.</w:t>
      </w:r>
      <w:r w:rsidR="001E70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</w:t>
      </w:r>
      <w:r w:rsidRPr="003371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. Дополнить п. </w:t>
      </w:r>
      <w:r w:rsidRPr="0033719A">
        <w:rPr>
          <w:rFonts w:ascii="Times New Roman" w:hAnsi="Times New Roman" w:cs="Times New Roman"/>
          <w:sz w:val="28"/>
          <w:szCs w:val="28"/>
          <w:shd w:val="clear" w:color="auto" w:fill="FFFFFF"/>
        </w:rPr>
        <w:t>3.6.3.1.</w:t>
      </w:r>
      <w:r w:rsidR="00C378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абзацем следующего содер</w:t>
      </w:r>
      <w:r w:rsidRPr="0033719A">
        <w:rPr>
          <w:rFonts w:ascii="Times New Roman" w:hAnsi="Times New Roman" w:cs="Times New Roman"/>
          <w:sz w:val="28"/>
          <w:szCs w:val="28"/>
          <w:shd w:val="clear" w:color="auto" w:fill="FFFFFF"/>
        </w:rPr>
        <w:t>жания:</w:t>
      </w:r>
    </w:p>
    <w:p w:rsidR="008875B4" w:rsidRPr="008875B4" w:rsidRDefault="00C378F9" w:rsidP="008875B4">
      <w:pPr>
        <w:suppressAutoHyphens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«</w:t>
      </w:r>
      <w:r w:rsidR="008875B4" w:rsidRPr="008875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При рассмотрении обращений и заявлений, информации о фактах, указанных </w:t>
      </w:r>
      <w:r w:rsidR="008875B4" w:rsidRPr="0033719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 </w:t>
      </w:r>
      <w:r w:rsidR="005C3C1C" w:rsidRPr="003371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пункте 2 части 2 статьи 10 Федерального закона от 26.12.2008 № </w:t>
      </w:r>
      <w:r w:rsidR="005C3C1C" w:rsidRPr="0033719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 w:rsidR="005C3C1C">
        <w:rPr>
          <w:sz w:val="28"/>
          <w:szCs w:val="28"/>
          <w:shd w:val="clear" w:color="auto" w:fill="FFFFFF"/>
        </w:rPr>
        <w:t xml:space="preserve"> </w:t>
      </w:r>
      <w:r w:rsidR="008875B4" w:rsidRPr="008875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должны учитываться результаты рассмотрения ранее поступивших подобных обращений и заявлений, информации, а также результаты ранее проведенных мероприятий по контролю в отношении соответствующих юридических</w:t>
      </w:r>
      <w:proofErr w:type="gramEnd"/>
      <w:r w:rsidR="008875B4" w:rsidRPr="008875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лиц, индивидуальных предпринимателей.</w:t>
      </w:r>
    </w:p>
    <w:p w:rsidR="008875B4" w:rsidRPr="008875B4" w:rsidRDefault="008875B4" w:rsidP="008875B4">
      <w:pPr>
        <w:suppressAutoHyphens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bookmarkStart w:id="0" w:name="dst399"/>
      <w:bookmarkStart w:id="1" w:name="dst326"/>
      <w:bookmarkEnd w:id="0"/>
      <w:bookmarkEnd w:id="1"/>
      <w:proofErr w:type="gramStart"/>
      <w:r w:rsidRPr="008875B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Орган государственного контроля (надзора), орган муниципального контроля вправе обратиться в суд с иском о взыскании с гражданина, в том числе с юридического лица, индивидуального предпринимателя, расходов, понесенных органом государственного контроля (надзора), органом муниципального контроля в связи с рассмотрением поступивших заявлений, обращений указанных лиц, если в заявлениях, обращениях были у</w:t>
      </w:r>
      <w:r w:rsidR="004C21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казаны заведомо ложные сведения</w:t>
      </w:r>
      <w:r w:rsidR="00C378F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».</w:t>
      </w:r>
      <w:proofErr w:type="gramEnd"/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ab/>
      </w:r>
      <w:r w:rsidRPr="000F62A9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2. </w:t>
      </w:r>
      <w:r w:rsidRPr="000F62A9">
        <w:rPr>
          <w:rFonts w:ascii="Times New Roman" w:hAnsi="Times New Roman"/>
          <w:sz w:val="28"/>
          <w:szCs w:val="28"/>
          <w:lang w:eastAsia="ru-RU"/>
        </w:rPr>
        <w:t>Ведущему специалисту администрации Белоглинского сельского поселения Белоглинского района Д.В. Лактионову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</w:t>
      </w:r>
      <w:r w:rsidR="008875B4">
        <w:rPr>
          <w:rFonts w:ascii="Times New Roman" w:hAnsi="Times New Roman"/>
          <w:sz w:val="28"/>
          <w:szCs w:val="28"/>
          <w:lang w:eastAsia="ru-RU"/>
        </w:rPr>
        <w:t>он в сети    «Интернет» (</w:t>
      </w:r>
      <w:r w:rsidR="008875B4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8875B4" w:rsidRPr="008875B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0F62A9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Pr="000F62A9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1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pacing w:val="1"/>
          <w:sz w:val="28"/>
          <w:szCs w:val="28"/>
          <w:lang w:eastAsia="ru-RU"/>
        </w:rPr>
        <w:t xml:space="preserve">3. </w:t>
      </w:r>
      <w:proofErr w:type="gramStart"/>
      <w:r w:rsidRPr="000F62A9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0F62A9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администрации Белоглинского сельского поселения  Белоглинского района В.Н. Сало.     </w:t>
      </w: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>4. Постановление вступает в силу со дня его опубликования.</w:t>
      </w: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 xml:space="preserve">Глава </w:t>
      </w: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                                А.В. Тубаев</w:t>
      </w:r>
    </w:p>
    <w:p w:rsidR="001B5CEA" w:rsidRDefault="001B5CEA" w:rsidP="001B5CEA">
      <w:pPr>
        <w:ind w:left="4537" w:firstLine="708"/>
        <w:jc w:val="right"/>
        <w:rPr>
          <w:rFonts w:ascii="Times New Roman" w:hAnsi="Times New Roman"/>
          <w:sz w:val="28"/>
          <w:szCs w:val="28"/>
        </w:rPr>
      </w:pPr>
    </w:p>
    <w:p w:rsidR="001B5CEA" w:rsidRPr="00792F47" w:rsidRDefault="001B5CEA" w:rsidP="001B5CEA">
      <w:pPr>
        <w:pStyle w:val="a3"/>
        <w:spacing w:before="0" w:after="0" w:line="200" w:lineRule="atLeast"/>
        <w:jc w:val="both"/>
        <w:rPr>
          <w:rFonts w:ascii="Times New Roman" w:hAnsi="Times New Roman" w:cs="Times New Roman"/>
          <w:color w:val="000000"/>
        </w:rPr>
      </w:pPr>
    </w:p>
    <w:p w:rsidR="001B5CEA" w:rsidRDefault="001B5CEA" w:rsidP="001B5CEA">
      <w:pPr>
        <w:pStyle w:val="a3"/>
        <w:spacing w:before="0" w:after="0" w:line="200" w:lineRule="atLeast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</w:t>
      </w:r>
      <w:r w:rsidRPr="009A2ACC">
        <w:rPr>
          <w:rFonts w:ascii="Times New Roman" w:eastAsia="Times New Roman" w:hAnsi="Times New Roman" w:cs="Times New Roman"/>
          <w:kern w:val="0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kern w:val="0"/>
          <w:lang w:eastAsia="ru-RU"/>
        </w:rPr>
        <w:t xml:space="preserve">  </w:t>
      </w:r>
      <w:r w:rsidRPr="009A2ACC">
        <w:rPr>
          <w:rFonts w:ascii="Times New Roman" w:eastAsia="Times New Roman" w:hAnsi="Times New Roman" w:cs="Times New Roman"/>
          <w:kern w:val="0"/>
          <w:lang w:eastAsia="ru-RU"/>
        </w:rPr>
        <w:t xml:space="preserve"> </w:t>
      </w:r>
    </w:p>
    <w:p w:rsidR="001B5CEA" w:rsidRDefault="001B5CEA" w:rsidP="001B5CEA">
      <w:pPr>
        <w:pStyle w:val="a3"/>
        <w:spacing w:before="0" w:after="0" w:line="200" w:lineRule="atLeast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</w:p>
    <w:p w:rsidR="001B5CEA" w:rsidRDefault="001B5CEA" w:rsidP="001B5CEA">
      <w:pPr>
        <w:pStyle w:val="a3"/>
        <w:spacing w:before="0" w:after="0" w:line="200" w:lineRule="atLeast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</w:p>
    <w:p w:rsidR="001B5CEA" w:rsidRDefault="001B5CEA" w:rsidP="001B5CEA">
      <w:pPr>
        <w:pStyle w:val="a3"/>
        <w:spacing w:before="0" w:after="0" w:line="200" w:lineRule="atLeast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</w:p>
    <w:p w:rsidR="001B5CEA" w:rsidRDefault="001B5CEA" w:rsidP="001B5CEA">
      <w:pPr>
        <w:pStyle w:val="a3"/>
        <w:spacing w:before="0" w:after="0" w:line="200" w:lineRule="atLeast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</w:p>
    <w:p w:rsidR="001B5CEA" w:rsidRDefault="001B5CEA" w:rsidP="001B5CEA">
      <w:pPr>
        <w:pStyle w:val="a3"/>
        <w:spacing w:before="0" w:after="0" w:line="200" w:lineRule="atLeast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</w:p>
    <w:p w:rsidR="001B5CEA" w:rsidRDefault="001B5CEA" w:rsidP="001B5CEA">
      <w:pPr>
        <w:pStyle w:val="a3"/>
        <w:spacing w:before="0" w:after="0" w:line="200" w:lineRule="atLeast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</w:p>
    <w:p w:rsidR="001B5CEA" w:rsidRDefault="001B5CEA" w:rsidP="001B5CEA">
      <w:pPr>
        <w:pStyle w:val="a3"/>
        <w:spacing w:before="0" w:after="0" w:line="200" w:lineRule="atLeast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</w:p>
    <w:p w:rsidR="001B5CEA" w:rsidRDefault="001B5CEA" w:rsidP="001B5CEA">
      <w:pPr>
        <w:pStyle w:val="a3"/>
        <w:spacing w:before="0" w:after="0" w:line="200" w:lineRule="atLeast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</w:p>
    <w:p w:rsidR="001B5CEA" w:rsidRDefault="001B5CEA" w:rsidP="001B5CEA">
      <w:pPr>
        <w:pStyle w:val="a3"/>
        <w:spacing w:before="0" w:after="0" w:line="200" w:lineRule="atLeast"/>
        <w:jc w:val="both"/>
        <w:rPr>
          <w:rFonts w:ascii="Times New Roman" w:eastAsia="Times New Roman" w:hAnsi="Times New Roman" w:cs="Times New Roman"/>
          <w:kern w:val="0"/>
          <w:lang w:eastAsia="ru-RU"/>
        </w:rPr>
      </w:pPr>
    </w:p>
    <w:p w:rsidR="0033719A" w:rsidRDefault="0033719A" w:rsidP="0033719A">
      <w:pPr>
        <w:pStyle w:val="a4"/>
        <w:rPr>
          <w:lang w:eastAsia="ru-RU"/>
        </w:rPr>
      </w:pPr>
    </w:p>
    <w:p w:rsidR="0033719A" w:rsidRDefault="0033719A" w:rsidP="0033719A">
      <w:pPr>
        <w:pStyle w:val="a4"/>
        <w:rPr>
          <w:lang w:eastAsia="ru-RU"/>
        </w:rPr>
      </w:pPr>
    </w:p>
    <w:p w:rsidR="0033719A" w:rsidRDefault="0033719A" w:rsidP="0033719A">
      <w:pPr>
        <w:pStyle w:val="a4"/>
        <w:rPr>
          <w:lang w:eastAsia="ru-RU"/>
        </w:rPr>
      </w:pPr>
    </w:p>
    <w:p w:rsidR="0033719A" w:rsidRDefault="0033719A" w:rsidP="0033719A">
      <w:pPr>
        <w:pStyle w:val="a4"/>
        <w:rPr>
          <w:lang w:eastAsia="ru-RU"/>
        </w:rPr>
      </w:pPr>
    </w:p>
    <w:p w:rsidR="001B5CEA" w:rsidRPr="009A2ACC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sectPr w:rsidR="001B5CEA" w:rsidRPr="009A2ACC" w:rsidSect="008875B4">
      <w:pgSz w:w="11906" w:h="16838"/>
      <w:pgMar w:top="851" w:right="567" w:bottom="776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5142"/>
    <w:rsid w:val="001360EC"/>
    <w:rsid w:val="00153006"/>
    <w:rsid w:val="001B5CEA"/>
    <w:rsid w:val="001E7062"/>
    <w:rsid w:val="002E468D"/>
    <w:rsid w:val="00322796"/>
    <w:rsid w:val="0033719A"/>
    <w:rsid w:val="003B1827"/>
    <w:rsid w:val="00415F33"/>
    <w:rsid w:val="004C214B"/>
    <w:rsid w:val="004D6B8A"/>
    <w:rsid w:val="004E381F"/>
    <w:rsid w:val="005C3C1C"/>
    <w:rsid w:val="005C49F2"/>
    <w:rsid w:val="0060380A"/>
    <w:rsid w:val="006D05E2"/>
    <w:rsid w:val="00711632"/>
    <w:rsid w:val="00736A33"/>
    <w:rsid w:val="0077330E"/>
    <w:rsid w:val="00795866"/>
    <w:rsid w:val="0086579B"/>
    <w:rsid w:val="008875B4"/>
    <w:rsid w:val="009F69EC"/>
    <w:rsid w:val="00A162D7"/>
    <w:rsid w:val="00B36EC9"/>
    <w:rsid w:val="00C378F9"/>
    <w:rsid w:val="00CA6F9E"/>
    <w:rsid w:val="00CD7BBA"/>
    <w:rsid w:val="00DB52B4"/>
    <w:rsid w:val="00DB6B6A"/>
    <w:rsid w:val="00ED7185"/>
    <w:rsid w:val="00F22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6">
    <w:name w:val="No Spacing"/>
    <w:link w:val="a7"/>
    <w:uiPriority w:val="1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7">
    <w:name w:val="Без интервала Знак"/>
    <w:link w:val="a6"/>
    <w:uiPriority w:val="1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1B5CEA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b">
    <w:name w:val="Hyperlink"/>
    <w:basedOn w:val="a0"/>
    <w:uiPriority w:val="99"/>
    <w:semiHidden/>
    <w:unhideWhenUsed/>
    <w:rsid w:val="008875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F8A67A67DC589647738886F4BCA8DECA11BDEA044C78A74388DF326C28DFD05943F04845A7A98d6UEH" TargetMode="External"/><Relationship Id="rId5" Type="http://schemas.openxmlformats.org/officeDocument/2006/relationships/hyperlink" Target="consultantplus://offline/ref=5F8A67A67DC589647738886F4BCA8DECA119D9A544C78A74388DF326C28DFD05943F04845A7F9Ed6UAH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12</cp:revision>
  <cp:lastPrinted>2019-09-05T10:14:00Z</cp:lastPrinted>
  <dcterms:created xsi:type="dcterms:W3CDTF">2019-09-05T05:23:00Z</dcterms:created>
  <dcterms:modified xsi:type="dcterms:W3CDTF">2019-09-05T10:35:00Z</dcterms:modified>
</cp:coreProperties>
</file>