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FB2" w:rsidRPr="00857FB2" w:rsidRDefault="00857FB2" w:rsidP="00857FB2">
      <w:pPr>
        <w:jc w:val="center"/>
        <w:rPr>
          <w:rFonts w:ascii="Times New Roman" w:hAnsi="Times New Roman" w:cs="Times New Roman"/>
          <w:sz w:val="20"/>
          <w:szCs w:val="20"/>
        </w:rPr>
      </w:pPr>
      <w:r w:rsidRPr="00857FB2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521970" cy="650875"/>
            <wp:effectExtent l="19050" t="0" r="0" b="0"/>
            <wp:docPr id="34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FB2" w:rsidRPr="00857FB2" w:rsidRDefault="00857FB2" w:rsidP="00857F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FB2">
        <w:rPr>
          <w:rFonts w:ascii="Times New Roman" w:hAnsi="Times New Roman" w:cs="Times New Roman"/>
          <w:b/>
          <w:sz w:val="28"/>
          <w:szCs w:val="28"/>
        </w:rPr>
        <w:t>АДМИНИСТРАЦИЯ  БЕЛОГЛИНСКОГО  СЕЛЬСКОГО  ПОСЕЛЕНИЯ</w:t>
      </w:r>
    </w:p>
    <w:p w:rsidR="00857FB2" w:rsidRPr="00857FB2" w:rsidRDefault="00857FB2" w:rsidP="00857F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7FB2">
        <w:rPr>
          <w:rFonts w:ascii="Times New Roman" w:hAnsi="Times New Roman" w:cs="Times New Roman"/>
          <w:b/>
          <w:sz w:val="28"/>
          <w:szCs w:val="28"/>
        </w:rPr>
        <w:t>БЕЛОГЛИНСКОГО  РАЙОНА</w:t>
      </w:r>
    </w:p>
    <w:p w:rsidR="00857FB2" w:rsidRPr="00857FB2" w:rsidRDefault="00857FB2" w:rsidP="00857F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FB2" w:rsidRPr="00857FB2" w:rsidRDefault="00857FB2" w:rsidP="00857FB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7FB2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57FB2" w:rsidRPr="00857FB2" w:rsidRDefault="00857FB2" w:rsidP="00857F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FB2" w:rsidRPr="00857FB2" w:rsidRDefault="00857FB2" w:rsidP="00857F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7FB2" w:rsidRPr="00857FB2" w:rsidRDefault="00857FB2" w:rsidP="00857F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57FB2">
        <w:rPr>
          <w:rFonts w:ascii="Times New Roman" w:hAnsi="Times New Roman" w:cs="Times New Roman"/>
          <w:sz w:val="28"/>
          <w:szCs w:val="28"/>
        </w:rPr>
        <w:t xml:space="preserve">от </w:t>
      </w:r>
      <w:r w:rsidR="00163415">
        <w:rPr>
          <w:rFonts w:ascii="Times New Roman" w:hAnsi="Times New Roman" w:cs="Times New Roman"/>
          <w:sz w:val="28"/>
          <w:szCs w:val="28"/>
        </w:rPr>
        <w:t>04.06.2024</w:t>
      </w:r>
      <w:r w:rsidRPr="00857FB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№ </w:t>
      </w:r>
      <w:r w:rsidR="00163415">
        <w:rPr>
          <w:rFonts w:ascii="Times New Roman" w:hAnsi="Times New Roman" w:cs="Times New Roman"/>
          <w:sz w:val="28"/>
          <w:szCs w:val="28"/>
        </w:rPr>
        <w:t>100</w:t>
      </w:r>
    </w:p>
    <w:p w:rsidR="00857FB2" w:rsidRPr="00857FB2" w:rsidRDefault="00857FB2" w:rsidP="00857FB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57FB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57FB2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857FB2" w:rsidRDefault="00857FB2" w:rsidP="00857FB2">
      <w:pPr>
        <w:spacing w:after="0" w:line="276" w:lineRule="auto"/>
        <w:jc w:val="center"/>
        <w:outlineLvl w:val="0"/>
        <w:rPr>
          <w:rFonts w:ascii="Times New Roman" w:hAnsi="Times New Roman" w:cs="Times New Roman"/>
          <w:iCs/>
          <w:sz w:val="28"/>
          <w:szCs w:val="28"/>
        </w:rPr>
      </w:pPr>
    </w:p>
    <w:p w:rsidR="00857FB2" w:rsidRPr="00857FB2" w:rsidRDefault="00857FB2" w:rsidP="00857FB2">
      <w:pPr>
        <w:spacing w:after="0" w:line="27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57FB2">
        <w:rPr>
          <w:rFonts w:ascii="Times New Roman" w:hAnsi="Times New Roman" w:cs="Times New Roman"/>
          <w:b/>
          <w:iCs/>
          <w:sz w:val="28"/>
          <w:szCs w:val="28"/>
        </w:rPr>
        <w:t xml:space="preserve">Об </w:t>
      </w:r>
      <w:r>
        <w:rPr>
          <w:rFonts w:ascii="Times New Roman" w:hAnsi="Times New Roman" w:cs="Times New Roman"/>
          <w:b/>
          <w:iCs/>
          <w:sz w:val="28"/>
          <w:szCs w:val="28"/>
        </w:rPr>
        <w:t>утверждении плана-графика устранения</w:t>
      </w:r>
      <w:r w:rsidRPr="00857F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дефектов и повреждений</w:t>
      </w:r>
      <w:r w:rsidRPr="00857FB2">
        <w:rPr>
          <w:rFonts w:ascii="Times New Roman" w:hAnsi="Times New Roman" w:cs="Times New Roman"/>
          <w:b/>
          <w:bCs/>
          <w:sz w:val="28"/>
          <w:szCs w:val="28"/>
        </w:rPr>
        <w:t xml:space="preserve"> железобетонных элементов </w:t>
      </w:r>
      <w:r w:rsidRPr="00857FB2">
        <w:rPr>
          <w:rFonts w:ascii="Times New Roman" w:hAnsi="Times New Roman" w:cs="Times New Roman"/>
          <w:b/>
          <w:sz w:val="28"/>
          <w:szCs w:val="28"/>
        </w:rPr>
        <w:t>комплекса гидротехнических сооружений, расположенных на реке Рассыпной (дамба инв. № 12381, дамба инв. № 12382) в границе территории Белоглинского сельского поселения Белоглинского района</w:t>
      </w:r>
    </w:p>
    <w:p w:rsidR="00857FB2" w:rsidRDefault="00857FB2" w:rsidP="00857FB2">
      <w:pPr>
        <w:spacing w:after="0" w:line="276" w:lineRule="auto"/>
        <w:jc w:val="center"/>
        <w:outlineLvl w:val="0"/>
        <w:rPr>
          <w:rFonts w:ascii="Times New Roman" w:hAnsi="Times New Roman" w:cs="Times New Roman"/>
          <w:iCs/>
          <w:sz w:val="28"/>
          <w:szCs w:val="28"/>
        </w:rPr>
      </w:pPr>
    </w:p>
    <w:p w:rsidR="00607B68" w:rsidRPr="00E44704" w:rsidRDefault="0053410F" w:rsidP="00857FB2">
      <w:pPr>
        <w:spacing w:after="0" w:line="276" w:lineRule="auto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410F">
        <w:rPr>
          <w:rFonts w:ascii="Times New Roman" w:hAnsi="Times New Roman" w:cs="Times New Roman"/>
          <w:iCs/>
          <w:sz w:val="28"/>
          <w:szCs w:val="28"/>
        </w:rPr>
        <w:t xml:space="preserve">На основании отчета </w:t>
      </w:r>
      <w:r w:rsidR="00E44704">
        <w:rPr>
          <w:rFonts w:ascii="Times New Roman" w:hAnsi="Times New Roman" w:cs="Times New Roman"/>
          <w:iCs/>
          <w:sz w:val="28"/>
          <w:szCs w:val="28"/>
        </w:rPr>
        <w:t>АО ПИИ</w:t>
      </w:r>
      <w:r w:rsidR="00B933A6">
        <w:rPr>
          <w:rFonts w:ascii="Times New Roman" w:hAnsi="Times New Roman" w:cs="Times New Roman"/>
          <w:iCs/>
          <w:sz w:val="28"/>
          <w:szCs w:val="28"/>
        </w:rPr>
        <w:t xml:space="preserve"> «</w:t>
      </w:r>
      <w:proofErr w:type="spellStart"/>
      <w:r w:rsidR="00B933A6">
        <w:rPr>
          <w:rFonts w:ascii="Times New Roman" w:hAnsi="Times New Roman" w:cs="Times New Roman"/>
          <w:iCs/>
          <w:sz w:val="28"/>
          <w:szCs w:val="28"/>
        </w:rPr>
        <w:t>Кубаньводпроект</w:t>
      </w:r>
      <w:proofErr w:type="spellEnd"/>
      <w:r w:rsidR="00B933A6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Pr="0053410F">
        <w:rPr>
          <w:rFonts w:ascii="Times New Roman" w:hAnsi="Times New Roman" w:cs="Times New Roman"/>
          <w:sz w:val="28"/>
          <w:szCs w:val="28"/>
        </w:rPr>
        <w:t xml:space="preserve">по комплексному анализу состояния комплекса гидротехнических сооружений, расположенных на реке Рассыпной (дамба инв. № 12381, дамба инв. № 12382) в границе территории Белоглинского сельского поселения Белоглинского района Краснодарского края, с оценкой их прочности, устойчивости и эксплуатационной надежности, </w:t>
      </w:r>
      <w:r w:rsidR="00E4470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53410F">
        <w:rPr>
          <w:rFonts w:ascii="Times New Roman" w:hAnsi="Times New Roman" w:cs="Times New Roman"/>
          <w:sz w:val="28"/>
          <w:szCs w:val="28"/>
        </w:rPr>
        <w:t>в соответствии со СП 58.13330.2012 «Гидротехнические сооружения. Основные положения. Актуализированная редакция СНиП 33-01-2003», пункт</w:t>
      </w:r>
      <w:r w:rsidR="0084628C">
        <w:rPr>
          <w:rFonts w:ascii="Times New Roman" w:hAnsi="Times New Roman" w:cs="Times New Roman"/>
          <w:sz w:val="28"/>
          <w:szCs w:val="28"/>
        </w:rPr>
        <w:t>а</w:t>
      </w:r>
      <w:r w:rsidRPr="0053410F">
        <w:rPr>
          <w:rFonts w:ascii="Times New Roman" w:hAnsi="Times New Roman" w:cs="Times New Roman"/>
          <w:sz w:val="28"/>
          <w:szCs w:val="28"/>
        </w:rPr>
        <w:t xml:space="preserve"> 6.5 </w:t>
      </w:r>
      <w:r w:rsidR="00E44704">
        <w:rPr>
          <w:rFonts w:ascii="Times New Roman" w:hAnsi="Times New Roman" w:cs="Times New Roman"/>
          <w:sz w:val="28"/>
          <w:szCs w:val="28"/>
        </w:rPr>
        <w:t>«</w:t>
      </w:r>
      <w:r w:rsidRPr="0053410F">
        <w:rPr>
          <w:rFonts w:ascii="Times New Roman" w:hAnsi="Times New Roman" w:cs="Times New Roman"/>
          <w:sz w:val="28"/>
          <w:szCs w:val="28"/>
        </w:rPr>
        <w:t xml:space="preserve">гидротехнические сооружения, находящиеся в эксплуатации более 25 лет, независимо от состояния должны один раз в 5 лет подвергаться комплексному анализу с оценкой их прочности, </w:t>
      </w:r>
      <w:r w:rsidRPr="00E44704">
        <w:rPr>
          <w:rFonts w:ascii="Times New Roman" w:hAnsi="Times New Roman" w:cs="Times New Roman"/>
          <w:sz w:val="28"/>
          <w:szCs w:val="28"/>
        </w:rPr>
        <w:t>устойчивости и эксплуатационной надежности</w:t>
      </w:r>
      <w:r w:rsidR="00E44704">
        <w:rPr>
          <w:rFonts w:ascii="Times New Roman" w:hAnsi="Times New Roman" w:cs="Times New Roman"/>
          <w:sz w:val="28"/>
          <w:szCs w:val="28"/>
        </w:rPr>
        <w:t>»</w:t>
      </w:r>
      <w:r w:rsidR="00B933A6" w:rsidRPr="00E44704">
        <w:rPr>
          <w:rFonts w:ascii="Times New Roman" w:hAnsi="Times New Roman" w:cs="Times New Roman"/>
          <w:sz w:val="28"/>
          <w:szCs w:val="28"/>
        </w:rPr>
        <w:t xml:space="preserve">, </w:t>
      </w:r>
      <w:r w:rsidR="00E44704" w:rsidRPr="00E44704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E44704" w:rsidRPr="00E44704">
        <w:rPr>
          <w:rFonts w:ascii="Times New Roman" w:hAnsi="Times New Roman" w:cs="Times New Roman"/>
          <w:bCs/>
          <w:sz w:val="28"/>
          <w:szCs w:val="28"/>
        </w:rPr>
        <w:t>в</w:t>
      </w:r>
      <w:r w:rsidR="00607B68" w:rsidRPr="00E44704">
        <w:rPr>
          <w:rFonts w:ascii="Times New Roman" w:hAnsi="Times New Roman" w:cs="Times New Roman"/>
          <w:bCs/>
          <w:sz w:val="28"/>
          <w:szCs w:val="28"/>
        </w:rPr>
        <w:t xml:space="preserve"> ходе визуально-инструментального обследования были выявлены следующие дефекты и повреждения железобетонных элементов дамб:</w:t>
      </w:r>
    </w:p>
    <w:p w:rsidR="00607B68" w:rsidRPr="00E44704" w:rsidRDefault="00E44704" w:rsidP="00B13394">
      <w:pPr>
        <w:pStyle w:val="p"/>
        <w:tabs>
          <w:tab w:val="left" w:pos="4771"/>
        </w:tabs>
        <w:spacing w:before="0" w:after="0" w:line="276" w:lineRule="auto"/>
        <w:ind w:firstLine="720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="00607B68" w:rsidRPr="00E44704">
        <w:rPr>
          <w:bCs/>
          <w:sz w:val="28"/>
          <w:szCs w:val="28"/>
        </w:rPr>
        <w:t>колы бетона на железобетонных элементах гасителей энергии дамб (фото Д.1, Д.2), плитах откосов (фото Д.6, Д.14), водопропускных трубах и выходных оголовках (фото Д.8, Д.11), а также на вертикальных железобетонных элементах дамб (фото Д.9, Д.10).</w:t>
      </w:r>
    </w:p>
    <w:p w:rsidR="00607B68" w:rsidRPr="00E44704" w:rsidRDefault="00E44704" w:rsidP="00B13394">
      <w:pPr>
        <w:pStyle w:val="p"/>
        <w:tabs>
          <w:tab w:val="left" w:pos="4771"/>
        </w:tabs>
        <w:spacing w:before="0" w:after="0" w:line="276" w:lineRule="auto"/>
        <w:ind w:firstLine="720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- у</w:t>
      </w:r>
      <w:r w:rsidR="00607B68" w:rsidRPr="00E44704">
        <w:rPr>
          <w:bCs/>
          <w:sz w:val="28"/>
          <w:szCs w:val="28"/>
        </w:rPr>
        <w:t>частки плит откосов с повреждениями защитного слоя бетона и оголениями арматурных стержней, в т. ч. с коррозионными повреждениями (фото Д.5 и т. п.).</w:t>
      </w:r>
    </w:p>
    <w:p w:rsidR="00607B68" w:rsidRPr="00E44704" w:rsidRDefault="00E44704" w:rsidP="00B13394">
      <w:pPr>
        <w:pStyle w:val="p"/>
        <w:tabs>
          <w:tab w:val="left" w:pos="4771"/>
        </w:tabs>
        <w:spacing w:before="0" w:after="0" w:line="276" w:lineRule="auto"/>
        <w:ind w:firstLine="720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- т</w:t>
      </w:r>
      <w:r w:rsidR="00607B68" w:rsidRPr="00E44704">
        <w:rPr>
          <w:bCs/>
          <w:sz w:val="28"/>
          <w:szCs w:val="28"/>
        </w:rPr>
        <w:t>рещины в железобетонных плитах откосов и вертикальных элементах дамб (фото Д.4, Д.6, Д.12).</w:t>
      </w:r>
    </w:p>
    <w:p w:rsidR="00607B68" w:rsidRPr="00E44704" w:rsidRDefault="00E44704" w:rsidP="00B13394">
      <w:pPr>
        <w:pStyle w:val="p"/>
        <w:tabs>
          <w:tab w:val="left" w:pos="4771"/>
        </w:tabs>
        <w:spacing w:before="0" w:after="0" w:line="276" w:lineRule="auto"/>
        <w:ind w:firstLine="720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="00607B68" w:rsidRPr="00E44704">
        <w:rPr>
          <w:bCs/>
          <w:sz w:val="28"/>
          <w:szCs w:val="28"/>
        </w:rPr>
        <w:t>мещение и просадка плит откосов дамб (фото Д.3, Д.4, Д.7, Д.13).</w:t>
      </w:r>
    </w:p>
    <w:p w:rsidR="00607B68" w:rsidRDefault="00E44704" w:rsidP="00B13394">
      <w:pPr>
        <w:pStyle w:val="p"/>
        <w:tabs>
          <w:tab w:val="left" w:pos="4771"/>
        </w:tabs>
        <w:spacing w:before="0" w:after="0" w:line="276" w:lineRule="auto"/>
        <w:ind w:firstLine="720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- п</w:t>
      </w:r>
      <w:r w:rsidR="00607B68" w:rsidRPr="00E44704">
        <w:rPr>
          <w:bCs/>
          <w:sz w:val="28"/>
          <w:szCs w:val="28"/>
        </w:rPr>
        <w:t>рорастание травы и кустарников в швах между плитами откосов (фото Д.15</w:t>
      </w:r>
      <w:r w:rsidR="0053410F" w:rsidRPr="00E44704">
        <w:rPr>
          <w:bCs/>
          <w:sz w:val="28"/>
          <w:szCs w:val="28"/>
        </w:rPr>
        <w:t xml:space="preserve"> и т. п.</w:t>
      </w:r>
      <w:r>
        <w:rPr>
          <w:bCs/>
          <w:sz w:val="28"/>
          <w:szCs w:val="28"/>
        </w:rPr>
        <w:t>), в связи с чем постановляю:</w:t>
      </w:r>
    </w:p>
    <w:p w:rsidR="00E44704" w:rsidRPr="00E44704" w:rsidRDefault="00E44704" w:rsidP="00B13394">
      <w:pPr>
        <w:pStyle w:val="p"/>
        <w:tabs>
          <w:tab w:val="left" w:pos="4771"/>
        </w:tabs>
        <w:spacing w:before="0" w:after="0" w:line="276" w:lineRule="auto"/>
        <w:ind w:firstLine="720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1. Утвердить План</w:t>
      </w:r>
      <w:r w:rsidR="00B13394">
        <w:rPr>
          <w:bCs/>
          <w:sz w:val="28"/>
          <w:szCs w:val="28"/>
        </w:rPr>
        <w:t>-график</w:t>
      </w:r>
      <w:r>
        <w:rPr>
          <w:bCs/>
          <w:sz w:val="28"/>
          <w:szCs w:val="28"/>
        </w:rPr>
        <w:t xml:space="preserve"> устранения выявленных в ходе</w:t>
      </w:r>
      <w:r w:rsidRPr="00E44704">
        <w:rPr>
          <w:bCs/>
          <w:sz w:val="28"/>
          <w:szCs w:val="28"/>
        </w:rPr>
        <w:t xml:space="preserve"> визуально-инструментального обследования</w:t>
      </w:r>
      <w:r>
        <w:rPr>
          <w:bCs/>
          <w:sz w:val="28"/>
          <w:szCs w:val="28"/>
        </w:rPr>
        <w:t xml:space="preserve"> дефектов и повреждений железобетонных элементов дамб (приложение 1).</w:t>
      </w:r>
    </w:p>
    <w:p w:rsidR="00607B68" w:rsidRPr="00B13394" w:rsidRDefault="00B13394" w:rsidP="00B1339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94">
        <w:rPr>
          <w:rFonts w:ascii="Times New Roman" w:hAnsi="Times New Roman" w:cs="Times New Roman"/>
          <w:bCs/>
          <w:sz w:val="28"/>
          <w:szCs w:val="28"/>
        </w:rPr>
        <w:t xml:space="preserve">2. Директору МКУ «Белоглинское хозяйственное объединение» (Понамарев А.Г.) </w:t>
      </w:r>
      <w:r w:rsidR="00607B68" w:rsidRPr="00B13394">
        <w:rPr>
          <w:rFonts w:ascii="Times New Roman" w:hAnsi="Times New Roman" w:cs="Times New Roman"/>
          <w:bCs/>
          <w:sz w:val="28"/>
          <w:szCs w:val="28"/>
        </w:rPr>
        <w:t>провести ремонтные мероприятия для железобетонных элементов на участках с повреждениями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фототаблицы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)</w:t>
      </w:r>
      <w:r w:rsidR="00607B68" w:rsidRPr="00B13394">
        <w:rPr>
          <w:rFonts w:ascii="Times New Roman" w:hAnsi="Times New Roman" w:cs="Times New Roman"/>
          <w:bCs/>
          <w:sz w:val="28"/>
          <w:szCs w:val="28"/>
        </w:rPr>
        <w:t>:</w:t>
      </w:r>
    </w:p>
    <w:p w:rsidR="00607B68" w:rsidRPr="00B13394" w:rsidRDefault="00607B68" w:rsidP="00B1339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94">
        <w:rPr>
          <w:rFonts w:ascii="Times New Roman" w:hAnsi="Times New Roman" w:cs="Times New Roman"/>
          <w:bCs/>
          <w:sz w:val="28"/>
          <w:szCs w:val="28"/>
        </w:rPr>
        <w:t>– в зонах со сколами бетона конструкций восстановить сечения элементов ремонтными составами («Скрепа М500 Ремонтная» или аналог);</w:t>
      </w:r>
    </w:p>
    <w:p w:rsidR="00607B68" w:rsidRPr="00B13394" w:rsidRDefault="00607B68" w:rsidP="00B1339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94">
        <w:rPr>
          <w:rFonts w:ascii="Times New Roman" w:hAnsi="Times New Roman" w:cs="Times New Roman"/>
          <w:bCs/>
          <w:sz w:val="28"/>
          <w:szCs w:val="28"/>
        </w:rPr>
        <w:t>– на поврежденных участках плит откосов выполнить зачистку от ржавчины оголенных арматурных стержней и обработать их преобразователем ржавчины, после чего восстановить защитный слой бетона;</w:t>
      </w:r>
    </w:p>
    <w:p w:rsidR="00607B68" w:rsidRDefault="00607B68" w:rsidP="00B1339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94">
        <w:rPr>
          <w:rFonts w:ascii="Times New Roman" w:hAnsi="Times New Roman" w:cs="Times New Roman"/>
          <w:bCs/>
          <w:sz w:val="28"/>
          <w:szCs w:val="28"/>
        </w:rPr>
        <w:t>– заполнить трещины в плитах откосов и вертикальных конструкциях дамб мелкозернистым ремонтным составом («Скрепа М500 Ремонтная» или аналог)</w:t>
      </w:r>
      <w:r w:rsidR="00B13394">
        <w:rPr>
          <w:rFonts w:ascii="Times New Roman" w:hAnsi="Times New Roman" w:cs="Times New Roman"/>
          <w:bCs/>
          <w:sz w:val="28"/>
          <w:szCs w:val="28"/>
        </w:rPr>
        <w:t>.</w:t>
      </w:r>
    </w:p>
    <w:p w:rsidR="00607B68" w:rsidRPr="00B13394" w:rsidRDefault="00607B68" w:rsidP="00B1339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3394">
        <w:rPr>
          <w:rFonts w:ascii="Times New Roman" w:hAnsi="Times New Roman" w:cs="Times New Roman"/>
          <w:bCs/>
          <w:sz w:val="28"/>
          <w:szCs w:val="28"/>
        </w:rPr>
        <w:t>– выполнить расчистку растительности в швах между плитами откосов, после чего заполнить их раствором.</w:t>
      </w:r>
    </w:p>
    <w:p w:rsidR="00B13394" w:rsidRDefault="00B13394" w:rsidP="00B1339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Ведущему специалисту администрации Белоглинского сельского поселения Черненко Г.М. проводить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фотофиксацию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выполненных работ с отметкой</w:t>
      </w:r>
      <w:r w:rsidR="00857FB2">
        <w:rPr>
          <w:rFonts w:ascii="Times New Roman" w:hAnsi="Times New Roman" w:cs="Times New Roman"/>
          <w:bCs/>
          <w:sz w:val="28"/>
          <w:szCs w:val="28"/>
        </w:rPr>
        <w:t xml:space="preserve"> в плане-графике срока выполнения.</w:t>
      </w:r>
    </w:p>
    <w:p w:rsidR="00B13394" w:rsidRPr="00B13394" w:rsidRDefault="00857FB2" w:rsidP="00B13394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Начальнику финансового отдела администрации Белоглинского сельского поселения Даньшиной М.В. обеспечить резервирование финансовых средств для выполнения ремонтных работ на ГТС (Красная – Кооперативная) с.Белая Глина.</w:t>
      </w:r>
    </w:p>
    <w:p w:rsidR="00A46D36" w:rsidRPr="004E380E" w:rsidRDefault="00A46D36" w:rsidP="00A46D36">
      <w:pPr>
        <w:pStyle w:val="a5"/>
        <w:spacing w:after="0" w:line="276" w:lineRule="auto"/>
        <w:ind w:firstLine="567"/>
        <w:jc w:val="both"/>
        <w:rPr>
          <w:color w:val="000000"/>
          <w:sz w:val="28"/>
          <w:szCs w:val="28"/>
        </w:rPr>
      </w:pPr>
      <w:r w:rsidRPr="00280EF3">
        <w:rPr>
          <w:sz w:val="28"/>
          <w:szCs w:val="28"/>
        </w:rPr>
        <w:t>5.</w:t>
      </w:r>
      <w:r w:rsidRPr="00280EF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Ведуще</w:t>
      </w:r>
      <w:r w:rsidRPr="004E380E">
        <w:rPr>
          <w:color w:val="000000"/>
          <w:sz w:val="28"/>
          <w:szCs w:val="28"/>
        </w:rPr>
        <w:t>му специалисту администрации Белоглинского сельского поселения Бело</w:t>
      </w:r>
      <w:r>
        <w:rPr>
          <w:color w:val="000000"/>
          <w:sz w:val="28"/>
          <w:szCs w:val="28"/>
        </w:rPr>
        <w:t xml:space="preserve">глинского района </w:t>
      </w:r>
      <w:proofErr w:type="spellStart"/>
      <w:r>
        <w:rPr>
          <w:color w:val="000000"/>
          <w:sz w:val="28"/>
          <w:szCs w:val="28"/>
        </w:rPr>
        <w:t>Жигулину</w:t>
      </w:r>
      <w:proofErr w:type="spellEnd"/>
      <w:r w:rsidRPr="0075526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А.П.</w:t>
      </w:r>
      <w:r w:rsidRPr="004E380E">
        <w:rPr>
          <w:color w:val="000000"/>
          <w:sz w:val="28"/>
          <w:szCs w:val="28"/>
        </w:rPr>
        <w:t xml:space="preserve"> разместить </w:t>
      </w:r>
      <w:r>
        <w:rPr>
          <w:color w:val="000000"/>
          <w:sz w:val="28"/>
          <w:szCs w:val="28"/>
        </w:rPr>
        <w:t xml:space="preserve">настоящее постановление </w:t>
      </w:r>
      <w:r w:rsidRPr="004E380E">
        <w:rPr>
          <w:color w:val="000000"/>
          <w:sz w:val="28"/>
          <w:szCs w:val="28"/>
        </w:rPr>
        <w:t xml:space="preserve">на официальном сайте </w:t>
      </w:r>
      <w:r>
        <w:rPr>
          <w:color w:val="000000"/>
          <w:sz w:val="28"/>
          <w:szCs w:val="28"/>
        </w:rPr>
        <w:t xml:space="preserve">администрации </w:t>
      </w:r>
      <w:r w:rsidRPr="004E380E">
        <w:rPr>
          <w:color w:val="000000"/>
          <w:sz w:val="28"/>
          <w:szCs w:val="28"/>
        </w:rPr>
        <w:t>Белоглинского сельского поселении Белоглинского района (</w:t>
      </w:r>
      <w:hyperlink r:id="rId6" w:history="1">
        <w:r w:rsidRPr="005A05CA">
          <w:rPr>
            <w:rStyle w:val="a9"/>
            <w:color w:val="000000"/>
            <w:sz w:val="28"/>
            <w:szCs w:val="28"/>
            <w:lang w:val="en-US"/>
          </w:rPr>
          <w:t>www</w:t>
        </w:r>
        <w:r w:rsidRPr="005A05CA">
          <w:rPr>
            <w:rStyle w:val="a9"/>
            <w:color w:val="000000"/>
            <w:sz w:val="28"/>
            <w:szCs w:val="28"/>
          </w:rPr>
          <w:t>.</w:t>
        </w:r>
        <w:proofErr w:type="spellStart"/>
        <w:r w:rsidRPr="005A05CA">
          <w:rPr>
            <w:rStyle w:val="a9"/>
            <w:color w:val="000000"/>
            <w:sz w:val="28"/>
            <w:szCs w:val="28"/>
            <w:lang w:val="en-US"/>
          </w:rPr>
          <w:t>admbelog</w:t>
        </w:r>
        <w:proofErr w:type="spellEnd"/>
        <w:r w:rsidRPr="005A05CA">
          <w:rPr>
            <w:rStyle w:val="a9"/>
            <w:color w:val="000000"/>
            <w:sz w:val="28"/>
            <w:szCs w:val="28"/>
          </w:rPr>
          <w:t>.</w:t>
        </w:r>
        <w:proofErr w:type="spellStart"/>
        <w:r w:rsidRPr="005A05CA">
          <w:rPr>
            <w:rStyle w:val="a9"/>
            <w:color w:val="000000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</w:rPr>
        <w:t>)</w:t>
      </w:r>
      <w:r w:rsidRPr="004E380E">
        <w:rPr>
          <w:color w:val="000000"/>
          <w:sz w:val="28"/>
          <w:szCs w:val="28"/>
        </w:rPr>
        <w:t>.</w:t>
      </w:r>
    </w:p>
    <w:p w:rsidR="00A46D36" w:rsidRPr="004E380E" w:rsidRDefault="00A46D36" w:rsidP="00A46D36">
      <w:pPr>
        <w:pStyle w:val="a7"/>
        <w:spacing w:after="0" w:line="276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Pr="004E380E">
        <w:rPr>
          <w:color w:val="000000"/>
          <w:sz w:val="28"/>
          <w:szCs w:val="28"/>
        </w:rPr>
        <w:t>. Контроль за выполнением настоящего постановления оставляю за собой.</w:t>
      </w:r>
    </w:p>
    <w:p w:rsidR="00A46D36" w:rsidRPr="004E380E" w:rsidRDefault="00A46D36" w:rsidP="00A46D36">
      <w:pPr>
        <w:pStyle w:val="a5"/>
        <w:spacing w:after="0"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4E380E">
        <w:rPr>
          <w:color w:val="000000"/>
          <w:sz w:val="28"/>
          <w:szCs w:val="28"/>
        </w:rPr>
        <w:t xml:space="preserve">. Настоящее постановление вступает в силу со дня его </w:t>
      </w:r>
      <w:r>
        <w:rPr>
          <w:color w:val="000000"/>
          <w:sz w:val="28"/>
          <w:szCs w:val="28"/>
        </w:rPr>
        <w:t>подписания</w:t>
      </w:r>
      <w:r w:rsidRPr="004E380E">
        <w:rPr>
          <w:color w:val="000000"/>
          <w:sz w:val="28"/>
          <w:szCs w:val="28"/>
        </w:rPr>
        <w:t>.</w:t>
      </w:r>
    </w:p>
    <w:p w:rsidR="00A46D36" w:rsidRPr="000E13D1" w:rsidRDefault="00A46D36" w:rsidP="00A46D36">
      <w:pPr>
        <w:shd w:val="clear" w:color="auto" w:fill="FFFFFF"/>
        <w:spacing w:line="182" w:lineRule="atLeast"/>
        <w:ind w:firstLine="500"/>
        <w:jc w:val="both"/>
        <w:rPr>
          <w:color w:val="FF0000"/>
          <w:sz w:val="28"/>
          <w:szCs w:val="28"/>
        </w:rPr>
      </w:pPr>
    </w:p>
    <w:p w:rsidR="00A46D36" w:rsidRPr="00A46D36" w:rsidRDefault="00A46D36" w:rsidP="00A46D36">
      <w:pPr>
        <w:shd w:val="clear" w:color="auto" w:fill="FFFFFF"/>
        <w:spacing w:after="0" w:line="276" w:lineRule="auto"/>
        <w:ind w:hanging="18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A46D3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Глава</w:t>
      </w:r>
    </w:p>
    <w:p w:rsidR="00A46D36" w:rsidRPr="00A46D36" w:rsidRDefault="00A46D36" w:rsidP="00A46D36">
      <w:pPr>
        <w:shd w:val="clear" w:color="auto" w:fill="FFFFFF"/>
        <w:spacing w:after="0" w:line="276" w:lineRule="auto"/>
        <w:ind w:hanging="18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A46D3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A46D36" w:rsidRPr="00A46D36" w:rsidRDefault="00A46D36" w:rsidP="00A46D36">
      <w:pPr>
        <w:shd w:val="clear" w:color="auto" w:fill="FFFFFF"/>
        <w:spacing w:after="0" w:line="276" w:lineRule="auto"/>
        <w:ind w:hanging="18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A46D3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Белоглинского района </w:t>
      </w:r>
      <w:r w:rsidRPr="00A46D36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А.</w:t>
      </w:r>
      <w:r w:rsidRPr="00A46D3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Г. Слюсаренко</w:t>
      </w:r>
    </w:p>
    <w:p w:rsidR="00607B68" w:rsidRDefault="00607B68" w:rsidP="00607B68">
      <w:pPr>
        <w:pStyle w:val="p"/>
        <w:tabs>
          <w:tab w:val="left" w:pos="4771"/>
        </w:tabs>
        <w:spacing w:before="0" w:after="0" w:line="348" w:lineRule="auto"/>
        <w:ind w:firstLine="720"/>
        <w:outlineLvl w:val="4"/>
        <w:rPr>
          <w:bCs/>
          <w:sz w:val="26"/>
          <w:szCs w:val="26"/>
        </w:rPr>
      </w:pPr>
    </w:p>
    <w:tbl>
      <w:tblPr>
        <w:tblW w:w="9782" w:type="dxa"/>
        <w:tblInd w:w="-426" w:type="dxa"/>
        <w:tblLayout w:type="fixed"/>
        <w:tblLook w:val="04A0"/>
      </w:tblPr>
      <w:tblGrid>
        <w:gridCol w:w="5271"/>
        <w:gridCol w:w="4511"/>
      </w:tblGrid>
      <w:tr w:rsidR="00607B68" w:rsidRPr="00A57F2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53410F" w:rsidRPr="00163415" w:rsidRDefault="0053410F" w:rsidP="006F77CE">
            <w:pPr>
              <w:pStyle w:val="a3"/>
              <w:rPr>
                <w:b/>
                <w:szCs w:val="26"/>
              </w:rPr>
            </w:pPr>
          </w:p>
          <w:p w:rsidR="0053410F" w:rsidRPr="0084628C" w:rsidRDefault="0084628C" w:rsidP="0084628C">
            <w:pPr>
              <w:pStyle w:val="a3"/>
              <w:jc w:val="right"/>
              <w:rPr>
                <w:szCs w:val="26"/>
              </w:rPr>
            </w:pPr>
            <w:r w:rsidRPr="0084628C">
              <w:rPr>
                <w:szCs w:val="26"/>
              </w:rPr>
              <w:t>Приложение</w:t>
            </w:r>
          </w:p>
          <w:p w:rsidR="0084628C" w:rsidRDefault="0084628C" w:rsidP="0084628C">
            <w:pPr>
              <w:pStyle w:val="a3"/>
              <w:jc w:val="right"/>
              <w:rPr>
                <w:szCs w:val="26"/>
              </w:rPr>
            </w:pPr>
            <w:r w:rsidRPr="0084628C">
              <w:rPr>
                <w:szCs w:val="26"/>
              </w:rPr>
              <w:t>к постановлению</w:t>
            </w:r>
            <w:r>
              <w:rPr>
                <w:szCs w:val="26"/>
              </w:rPr>
              <w:t xml:space="preserve"> администрации</w:t>
            </w:r>
          </w:p>
          <w:p w:rsidR="0084628C" w:rsidRDefault="0084628C" w:rsidP="0084628C">
            <w:pPr>
              <w:pStyle w:val="a3"/>
              <w:jc w:val="right"/>
              <w:rPr>
                <w:szCs w:val="26"/>
              </w:rPr>
            </w:pPr>
            <w:r>
              <w:rPr>
                <w:szCs w:val="26"/>
              </w:rPr>
              <w:t>Белоглинского сельского поселения</w:t>
            </w:r>
          </w:p>
          <w:p w:rsidR="0084628C" w:rsidRPr="0084628C" w:rsidRDefault="0084628C" w:rsidP="0084628C">
            <w:pPr>
              <w:pStyle w:val="a3"/>
              <w:jc w:val="right"/>
              <w:rPr>
                <w:szCs w:val="26"/>
              </w:rPr>
            </w:pPr>
            <w:r>
              <w:rPr>
                <w:szCs w:val="26"/>
              </w:rPr>
              <w:t xml:space="preserve">от </w:t>
            </w:r>
            <w:r w:rsidR="00C72673">
              <w:rPr>
                <w:szCs w:val="26"/>
              </w:rPr>
              <w:t>04.06.</w:t>
            </w:r>
            <w:r>
              <w:rPr>
                <w:szCs w:val="26"/>
              </w:rPr>
              <w:t>2024г.</w:t>
            </w:r>
            <w:r w:rsidR="00207EDE">
              <w:rPr>
                <w:szCs w:val="26"/>
              </w:rPr>
              <w:t xml:space="preserve"> № </w:t>
            </w:r>
            <w:r w:rsidR="00C72673">
              <w:rPr>
                <w:szCs w:val="26"/>
              </w:rPr>
              <w:t>100</w:t>
            </w:r>
          </w:p>
          <w:p w:rsidR="0084628C" w:rsidRPr="0084628C" w:rsidRDefault="0084628C" w:rsidP="00A46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84628C" w:rsidRDefault="0084628C" w:rsidP="00A46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ПЛАН - ГРАФИК</w:t>
            </w:r>
          </w:p>
          <w:p w:rsidR="0084628C" w:rsidRPr="0084628C" w:rsidRDefault="0084628C" w:rsidP="00A46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8462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устранения выявленных в ходе визуально-инструментального обследования дефектов и повреждений железобетонных элементов</w:t>
            </w:r>
            <w:r w:rsidRPr="008462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комплекса гидротехнических сооружений (дамбы), расположенных на реке Рассыпной (дамба инв. № 12381, дамба инв. № 12382) в границе территории Белоглинского сельского поселения Белоглинского района</w:t>
            </w:r>
          </w:p>
          <w:p w:rsidR="0084628C" w:rsidRDefault="0084628C" w:rsidP="00A46D36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tbl>
            <w:tblPr>
              <w:tblStyle w:val="aa"/>
              <w:tblW w:w="0" w:type="auto"/>
              <w:tblLayout w:type="fixed"/>
              <w:tblLook w:val="04A0"/>
            </w:tblPr>
            <w:tblGrid>
              <w:gridCol w:w="597"/>
              <w:gridCol w:w="3118"/>
              <w:gridCol w:w="1418"/>
              <w:gridCol w:w="2126"/>
              <w:gridCol w:w="1134"/>
              <w:gridCol w:w="1163"/>
            </w:tblGrid>
            <w:tr w:rsidR="0084628C" w:rsidTr="0084628C">
              <w:tc>
                <w:tcPr>
                  <w:tcW w:w="597" w:type="dxa"/>
                </w:tcPr>
                <w:p w:rsidR="0084628C" w:rsidRPr="0084628C" w:rsidRDefault="0084628C" w:rsidP="008462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№ п\п</w:t>
                  </w:r>
                </w:p>
              </w:tc>
              <w:tc>
                <w:tcPr>
                  <w:tcW w:w="3118" w:type="dxa"/>
                </w:tcPr>
                <w:p w:rsidR="0084628C" w:rsidRPr="0084628C" w:rsidRDefault="0084628C" w:rsidP="008462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Наименование мероприятия</w:t>
                  </w:r>
                </w:p>
              </w:tc>
              <w:tc>
                <w:tcPr>
                  <w:tcW w:w="1418" w:type="dxa"/>
                </w:tcPr>
                <w:p w:rsidR="0084628C" w:rsidRPr="0084628C" w:rsidRDefault="0084628C" w:rsidP="008462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Время проведения мероприятия</w:t>
                  </w:r>
                </w:p>
              </w:tc>
              <w:tc>
                <w:tcPr>
                  <w:tcW w:w="2126" w:type="dxa"/>
                </w:tcPr>
                <w:p w:rsidR="0084628C" w:rsidRPr="0084628C" w:rsidRDefault="0084628C" w:rsidP="008462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Ответственный за проведения работ</w:t>
                  </w:r>
                </w:p>
              </w:tc>
              <w:tc>
                <w:tcPr>
                  <w:tcW w:w="1134" w:type="dxa"/>
                </w:tcPr>
                <w:p w:rsidR="0084628C" w:rsidRPr="0084628C" w:rsidRDefault="0084628C" w:rsidP="008462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Отметка о выполнении</w:t>
                  </w:r>
                </w:p>
              </w:tc>
              <w:tc>
                <w:tcPr>
                  <w:tcW w:w="1163" w:type="dxa"/>
                </w:tcPr>
                <w:p w:rsidR="0084628C" w:rsidRPr="0084628C" w:rsidRDefault="0084628C" w:rsidP="008462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Примечание</w:t>
                  </w:r>
                </w:p>
              </w:tc>
            </w:tr>
            <w:tr w:rsidR="0084628C" w:rsidTr="0084628C">
              <w:tc>
                <w:tcPr>
                  <w:tcW w:w="597" w:type="dxa"/>
                </w:tcPr>
                <w:p w:rsidR="0084628C" w:rsidRPr="000377F4" w:rsidRDefault="0084628C" w:rsidP="008462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1</w:t>
                  </w:r>
                </w:p>
              </w:tc>
              <w:tc>
                <w:tcPr>
                  <w:tcW w:w="3118" w:type="dxa"/>
                </w:tcPr>
                <w:p w:rsidR="000377F4" w:rsidRPr="000377F4" w:rsidRDefault="000377F4" w:rsidP="0084628C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377F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Устранение скола бетона элемента гасителя энергии </w:t>
                  </w:r>
                </w:p>
                <w:p w:rsidR="0084628C" w:rsidRPr="000377F4" w:rsidRDefault="000377F4" w:rsidP="0084628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ГТС ул.Красная (Д.1 – Д.2)  </w:t>
                  </w:r>
                </w:p>
              </w:tc>
              <w:tc>
                <w:tcPr>
                  <w:tcW w:w="1418" w:type="dxa"/>
                </w:tcPr>
                <w:p w:rsidR="0084628C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2024г.</w:t>
                  </w:r>
                </w:p>
              </w:tc>
              <w:tc>
                <w:tcPr>
                  <w:tcW w:w="2126" w:type="dxa"/>
                </w:tcPr>
                <w:p w:rsidR="0084628C" w:rsidRPr="000377F4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84628C" w:rsidRPr="000377F4" w:rsidRDefault="0084628C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84628C" w:rsidRPr="000377F4" w:rsidRDefault="0084628C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84628C" w:rsidTr="0084628C">
              <w:tc>
                <w:tcPr>
                  <w:tcW w:w="597" w:type="dxa"/>
                </w:tcPr>
                <w:p w:rsidR="0084628C" w:rsidRPr="000377F4" w:rsidRDefault="0084628C" w:rsidP="008462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</w:t>
                  </w:r>
                </w:p>
              </w:tc>
              <w:tc>
                <w:tcPr>
                  <w:tcW w:w="3118" w:type="dxa"/>
                </w:tcPr>
                <w:p w:rsidR="0084628C" w:rsidRPr="000377F4" w:rsidRDefault="000377F4" w:rsidP="0084628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Устранение смещения железобетонной плиты ГТС ул.Красная (Д.3)</w:t>
                  </w:r>
                </w:p>
              </w:tc>
              <w:tc>
                <w:tcPr>
                  <w:tcW w:w="1418" w:type="dxa"/>
                </w:tcPr>
                <w:p w:rsidR="0084628C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2025г.</w:t>
                  </w:r>
                </w:p>
              </w:tc>
              <w:tc>
                <w:tcPr>
                  <w:tcW w:w="2126" w:type="dxa"/>
                </w:tcPr>
                <w:p w:rsidR="0084628C" w:rsidRPr="000377F4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84628C" w:rsidRPr="000377F4" w:rsidRDefault="0084628C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84628C" w:rsidRPr="000377F4" w:rsidRDefault="0084628C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84628C" w:rsidTr="0084628C">
              <w:tc>
                <w:tcPr>
                  <w:tcW w:w="597" w:type="dxa"/>
                </w:tcPr>
                <w:p w:rsidR="0084628C" w:rsidRPr="000377F4" w:rsidRDefault="0084628C" w:rsidP="0084628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3</w:t>
                  </w:r>
                </w:p>
              </w:tc>
              <w:tc>
                <w:tcPr>
                  <w:tcW w:w="3118" w:type="dxa"/>
                </w:tcPr>
                <w:p w:rsidR="0084628C" w:rsidRPr="000377F4" w:rsidRDefault="000377F4" w:rsidP="000377F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Устранение трещины и смещения железобетонной плиты ул.Красная (Д.4)</w:t>
                  </w:r>
                </w:p>
              </w:tc>
              <w:tc>
                <w:tcPr>
                  <w:tcW w:w="1418" w:type="dxa"/>
                </w:tcPr>
                <w:p w:rsidR="0084628C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2025г.</w:t>
                  </w:r>
                </w:p>
              </w:tc>
              <w:tc>
                <w:tcPr>
                  <w:tcW w:w="2126" w:type="dxa"/>
                </w:tcPr>
                <w:p w:rsidR="0084628C" w:rsidRPr="000377F4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84628C" w:rsidRPr="000377F4" w:rsidRDefault="0084628C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84628C" w:rsidRPr="000377F4" w:rsidRDefault="0084628C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84628C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4</w:t>
                  </w:r>
                </w:p>
              </w:tc>
              <w:tc>
                <w:tcPr>
                  <w:tcW w:w="3118" w:type="dxa"/>
                </w:tcPr>
                <w:p w:rsidR="000377F4" w:rsidRPr="000377F4" w:rsidRDefault="000377F4" w:rsidP="000377F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Бетонирование оголения арматурных стержней ул.Красная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 (Д.5</w:t>
                  </w:r>
                  <w:r w:rsidRPr="000377F4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1418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2024г.</w:t>
                  </w:r>
                </w:p>
              </w:tc>
              <w:tc>
                <w:tcPr>
                  <w:tcW w:w="2126" w:type="dxa"/>
                </w:tcPr>
                <w:p w:rsidR="000377F4" w:rsidRPr="000377F4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84628C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5</w:t>
                  </w:r>
                </w:p>
              </w:tc>
              <w:tc>
                <w:tcPr>
                  <w:tcW w:w="3118" w:type="dxa"/>
                </w:tcPr>
                <w:p w:rsidR="000377F4" w:rsidRPr="00AA4A43" w:rsidRDefault="000377F4" w:rsidP="000377F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Устранение трещины и скол</w:t>
                  </w:r>
                  <w:r w:rsidR="00AA4A43"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а</w:t>
                  </w: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 бетона в железобетонной плите</w:t>
                  </w:r>
                  <w:r w:rsidR="00AA4A43"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 ул.Красная (Д.6)</w:t>
                  </w:r>
                </w:p>
              </w:tc>
              <w:tc>
                <w:tcPr>
                  <w:tcW w:w="1418" w:type="dxa"/>
                </w:tcPr>
                <w:p w:rsidR="000377F4" w:rsidRPr="00AA4A43" w:rsidRDefault="00AA4A43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A4A43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2024г.</w:t>
                  </w:r>
                </w:p>
              </w:tc>
              <w:tc>
                <w:tcPr>
                  <w:tcW w:w="2126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84628C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6</w:t>
                  </w:r>
                </w:p>
              </w:tc>
              <w:tc>
                <w:tcPr>
                  <w:tcW w:w="3118" w:type="dxa"/>
                </w:tcPr>
                <w:p w:rsidR="000377F4" w:rsidRPr="00AA4A43" w:rsidRDefault="00AA4A43" w:rsidP="000377F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Устранение смещения железобетонной плиты ул.Красная (Д.7)</w:t>
                  </w:r>
                </w:p>
              </w:tc>
              <w:tc>
                <w:tcPr>
                  <w:tcW w:w="1418" w:type="dxa"/>
                </w:tcPr>
                <w:p w:rsidR="000377F4" w:rsidRPr="00AA4A43" w:rsidRDefault="00AA4A43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A4A43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2025г.</w:t>
                  </w:r>
                </w:p>
              </w:tc>
              <w:tc>
                <w:tcPr>
                  <w:tcW w:w="2126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84628C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0377F4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7</w:t>
                  </w:r>
                </w:p>
              </w:tc>
              <w:tc>
                <w:tcPr>
                  <w:tcW w:w="3118" w:type="dxa"/>
                </w:tcPr>
                <w:p w:rsidR="000377F4" w:rsidRPr="00AA4A43" w:rsidRDefault="00AA4A43" w:rsidP="00AA4A4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Устранение скола бетона водопропускной трубы </w:t>
                  </w: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lastRenderedPageBreak/>
                    <w:t>ул.Кооперативная (Д.8)</w:t>
                  </w:r>
                </w:p>
              </w:tc>
              <w:tc>
                <w:tcPr>
                  <w:tcW w:w="1418" w:type="dxa"/>
                </w:tcPr>
                <w:p w:rsidR="000377F4" w:rsidRPr="00AA4A43" w:rsidRDefault="00AA4A43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A4A43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lastRenderedPageBreak/>
                    <w:t>2024г.</w:t>
                  </w:r>
                </w:p>
              </w:tc>
              <w:tc>
                <w:tcPr>
                  <w:tcW w:w="2126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 xml:space="preserve">Директор МКУ «Белоглинское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lastRenderedPageBreak/>
                    <w:t>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6F77CE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lastRenderedPageBreak/>
                    <w:t>8</w:t>
                  </w:r>
                </w:p>
              </w:tc>
              <w:tc>
                <w:tcPr>
                  <w:tcW w:w="3118" w:type="dxa"/>
                </w:tcPr>
                <w:p w:rsidR="000377F4" w:rsidRPr="00AA4A43" w:rsidRDefault="00AA4A43" w:rsidP="00AA4A4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Устранение скола бетона в вертикальном элементе гидротехнического сооружения ул.Кооперативная (Д.9)</w:t>
                  </w:r>
                </w:p>
              </w:tc>
              <w:tc>
                <w:tcPr>
                  <w:tcW w:w="1418" w:type="dxa"/>
                </w:tcPr>
                <w:p w:rsidR="000377F4" w:rsidRPr="00AA4A43" w:rsidRDefault="00AA4A43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A4A43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2024г.</w:t>
                  </w:r>
                </w:p>
              </w:tc>
              <w:tc>
                <w:tcPr>
                  <w:tcW w:w="2126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6F77CE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9</w:t>
                  </w:r>
                </w:p>
              </w:tc>
              <w:tc>
                <w:tcPr>
                  <w:tcW w:w="3118" w:type="dxa"/>
                </w:tcPr>
                <w:p w:rsidR="000377F4" w:rsidRPr="00AA4A43" w:rsidRDefault="00AA4A43" w:rsidP="00AA4A4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Устранение скола бетона в вертикальном элементе гидротехнического сооружения ул.Кооперативная (Д.10)</w:t>
                  </w:r>
                </w:p>
              </w:tc>
              <w:tc>
                <w:tcPr>
                  <w:tcW w:w="1418" w:type="dxa"/>
                </w:tcPr>
                <w:p w:rsidR="000377F4" w:rsidRPr="00AA4A43" w:rsidRDefault="00AA4A43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A4A43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2024г.</w:t>
                  </w:r>
                </w:p>
              </w:tc>
              <w:tc>
                <w:tcPr>
                  <w:tcW w:w="2126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6F77CE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10</w:t>
                  </w:r>
                </w:p>
              </w:tc>
              <w:tc>
                <w:tcPr>
                  <w:tcW w:w="3118" w:type="dxa"/>
                </w:tcPr>
                <w:p w:rsidR="000377F4" w:rsidRPr="00AA4A43" w:rsidRDefault="00AA4A43" w:rsidP="00AA4A4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Устранение скола бетона в выходном оголовке гидротехнического сооружения ул.Кооперативная (Д.11)</w:t>
                  </w:r>
                </w:p>
              </w:tc>
              <w:tc>
                <w:tcPr>
                  <w:tcW w:w="1418" w:type="dxa"/>
                </w:tcPr>
                <w:p w:rsidR="000377F4" w:rsidRPr="00AA4A43" w:rsidRDefault="00AA4A43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A4A43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2024г.</w:t>
                  </w:r>
                </w:p>
              </w:tc>
              <w:tc>
                <w:tcPr>
                  <w:tcW w:w="2126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6F77CE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11</w:t>
                  </w:r>
                </w:p>
              </w:tc>
              <w:tc>
                <w:tcPr>
                  <w:tcW w:w="3118" w:type="dxa"/>
                </w:tcPr>
                <w:p w:rsidR="000377F4" w:rsidRPr="00AA4A43" w:rsidRDefault="00AA4A43" w:rsidP="00AA4A4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Устранение наклонных трещин в вертикальном элементе гидротехнического сооружения ул.Кооперативная (Д.12)</w:t>
                  </w:r>
                </w:p>
              </w:tc>
              <w:tc>
                <w:tcPr>
                  <w:tcW w:w="1418" w:type="dxa"/>
                </w:tcPr>
                <w:p w:rsidR="000377F4" w:rsidRPr="00AA4A43" w:rsidRDefault="00AA4A43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 w:rsidRPr="00AA4A43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2025г.</w:t>
                  </w:r>
                </w:p>
              </w:tc>
              <w:tc>
                <w:tcPr>
                  <w:tcW w:w="2126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6F77CE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12</w:t>
                  </w:r>
                </w:p>
              </w:tc>
              <w:tc>
                <w:tcPr>
                  <w:tcW w:w="3118" w:type="dxa"/>
                </w:tcPr>
                <w:p w:rsidR="000377F4" w:rsidRPr="00AA4A43" w:rsidRDefault="00AA4A43" w:rsidP="00AA4A4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Устранение смещения</w:t>
                  </w: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 железобетонной плиты 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ул.Кооперативная (Д.13</w:t>
                  </w: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  <w:tc>
                <w:tcPr>
                  <w:tcW w:w="1418" w:type="dxa"/>
                </w:tcPr>
                <w:p w:rsidR="000377F4" w:rsidRPr="00AA4A43" w:rsidRDefault="00AA4A43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2025г.</w:t>
                  </w:r>
                </w:p>
              </w:tc>
              <w:tc>
                <w:tcPr>
                  <w:tcW w:w="2126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6F77CE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13</w:t>
                  </w:r>
                </w:p>
              </w:tc>
              <w:tc>
                <w:tcPr>
                  <w:tcW w:w="3118" w:type="dxa"/>
                </w:tcPr>
                <w:p w:rsidR="00AA4A43" w:rsidRPr="00AA4A43" w:rsidRDefault="00AA4A43" w:rsidP="00AA4A4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Устранение с</w:t>
                  </w: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кол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а</w:t>
                  </w: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 бетона в железобетонной плите 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ул.Кооперативная (Д.14</w:t>
                  </w:r>
                  <w:r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)</w:t>
                  </w:r>
                </w:p>
                <w:p w:rsidR="000377F4" w:rsidRPr="00AA4A43" w:rsidRDefault="000377F4" w:rsidP="000377F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418" w:type="dxa"/>
                </w:tcPr>
                <w:p w:rsidR="000377F4" w:rsidRPr="00AA4A43" w:rsidRDefault="00AA4A43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2025г.</w:t>
                  </w:r>
                </w:p>
              </w:tc>
              <w:tc>
                <w:tcPr>
                  <w:tcW w:w="2126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377F4" w:rsidTr="006F77CE">
              <w:tc>
                <w:tcPr>
                  <w:tcW w:w="597" w:type="dxa"/>
                </w:tcPr>
                <w:p w:rsidR="000377F4" w:rsidRPr="000377F4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14</w:t>
                  </w:r>
                </w:p>
              </w:tc>
              <w:tc>
                <w:tcPr>
                  <w:tcW w:w="3118" w:type="dxa"/>
                </w:tcPr>
                <w:p w:rsidR="00AA4A43" w:rsidRPr="00AA4A43" w:rsidRDefault="00207EDE" w:rsidP="00AA4A4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Уборка пораслей</w:t>
                  </w:r>
                  <w:r w:rsidR="00AA4A43"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 xml:space="preserve"> растительности через швы плит 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ул.Кооперативная (Д.15</w:t>
                  </w:r>
                  <w:r w:rsidR="00AA4A43" w:rsidRPr="00AA4A4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)</w:t>
                  </w:r>
                </w:p>
                <w:p w:rsidR="000377F4" w:rsidRPr="00AA4A43" w:rsidRDefault="000377F4" w:rsidP="000377F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418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постоянно</w:t>
                  </w:r>
                </w:p>
              </w:tc>
              <w:tc>
                <w:tcPr>
                  <w:tcW w:w="2126" w:type="dxa"/>
                </w:tcPr>
                <w:p w:rsidR="000377F4" w:rsidRPr="00AA4A43" w:rsidRDefault="00207EDE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Директор МКУ «Белоглинское хозяйственное объединение» Понамарев А.Г.</w:t>
                  </w:r>
                </w:p>
              </w:tc>
              <w:tc>
                <w:tcPr>
                  <w:tcW w:w="1134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163" w:type="dxa"/>
                </w:tcPr>
                <w:p w:rsidR="000377F4" w:rsidRPr="00AA4A43" w:rsidRDefault="000377F4" w:rsidP="000377F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:rsidR="0084628C" w:rsidRDefault="0084628C" w:rsidP="0084628C">
            <w:pPr>
              <w:shd w:val="clear" w:color="auto" w:fill="FFFFFF"/>
              <w:spacing w:after="0"/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84628C" w:rsidRDefault="0084628C" w:rsidP="0084628C">
            <w:pPr>
              <w:shd w:val="clear" w:color="auto" w:fill="FFFFFF"/>
              <w:spacing w:after="0"/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84628C" w:rsidRDefault="0084628C" w:rsidP="0084628C">
            <w:pPr>
              <w:shd w:val="clear" w:color="auto" w:fill="FFFFFF"/>
              <w:spacing w:after="0"/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84628C" w:rsidRDefault="0084628C" w:rsidP="0084628C">
            <w:pPr>
              <w:shd w:val="clear" w:color="auto" w:fill="FFFFFF"/>
              <w:spacing w:after="0"/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84628C" w:rsidRDefault="0084628C" w:rsidP="0084628C">
            <w:pPr>
              <w:shd w:val="clear" w:color="auto" w:fill="FFFFFF"/>
              <w:spacing w:after="0"/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84628C" w:rsidRDefault="0084628C" w:rsidP="0084628C">
            <w:pPr>
              <w:shd w:val="clear" w:color="auto" w:fill="FFFFFF"/>
              <w:spacing w:after="0"/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84628C" w:rsidRDefault="0084628C" w:rsidP="0084628C">
            <w:pPr>
              <w:shd w:val="clear" w:color="auto" w:fill="FFFFFF"/>
              <w:spacing w:after="0"/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84628C" w:rsidRDefault="0084628C" w:rsidP="0084628C">
            <w:pPr>
              <w:shd w:val="clear" w:color="auto" w:fill="FFFFFF"/>
              <w:spacing w:after="0"/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207EDE" w:rsidRDefault="00207EDE" w:rsidP="0084628C">
            <w:pPr>
              <w:shd w:val="clear" w:color="auto" w:fill="FFFFFF"/>
              <w:spacing w:after="0"/>
              <w:ind w:firstLine="460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</w:p>
          <w:p w:rsidR="00A46D36" w:rsidRDefault="00A46D36" w:rsidP="006F77CE">
            <w:pPr>
              <w:pStyle w:val="a3"/>
              <w:rPr>
                <w:b/>
                <w:szCs w:val="26"/>
              </w:rPr>
            </w:pPr>
          </w:p>
          <w:p w:rsidR="00207EDE" w:rsidRDefault="00207EDE" w:rsidP="006F77CE">
            <w:pPr>
              <w:pStyle w:val="a3"/>
              <w:rPr>
                <w:b/>
                <w:szCs w:val="26"/>
              </w:rPr>
            </w:pPr>
            <w:bookmarkStart w:id="0" w:name="_GoBack"/>
            <w:bookmarkEnd w:id="0"/>
          </w:p>
          <w:p w:rsidR="00607B68" w:rsidRPr="009F7E7D" w:rsidRDefault="00607B68" w:rsidP="006F77CE">
            <w:pPr>
              <w:pStyle w:val="a3"/>
              <w:rPr>
                <w:rFonts w:cs="Calibri"/>
                <w:b/>
                <w:noProof/>
                <w:lang w:eastAsia="ru-RU"/>
              </w:rPr>
            </w:pPr>
            <w:r w:rsidRPr="0053410F">
              <w:rPr>
                <w:b/>
                <w:szCs w:val="26"/>
              </w:rPr>
              <w:t>Фотоиллюстрации дефектов и повреждений</w:t>
            </w:r>
            <w:r w:rsidRPr="00192479">
              <w:rPr>
                <w:szCs w:val="26"/>
              </w:rPr>
              <w:br/>
            </w:r>
            <w:r w:rsidRPr="009F7E7D">
              <w:rPr>
                <w:rFonts w:cs="Calibri"/>
                <w:b/>
                <w:bCs/>
                <w:lang w:eastAsia="ru-RU"/>
              </w:rPr>
              <w:t>Гидротехническое сооружение (дамба №12382) по ул. Красная</w:t>
            </w:r>
          </w:p>
        </w:tc>
      </w:tr>
      <w:tr w:rsidR="00607B68" w:rsidRPr="00A57F2D" w:rsidTr="0053410F">
        <w:trPr>
          <w:trHeight w:val="397"/>
        </w:trPr>
        <w:tc>
          <w:tcPr>
            <w:tcW w:w="5271" w:type="dxa"/>
            <w:shd w:val="clear" w:color="auto" w:fill="auto"/>
            <w:vAlign w:val="center"/>
          </w:tcPr>
          <w:p w:rsidR="00607B68" w:rsidRPr="009F7E7D" w:rsidRDefault="00607B68" w:rsidP="006F77CE">
            <w:pPr>
              <w:pStyle w:val="a3"/>
              <w:rPr>
                <w:rFonts w:cs="Calibri"/>
                <w:b/>
                <w:noProof/>
                <w:lang w:eastAsia="ru-RU"/>
              </w:rPr>
            </w:pPr>
            <w:r w:rsidRPr="009F7E7D">
              <w:rPr>
                <w:rFonts w:cs="Calibri"/>
                <w:b/>
                <w:noProof/>
                <w:lang w:eastAsia="ru-RU"/>
              </w:rPr>
              <w:lastRenderedPageBreak/>
              <w:drawing>
                <wp:inline distT="0" distB="0" distL="0" distR="0">
                  <wp:extent cx="3093085" cy="2321560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3085" cy="232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607B68" w:rsidRPr="009F7E7D" w:rsidRDefault="00607B68" w:rsidP="006F77CE">
            <w:pPr>
              <w:pStyle w:val="a3"/>
              <w:jc w:val="left"/>
              <w:rPr>
                <w:rFonts w:cs="Calibri"/>
                <w:b/>
                <w:noProof/>
                <w:lang w:eastAsia="ru-RU"/>
              </w:rPr>
            </w:pPr>
            <w:r w:rsidRPr="009F7E7D">
              <w:rPr>
                <w:rFonts w:cs="Calibri"/>
                <w:b/>
                <w:noProof/>
                <w:lang w:eastAsia="ru-RU"/>
              </w:rPr>
              <w:drawing>
                <wp:inline distT="0" distB="0" distL="0" distR="0">
                  <wp:extent cx="3005455" cy="2258060"/>
                  <wp:effectExtent l="0" t="0" r="4445" b="889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5455" cy="2258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A57F2D" w:rsidTr="0053410F">
        <w:trPr>
          <w:trHeight w:val="397"/>
        </w:trPr>
        <w:tc>
          <w:tcPr>
            <w:tcW w:w="5271" w:type="dxa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Скол бетона элемента</w:t>
            </w:r>
            <w:r w:rsidRPr="009F7E7D">
              <w:rPr>
                <w:noProof/>
                <w:lang w:eastAsia="ru-RU"/>
              </w:rPr>
              <w:br/>
              <w:t xml:space="preserve">гасителя энергии </w:t>
            </w:r>
          </w:p>
        </w:tc>
        <w:tc>
          <w:tcPr>
            <w:tcW w:w="4511" w:type="dxa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Скол бетона элемента</w:t>
            </w:r>
            <w:r w:rsidRPr="009F7E7D">
              <w:rPr>
                <w:noProof/>
                <w:lang w:eastAsia="ru-RU"/>
              </w:rPr>
              <w:br/>
              <w:t>гасителя энергии</w:t>
            </w:r>
          </w:p>
        </w:tc>
      </w:tr>
      <w:tr w:rsidR="00607B68" w:rsidRPr="00A57F2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F77CE">
            <w:pPr>
              <w:pStyle w:val="a3"/>
              <w:rPr>
                <w:rFonts w:cs="Calibri"/>
                <w:noProof/>
                <w:lang w:eastAsia="ru-RU"/>
              </w:rPr>
            </w:pPr>
            <w:r>
              <w:rPr>
                <w:rFonts w:cs="Calibri"/>
                <w:noProof/>
                <w:lang w:eastAsia="ru-RU"/>
              </w:rPr>
              <w:pict>
                <v:shape id="Полилиния 4" o:spid="_x0000_s1026" style="position:absolute;left:0;text-align:left;margin-left:116.75pt;margin-top:35.65pt;width:285.7pt;height:14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628292,1858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" path="m943708,35169l,1858108r3628292,-17585l2667000,,943708,35169xe" filled="f" strokecolor="red" strokeweight="1.5pt">
                  <v:stroke joinstyle="miter"/>
                  <v:path arrowok="t" o:connecttype="custom" o:connectlocs="943733,35167;0,1858010;3628390,1840426;2667072,0;943733,35167" o:connectangles="0,0,0,0,0"/>
                </v:shape>
              </w:pict>
            </w:r>
            <w:r w:rsidR="00607B68" w:rsidRPr="009F7E7D">
              <w:rPr>
                <w:rFonts w:cs="Calibri"/>
                <w:noProof/>
                <w:lang w:eastAsia="ru-RU"/>
              </w:rPr>
              <w:drawing>
                <wp:inline distT="0" distB="0" distL="0" distR="0">
                  <wp:extent cx="5057140" cy="4047490"/>
                  <wp:effectExtent l="0" t="9525" r="635" b="63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r="6258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057140" cy="404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A57F2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Смещение железобетонной плиты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pict>
                <v:line id="Прямая соединительная линия 11" o:spid="_x0000_s1042" style="position:absolute;left:0;text-align:left;flip:y;z-index:251664384;visibility:visible;mso-position-horizontal-relative:text;mso-position-vertical-relative:text;mso-width-relative:margin;mso-height-relative:margin" from="199.15pt,46.7pt" to="355.95pt,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" strokecolor="red" strokeweight="1.25pt">
                  <v:stroke joinstyle="miter"/>
                  <o:lock v:ext="edit" shapetype="f"/>
                </v:line>
              </w:pict>
            </w:r>
            <w:r>
              <w:rPr>
                <w:noProof/>
                <w:lang w:eastAsia="ru-RU"/>
              </w:rPr>
              <w:pict>
                <v:line id="Прямая соединительная линия 10" o:spid="_x0000_s1041" style="position:absolute;left:0;text-align:left;flip:y;z-index:251662336;visibility:visible;mso-position-horizontal-relative:text;mso-position-vertical-relative:text;mso-width-relative:margin;mso-height-relative:margin" from="135pt,255.2pt" to="378.4pt,27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" strokecolor="red" strokeweight="1.25pt">
                  <v:stroke joinstyle="miter"/>
                  <o:lock v:ext="edit" shapetype="f"/>
                </v:line>
              </w:pict>
            </w:r>
            <w:r>
              <w:rPr>
                <w:noProof/>
                <w:lang w:eastAsia="ru-RU"/>
              </w:rPr>
              <w:pict>
                <v:line id="Прямая соединительная линия 9" o:spid="_x0000_s1040" style="position:absolute;left:0;text-align:left;flip:x y;z-index:251663360;visibility:visible;mso-position-horizontal-relative:text;mso-position-vertical-relative:text" from="356.05pt,46.15pt" to="378.55pt,25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" strokecolor="red" strokeweight="1.25pt">
                  <v:stroke joinstyle="miter"/>
                  <o:lock v:ext="edit" shapetype="f"/>
                </v:line>
              </w:pict>
            </w:r>
            <w:r>
              <w:rPr>
                <w:noProof/>
                <w:lang w:eastAsia="ru-RU"/>
              </w:rPr>
              <w:pict>
                <v:line id="Прямая соединительная линия 8" o:spid="_x0000_s1039" style="position:absolute;left:0;text-align:left;flip:x;z-index:251661312;visibility:visible;mso-position-horizontal-relative:text;mso-position-vertical-relative:text" from="134.9pt,69.2pt" to="199.4pt,2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" strokecolor="red" strokeweight="1.25pt">
                  <v:stroke joinstyle="miter"/>
                  <o:lock v:ext="edit" shapetype="f"/>
                </v:line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669280" cy="4070985"/>
                  <wp:effectExtent l="0" t="0" r="7620" b="571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42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9280" cy="407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Трещины и смещение железобетонной плиты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rect id="Прямоугольник 7" o:spid="_x0000_s1038" style="position:absolute;left:0;text-align:left;margin-left:136.6pt;margin-top:19.8pt;width:226.2pt;height:277.8pt;z-index:25166540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" filled="f" strokecolor="red" strokeweight="1.5pt">
                  <v:path arrowok="t"/>
                </v:rect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581650" cy="377698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3776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Оголение арматурных стержней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pict>
                <v:shape id="Полилиния 15" o:spid="_x0000_s1037" style="position:absolute;left:0;text-align:left;margin-left:30.45pt;margin-top:32.5pt;width:429.1pt;height:30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449402,3879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" path="m,2278072l2790770,,5449402,137424,3028620,3874307r-1860513,5286l,2278072xe" filled="f" strokecolor="red" strokeweight="1.5pt">
                  <v:stroke joinstyle="miter"/>
                  <v:path arrowok="t" o:connecttype="custom" o:connectlocs="0,2278223;2790856,0;5449570,137433;3028713,3874564;1168143,3879850;0,2278223" o:connectangles="0,0,0,0,0,0"/>
                </v:shape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589905" cy="4190365"/>
                  <wp:effectExtent l="0" t="0" r="0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9905" cy="419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Трещины и скол бетона в железобетонной плите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Полилиния 14" o:spid="_x0000_s1036" style="position:absolute;left:0;text-align:left;margin-left:57.9pt;margin-top:45.65pt;width:385.15pt;height:116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891178,1475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" path="m638355,345057l,1475117,4891178,1069676,4088921,,638355,345057xe" filled="f" strokecolor="red" strokeweight="1.5pt">
                  <v:stroke joinstyle="miter"/>
                  <v:path arrowok="t" o:connecttype="custom" o:connectlocs="638385,345054;0,1475105;4891405,1069667;4089111,0;638385,345054" o:connectangles="0,0,0,0,0"/>
                </v:shape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613400" cy="3999230"/>
                  <wp:effectExtent l="0" t="0" r="6350" b="127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48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0" cy="3999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Смещение железобетонной плиты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607B68" w:rsidRDefault="00607B68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b/>
                <w:noProof/>
                <w:lang w:eastAsia="ru-RU"/>
              </w:rPr>
            </w:pPr>
            <w:r w:rsidRPr="00607B68">
              <w:rPr>
                <w:b/>
                <w:noProof/>
                <w:lang w:eastAsia="ru-RU"/>
              </w:rPr>
              <w:lastRenderedPageBreak/>
              <w:t>Гидротехническое сооружение (дамба №12381) по ул. Кооперативная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rect id="Прямоугольник 20" o:spid="_x0000_s1035" style="position:absolute;left:0;text-align:left;margin-left:322.85pt;margin-top:218.6pt;width:44.15pt;height:67.9pt;z-index:2516715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" filled="f" strokecolor="red" strokeweight="1.5pt">
                  <v:path arrowok="t"/>
                </v:rect>
              </w:pict>
            </w:r>
            <w:r>
              <w:rPr>
                <w:noProof/>
                <w:lang w:eastAsia="ru-RU"/>
              </w:rPr>
              <w:pict>
                <v:rect id="Прямоугольник 19" o:spid="_x0000_s1034" style="position:absolute;left:0;text-align:left;margin-left:202.85pt;margin-top:130.15pt;width:152.1pt;height:50.25pt;z-index:25167052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" filled="f" strokecolor="red" strokeweight="1.5pt">
                  <v:path arrowok="t"/>
                </v:rect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446395" cy="3903980"/>
                  <wp:effectExtent l="0" t="0" r="1905" b="127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4427"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446395" cy="3903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Скол бетона водопропускной трубы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Полилиния 18" o:spid="_x0000_s1033" style="position:absolute;left:0;text-align:left;margin-left:41.55pt;margin-top:.45pt;width:433.35pt;height:267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03652,33988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" path="m672860,3398807r,c721573,2944146,685579,3347318,707366,2682815v11462,-349593,8626,242722,8626,-103517l5495026,638354,5503652,,4416724,8626,,2544792r,724619l672860,3398807xe" filled="f" strokecolor="red" strokeweight="1.5pt">
                  <v:stroke joinstyle="miter"/>
                  <v:path arrowok="t" o:connecttype="custom" o:connectlocs="672847,3398520;672847,3398520;707352,2682588;715978,2579080;5494919,638300;5503545,0;4416638,8625;0,2544577;0,3269135;672847,3398520" o:connectangles="0,0,0,0,0,0,0,0,0,0"/>
                </v:shape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581650" cy="4015105"/>
                  <wp:effectExtent l="0" t="0" r="0" b="444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401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Скол бетона в вертикальном элементе гидротехнического сооружения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pict>
                <v:shape id="Полилиния 24" o:spid="_x0000_s1032" style="position:absolute;left:0;text-align:left;margin-left:151.6pt;margin-top:104.7pt;width:194.25pt;height:128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467154,1630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" path="m,992038r2027207,638355l2467154,483080,638354,,,992038xe" filled="f" strokecolor="red" strokeweight="1.5pt">
                  <v:stroke joinstyle="miter"/>
                  <v:path arrowok="t" o:connecttype="custom" o:connectlocs="0,992213;2027060,1630680;2466975,483165;638308,0;0,992213" o:connectangles="0,0,0,0,0"/>
                </v:shape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669280" cy="4086860"/>
                  <wp:effectExtent l="0" t="0" r="7620" b="889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39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9280" cy="4086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Скол бетона в вертикальном элементе гидротехнического сооружения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rect id="Прямоугольник 23" o:spid="_x0000_s1031" style="position:absolute;left:0;text-align:left;margin-left:33.9pt;margin-top:66.8pt;width:451.65pt;height:165.7pt;z-index:25167564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" filled="f" strokecolor="red" strokeweight="1.5pt">
                  <v:path arrowok="t"/>
                </v:rect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549900" cy="404749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9900" cy="404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Скол бетона в выходном оголовке гидротехнического сооружения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pict>
                <v:shape id="Полилиния 29" o:spid="_x0000_s1030" style="position:absolute;left:0;text-align:left;margin-left:112.9pt;margin-top:140pt;width:217.35pt;height:92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760453,1173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" path="m,1173302c487002,1004724,291935,1040403,569343,1000773v123309,-61655,89305,-56857,198408,-77638c802115,916590,871268,905883,871268,905883v25879,-8627,52710,-14801,77638,-25880c975959,867979,998721,846988,1026543,836871v36054,-13111,74763,-17253,112144,-25879c1199072,773611,1251818,719257,1319842,698849v28755,-8627,56887,-19695,86264,-25880c1431586,667605,1457883,667385,1483743,664343r69012,-8626c1613140,629838,1680089,615754,1733910,578079v28755,-20128,58184,-39325,86264,-60385c1922438,440996,1945526,403258,2078966,336539v23004,-11502,45006,-25273,69011,-34505c2165749,295199,2239411,287466,2251494,284781v32005,-7112,63261,-17253,94891,-25879l2501660,172637v14597,-8250,43133,-25879,43133,-25879c2556295,132381,2566279,116645,2579298,103626v37863,-37863,26104,-13748,60385,-43132c2692663,15082,2651054,31772,2708694,17362,2748344,-2463,2730340,109,2760453,109e" filled="f" strokecolor="red" strokeweight="1.5pt">
                  <v:stroke joinstyle="miter"/>
                  <v:path arrowok="t" o:connecttype="custom" o:connectlocs="0,1173480;569321,1000925;767721,923275;871234,906020;948869,880137;1026503,836998;1138642,811115;1319790,698955;1406051,673071;1483685,664444;1552694,655816;1733842,578167;1820103,517773;2078885,336590;2147893,302080;2251406,284824;2346293,258941;2501562,172663;2544693,146780;2579197,103642;2639580,60503;2708588,17365;2760345,109" o:connectangles="0,0,0,0,0,0,0,0,0,0,0,0,0,0,0,0,0,0,0,0,0,0,0"/>
                </v:shape>
              </w:pict>
            </w:r>
            <w:r>
              <w:rPr>
                <w:noProof/>
                <w:lang w:eastAsia="ru-RU"/>
              </w:rPr>
              <w:pict>
                <v:shape id="Полилиния 28" o:spid="_x0000_s1029" style="position:absolute;left:0;text-align:left;margin-left:146.15pt;margin-top:95.8pt;width:204.45pt;height:223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596551,2838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" path="m,2838160l319178,2622499v34397,-23165,66425,-50465,103517,-69011c448039,2540816,520985,2507100,552091,2484477v18163,-13209,35065,-28108,51758,-43132c615940,2430463,624821,2415862,638355,2406839v12884,-8590,29035,-10845,43132,-17253c699047,2381604,717020,2374138,733246,2363707v24188,-15549,45519,-35177,69011,-51759c827667,2294011,854680,2278400,879895,2260190v26579,-19196,48314,-45723,77638,-60385c1003540,2176801,1048276,2151057,1095555,2130794v67065,-28743,91496,-37815,163902,-77638c1401134,1975234,1259864,2039425,1388853,1984145r112144,-112144c1518250,1854748,1532231,1833437,1552755,1820243v69376,-44599,149777,-84200,198408,-155276c1788544,1610333,1838720,1562528,1863306,1501065v27493,-68733,29485,-80637,60385,-138022c1934682,1342631,1946047,1322402,1958197,1302658v27741,-45079,41477,-54357,60385,-103517c2059908,1091693,2005288,1184716,2070340,1061118v57637,-109510,105542,-138510,138023,-284672c2245318,610151,2199632,779566,2260121,638424v8246,-19241,10286,-40645,17253,-60385c2287681,548835,2298693,519797,2311880,491775v40801,-86702,26862,-31687,60385,-112144c2379260,362844,2381384,344139,2389517,327873v9273,-18546,23639,-34099,34506,-51759c2436173,256370,2446083,235287,2458529,215729v27831,-43734,57509,-86264,86264,-129396c2562121,60342,2566165,56595,2579299,25948,2591559,-2659,2577970,69,2596551,69e" filled="f" strokecolor="red" strokeweight="1.5pt">
                  <v:stroke joinstyle="miter"/>
                  <v:path arrowok="t" o:connecttype="custom" o:connectlocs="0,2837815;319174,2622180;422689,2553178;552083,2484175;603841,2441048;638346,2406546;681478,2389296;733236,2363420;802246,2311667;879883,2259915;957520,2199538;1095540,2130535;1259440,2052906;1388834,1983904;1500976,1871773;1552733,1820022;1751139,1664765;1863280,1500883;1923664,1362877;1958170,1302500;2018554,1198995;2070311,1060989;2208332,776352;2260090,638346;2277342,577969;2311848,491715;2372232,379585;2389484,327833;2423989,276080;2458495,215703;2544758,86323;2579263,25945;2596515,69" o:connectangles="0,0,0,0,0,0,0,0,0,0,0,0,0,0,0,0,0,0,0,0,0,0,0,0,0,0,0,0,0,0,0,0,0"/>
                </v:shape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605780" cy="407924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2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5780" cy="407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Наклонные трещины в вертикальном элементе гидротехнического сооружения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Полилиния 27" o:spid="_x0000_s1028" style="position:absolute;left:0;text-align:left;margin-left:29.75pt;margin-top:38.15pt;width:434.9pt;height:281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5522976,3577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" path="m1645920,l,2852928r14630,724205l5522976,3562503,3811219,,1645920,xe" filled="f" strokecolor="red" strokeweight="1.5pt">
                  <v:stroke joinstyle="miter"/>
                  <v:path arrowok="t" o:connecttype="custom" o:connectlocs="1645996,0;0,2852786;14631,3576955;5523230,3562326;3811394,0;1645996,0" o:connectangles="0,0,0,0,0,0"/>
                </v:shape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565775" cy="3991610"/>
                  <wp:effectExtent l="0" t="0" r="0" b="889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5775" cy="399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Смещение железобетонной плиты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483D5C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lastRenderedPageBreak/>
              <w:pict>
                <v:shape id="Полилиния 32" o:spid="_x0000_s1027" style="position:absolute;left:0;text-align:left;margin-left:99.5pt;margin-top:119.5pt;width:311.05pt;height:1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950208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" path="m,204826l73152,914400,3950208,497434,3350362,,,204826xe" filled="f" strokecolor="red" strokeweight="1.5pt">
                  <v:stroke joinstyle="miter"/>
                  <v:path arrowok="t" o:connecttype="custom" o:connectlocs="0,204826;73154,914400;3950335,497434;3350470,0;0,204826" o:connectangles="0,0,0,0,0"/>
                </v:shape>
              </w:pict>
            </w:r>
            <w:r w:rsidR="00607B68" w:rsidRPr="009F7E7D">
              <w:rPr>
                <w:noProof/>
                <w:lang w:eastAsia="ru-RU"/>
              </w:rPr>
              <w:drawing>
                <wp:inline distT="0" distB="0" distL="0" distR="0">
                  <wp:extent cx="5558155" cy="4166235"/>
                  <wp:effectExtent l="0" t="0" r="4445" b="571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58155" cy="4166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Скол бетона в железобетонной плите</w:t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07B68">
            <w:pPr>
              <w:pStyle w:val="11"/>
              <w:numPr>
                <w:ilvl w:val="0"/>
                <w:numId w:val="0"/>
              </w:numPr>
              <w:ind w:left="357" w:hanging="357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drawing>
                <wp:inline distT="0" distB="0" distL="0" distR="0">
                  <wp:extent cx="5629275" cy="4015105"/>
                  <wp:effectExtent l="0" t="0" r="9525" b="444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49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9275" cy="401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07B68" w:rsidRPr="009F7E7D" w:rsidTr="0053410F">
        <w:trPr>
          <w:trHeight w:val="397"/>
        </w:trPr>
        <w:tc>
          <w:tcPr>
            <w:tcW w:w="9782" w:type="dxa"/>
            <w:gridSpan w:val="2"/>
            <w:shd w:val="clear" w:color="auto" w:fill="auto"/>
            <w:vAlign w:val="center"/>
          </w:tcPr>
          <w:p w:rsidR="00607B68" w:rsidRPr="009F7E7D" w:rsidRDefault="00607B68" w:rsidP="006F77CE">
            <w:pPr>
              <w:pStyle w:val="11"/>
              <w:rPr>
                <w:noProof/>
                <w:lang w:eastAsia="ru-RU"/>
              </w:rPr>
            </w:pPr>
            <w:r w:rsidRPr="009F7E7D">
              <w:rPr>
                <w:noProof/>
                <w:lang w:eastAsia="ru-RU"/>
              </w:rPr>
              <w:t>Прорастание растительности через швы плит</w:t>
            </w:r>
          </w:p>
        </w:tc>
      </w:tr>
    </w:tbl>
    <w:p w:rsidR="004B3FA7" w:rsidRDefault="00C72673"/>
    <w:p w:rsidR="00607B68" w:rsidRDefault="00607B68">
      <w:r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727700" cy="8731250"/>
            <wp:effectExtent l="0" t="0" r="635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73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7B68" w:rsidSect="00857FB2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D63BC"/>
    <w:multiLevelType w:val="hybridMultilevel"/>
    <w:tmpl w:val="C450C2D4"/>
    <w:lvl w:ilvl="0" w:tplc="8B6C3222">
      <w:start w:val="1"/>
      <w:numFmt w:val="decimal"/>
      <w:pStyle w:val="11"/>
      <w:suff w:val="space"/>
      <w:lvlText w:val="Фото Д.%1 –"/>
      <w:lvlJc w:val="left"/>
      <w:pPr>
        <w:ind w:left="362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F0601"/>
    <w:rsid w:val="000377F4"/>
    <w:rsid w:val="000A2CEA"/>
    <w:rsid w:val="00163415"/>
    <w:rsid w:val="00207EDE"/>
    <w:rsid w:val="002D32F4"/>
    <w:rsid w:val="00483D5C"/>
    <w:rsid w:val="004F0601"/>
    <w:rsid w:val="0053410F"/>
    <w:rsid w:val="00607B68"/>
    <w:rsid w:val="0084628C"/>
    <w:rsid w:val="00857FB2"/>
    <w:rsid w:val="00943FD4"/>
    <w:rsid w:val="00A46D36"/>
    <w:rsid w:val="00AA4A43"/>
    <w:rsid w:val="00B13394"/>
    <w:rsid w:val="00B933A6"/>
    <w:rsid w:val="00C72673"/>
    <w:rsid w:val="00E44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CEA"/>
  </w:style>
  <w:style w:type="paragraph" w:styleId="1">
    <w:name w:val="heading 1"/>
    <w:basedOn w:val="a"/>
    <w:next w:val="a"/>
    <w:link w:val="10"/>
    <w:qFormat/>
    <w:rsid w:val="00607B6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">
    <w:name w:val="p"/>
    <w:basedOn w:val="a"/>
    <w:rsid w:val="00607B68"/>
    <w:pPr>
      <w:spacing w:before="48" w:after="48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07B6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a3">
    <w:name w:val="Рисунок"/>
    <w:basedOn w:val="a"/>
    <w:link w:val="a4"/>
    <w:qFormat/>
    <w:rsid w:val="00607B68"/>
    <w:pPr>
      <w:suppressAutoHyphens/>
      <w:spacing w:after="0" w:line="264" w:lineRule="auto"/>
      <w:jc w:val="center"/>
    </w:pPr>
    <w:rPr>
      <w:rFonts w:ascii="Times New Roman" w:eastAsia="Calibri" w:hAnsi="Times New Roman" w:cs="Times New Roman"/>
      <w:sz w:val="26"/>
      <w:szCs w:val="24"/>
    </w:rPr>
  </w:style>
  <w:style w:type="character" w:customStyle="1" w:styleId="a4">
    <w:name w:val="Рисунок Знак"/>
    <w:link w:val="a3"/>
    <w:rsid w:val="00607B68"/>
    <w:rPr>
      <w:rFonts w:ascii="Times New Roman" w:eastAsia="Calibri" w:hAnsi="Times New Roman" w:cs="Times New Roman"/>
      <w:sz w:val="26"/>
      <w:szCs w:val="24"/>
    </w:rPr>
  </w:style>
  <w:style w:type="paragraph" w:customStyle="1" w:styleId="11">
    <w:name w:val="Фото Д 1.1"/>
    <w:basedOn w:val="a"/>
    <w:link w:val="110"/>
    <w:qFormat/>
    <w:rsid w:val="00607B68"/>
    <w:pPr>
      <w:numPr>
        <w:numId w:val="1"/>
      </w:numPr>
      <w:spacing w:after="120" w:line="276" w:lineRule="auto"/>
      <w:ind w:left="357" w:hanging="357"/>
      <w:jc w:val="center"/>
    </w:pPr>
    <w:rPr>
      <w:rFonts w:ascii="Times New Roman" w:eastAsia="Calibri" w:hAnsi="Times New Roman" w:cs="Times New Roman"/>
      <w:sz w:val="26"/>
      <w:szCs w:val="24"/>
    </w:rPr>
  </w:style>
  <w:style w:type="character" w:customStyle="1" w:styleId="110">
    <w:name w:val="Фото Д 1.1 Знак"/>
    <w:link w:val="11"/>
    <w:rsid w:val="00607B68"/>
    <w:rPr>
      <w:rFonts w:ascii="Times New Roman" w:eastAsia="Calibri" w:hAnsi="Times New Roman" w:cs="Times New Roman"/>
      <w:sz w:val="26"/>
      <w:szCs w:val="24"/>
    </w:rPr>
  </w:style>
  <w:style w:type="paragraph" w:styleId="a5">
    <w:name w:val="Body Text"/>
    <w:basedOn w:val="a"/>
    <w:link w:val="a6"/>
    <w:rsid w:val="00A46D3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A46D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nhideWhenUsed/>
    <w:rsid w:val="00A46D3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A46D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A46D36"/>
    <w:rPr>
      <w:rFonts w:ascii="Times New Roman" w:hAnsi="Times New Roman" w:cs="Times New Roman" w:hint="default"/>
      <w:color w:val="004B91"/>
      <w:u w:val="single"/>
    </w:rPr>
  </w:style>
  <w:style w:type="table" w:styleId="aa">
    <w:name w:val="Table Grid"/>
    <w:basedOn w:val="a1"/>
    <w:uiPriority w:val="39"/>
    <w:rsid w:val="008462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16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63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hyperlink" Target="http://www.admbelog.ru" TargetMode="External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12</Pages>
  <Words>1134</Words>
  <Characters>6467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</dc:creator>
  <cp:keywords/>
  <dc:description/>
  <cp:lastModifiedBy>Петровна</cp:lastModifiedBy>
  <cp:revision>6</cp:revision>
  <dcterms:created xsi:type="dcterms:W3CDTF">2024-06-04T06:07:00Z</dcterms:created>
  <dcterms:modified xsi:type="dcterms:W3CDTF">2024-06-05T06:41:00Z</dcterms:modified>
</cp:coreProperties>
</file>