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CC2" w:rsidRPr="004C6292" w:rsidRDefault="00DF7CC2" w:rsidP="00DF7CC2">
      <w:pPr>
        <w:jc w:val="center"/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672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CC2" w:rsidRPr="004C6292" w:rsidRDefault="00DF7CC2" w:rsidP="00DF7CC2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C6292">
        <w:rPr>
          <w:rFonts w:ascii="Times New Roman" w:hAnsi="Times New Roman" w:cs="Times New Roman"/>
          <w:sz w:val="28"/>
          <w:szCs w:val="28"/>
        </w:rPr>
        <w:t>АДМИНИСТРАЦИЯ БЕЛОГЛИНСКОГО СЕЛЬСКОГО ПОСЕЛЕНИЯ</w:t>
      </w:r>
    </w:p>
    <w:p w:rsidR="00DF7CC2" w:rsidRPr="004C6292" w:rsidRDefault="00DF7CC2" w:rsidP="00DF7CC2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C6292">
        <w:rPr>
          <w:rFonts w:ascii="Times New Roman" w:hAnsi="Times New Roman" w:cs="Times New Roman"/>
          <w:sz w:val="28"/>
          <w:szCs w:val="28"/>
        </w:rPr>
        <w:t>БЕЛОГЛИНСКОГО РАЙОНА</w:t>
      </w:r>
    </w:p>
    <w:p w:rsidR="00DF7CC2" w:rsidRPr="004C6292" w:rsidRDefault="00DF7CC2" w:rsidP="00DF7CC2">
      <w:pPr>
        <w:jc w:val="center"/>
        <w:rPr>
          <w:b/>
          <w:bCs/>
          <w:sz w:val="28"/>
          <w:szCs w:val="28"/>
        </w:rPr>
      </w:pPr>
    </w:p>
    <w:p w:rsidR="00DF7CC2" w:rsidRPr="00874DB5" w:rsidRDefault="00DF7CC2" w:rsidP="00DF7CC2">
      <w:pPr>
        <w:pStyle w:val="2"/>
        <w:tabs>
          <w:tab w:val="left" w:pos="-6"/>
          <w:tab w:val="center" w:pos="4815"/>
        </w:tabs>
        <w:suppressAutoHyphens/>
        <w:spacing w:before="0"/>
        <w:jc w:val="center"/>
        <w:rPr>
          <w:rFonts w:ascii="Times New Roman" w:hAnsi="Times New Roman"/>
          <w:color w:val="000000"/>
          <w:sz w:val="32"/>
          <w:szCs w:val="32"/>
        </w:rPr>
      </w:pPr>
      <w:r w:rsidRPr="00AF4CEC">
        <w:rPr>
          <w:rFonts w:ascii="Times New Roman" w:hAnsi="Times New Roman"/>
          <w:color w:val="000000"/>
          <w:sz w:val="32"/>
          <w:szCs w:val="32"/>
        </w:rPr>
        <w:t>ПОСТАНОВЛЕНИЕ</w:t>
      </w:r>
    </w:p>
    <w:p w:rsidR="00DF7CC2" w:rsidRPr="004C6292" w:rsidRDefault="00DF7CC2" w:rsidP="00DF7CC2"/>
    <w:p w:rsidR="00DF7CC2" w:rsidRPr="00AF4CEC" w:rsidRDefault="007840DC" w:rsidP="00DF7CC2">
      <w:pPr>
        <w:pStyle w:val="3"/>
        <w:tabs>
          <w:tab w:val="left" w:pos="-12"/>
        </w:tabs>
        <w:suppressAutoHyphens/>
        <w:spacing w:before="0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>о</w:t>
      </w:r>
      <w:r w:rsidR="00DF7CC2">
        <w:rPr>
          <w:rFonts w:ascii="Times New Roman" w:hAnsi="Times New Roman"/>
          <w:b w:val="0"/>
          <w:bCs w:val="0"/>
          <w:color w:val="000000"/>
          <w:sz w:val="28"/>
          <w:szCs w:val="28"/>
        </w:rPr>
        <w:t>т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01 августа 2022 года</w:t>
      </w:r>
      <w:r w:rsidR="00A558AA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 w:rsidR="00A558AA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 w:rsidR="00DF7CC2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 w:rsidR="00DF7CC2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 w:rsidR="00DF7CC2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 w:rsidR="00DF7CC2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 w:rsidR="00DF7CC2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 w:rsidR="00DF7CC2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 w:rsidR="00DF7CC2" w:rsidRPr="00AF4CEC">
        <w:rPr>
          <w:rFonts w:ascii="Times New Roman" w:hAnsi="Times New Roman"/>
          <w:b w:val="0"/>
          <w:bCs w:val="0"/>
          <w:color w:val="000000"/>
          <w:sz w:val="28"/>
          <w:szCs w:val="28"/>
        </w:rPr>
        <w:t>№</w:t>
      </w:r>
      <w:r w:rsidR="00DF7CC2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122</w:t>
      </w:r>
    </w:p>
    <w:p w:rsidR="00DF7CC2" w:rsidRPr="005D4FF2" w:rsidRDefault="00DF7CC2" w:rsidP="00DF7CC2">
      <w:pPr>
        <w:pStyle w:val="21"/>
        <w:keepNext w:val="0"/>
        <w:suppressAutoHyphens/>
        <w:rPr>
          <w:lang w:val="ru-RU"/>
        </w:rPr>
      </w:pPr>
      <w:proofErr w:type="gramStart"/>
      <w:r w:rsidRPr="005D4FF2">
        <w:rPr>
          <w:lang w:val="ru-RU"/>
        </w:rPr>
        <w:t>с</w:t>
      </w:r>
      <w:proofErr w:type="gramEnd"/>
      <w:r w:rsidRPr="005D4FF2">
        <w:rPr>
          <w:lang w:val="ru-RU"/>
        </w:rPr>
        <w:t>. Белая Глина</w:t>
      </w:r>
    </w:p>
    <w:p w:rsidR="00DF7CC2" w:rsidRDefault="00DF7CC2"/>
    <w:p w:rsidR="00DF7CC2" w:rsidRDefault="00DF7CC2"/>
    <w:tbl>
      <w:tblPr>
        <w:tblW w:w="0" w:type="auto"/>
        <w:jc w:val="center"/>
        <w:tblLayout w:type="fixed"/>
        <w:tblLook w:val="0000"/>
      </w:tblPr>
      <w:tblGrid>
        <w:gridCol w:w="8789"/>
      </w:tblGrid>
      <w:tr w:rsidR="00DF7CC2" w:rsidRPr="00320A28" w:rsidTr="00DF7CC2">
        <w:trPr>
          <w:jc w:val="center"/>
        </w:trPr>
        <w:tc>
          <w:tcPr>
            <w:tcW w:w="8789" w:type="dxa"/>
          </w:tcPr>
          <w:p w:rsidR="00320A28" w:rsidRPr="00320A28" w:rsidRDefault="00320A28" w:rsidP="00320A28">
            <w:pPr>
              <w:jc w:val="center"/>
              <w:rPr>
                <w:b/>
                <w:bCs/>
                <w:sz w:val="28"/>
                <w:szCs w:val="28"/>
              </w:rPr>
            </w:pPr>
            <w:r w:rsidRPr="00320A28">
              <w:rPr>
                <w:b/>
                <w:bCs/>
                <w:sz w:val="28"/>
                <w:szCs w:val="28"/>
              </w:rPr>
              <w:t xml:space="preserve">Об организации и проведении аукциона по продаже </w:t>
            </w:r>
          </w:p>
          <w:p w:rsidR="00DF7CC2" w:rsidRPr="00320A28" w:rsidRDefault="00320A28" w:rsidP="00320A28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320A28">
              <w:rPr>
                <w:b/>
                <w:bCs/>
                <w:sz w:val="28"/>
                <w:szCs w:val="28"/>
              </w:rPr>
              <w:t>объекта муниципальной собственности</w:t>
            </w:r>
          </w:p>
        </w:tc>
      </w:tr>
    </w:tbl>
    <w:p w:rsidR="00DF7CC2" w:rsidRPr="00320A28" w:rsidRDefault="00DF7CC2" w:rsidP="00DF7CC2">
      <w:pPr>
        <w:tabs>
          <w:tab w:val="left" w:pos="710"/>
        </w:tabs>
        <w:spacing w:line="283" w:lineRule="atLeast"/>
        <w:jc w:val="center"/>
        <w:rPr>
          <w:sz w:val="28"/>
          <w:szCs w:val="28"/>
          <w:lang w:val="en-US"/>
        </w:rPr>
      </w:pPr>
    </w:p>
    <w:p w:rsidR="00320A28" w:rsidRDefault="00320A28" w:rsidP="00076FBB">
      <w:pPr>
        <w:ind w:firstLine="709"/>
        <w:jc w:val="both"/>
        <w:rPr>
          <w:bCs/>
          <w:sz w:val="28"/>
        </w:rPr>
      </w:pPr>
      <w:r w:rsidRPr="00320A28">
        <w:rPr>
          <w:bCs/>
          <w:sz w:val="28"/>
        </w:rPr>
        <w:t xml:space="preserve">В соответствии с Федеральным законом от 21.12.2001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РФ от 27.08.2012 г. № 860, </w:t>
      </w:r>
      <w:r w:rsidR="00801C36" w:rsidRPr="00076FBB">
        <w:rPr>
          <w:bCs/>
          <w:sz w:val="28"/>
        </w:rPr>
        <w:t>решением Совета Белоглинского сельского поселения Белоглинского района</w:t>
      </w:r>
      <w:r w:rsidR="00076FBB" w:rsidRPr="00076FBB">
        <w:rPr>
          <w:bCs/>
          <w:sz w:val="28"/>
        </w:rPr>
        <w:t xml:space="preserve"> от 26.07.2022года</w:t>
      </w:r>
      <w:r w:rsidR="00801C36" w:rsidRPr="00076FBB">
        <w:rPr>
          <w:bCs/>
          <w:sz w:val="28"/>
        </w:rPr>
        <w:t xml:space="preserve"> </w:t>
      </w:r>
      <w:bookmarkStart w:id="0" w:name="_Hlk110520434"/>
      <w:r w:rsidR="00801C36" w:rsidRPr="00076FBB">
        <w:rPr>
          <w:bCs/>
          <w:sz w:val="28"/>
        </w:rPr>
        <w:t>№</w:t>
      </w:r>
      <w:r w:rsidR="00076FBB" w:rsidRPr="00076FBB">
        <w:rPr>
          <w:bCs/>
          <w:sz w:val="28"/>
        </w:rPr>
        <w:t xml:space="preserve"> 63§2 </w:t>
      </w:r>
      <w:r w:rsidRPr="00076FBB">
        <w:rPr>
          <w:bCs/>
          <w:sz w:val="28"/>
        </w:rPr>
        <w:t>«</w:t>
      </w:r>
      <w:r w:rsidR="00076FBB" w:rsidRPr="00076FBB">
        <w:rPr>
          <w:bCs/>
          <w:sz w:val="28"/>
        </w:rPr>
        <w:t>Об утверждении программы приватизации имущества, являющегося муниципальной собственностью Белоглинского сельского поселения Белоглинского района на 2022 -2024 годы</w:t>
      </w:r>
      <w:bookmarkEnd w:id="0"/>
      <w:r w:rsidRPr="00076FBB">
        <w:rPr>
          <w:bCs/>
          <w:sz w:val="28"/>
        </w:rPr>
        <w:t>»</w:t>
      </w:r>
      <w:r w:rsidRPr="00320A28">
        <w:rPr>
          <w:bCs/>
          <w:sz w:val="28"/>
        </w:rPr>
        <w:t>, отчет</w:t>
      </w:r>
      <w:r>
        <w:rPr>
          <w:bCs/>
          <w:sz w:val="28"/>
        </w:rPr>
        <w:t>о</w:t>
      </w:r>
      <w:r w:rsidRPr="00320A28">
        <w:rPr>
          <w:bCs/>
          <w:sz w:val="28"/>
        </w:rPr>
        <w:t xml:space="preserve">м </w:t>
      </w:r>
      <w:r w:rsidR="00DB7D23">
        <w:rPr>
          <w:bCs/>
          <w:sz w:val="28"/>
        </w:rPr>
        <w:t>об оценке рыночной стоимости</w:t>
      </w:r>
      <w:r w:rsidRPr="00DB7D23">
        <w:rPr>
          <w:bCs/>
          <w:sz w:val="28"/>
        </w:rPr>
        <w:t xml:space="preserve"> от </w:t>
      </w:r>
      <w:r w:rsidR="00DB7D23" w:rsidRPr="00DB7D23">
        <w:rPr>
          <w:bCs/>
          <w:sz w:val="28"/>
        </w:rPr>
        <w:t>20.06.2022</w:t>
      </w:r>
      <w:r w:rsidRPr="00DB7D23">
        <w:rPr>
          <w:bCs/>
          <w:sz w:val="28"/>
        </w:rPr>
        <w:t xml:space="preserve"> г. № </w:t>
      </w:r>
      <w:r w:rsidR="00DB7D23">
        <w:rPr>
          <w:bCs/>
          <w:sz w:val="28"/>
        </w:rPr>
        <w:t>0215/22</w:t>
      </w:r>
      <w:r w:rsidRPr="00320A28">
        <w:rPr>
          <w:bCs/>
          <w:sz w:val="28"/>
        </w:rPr>
        <w:t xml:space="preserve"> администрация </w:t>
      </w:r>
      <w:r>
        <w:rPr>
          <w:bCs/>
          <w:sz w:val="28"/>
        </w:rPr>
        <w:t xml:space="preserve">Белоглинского сельского поселения Белоглинского района </w:t>
      </w:r>
      <w:r w:rsidRPr="00320A28">
        <w:rPr>
          <w:bCs/>
          <w:sz w:val="28"/>
        </w:rPr>
        <w:t>постановляет</w:t>
      </w:r>
      <w:r>
        <w:rPr>
          <w:bCs/>
          <w:sz w:val="28"/>
        </w:rPr>
        <w:t>:</w:t>
      </w:r>
    </w:p>
    <w:p w:rsidR="00320A28" w:rsidRDefault="00320A28" w:rsidP="00DF7CC2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1. </w:t>
      </w:r>
      <w:r>
        <w:rPr>
          <w:sz w:val="28"/>
          <w:szCs w:val="28"/>
        </w:rPr>
        <w:t>Организационно-правовому отделу</w:t>
      </w:r>
      <w:r w:rsidR="00801C36">
        <w:rPr>
          <w:sz w:val="28"/>
          <w:szCs w:val="28"/>
        </w:rPr>
        <w:t>:</w:t>
      </w:r>
    </w:p>
    <w:p w:rsidR="00320A28" w:rsidRDefault="00801C36" w:rsidP="00DF7CC2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1</w:t>
      </w:r>
      <w:r w:rsidRPr="00801C36">
        <w:rPr>
          <w:bCs/>
          <w:sz w:val="28"/>
        </w:rPr>
        <w:t>.1. Организовать и провести открытый по числу, составу участников и подаче предложения аукцион по продаже объектов муниципальной собственности, лот № 1</w:t>
      </w:r>
      <w:r w:rsidR="003222C4">
        <w:rPr>
          <w:bCs/>
          <w:sz w:val="28"/>
        </w:rPr>
        <w:t xml:space="preserve"> </w:t>
      </w:r>
      <w:bookmarkStart w:id="1" w:name="_Hlk110520620"/>
      <w:r w:rsidR="003222C4">
        <w:rPr>
          <w:bCs/>
          <w:sz w:val="28"/>
        </w:rPr>
        <w:t xml:space="preserve">- </w:t>
      </w:r>
      <w:r w:rsidR="003222C4" w:rsidRPr="003222C4">
        <w:rPr>
          <w:bCs/>
          <w:sz w:val="28"/>
        </w:rPr>
        <w:t>Имущественный комплекс,</w:t>
      </w:r>
      <w:r w:rsidR="003222C4">
        <w:rPr>
          <w:bCs/>
          <w:sz w:val="28"/>
        </w:rPr>
        <w:t xml:space="preserve"> расположенный по адресу: </w:t>
      </w:r>
      <w:r w:rsidR="003222C4" w:rsidRPr="003222C4">
        <w:rPr>
          <w:bCs/>
          <w:sz w:val="28"/>
        </w:rPr>
        <w:t>353040, Краснодарский край, Белоглинский район, с.</w:t>
      </w:r>
      <w:r w:rsidR="003222C4">
        <w:rPr>
          <w:bCs/>
          <w:sz w:val="28"/>
        </w:rPr>
        <w:t xml:space="preserve"> </w:t>
      </w:r>
      <w:r w:rsidR="003222C4" w:rsidRPr="003222C4">
        <w:rPr>
          <w:bCs/>
          <w:sz w:val="28"/>
        </w:rPr>
        <w:t>Белая Глина, ул. Крестьянская, 259</w:t>
      </w:r>
      <w:r w:rsidR="003222C4">
        <w:rPr>
          <w:bCs/>
          <w:sz w:val="28"/>
        </w:rPr>
        <w:t>, в составе:</w:t>
      </w:r>
    </w:p>
    <w:p w:rsidR="00801C36" w:rsidRDefault="00076FBB" w:rsidP="00076FBB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</w:t>
      </w:r>
      <w:r w:rsidRPr="00076FBB">
        <w:rPr>
          <w:bCs/>
          <w:sz w:val="28"/>
        </w:rPr>
        <w:t xml:space="preserve">Нежилое здание </w:t>
      </w:r>
      <w:r>
        <w:rPr>
          <w:bCs/>
          <w:sz w:val="28"/>
        </w:rPr>
        <w:t>(</w:t>
      </w:r>
      <w:r w:rsidRPr="00076FBB">
        <w:rPr>
          <w:bCs/>
          <w:sz w:val="28"/>
        </w:rPr>
        <w:t>Здание ветеринарной лаборатории</w:t>
      </w:r>
      <w:r>
        <w:rPr>
          <w:bCs/>
          <w:sz w:val="28"/>
        </w:rPr>
        <w:t xml:space="preserve">) </w:t>
      </w:r>
      <w:r w:rsidRPr="00076FBB">
        <w:rPr>
          <w:bCs/>
          <w:sz w:val="28"/>
        </w:rPr>
        <w:t>лит. А,</w:t>
      </w:r>
      <w:r w:rsidR="00DB7D23">
        <w:rPr>
          <w:bCs/>
          <w:sz w:val="28"/>
        </w:rPr>
        <w:t xml:space="preserve"> </w:t>
      </w:r>
      <w:r w:rsidRPr="00076FBB">
        <w:rPr>
          <w:bCs/>
          <w:sz w:val="28"/>
        </w:rPr>
        <w:t xml:space="preserve">а, </w:t>
      </w:r>
      <w:r w:rsidR="003222C4">
        <w:rPr>
          <w:bCs/>
          <w:sz w:val="28"/>
        </w:rPr>
        <w:t xml:space="preserve">общей </w:t>
      </w:r>
      <w:r w:rsidRPr="00076FBB">
        <w:rPr>
          <w:bCs/>
          <w:sz w:val="28"/>
        </w:rPr>
        <w:t>площадь</w:t>
      </w:r>
      <w:r w:rsidR="003222C4">
        <w:rPr>
          <w:bCs/>
          <w:sz w:val="28"/>
        </w:rPr>
        <w:t>ю</w:t>
      </w:r>
      <w:r w:rsidRPr="00076FBB">
        <w:rPr>
          <w:bCs/>
          <w:sz w:val="28"/>
        </w:rPr>
        <w:t xml:space="preserve"> 238,20 кв.</w:t>
      </w:r>
      <w:r w:rsidR="00DB7D23">
        <w:rPr>
          <w:bCs/>
          <w:sz w:val="28"/>
        </w:rPr>
        <w:t xml:space="preserve"> </w:t>
      </w:r>
      <w:r w:rsidRPr="00076FBB">
        <w:rPr>
          <w:bCs/>
          <w:sz w:val="28"/>
        </w:rPr>
        <w:t>м</w:t>
      </w:r>
      <w:r w:rsidR="00DB7D23">
        <w:rPr>
          <w:bCs/>
          <w:sz w:val="28"/>
        </w:rPr>
        <w:t>.</w:t>
      </w:r>
      <w:r w:rsidRPr="00076FBB">
        <w:rPr>
          <w:bCs/>
          <w:sz w:val="28"/>
        </w:rPr>
        <w:t>, кадастровый номер 23:03:0204051:299</w:t>
      </w:r>
      <w:r w:rsidR="003222C4">
        <w:rPr>
          <w:bCs/>
          <w:sz w:val="28"/>
        </w:rPr>
        <w:t>;</w:t>
      </w:r>
    </w:p>
    <w:p w:rsidR="00076FBB" w:rsidRDefault="00076FBB" w:rsidP="00076FBB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</w:t>
      </w:r>
      <w:r w:rsidRPr="00076FBB">
        <w:rPr>
          <w:bCs/>
          <w:sz w:val="28"/>
        </w:rPr>
        <w:t xml:space="preserve">Нежилое здание </w:t>
      </w:r>
      <w:r>
        <w:rPr>
          <w:bCs/>
          <w:sz w:val="28"/>
        </w:rPr>
        <w:t>(</w:t>
      </w:r>
      <w:r w:rsidRPr="00076FBB">
        <w:rPr>
          <w:bCs/>
          <w:sz w:val="28"/>
        </w:rPr>
        <w:t xml:space="preserve">Здание для приготовления </w:t>
      </w:r>
      <w:proofErr w:type="spellStart"/>
      <w:r w:rsidRPr="00076FBB">
        <w:rPr>
          <w:bCs/>
          <w:sz w:val="28"/>
        </w:rPr>
        <w:t>бактокумарина</w:t>
      </w:r>
      <w:proofErr w:type="spellEnd"/>
      <w:r>
        <w:rPr>
          <w:bCs/>
          <w:sz w:val="28"/>
        </w:rPr>
        <w:t>)</w:t>
      </w:r>
      <w:r w:rsidR="003222C4">
        <w:rPr>
          <w:bCs/>
          <w:sz w:val="28"/>
        </w:rPr>
        <w:t xml:space="preserve"> </w:t>
      </w:r>
      <w:r w:rsidR="003222C4" w:rsidRPr="003222C4">
        <w:rPr>
          <w:bCs/>
          <w:sz w:val="28"/>
        </w:rPr>
        <w:t xml:space="preserve">лит. Б, б, </w:t>
      </w:r>
      <w:r w:rsidRPr="00076FBB">
        <w:rPr>
          <w:bCs/>
          <w:sz w:val="28"/>
        </w:rPr>
        <w:t>общей площадью 61,4 кв.</w:t>
      </w:r>
      <w:r w:rsidR="00DB7D23">
        <w:rPr>
          <w:bCs/>
          <w:sz w:val="28"/>
        </w:rPr>
        <w:t xml:space="preserve"> </w:t>
      </w:r>
      <w:r w:rsidRPr="00076FBB">
        <w:rPr>
          <w:bCs/>
          <w:sz w:val="28"/>
        </w:rPr>
        <w:t>м</w:t>
      </w:r>
      <w:r w:rsidR="00DB7D23">
        <w:rPr>
          <w:bCs/>
          <w:sz w:val="28"/>
        </w:rPr>
        <w:t>.</w:t>
      </w:r>
      <w:r w:rsidRPr="00076FBB">
        <w:rPr>
          <w:bCs/>
          <w:sz w:val="28"/>
        </w:rPr>
        <w:t xml:space="preserve">, кадастровый номер 23:03:0204051:301; </w:t>
      </w:r>
    </w:p>
    <w:p w:rsidR="00076FBB" w:rsidRDefault="00076FBB" w:rsidP="00076FBB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</w:t>
      </w:r>
      <w:r w:rsidRPr="00076FBB">
        <w:rPr>
          <w:bCs/>
          <w:sz w:val="28"/>
        </w:rPr>
        <w:t xml:space="preserve">Нежилое здание </w:t>
      </w:r>
      <w:r>
        <w:rPr>
          <w:bCs/>
          <w:sz w:val="28"/>
        </w:rPr>
        <w:t>(</w:t>
      </w:r>
      <w:r w:rsidRPr="00076FBB">
        <w:rPr>
          <w:bCs/>
          <w:sz w:val="28"/>
        </w:rPr>
        <w:t>Здание вивария с гаражом</w:t>
      </w:r>
      <w:r>
        <w:rPr>
          <w:bCs/>
          <w:sz w:val="28"/>
        </w:rPr>
        <w:t>)</w:t>
      </w:r>
      <w:r w:rsidR="003222C4">
        <w:rPr>
          <w:bCs/>
          <w:sz w:val="28"/>
        </w:rPr>
        <w:t xml:space="preserve"> </w:t>
      </w:r>
      <w:r w:rsidR="003222C4" w:rsidRPr="003222C4">
        <w:rPr>
          <w:bCs/>
          <w:sz w:val="28"/>
        </w:rPr>
        <w:t>лит. В,</w:t>
      </w:r>
      <w:r w:rsidRPr="00076FBB">
        <w:rPr>
          <w:bCs/>
          <w:sz w:val="28"/>
        </w:rPr>
        <w:t xml:space="preserve"> общей площадью 168,6 кв.</w:t>
      </w:r>
      <w:r w:rsidR="00DB7D23">
        <w:rPr>
          <w:bCs/>
          <w:sz w:val="28"/>
        </w:rPr>
        <w:t xml:space="preserve"> </w:t>
      </w:r>
      <w:r w:rsidRPr="00076FBB">
        <w:rPr>
          <w:bCs/>
          <w:sz w:val="28"/>
        </w:rPr>
        <w:t>м</w:t>
      </w:r>
      <w:r w:rsidR="00DB7D23">
        <w:rPr>
          <w:bCs/>
          <w:sz w:val="28"/>
        </w:rPr>
        <w:t>.</w:t>
      </w:r>
      <w:r w:rsidRPr="00076FBB">
        <w:rPr>
          <w:bCs/>
          <w:sz w:val="28"/>
        </w:rPr>
        <w:t xml:space="preserve">, кадастровый номер 23:03:0204051:302; </w:t>
      </w:r>
    </w:p>
    <w:p w:rsidR="00076FBB" w:rsidRDefault="00076FBB" w:rsidP="003222C4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</w:t>
      </w:r>
      <w:r w:rsidRPr="00076FBB">
        <w:rPr>
          <w:bCs/>
          <w:sz w:val="28"/>
        </w:rPr>
        <w:t>Нежилое здание</w:t>
      </w:r>
      <w:r>
        <w:rPr>
          <w:bCs/>
          <w:sz w:val="28"/>
        </w:rPr>
        <w:t xml:space="preserve"> (</w:t>
      </w:r>
      <w:r w:rsidRPr="00076FBB">
        <w:rPr>
          <w:bCs/>
          <w:sz w:val="28"/>
        </w:rPr>
        <w:t>Здание крематория</w:t>
      </w:r>
      <w:r>
        <w:rPr>
          <w:bCs/>
          <w:sz w:val="28"/>
        </w:rPr>
        <w:t>)</w:t>
      </w:r>
      <w:r w:rsidR="003222C4">
        <w:rPr>
          <w:bCs/>
          <w:sz w:val="28"/>
        </w:rPr>
        <w:t xml:space="preserve"> </w:t>
      </w:r>
      <w:r w:rsidR="003222C4" w:rsidRPr="003222C4">
        <w:rPr>
          <w:bCs/>
          <w:sz w:val="28"/>
        </w:rPr>
        <w:t>лит. Д,</w:t>
      </w:r>
      <w:r w:rsidR="003222C4">
        <w:rPr>
          <w:bCs/>
          <w:sz w:val="28"/>
        </w:rPr>
        <w:t xml:space="preserve"> </w:t>
      </w:r>
      <w:r w:rsidR="003222C4" w:rsidRPr="00076FBB">
        <w:rPr>
          <w:bCs/>
          <w:sz w:val="28"/>
        </w:rPr>
        <w:t>общей площадью</w:t>
      </w:r>
      <w:r w:rsidR="003222C4">
        <w:rPr>
          <w:bCs/>
          <w:sz w:val="28"/>
        </w:rPr>
        <w:t xml:space="preserve"> </w:t>
      </w:r>
      <w:r w:rsidR="003222C4" w:rsidRPr="003222C4">
        <w:rPr>
          <w:bCs/>
          <w:sz w:val="28"/>
        </w:rPr>
        <w:t>4,00 кв. м</w:t>
      </w:r>
      <w:r w:rsidR="00DB7D23">
        <w:rPr>
          <w:bCs/>
          <w:sz w:val="28"/>
        </w:rPr>
        <w:t>.</w:t>
      </w:r>
      <w:r w:rsidR="003222C4" w:rsidRPr="003222C4">
        <w:rPr>
          <w:bCs/>
          <w:sz w:val="28"/>
        </w:rPr>
        <w:t>, кадастровый номер 23:03:0204051:300</w:t>
      </w:r>
      <w:r w:rsidR="003222C4">
        <w:rPr>
          <w:bCs/>
          <w:sz w:val="28"/>
        </w:rPr>
        <w:t>;</w:t>
      </w:r>
    </w:p>
    <w:p w:rsidR="00076FBB" w:rsidRDefault="00076FBB" w:rsidP="00076FBB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</w:t>
      </w:r>
      <w:r w:rsidR="003222C4" w:rsidRPr="003222C4">
        <w:rPr>
          <w:bCs/>
          <w:sz w:val="28"/>
        </w:rPr>
        <w:t>Иное сооружение (уборная)</w:t>
      </w:r>
      <w:r w:rsidR="003222C4">
        <w:rPr>
          <w:bCs/>
          <w:sz w:val="28"/>
        </w:rPr>
        <w:t xml:space="preserve"> </w:t>
      </w:r>
      <w:r w:rsidRPr="00076FBB">
        <w:rPr>
          <w:bCs/>
          <w:sz w:val="28"/>
        </w:rPr>
        <w:t>общей площадью 2,3 кв.</w:t>
      </w:r>
      <w:r w:rsidR="00DB7D23">
        <w:rPr>
          <w:bCs/>
          <w:sz w:val="28"/>
        </w:rPr>
        <w:t xml:space="preserve"> </w:t>
      </w:r>
      <w:r w:rsidRPr="00076FBB">
        <w:rPr>
          <w:bCs/>
          <w:sz w:val="28"/>
        </w:rPr>
        <w:t>м</w:t>
      </w:r>
      <w:r w:rsidR="00DB7D23">
        <w:rPr>
          <w:bCs/>
          <w:sz w:val="28"/>
        </w:rPr>
        <w:t>.</w:t>
      </w:r>
      <w:r w:rsidRPr="00076FBB">
        <w:rPr>
          <w:bCs/>
          <w:sz w:val="28"/>
        </w:rPr>
        <w:t xml:space="preserve">, кадастровый номер 23:03:0204051:335; </w:t>
      </w:r>
    </w:p>
    <w:p w:rsidR="00076FBB" w:rsidRDefault="00076FBB" w:rsidP="00076FBB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</w:t>
      </w:r>
      <w:r w:rsidRPr="00076FBB">
        <w:rPr>
          <w:bCs/>
          <w:sz w:val="28"/>
        </w:rPr>
        <w:t>Сооружение</w:t>
      </w:r>
      <w:r w:rsidR="003222C4">
        <w:rPr>
          <w:bCs/>
          <w:sz w:val="28"/>
        </w:rPr>
        <w:t xml:space="preserve"> </w:t>
      </w:r>
      <w:r w:rsidR="003222C4" w:rsidRPr="003222C4">
        <w:rPr>
          <w:bCs/>
          <w:sz w:val="28"/>
          <w:szCs w:val="28"/>
        </w:rPr>
        <w:t>(</w:t>
      </w:r>
      <w:r w:rsidR="003222C4" w:rsidRPr="003222C4">
        <w:rPr>
          <w:sz w:val="28"/>
          <w:szCs w:val="28"/>
        </w:rPr>
        <w:t xml:space="preserve">Забор Лит. </w:t>
      </w:r>
      <w:r w:rsidR="003222C4" w:rsidRPr="003222C4">
        <w:rPr>
          <w:sz w:val="28"/>
          <w:szCs w:val="28"/>
          <w:lang w:val="en-US"/>
        </w:rPr>
        <w:t>III</w:t>
      </w:r>
      <w:r w:rsidR="003222C4" w:rsidRPr="003222C4">
        <w:rPr>
          <w:sz w:val="28"/>
          <w:szCs w:val="28"/>
        </w:rPr>
        <w:t>)</w:t>
      </w:r>
      <w:r w:rsidRPr="00076FBB">
        <w:rPr>
          <w:bCs/>
          <w:sz w:val="28"/>
        </w:rPr>
        <w:t xml:space="preserve"> длинной 135 м.; </w:t>
      </w:r>
    </w:p>
    <w:p w:rsidR="00076FBB" w:rsidRDefault="00076FBB" w:rsidP="003222C4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</w:t>
      </w:r>
      <w:r w:rsidRPr="00076FBB">
        <w:rPr>
          <w:bCs/>
          <w:sz w:val="28"/>
        </w:rPr>
        <w:t>Земельный участок общей площадью 3300,0 кв.</w:t>
      </w:r>
      <w:r w:rsidR="00DB7D23">
        <w:rPr>
          <w:bCs/>
          <w:sz w:val="28"/>
        </w:rPr>
        <w:t xml:space="preserve"> </w:t>
      </w:r>
      <w:r w:rsidRPr="00076FBB">
        <w:rPr>
          <w:bCs/>
          <w:sz w:val="28"/>
        </w:rPr>
        <w:t>м</w:t>
      </w:r>
      <w:r w:rsidR="00DB7D23">
        <w:rPr>
          <w:bCs/>
          <w:sz w:val="28"/>
        </w:rPr>
        <w:t>.</w:t>
      </w:r>
      <w:r w:rsidRPr="00076FBB">
        <w:rPr>
          <w:bCs/>
          <w:sz w:val="28"/>
        </w:rPr>
        <w:t>, кадастровый номер 23:03:0204051:115</w:t>
      </w:r>
      <w:r w:rsidR="003222C4">
        <w:rPr>
          <w:bCs/>
          <w:sz w:val="28"/>
        </w:rPr>
        <w:t xml:space="preserve">, </w:t>
      </w:r>
      <w:r w:rsidR="003222C4" w:rsidRPr="003222C4">
        <w:rPr>
          <w:bCs/>
          <w:sz w:val="28"/>
        </w:rPr>
        <w:t>категория земель - земли населенных пунктов</w:t>
      </w:r>
      <w:r w:rsidR="003222C4">
        <w:rPr>
          <w:bCs/>
          <w:sz w:val="28"/>
        </w:rPr>
        <w:t xml:space="preserve">, вид </w:t>
      </w:r>
      <w:r w:rsidR="003222C4">
        <w:rPr>
          <w:bCs/>
          <w:sz w:val="28"/>
        </w:rPr>
        <w:lastRenderedPageBreak/>
        <w:t>разрешенного использования</w:t>
      </w:r>
      <w:r w:rsidR="003222C4" w:rsidRPr="003222C4">
        <w:rPr>
          <w:bCs/>
          <w:sz w:val="28"/>
        </w:rPr>
        <w:t xml:space="preserve"> - под размещение лаборатории</w:t>
      </w:r>
      <w:r w:rsidR="003222C4">
        <w:rPr>
          <w:bCs/>
          <w:sz w:val="28"/>
        </w:rPr>
        <w:t>.</w:t>
      </w:r>
      <w:bookmarkEnd w:id="1"/>
    </w:p>
    <w:p w:rsidR="00801C36" w:rsidRPr="00801C36" w:rsidRDefault="00A97EE0" w:rsidP="00801C36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  <w:r w:rsidR="00801C36">
        <w:rPr>
          <w:bCs/>
          <w:sz w:val="28"/>
        </w:rPr>
        <w:t>1</w:t>
      </w:r>
      <w:r w:rsidR="00801C36" w:rsidRPr="00801C36">
        <w:rPr>
          <w:bCs/>
          <w:sz w:val="28"/>
        </w:rPr>
        <w:t>.2. Подготовить и опубликовать текст информационного сообщения о проведении открытого аукциона на официальном сайте</w:t>
      </w:r>
      <w:r w:rsidR="00801C36">
        <w:rPr>
          <w:bCs/>
          <w:sz w:val="28"/>
        </w:rPr>
        <w:t xml:space="preserve"> </w:t>
      </w:r>
      <w:r w:rsidR="00801C36" w:rsidRPr="00801C36">
        <w:rPr>
          <w:bCs/>
          <w:sz w:val="28"/>
        </w:rPr>
        <w:t xml:space="preserve">торгов www.torgi.gov.ru, на официальном сайте администрации </w:t>
      </w:r>
      <w:r w:rsidR="00801C36">
        <w:rPr>
          <w:bCs/>
          <w:sz w:val="28"/>
        </w:rPr>
        <w:t xml:space="preserve">Белоглинского сельского поселения Белоглинского района </w:t>
      </w:r>
      <w:bookmarkStart w:id="2" w:name="_Hlk110518685"/>
      <w:r w:rsidR="00801C36" w:rsidRPr="00801C36">
        <w:rPr>
          <w:bCs/>
          <w:sz w:val="28"/>
        </w:rPr>
        <w:t>http://admbelog.ru/</w:t>
      </w:r>
      <w:bookmarkEnd w:id="2"/>
      <w:r w:rsidR="00801C36" w:rsidRPr="00801C36">
        <w:rPr>
          <w:bCs/>
          <w:sz w:val="28"/>
        </w:rPr>
        <w:t>, электронной площадке РТС-Тендер;</w:t>
      </w:r>
    </w:p>
    <w:p w:rsidR="00801C36" w:rsidRDefault="00076FBB" w:rsidP="00DF7CC2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1.3. О</w:t>
      </w:r>
      <w:r w:rsidR="00801C36" w:rsidRPr="00801C36">
        <w:rPr>
          <w:bCs/>
          <w:sz w:val="28"/>
        </w:rPr>
        <w:t>беспечить передачу муниципального имущества и оформление права собственности на</w:t>
      </w:r>
      <w:r w:rsidR="00801C36">
        <w:rPr>
          <w:bCs/>
          <w:sz w:val="28"/>
        </w:rPr>
        <w:t xml:space="preserve"> </w:t>
      </w:r>
      <w:r w:rsidR="00801C36" w:rsidRPr="00801C36">
        <w:rPr>
          <w:bCs/>
          <w:sz w:val="28"/>
        </w:rPr>
        <w:t>него в соответствии с законодательством Российской Федерации и договором купли-продажи не</w:t>
      </w:r>
      <w:r w:rsidR="00801C36">
        <w:rPr>
          <w:bCs/>
          <w:sz w:val="28"/>
        </w:rPr>
        <w:t xml:space="preserve"> </w:t>
      </w:r>
      <w:r w:rsidR="00801C36" w:rsidRPr="00801C36">
        <w:rPr>
          <w:bCs/>
          <w:sz w:val="28"/>
        </w:rPr>
        <w:t>позднее чем через тридцать дней после дня полной оплаты.</w:t>
      </w:r>
    </w:p>
    <w:p w:rsidR="00801C36" w:rsidRPr="00801C36" w:rsidRDefault="00801C36" w:rsidP="00801C36">
      <w:pPr>
        <w:ind w:firstLine="709"/>
        <w:jc w:val="both"/>
        <w:rPr>
          <w:bCs/>
          <w:sz w:val="28"/>
        </w:rPr>
      </w:pPr>
      <w:r w:rsidRPr="00801C36">
        <w:rPr>
          <w:bCs/>
          <w:sz w:val="28"/>
        </w:rPr>
        <w:t>2. Утвердить:</w:t>
      </w:r>
    </w:p>
    <w:p w:rsidR="00801C36" w:rsidRPr="00801C36" w:rsidRDefault="00801C36" w:rsidP="00801C36">
      <w:pPr>
        <w:ind w:firstLine="709"/>
        <w:jc w:val="both"/>
        <w:rPr>
          <w:bCs/>
          <w:sz w:val="28"/>
        </w:rPr>
      </w:pPr>
      <w:r w:rsidRPr="00801C36">
        <w:rPr>
          <w:bCs/>
          <w:sz w:val="28"/>
        </w:rPr>
        <w:t xml:space="preserve">2.1. Начальную цену продажи в размере </w:t>
      </w:r>
      <w:r w:rsidR="00DB7D23" w:rsidRPr="00DB7D23">
        <w:rPr>
          <w:bCs/>
          <w:sz w:val="28"/>
        </w:rPr>
        <w:t>1 101 </w:t>
      </w:r>
      <w:r w:rsidR="000D3D8A">
        <w:rPr>
          <w:bCs/>
          <w:sz w:val="28"/>
        </w:rPr>
        <w:t>248</w:t>
      </w:r>
      <w:r w:rsidR="00DB7D23" w:rsidRPr="00DB7D23">
        <w:rPr>
          <w:bCs/>
          <w:sz w:val="28"/>
        </w:rPr>
        <w:t>,00</w:t>
      </w:r>
      <w:r w:rsidRPr="00DB7D23">
        <w:rPr>
          <w:bCs/>
          <w:sz w:val="28"/>
        </w:rPr>
        <w:t xml:space="preserve"> (</w:t>
      </w:r>
      <w:r w:rsidR="00DB7D23" w:rsidRPr="00DB7D23">
        <w:rPr>
          <w:bCs/>
          <w:sz w:val="28"/>
        </w:rPr>
        <w:t>один миллион сто одна тысяча</w:t>
      </w:r>
      <w:r w:rsidR="000D3D8A">
        <w:rPr>
          <w:bCs/>
          <w:sz w:val="28"/>
        </w:rPr>
        <w:t xml:space="preserve"> двести сорок восемь</w:t>
      </w:r>
      <w:r w:rsidRPr="00DB7D23">
        <w:rPr>
          <w:bCs/>
          <w:sz w:val="28"/>
        </w:rPr>
        <w:t>) рубл</w:t>
      </w:r>
      <w:r w:rsidR="00DB7D23" w:rsidRPr="00DB7D23">
        <w:rPr>
          <w:bCs/>
          <w:sz w:val="28"/>
        </w:rPr>
        <w:t>ей</w:t>
      </w:r>
      <w:r w:rsidRPr="00DB7D23">
        <w:rPr>
          <w:bCs/>
          <w:sz w:val="28"/>
        </w:rPr>
        <w:t xml:space="preserve"> 00 копеек (без учета НДС)</w:t>
      </w:r>
      <w:r w:rsidRPr="00801C36">
        <w:rPr>
          <w:bCs/>
          <w:sz w:val="28"/>
        </w:rPr>
        <w:t>.</w:t>
      </w:r>
    </w:p>
    <w:p w:rsidR="00801C36" w:rsidRPr="00801C36" w:rsidRDefault="00801C36" w:rsidP="00801C36">
      <w:pPr>
        <w:ind w:firstLine="709"/>
        <w:jc w:val="both"/>
        <w:rPr>
          <w:bCs/>
          <w:sz w:val="28"/>
        </w:rPr>
      </w:pPr>
      <w:r w:rsidRPr="00801C36">
        <w:rPr>
          <w:bCs/>
          <w:sz w:val="28"/>
        </w:rPr>
        <w:t xml:space="preserve">2.2. Сумму задатка (20 %) в размере </w:t>
      </w:r>
      <w:bookmarkStart w:id="3" w:name="_Hlk110518852"/>
      <w:r w:rsidR="00DB7D23" w:rsidRPr="00DB7D23">
        <w:rPr>
          <w:bCs/>
          <w:sz w:val="28"/>
        </w:rPr>
        <w:t>220 2</w:t>
      </w:r>
      <w:r w:rsidR="000D3D8A">
        <w:rPr>
          <w:bCs/>
          <w:sz w:val="28"/>
        </w:rPr>
        <w:t>49</w:t>
      </w:r>
      <w:r w:rsidR="00DB7D23" w:rsidRPr="00DB7D23">
        <w:rPr>
          <w:bCs/>
          <w:sz w:val="28"/>
        </w:rPr>
        <w:t>,</w:t>
      </w:r>
      <w:r w:rsidR="000D3D8A">
        <w:rPr>
          <w:bCs/>
          <w:sz w:val="28"/>
        </w:rPr>
        <w:t>6</w:t>
      </w:r>
      <w:r w:rsidR="00DB7D23" w:rsidRPr="00DB7D23">
        <w:rPr>
          <w:bCs/>
          <w:sz w:val="28"/>
        </w:rPr>
        <w:t>0</w:t>
      </w:r>
      <w:r w:rsidRPr="00DB7D23">
        <w:rPr>
          <w:bCs/>
          <w:sz w:val="28"/>
        </w:rPr>
        <w:t xml:space="preserve"> (</w:t>
      </w:r>
      <w:r w:rsidR="00DB7D23" w:rsidRPr="00DB7D23">
        <w:rPr>
          <w:bCs/>
          <w:sz w:val="28"/>
        </w:rPr>
        <w:t>двести двадцать тысяч двести</w:t>
      </w:r>
      <w:r w:rsidR="000D3D8A">
        <w:rPr>
          <w:bCs/>
          <w:sz w:val="28"/>
        </w:rPr>
        <w:t xml:space="preserve"> сорок девять</w:t>
      </w:r>
      <w:r w:rsidRPr="00DB7D23">
        <w:rPr>
          <w:bCs/>
          <w:sz w:val="28"/>
        </w:rPr>
        <w:t xml:space="preserve">) рублей </w:t>
      </w:r>
      <w:r w:rsidR="000D3D8A">
        <w:rPr>
          <w:bCs/>
          <w:sz w:val="28"/>
        </w:rPr>
        <w:t>6</w:t>
      </w:r>
      <w:r w:rsidRPr="00DB7D23">
        <w:rPr>
          <w:bCs/>
          <w:sz w:val="28"/>
        </w:rPr>
        <w:t>0 копеек</w:t>
      </w:r>
      <w:bookmarkEnd w:id="3"/>
      <w:r w:rsidRPr="00DB7D23">
        <w:rPr>
          <w:bCs/>
          <w:sz w:val="28"/>
        </w:rPr>
        <w:t>.</w:t>
      </w:r>
    </w:p>
    <w:p w:rsidR="00801C36" w:rsidRDefault="00801C36" w:rsidP="00801C36">
      <w:pPr>
        <w:ind w:firstLine="709"/>
        <w:jc w:val="both"/>
        <w:rPr>
          <w:bCs/>
          <w:sz w:val="28"/>
        </w:rPr>
      </w:pPr>
      <w:r w:rsidRPr="00801C36">
        <w:rPr>
          <w:bCs/>
          <w:sz w:val="28"/>
        </w:rPr>
        <w:t xml:space="preserve">2.3. Шаг аукциона (5 %) в размере </w:t>
      </w:r>
      <w:r w:rsidR="000D3D8A" w:rsidRPr="00110312">
        <w:rPr>
          <w:bCs/>
          <w:sz w:val="28"/>
          <w:szCs w:val="28"/>
        </w:rPr>
        <w:t>55 0</w:t>
      </w:r>
      <w:r w:rsidR="000D3D8A">
        <w:rPr>
          <w:bCs/>
          <w:sz w:val="28"/>
          <w:szCs w:val="28"/>
        </w:rPr>
        <w:t>62</w:t>
      </w:r>
      <w:r w:rsidR="000D3D8A" w:rsidRPr="00110312">
        <w:rPr>
          <w:bCs/>
          <w:sz w:val="28"/>
          <w:szCs w:val="28"/>
        </w:rPr>
        <w:t>,</w:t>
      </w:r>
      <w:r w:rsidR="000D3D8A">
        <w:rPr>
          <w:bCs/>
          <w:sz w:val="28"/>
          <w:szCs w:val="28"/>
        </w:rPr>
        <w:t>4</w:t>
      </w:r>
      <w:r w:rsidR="000D3D8A" w:rsidRPr="00110312">
        <w:rPr>
          <w:bCs/>
          <w:sz w:val="28"/>
          <w:szCs w:val="28"/>
        </w:rPr>
        <w:t xml:space="preserve">0 (пятьдесят пять тысяч </w:t>
      </w:r>
      <w:r w:rsidR="000D3D8A">
        <w:rPr>
          <w:bCs/>
          <w:sz w:val="28"/>
          <w:szCs w:val="28"/>
        </w:rPr>
        <w:t>шестьдесят два</w:t>
      </w:r>
      <w:r w:rsidR="000D3D8A" w:rsidRPr="00110312">
        <w:rPr>
          <w:bCs/>
          <w:sz w:val="28"/>
          <w:szCs w:val="28"/>
        </w:rPr>
        <w:t>) рубл</w:t>
      </w:r>
      <w:r w:rsidR="000D3D8A">
        <w:rPr>
          <w:bCs/>
          <w:sz w:val="28"/>
          <w:szCs w:val="28"/>
        </w:rPr>
        <w:t>я</w:t>
      </w:r>
      <w:r w:rsidR="000D3D8A" w:rsidRPr="00110312">
        <w:rPr>
          <w:bCs/>
          <w:sz w:val="28"/>
          <w:szCs w:val="28"/>
        </w:rPr>
        <w:t xml:space="preserve"> </w:t>
      </w:r>
      <w:r w:rsidR="000D3D8A">
        <w:rPr>
          <w:bCs/>
          <w:sz w:val="28"/>
          <w:szCs w:val="28"/>
        </w:rPr>
        <w:t>4</w:t>
      </w:r>
      <w:r w:rsidR="000D3D8A" w:rsidRPr="00110312">
        <w:rPr>
          <w:bCs/>
          <w:sz w:val="28"/>
          <w:szCs w:val="28"/>
        </w:rPr>
        <w:t>0 копеек</w:t>
      </w:r>
      <w:r w:rsidRPr="00DB7D23">
        <w:rPr>
          <w:bCs/>
          <w:sz w:val="28"/>
        </w:rPr>
        <w:t>.</w:t>
      </w:r>
      <w:r w:rsidR="00491474">
        <w:rPr>
          <w:bCs/>
          <w:sz w:val="28"/>
        </w:rPr>
        <w:t xml:space="preserve"> </w:t>
      </w:r>
    </w:p>
    <w:p w:rsidR="00DF7CC2" w:rsidRDefault="00DF7CC2" w:rsidP="00DF7CC2">
      <w:pPr>
        <w:ind w:firstLine="709"/>
        <w:jc w:val="both"/>
        <w:rPr>
          <w:sz w:val="28"/>
          <w:szCs w:val="28"/>
        </w:rPr>
      </w:pPr>
      <w:r>
        <w:rPr>
          <w:bCs/>
          <w:sz w:val="28"/>
        </w:rPr>
        <w:t>3.</w:t>
      </w:r>
      <w:r>
        <w:rPr>
          <w:sz w:val="28"/>
          <w:szCs w:val="28"/>
        </w:rPr>
        <w:t xml:space="preserve"> Организационно-правовому отделу разместить на официальном сайте администрации Белоглинского сельского поселения Белоглинского района в сети «Интернет» настоящее поста</w:t>
      </w:r>
      <w:bookmarkStart w:id="4" w:name="_GoBack"/>
      <w:bookmarkEnd w:id="4"/>
      <w:r>
        <w:rPr>
          <w:sz w:val="28"/>
          <w:szCs w:val="28"/>
        </w:rPr>
        <w:t>новление</w:t>
      </w:r>
      <w:r w:rsidRPr="00E35337">
        <w:rPr>
          <w:color w:val="000000" w:themeColor="text1"/>
          <w:sz w:val="28"/>
          <w:szCs w:val="28"/>
        </w:rPr>
        <w:t>.</w:t>
      </w:r>
    </w:p>
    <w:p w:rsidR="00DF7CC2" w:rsidRDefault="004071FE" w:rsidP="00DF7CC2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4</w:t>
      </w:r>
      <w:r w:rsidR="00DF7CC2">
        <w:rPr>
          <w:bCs/>
          <w:sz w:val="28"/>
          <w:szCs w:val="28"/>
        </w:rPr>
        <w:t xml:space="preserve">. </w:t>
      </w:r>
      <w:r w:rsidR="00DF7CC2" w:rsidRPr="00054E62">
        <w:rPr>
          <w:sz w:val="28"/>
          <w:szCs w:val="28"/>
        </w:rPr>
        <w:t>Контроль за выполнением настоящег</w:t>
      </w:r>
      <w:r w:rsidR="00DF7CC2">
        <w:rPr>
          <w:sz w:val="28"/>
          <w:szCs w:val="28"/>
        </w:rPr>
        <w:t>о постановления оставляю за собой.</w:t>
      </w:r>
    </w:p>
    <w:p w:rsidR="00DF7CC2" w:rsidRDefault="004071FE" w:rsidP="00DF7CC2">
      <w:pPr>
        <w:pStyle w:val="31"/>
        <w:tabs>
          <w:tab w:val="left" w:pos="900"/>
          <w:tab w:val="left" w:pos="1080"/>
        </w:tabs>
        <w:spacing w:after="0"/>
        <w:ind w:left="0" w:firstLine="709"/>
        <w:jc w:val="both"/>
        <w:rPr>
          <w:sz w:val="28"/>
        </w:rPr>
      </w:pPr>
      <w:r>
        <w:rPr>
          <w:sz w:val="28"/>
          <w:szCs w:val="28"/>
        </w:rPr>
        <w:t>5</w:t>
      </w:r>
      <w:r w:rsidR="00DF7CC2" w:rsidRPr="00B25F48">
        <w:rPr>
          <w:sz w:val="28"/>
          <w:szCs w:val="28"/>
        </w:rPr>
        <w:t>. Постановление вступает в силу со дня его официального опубликования</w:t>
      </w:r>
      <w:r w:rsidR="00DF7CC2" w:rsidRPr="00B25F48">
        <w:rPr>
          <w:sz w:val="28"/>
        </w:rPr>
        <w:t>.</w:t>
      </w:r>
    </w:p>
    <w:p w:rsidR="00CA738E" w:rsidRDefault="00CA738E"/>
    <w:p w:rsidR="00DF7CC2" w:rsidRDefault="00DF7CC2"/>
    <w:p w:rsidR="00DF7CC2" w:rsidRDefault="00DF7CC2" w:rsidP="00DF7CC2">
      <w:pPr>
        <w:pStyle w:val="a5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Г</w:t>
      </w:r>
      <w:r w:rsidRPr="006630A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6630A3">
        <w:rPr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Белоглинского сельского</w:t>
      </w:r>
    </w:p>
    <w:p w:rsidR="00DF7CC2" w:rsidRDefault="00DF7CC2" w:rsidP="00DF7CC2">
      <w:pPr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поселения Белоглинского района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 w:rsidR="00320A28">
        <w:rPr>
          <w:sz w:val="28"/>
          <w:szCs w:val="28"/>
        </w:rPr>
        <w:t>А.Г. Слюсаренко</w:t>
      </w:r>
    </w:p>
    <w:p w:rsidR="00DF7CC2" w:rsidRDefault="00DF7CC2" w:rsidP="00DF7CC2">
      <w:pPr>
        <w:rPr>
          <w:sz w:val="28"/>
          <w:szCs w:val="28"/>
        </w:rPr>
      </w:pPr>
    </w:p>
    <w:p w:rsidR="00DF7CC2" w:rsidRDefault="00DF7CC2" w:rsidP="00DF7CC2">
      <w:pPr>
        <w:rPr>
          <w:sz w:val="28"/>
          <w:szCs w:val="28"/>
        </w:rPr>
      </w:pPr>
    </w:p>
    <w:p w:rsidR="00DF7CC2" w:rsidRDefault="00DF7CC2" w:rsidP="00DF7CC2">
      <w:pPr>
        <w:rPr>
          <w:sz w:val="28"/>
          <w:szCs w:val="28"/>
        </w:rPr>
      </w:pPr>
    </w:p>
    <w:p w:rsidR="00DF7CC2" w:rsidRDefault="00DF7CC2" w:rsidP="00DF7CC2">
      <w:pPr>
        <w:rPr>
          <w:sz w:val="28"/>
          <w:szCs w:val="28"/>
        </w:rPr>
      </w:pPr>
    </w:p>
    <w:p w:rsidR="00DF7CC2" w:rsidRDefault="00DF7CC2" w:rsidP="00DF7CC2">
      <w:pPr>
        <w:rPr>
          <w:sz w:val="28"/>
          <w:szCs w:val="28"/>
        </w:rPr>
      </w:pPr>
    </w:p>
    <w:p w:rsidR="00DF7CC2" w:rsidRDefault="00DF7CC2" w:rsidP="00DF7CC2">
      <w:pPr>
        <w:rPr>
          <w:sz w:val="28"/>
          <w:szCs w:val="28"/>
        </w:rPr>
      </w:pPr>
    </w:p>
    <w:p w:rsidR="00DF7CC2" w:rsidRDefault="00DF7CC2" w:rsidP="00DF7CC2">
      <w:pPr>
        <w:rPr>
          <w:sz w:val="28"/>
          <w:szCs w:val="28"/>
        </w:rPr>
      </w:pPr>
    </w:p>
    <w:p w:rsidR="00DF7CC2" w:rsidRDefault="00DF7CC2" w:rsidP="00DF7CC2">
      <w:pPr>
        <w:rPr>
          <w:sz w:val="28"/>
          <w:szCs w:val="28"/>
        </w:rPr>
      </w:pPr>
    </w:p>
    <w:p w:rsidR="00DF7CC2" w:rsidRDefault="00DF7CC2" w:rsidP="00DF7CC2">
      <w:pPr>
        <w:rPr>
          <w:sz w:val="28"/>
          <w:szCs w:val="28"/>
        </w:rPr>
      </w:pPr>
    </w:p>
    <w:p w:rsidR="00DF7CC2" w:rsidRDefault="00DF7CC2" w:rsidP="00DF7CC2">
      <w:pPr>
        <w:rPr>
          <w:sz w:val="28"/>
          <w:szCs w:val="28"/>
        </w:rPr>
      </w:pPr>
    </w:p>
    <w:p w:rsidR="004071FE" w:rsidRDefault="004071FE" w:rsidP="00DF7CC2">
      <w:pPr>
        <w:rPr>
          <w:sz w:val="28"/>
          <w:szCs w:val="28"/>
        </w:rPr>
      </w:pPr>
    </w:p>
    <w:p w:rsidR="00DF7CC2" w:rsidRDefault="00DF7CC2" w:rsidP="00DF7CC2">
      <w:pPr>
        <w:rPr>
          <w:sz w:val="28"/>
          <w:szCs w:val="28"/>
        </w:rPr>
      </w:pPr>
    </w:p>
    <w:p w:rsidR="00DF7CC2" w:rsidRDefault="00DF7CC2" w:rsidP="00DF7CC2">
      <w:pPr>
        <w:rPr>
          <w:sz w:val="28"/>
          <w:szCs w:val="28"/>
        </w:rPr>
      </w:pPr>
    </w:p>
    <w:p w:rsidR="00DF7CC2" w:rsidRDefault="00DF7CC2" w:rsidP="00DF7CC2">
      <w:pPr>
        <w:rPr>
          <w:sz w:val="28"/>
          <w:szCs w:val="28"/>
        </w:rPr>
      </w:pPr>
    </w:p>
    <w:p w:rsidR="00DF7CC2" w:rsidRDefault="00DF7CC2" w:rsidP="00DF7CC2">
      <w:pPr>
        <w:rPr>
          <w:sz w:val="28"/>
          <w:szCs w:val="28"/>
        </w:rPr>
      </w:pPr>
    </w:p>
    <w:p w:rsidR="00DF7CC2" w:rsidRDefault="00DF7CC2" w:rsidP="00DF7CC2">
      <w:pPr>
        <w:rPr>
          <w:sz w:val="28"/>
          <w:szCs w:val="28"/>
        </w:rPr>
      </w:pPr>
    </w:p>
    <w:p w:rsidR="00DF7CC2" w:rsidRDefault="00DF7CC2" w:rsidP="00DF7CC2">
      <w:pPr>
        <w:rPr>
          <w:sz w:val="28"/>
          <w:szCs w:val="28"/>
        </w:rPr>
      </w:pPr>
    </w:p>
    <w:sectPr w:rsidR="00DF7CC2" w:rsidSect="00FF6C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7CC2"/>
    <w:rsid w:val="00076FBB"/>
    <w:rsid w:val="000D3D8A"/>
    <w:rsid w:val="00320A28"/>
    <w:rsid w:val="003222C4"/>
    <w:rsid w:val="004071FE"/>
    <w:rsid w:val="00491474"/>
    <w:rsid w:val="005F64D0"/>
    <w:rsid w:val="007840DC"/>
    <w:rsid w:val="00801C36"/>
    <w:rsid w:val="00A558AA"/>
    <w:rsid w:val="00A97EE0"/>
    <w:rsid w:val="00CA738E"/>
    <w:rsid w:val="00DB7D23"/>
    <w:rsid w:val="00DF7CC2"/>
    <w:rsid w:val="00FF6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F7CC2"/>
    <w:pPr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qFormat/>
    <w:rsid w:val="00DF7CC2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DF7CC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F7CC2"/>
    <w:rPr>
      <w:rFonts w:cs="Times New Roman"/>
      <w:color w:val="0000FF"/>
      <w:u w:val="single"/>
    </w:rPr>
  </w:style>
  <w:style w:type="character" w:customStyle="1" w:styleId="a4">
    <w:name w:val="Гипертекстовая ссылка"/>
    <w:basedOn w:val="a0"/>
    <w:uiPriority w:val="99"/>
    <w:rsid w:val="00DF7CC2"/>
    <w:rPr>
      <w:rFonts w:cs="Times New Roman"/>
      <w:b/>
      <w:bCs/>
      <w:color w:val="auto"/>
    </w:rPr>
  </w:style>
  <w:style w:type="paragraph" w:styleId="31">
    <w:name w:val="Body Text Indent 3"/>
    <w:basedOn w:val="a"/>
    <w:link w:val="32"/>
    <w:rsid w:val="00DF7CC2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F7CC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F7CC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F7CC2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DF7CC2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customStyle="1" w:styleId="21">
    <w:name w:val="заголовок 2"/>
    <w:basedOn w:val="a"/>
    <w:next w:val="a"/>
    <w:uiPriority w:val="99"/>
    <w:rsid w:val="00DF7CC2"/>
    <w:pPr>
      <w:keepNext/>
      <w:autoSpaceDN/>
      <w:adjustRightInd/>
      <w:jc w:val="center"/>
    </w:pPr>
    <w:rPr>
      <w:sz w:val="28"/>
      <w:szCs w:val="28"/>
      <w:lang w:val="en-US" w:eastAsia="ar-SA"/>
    </w:rPr>
  </w:style>
  <w:style w:type="paragraph" w:styleId="a5">
    <w:name w:val="No Spacing"/>
    <w:uiPriority w:val="99"/>
    <w:qFormat/>
    <w:rsid w:val="00DF7C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F7C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F7C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S</dc:creator>
  <cp:keywords/>
  <dc:description/>
  <cp:lastModifiedBy>333</cp:lastModifiedBy>
  <cp:revision>4</cp:revision>
  <cp:lastPrinted>2022-08-04T13:19:00Z</cp:lastPrinted>
  <dcterms:created xsi:type="dcterms:W3CDTF">2021-07-15T05:48:00Z</dcterms:created>
  <dcterms:modified xsi:type="dcterms:W3CDTF">2022-08-05T10:42:00Z</dcterms:modified>
</cp:coreProperties>
</file>