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3966" w:rsidRDefault="00C33966" w:rsidP="00C3396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33966"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85775" cy="609600"/>
            <wp:effectExtent l="19050" t="0" r="9525" b="0"/>
            <wp:docPr id="2" name="Рисунок 1" descr="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3966" w:rsidRPr="00FC7139" w:rsidRDefault="00C33966" w:rsidP="00C3396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C7139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БЕЛОГЛИНСКОГО СЕЛЬСКОГО ПОСЕЛЕНИЯ</w:t>
      </w:r>
    </w:p>
    <w:p w:rsidR="00C33966" w:rsidRPr="00FC7139" w:rsidRDefault="00C33966" w:rsidP="00C3396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C7139">
        <w:rPr>
          <w:rFonts w:ascii="Times New Roman" w:eastAsia="Times New Roman" w:hAnsi="Times New Roman"/>
          <w:b/>
          <w:sz w:val="28"/>
          <w:szCs w:val="28"/>
          <w:lang w:eastAsia="ru-RU"/>
        </w:rPr>
        <w:t>БЕЛОГЛИНСКОГО РАЙОНА</w:t>
      </w:r>
    </w:p>
    <w:p w:rsidR="00C33966" w:rsidRDefault="00C33966" w:rsidP="00C3396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33966" w:rsidRPr="00FC7139" w:rsidRDefault="00C33966" w:rsidP="00C33966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FC7139">
        <w:rPr>
          <w:rFonts w:ascii="Times New Roman" w:eastAsia="Times New Roman" w:hAnsi="Times New Roman"/>
          <w:b/>
          <w:sz w:val="32"/>
          <w:szCs w:val="32"/>
          <w:lang w:eastAsia="ru-RU"/>
        </w:rPr>
        <w:t>ПОСТАНОВЛЕНИЕ</w:t>
      </w:r>
    </w:p>
    <w:p w:rsidR="00C33966" w:rsidRPr="000E509D" w:rsidRDefault="00C33966" w:rsidP="00C3396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33966" w:rsidRPr="000E509D" w:rsidRDefault="00C33966" w:rsidP="00C3396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0E509D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21.06.2016</w:t>
      </w:r>
      <w:r w:rsidRPr="000E509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№</w:t>
      </w:r>
      <w:r w:rsidRPr="000E509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129</w:t>
      </w:r>
    </w:p>
    <w:p w:rsidR="00C33966" w:rsidRDefault="00C33966" w:rsidP="00C3396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с.Белая Глина</w:t>
      </w:r>
    </w:p>
    <w:p w:rsidR="00C33966" w:rsidRDefault="00C33966" w:rsidP="00C3396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33966" w:rsidRPr="00D42F39" w:rsidRDefault="00C33966" w:rsidP="00C3396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Об утверждении схемы теплоснабжения</w:t>
      </w:r>
    </w:p>
    <w:p w:rsidR="00C33966" w:rsidRDefault="00C33966" w:rsidP="00C3396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Белоглинского</w:t>
      </w:r>
      <w:r w:rsidRPr="00D42F39">
        <w:rPr>
          <w:rFonts w:ascii="Times New Roman" w:hAnsi="Times New Roman"/>
          <w:b/>
          <w:sz w:val="28"/>
          <w:szCs w:val="28"/>
          <w:lang w:eastAsia="ru-RU"/>
        </w:rPr>
        <w:t xml:space="preserve"> сельского поселения Белоглинского района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</w:p>
    <w:p w:rsidR="00C33966" w:rsidRPr="00D42F39" w:rsidRDefault="00C33966" w:rsidP="00C3396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Краснодарского края</w:t>
      </w:r>
    </w:p>
    <w:p w:rsidR="00C33966" w:rsidRPr="000E509D" w:rsidRDefault="00C33966" w:rsidP="00C3396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33966" w:rsidRDefault="00C33966" w:rsidP="00C3396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33966" w:rsidRPr="00FC7139" w:rsidRDefault="00C33966" w:rsidP="00C339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7139">
        <w:rPr>
          <w:rFonts w:ascii="Times New Roman" w:hAnsi="Times New Roman"/>
          <w:sz w:val="28"/>
          <w:szCs w:val="28"/>
        </w:rPr>
        <w:t xml:space="preserve">В соответствии с Федеральным законом от 6 </w:t>
      </w:r>
      <w:r>
        <w:rPr>
          <w:rFonts w:ascii="Times New Roman" w:hAnsi="Times New Roman"/>
          <w:sz w:val="28"/>
          <w:szCs w:val="28"/>
        </w:rPr>
        <w:t xml:space="preserve">октября 2003 года </w:t>
      </w:r>
      <w:r w:rsidRPr="00FC7139">
        <w:rPr>
          <w:rFonts w:ascii="Times New Roman" w:hAnsi="Times New Roman"/>
          <w:sz w:val="28"/>
          <w:szCs w:val="28"/>
        </w:rPr>
        <w:t>№ 131-ФЗ «Об общих принципах организации местного самоуправления в Российской Федерации, постановлением Правительства Российской Федерации от 22 февраля 2012 года № 154 «О требованиях к схемам теплоснабжения, порядку их разработки и утверждения»:</w:t>
      </w:r>
    </w:p>
    <w:p w:rsidR="00C33966" w:rsidRPr="00FC7139" w:rsidRDefault="00C33966" w:rsidP="00C339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7139">
        <w:rPr>
          <w:rFonts w:ascii="Times New Roman" w:hAnsi="Times New Roman"/>
          <w:sz w:val="28"/>
          <w:szCs w:val="28"/>
        </w:rPr>
        <w:t xml:space="preserve">1. Утвердить схему теплоснабжения </w:t>
      </w:r>
      <w:r w:rsidRPr="00FC7139">
        <w:rPr>
          <w:rFonts w:ascii="Times New Roman" w:eastAsia="Times New Roman" w:hAnsi="Times New Roman"/>
          <w:sz w:val="28"/>
          <w:szCs w:val="28"/>
          <w:lang w:eastAsia="ru-RU"/>
        </w:rPr>
        <w:t xml:space="preserve">Белоглинского </w:t>
      </w:r>
      <w:r w:rsidRPr="00FC7139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FC7139">
        <w:rPr>
          <w:rFonts w:ascii="Times New Roman" w:eastAsia="Times New Roman" w:hAnsi="Times New Roman"/>
          <w:sz w:val="28"/>
          <w:szCs w:val="28"/>
          <w:lang w:eastAsia="ru-RU"/>
        </w:rPr>
        <w:t xml:space="preserve">Белоглинского </w:t>
      </w:r>
      <w:r w:rsidRPr="00FC7139">
        <w:rPr>
          <w:rFonts w:ascii="Times New Roman" w:hAnsi="Times New Roman"/>
          <w:sz w:val="28"/>
          <w:szCs w:val="28"/>
        </w:rPr>
        <w:t>района,</w:t>
      </w:r>
      <w:r w:rsidRPr="00FC7139">
        <w:rPr>
          <w:rFonts w:ascii="Times New Roman" w:hAnsi="Times New Roman"/>
        </w:rPr>
        <w:t xml:space="preserve"> </w:t>
      </w:r>
      <w:r w:rsidRPr="00FC7139">
        <w:rPr>
          <w:rFonts w:ascii="Times New Roman" w:hAnsi="Times New Roman"/>
          <w:sz w:val="28"/>
          <w:szCs w:val="28"/>
        </w:rPr>
        <w:t>Краснодарского края (прилагается).</w:t>
      </w:r>
    </w:p>
    <w:p w:rsidR="00C33966" w:rsidRPr="00FC7139" w:rsidRDefault="00C33966" w:rsidP="00C33966">
      <w:pPr>
        <w:pStyle w:val="1"/>
        <w:ind w:firstLine="709"/>
        <w:jc w:val="both"/>
        <w:rPr>
          <w:rFonts w:ascii="Times New Roman" w:hAnsi="Times New Roman"/>
          <w:sz w:val="28"/>
          <w:szCs w:val="28"/>
        </w:rPr>
      </w:pPr>
      <w:r w:rsidRPr="00FC7139">
        <w:rPr>
          <w:rFonts w:ascii="Times New Roman" w:hAnsi="Times New Roman"/>
          <w:sz w:val="28"/>
          <w:szCs w:val="28"/>
        </w:rPr>
        <w:t xml:space="preserve">2. Разместить схему теплоснабжения Белоглинского сельского поселения Белоглинского района, Краснодарского края на </w:t>
      </w:r>
      <w:hyperlink r:id="rId8" w:history="1">
        <w:r w:rsidRPr="00FC7139">
          <w:rPr>
            <w:rStyle w:val="a5"/>
            <w:rFonts w:ascii="Times New Roman" w:hAnsi="Times New Roman"/>
            <w:sz w:val="28"/>
            <w:szCs w:val="28"/>
          </w:rPr>
          <w:t>официальном</w:t>
        </w:r>
      </w:hyperlink>
      <w:r w:rsidRPr="00FC7139">
        <w:rPr>
          <w:rFonts w:ascii="Times New Roman" w:hAnsi="Times New Roman"/>
          <w:sz w:val="28"/>
          <w:szCs w:val="28"/>
        </w:rPr>
        <w:t xml:space="preserve">  сайте администрации Белоглинского сельского поселения Белоглинского района </w:t>
      </w:r>
      <w:r w:rsidRPr="00FC7139">
        <w:rPr>
          <w:rFonts w:ascii="Times New Roman" w:hAnsi="Times New Roman"/>
          <w:sz w:val="28"/>
          <w:szCs w:val="28"/>
          <w:lang w:val="en-US"/>
        </w:rPr>
        <w:t>www</w:t>
      </w:r>
      <w:r w:rsidRPr="00FC7139">
        <w:rPr>
          <w:rFonts w:ascii="Times New Roman" w:hAnsi="Times New Roman"/>
          <w:sz w:val="28"/>
          <w:szCs w:val="28"/>
        </w:rPr>
        <w:t xml:space="preserve">. </w:t>
      </w:r>
      <w:r w:rsidRPr="00FC7139">
        <w:rPr>
          <w:rFonts w:ascii="Times New Roman" w:hAnsi="Times New Roman"/>
          <w:sz w:val="28"/>
          <w:szCs w:val="28"/>
          <w:lang w:val="en-US"/>
        </w:rPr>
        <w:t>belog</w:t>
      </w:r>
      <w:r w:rsidRPr="00FC7139">
        <w:rPr>
          <w:rFonts w:ascii="Times New Roman" w:hAnsi="Times New Roman"/>
          <w:sz w:val="28"/>
          <w:szCs w:val="28"/>
        </w:rPr>
        <w:t>-</w:t>
      </w:r>
      <w:r w:rsidRPr="00FC7139">
        <w:rPr>
          <w:rFonts w:ascii="Times New Roman" w:hAnsi="Times New Roman"/>
          <w:sz w:val="28"/>
          <w:szCs w:val="28"/>
          <w:lang w:val="en-US"/>
        </w:rPr>
        <w:t>adm</w:t>
      </w:r>
      <w:r w:rsidRPr="00FC7139">
        <w:rPr>
          <w:rFonts w:ascii="Times New Roman" w:hAnsi="Times New Roman"/>
          <w:sz w:val="28"/>
          <w:szCs w:val="28"/>
        </w:rPr>
        <w:t>.</w:t>
      </w:r>
      <w:r w:rsidRPr="00FC7139">
        <w:rPr>
          <w:rFonts w:ascii="Times New Roman" w:hAnsi="Times New Roman"/>
          <w:sz w:val="28"/>
          <w:szCs w:val="28"/>
          <w:lang w:val="en-US"/>
        </w:rPr>
        <w:t>ru</w:t>
      </w:r>
      <w:r w:rsidRPr="00FC7139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«Интернет».</w:t>
      </w:r>
    </w:p>
    <w:p w:rsidR="00C33966" w:rsidRPr="00FC7139" w:rsidRDefault="00C33966" w:rsidP="00C33966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139">
        <w:rPr>
          <w:rFonts w:ascii="Times New Roman" w:hAnsi="Times New Roman" w:cs="Times New Roman"/>
          <w:sz w:val="28"/>
          <w:szCs w:val="28"/>
        </w:rPr>
        <w:t xml:space="preserve">3. Начальнику общего отдела Белоглинского сельского поселения Белоглинского района Г.П.Михайлюк опубликовать (обнародовать) настоящее постановление в средствах массовой информации и разместить на официальном сайте Белоглинского сельского поселения Белоглинского района в сети интернет: </w:t>
      </w:r>
      <w:hyperlink r:id="rId9" w:history="1">
        <w:r w:rsidRPr="00FC7139">
          <w:rPr>
            <w:rStyle w:val="a5"/>
            <w:rFonts w:ascii="Times New Roman" w:hAnsi="Times New Roman"/>
            <w:sz w:val="28"/>
            <w:szCs w:val="28"/>
            <w:lang w:val="en-US"/>
          </w:rPr>
          <w:t>www</w:t>
        </w:r>
        <w:r w:rsidRPr="00FC7139">
          <w:rPr>
            <w:rStyle w:val="a5"/>
            <w:rFonts w:ascii="Times New Roman" w:hAnsi="Times New Roman"/>
            <w:sz w:val="28"/>
            <w:szCs w:val="28"/>
          </w:rPr>
          <w:t>.</w:t>
        </w:r>
        <w:r w:rsidRPr="00FC7139">
          <w:rPr>
            <w:rStyle w:val="a5"/>
            <w:rFonts w:ascii="Times New Roman" w:hAnsi="Times New Roman"/>
            <w:sz w:val="28"/>
            <w:szCs w:val="28"/>
            <w:lang w:val="en-US"/>
          </w:rPr>
          <w:t>belog</w:t>
        </w:r>
        <w:r w:rsidRPr="00FC7139">
          <w:rPr>
            <w:rStyle w:val="a5"/>
            <w:rFonts w:ascii="Times New Roman" w:hAnsi="Times New Roman"/>
            <w:sz w:val="28"/>
            <w:szCs w:val="28"/>
          </w:rPr>
          <w:t>-</w:t>
        </w:r>
        <w:r w:rsidRPr="00FC7139">
          <w:rPr>
            <w:rStyle w:val="a5"/>
            <w:rFonts w:ascii="Times New Roman" w:hAnsi="Times New Roman"/>
            <w:sz w:val="28"/>
            <w:szCs w:val="28"/>
            <w:lang w:val="en-US"/>
          </w:rPr>
          <w:t>adm</w:t>
        </w:r>
        <w:r w:rsidRPr="00FC7139">
          <w:rPr>
            <w:rStyle w:val="a5"/>
            <w:rFonts w:ascii="Times New Roman" w:hAnsi="Times New Roman"/>
            <w:sz w:val="28"/>
            <w:szCs w:val="28"/>
          </w:rPr>
          <w:t>.</w:t>
        </w:r>
        <w:r w:rsidRPr="00FC7139">
          <w:rPr>
            <w:rStyle w:val="a5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FC7139">
        <w:rPr>
          <w:rFonts w:ascii="Times New Roman" w:hAnsi="Times New Roman" w:cs="Times New Roman"/>
          <w:sz w:val="28"/>
          <w:szCs w:val="28"/>
        </w:rPr>
        <w:t>.</w:t>
      </w:r>
    </w:p>
    <w:p w:rsidR="00C33966" w:rsidRPr="00FC7139" w:rsidRDefault="00C33966" w:rsidP="00C3396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7139">
        <w:rPr>
          <w:rFonts w:ascii="Times New Roman" w:eastAsia="Times New Roman" w:hAnsi="Times New Roman"/>
          <w:sz w:val="28"/>
          <w:szCs w:val="28"/>
          <w:lang w:eastAsia="ru-RU"/>
        </w:rPr>
        <w:t xml:space="preserve">4. Контроль за выполнением настоящего постановления оставляю за собой.  </w:t>
      </w:r>
    </w:p>
    <w:p w:rsidR="00C33966" w:rsidRPr="00FC7139" w:rsidRDefault="00C33966" w:rsidP="00C3396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7139">
        <w:rPr>
          <w:rFonts w:ascii="Times New Roman" w:eastAsia="Times New Roman" w:hAnsi="Times New Roman"/>
          <w:sz w:val="28"/>
          <w:szCs w:val="28"/>
          <w:lang w:eastAsia="ru-RU"/>
        </w:rPr>
        <w:t xml:space="preserve">   5. Постановление вступает в силу со дня его официального опубликования (обнародования).</w:t>
      </w:r>
    </w:p>
    <w:p w:rsidR="00C33966" w:rsidRDefault="00C33966" w:rsidP="00C3396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33966" w:rsidRPr="00FC7139" w:rsidRDefault="00C33966" w:rsidP="00C3396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33966" w:rsidRPr="00FC7139" w:rsidRDefault="00C33966" w:rsidP="00C3396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33966" w:rsidRPr="00FC7139" w:rsidRDefault="00C33966" w:rsidP="00C33966">
      <w:pPr>
        <w:tabs>
          <w:tab w:val="left" w:pos="5068"/>
          <w:tab w:val="left" w:pos="540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7139">
        <w:rPr>
          <w:rFonts w:ascii="Times New Roman" w:hAnsi="Times New Roman"/>
          <w:sz w:val="28"/>
          <w:szCs w:val="28"/>
        </w:rPr>
        <w:t xml:space="preserve">Глава Белоглинского сельского </w:t>
      </w:r>
    </w:p>
    <w:p w:rsidR="00C33966" w:rsidRPr="00FC7139" w:rsidRDefault="00C33966" w:rsidP="00C3396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7139">
        <w:rPr>
          <w:rFonts w:ascii="Times New Roman" w:hAnsi="Times New Roman"/>
          <w:sz w:val="28"/>
          <w:szCs w:val="28"/>
        </w:rPr>
        <w:t xml:space="preserve">поселения Белоглинского района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А.В.</w:t>
      </w:r>
      <w:r w:rsidRPr="00FC7139">
        <w:rPr>
          <w:rFonts w:ascii="Times New Roman" w:hAnsi="Times New Roman"/>
          <w:sz w:val="28"/>
          <w:szCs w:val="28"/>
        </w:rPr>
        <w:t>Тубаев</w:t>
      </w:r>
      <w:r w:rsidRPr="00FC713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C33966" w:rsidRPr="00FC7139" w:rsidRDefault="00C33966" w:rsidP="00C3396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33966" w:rsidRDefault="00C33966" w:rsidP="00C3396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33966" w:rsidRDefault="00C33966" w:rsidP="00C3396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33966" w:rsidRDefault="00C33966" w:rsidP="00C33966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3966" w:rsidRDefault="00C33966" w:rsidP="00C33966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94B83" w:rsidRPr="000E509D" w:rsidRDefault="00C94B83" w:rsidP="00C94B83">
      <w:pPr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94B83" w:rsidRDefault="00C94B83" w:rsidP="00C94B83">
      <w:pPr>
        <w:shd w:val="clear" w:color="auto" w:fill="FFFFFF"/>
        <w:spacing w:line="331" w:lineRule="exact"/>
        <w:sectPr w:rsidR="00C94B83" w:rsidSect="005571AE">
          <w:pgSz w:w="11906" w:h="16838" w:code="9"/>
          <w:pgMar w:top="851" w:right="850" w:bottom="719" w:left="1418" w:header="709" w:footer="709" w:gutter="0"/>
          <w:cols w:space="708"/>
          <w:docGrid w:linePitch="360"/>
        </w:sectPr>
      </w:pPr>
    </w:p>
    <w:p w:rsidR="00D83F5C" w:rsidRDefault="00D83F5C" w:rsidP="00D83F5C">
      <w:pPr>
        <w:pStyle w:val="ConsPlusNonformat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Предложения по строительству, реконструкции и техническому перевооружению источников тепловой энергии,</w:t>
      </w:r>
    </w:p>
    <w:p w:rsidR="00D83F5C" w:rsidRDefault="00D83F5C" w:rsidP="00D83F5C">
      <w:pPr>
        <w:pStyle w:val="ConsPlusNonformat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расположенных на территории Белоглинского сельского поселения Белоглинского района</w:t>
      </w:r>
    </w:p>
    <w:p w:rsidR="00F0179B" w:rsidRDefault="00D83F5C" w:rsidP="00D83F5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7C38">
        <w:rPr>
          <w:rFonts w:ascii="Times New Roman" w:hAnsi="Times New Roman" w:cs="Times New Roman"/>
          <w:sz w:val="28"/>
          <w:szCs w:val="28"/>
        </w:rPr>
        <w:t xml:space="preserve"> </w:t>
      </w:r>
      <w:r w:rsidRPr="000F096E">
        <w:rPr>
          <w:rFonts w:ascii="Times New Roman" w:hAnsi="Times New Roman" w:cs="Times New Roman"/>
          <w:b/>
          <w:sz w:val="28"/>
          <w:szCs w:val="28"/>
        </w:rPr>
        <w:t>на 2019-2030 годы</w:t>
      </w:r>
    </w:p>
    <w:p w:rsidR="00D83F5C" w:rsidRDefault="00D83F5C" w:rsidP="00D83F5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24318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36"/>
        <w:gridCol w:w="2412"/>
        <w:gridCol w:w="1932"/>
        <w:gridCol w:w="1985"/>
        <w:gridCol w:w="1701"/>
        <w:gridCol w:w="992"/>
        <w:gridCol w:w="992"/>
        <w:gridCol w:w="992"/>
        <w:gridCol w:w="993"/>
        <w:gridCol w:w="992"/>
        <w:gridCol w:w="992"/>
        <w:gridCol w:w="851"/>
        <w:gridCol w:w="992"/>
        <w:gridCol w:w="850"/>
        <w:gridCol w:w="709"/>
        <w:gridCol w:w="567"/>
        <w:gridCol w:w="567"/>
        <w:gridCol w:w="425"/>
        <w:gridCol w:w="508"/>
        <w:gridCol w:w="410"/>
        <w:gridCol w:w="410"/>
        <w:gridCol w:w="410"/>
        <w:gridCol w:w="410"/>
        <w:gridCol w:w="410"/>
        <w:gridCol w:w="1010"/>
        <w:gridCol w:w="1370"/>
      </w:tblGrid>
      <w:tr w:rsidR="00D83F5C" w:rsidRPr="00267C38" w:rsidTr="00D83F5C">
        <w:trPr>
          <w:tblHeader/>
        </w:trPr>
        <w:tc>
          <w:tcPr>
            <w:tcW w:w="4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>N</w:t>
            </w:r>
          </w:p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 xml:space="preserve"> п/п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Par83"/>
            <w:bookmarkEnd w:id="0"/>
            <w:r w:rsidRPr="002C694B">
              <w:rPr>
                <w:rFonts w:ascii="Times New Roman" w:hAnsi="Times New Roman"/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19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1" w:name="Par84"/>
            <w:bookmarkEnd w:id="1"/>
            <w:r w:rsidRPr="002C694B">
              <w:rPr>
                <w:rFonts w:ascii="Times New Roman" w:hAnsi="Times New Roman"/>
                <w:sz w:val="20"/>
                <w:szCs w:val="20"/>
              </w:rPr>
              <w:t>Обоснование необходимости (цель реализации)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2" w:name="Par85"/>
            <w:bookmarkEnd w:id="2"/>
            <w:r w:rsidRPr="002C694B">
              <w:rPr>
                <w:rFonts w:ascii="Times New Roman" w:hAnsi="Times New Roman"/>
                <w:sz w:val="20"/>
                <w:szCs w:val="20"/>
              </w:rPr>
              <w:t>Описание и место располо-жения объекта</w:t>
            </w:r>
          </w:p>
        </w:tc>
        <w:tc>
          <w:tcPr>
            <w:tcW w:w="46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3" w:name="Par86"/>
            <w:bookmarkEnd w:id="3"/>
            <w:r w:rsidRPr="002C694B">
              <w:rPr>
                <w:rFonts w:ascii="Times New Roman" w:hAnsi="Times New Roman"/>
                <w:sz w:val="20"/>
                <w:szCs w:val="20"/>
              </w:rPr>
              <w:t>Основные технические характеристики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4" w:name="Par87"/>
            <w:bookmarkEnd w:id="4"/>
            <w:r w:rsidRPr="002C694B">
              <w:rPr>
                <w:rFonts w:ascii="Times New Roman" w:hAnsi="Times New Roman"/>
                <w:sz w:val="20"/>
                <w:szCs w:val="20"/>
              </w:rPr>
              <w:t>Год начала реализ-ации меропри-ятия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5" w:name="Par88"/>
            <w:bookmarkEnd w:id="5"/>
            <w:r w:rsidRPr="002C694B">
              <w:rPr>
                <w:rFonts w:ascii="Times New Roman" w:hAnsi="Times New Roman"/>
                <w:sz w:val="20"/>
                <w:szCs w:val="20"/>
              </w:rPr>
              <w:t>Год окон-чания реализа-ции меропри-ятия</w:t>
            </w:r>
          </w:p>
        </w:tc>
        <w:tc>
          <w:tcPr>
            <w:tcW w:w="1089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6" w:name="Par89"/>
            <w:bookmarkEnd w:id="6"/>
            <w:r w:rsidRPr="002C694B">
              <w:rPr>
                <w:rFonts w:ascii="Times New Roman" w:hAnsi="Times New Roman"/>
                <w:sz w:val="20"/>
                <w:szCs w:val="20"/>
              </w:rPr>
              <w:t>Расходы на реализацию мероприятий в прогнозных ценах, тыс. руб. (с НДС)</w:t>
            </w:r>
          </w:p>
        </w:tc>
      </w:tr>
      <w:tr w:rsidR="00D83F5C" w:rsidRPr="00267C38" w:rsidTr="00D83F5C">
        <w:trPr>
          <w:tblHeader/>
        </w:trPr>
        <w:tc>
          <w:tcPr>
            <w:tcW w:w="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7" w:name="Par90"/>
            <w:bookmarkEnd w:id="7"/>
            <w:r w:rsidRPr="002C694B">
              <w:rPr>
                <w:rFonts w:ascii="Times New Roman" w:hAnsi="Times New Roman"/>
                <w:sz w:val="20"/>
                <w:szCs w:val="20"/>
              </w:rPr>
              <w:t>Наименование показателя (мощность, протяженность, диаметр и т.п.)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>Ед. изм.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>Значение показателя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8" w:name="Par93"/>
            <w:bookmarkEnd w:id="8"/>
            <w:r w:rsidRPr="002C694B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9" w:name="Par94"/>
            <w:bookmarkEnd w:id="9"/>
            <w:r w:rsidRPr="002C694B">
              <w:rPr>
                <w:rFonts w:ascii="Times New Roman" w:hAnsi="Times New Roman"/>
                <w:sz w:val="20"/>
                <w:szCs w:val="20"/>
              </w:rPr>
              <w:t>Профи-нанси-ровано к 2019 г</w:t>
            </w:r>
          </w:p>
        </w:tc>
        <w:tc>
          <w:tcPr>
            <w:tcW w:w="666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>в т.ч. по годам 2019-2030</w:t>
            </w:r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10" w:name="Par96"/>
            <w:bookmarkEnd w:id="10"/>
            <w:r w:rsidRPr="002C694B">
              <w:rPr>
                <w:rFonts w:ascii="Times New Roman" w:hAnsi="Times New Roman"/>
                <w:sz w:val="20"/>
                <w:szCs w:val="20"/>
              </w:rPr>
              <w:t>Остаток финанси-рования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11" w:name="Par97"/>
            <w:bookmarkEnd w:id="11"/>
            <w:r w:rsidRPr="002C694B">
              <w:rPr>
                <w:rFonts w:ascii="Times New Roman" w:hAnsi="Times New Roman"/>
                <w:sz w:val="20"/>
                <w:szCs w:val="20"/>
              </w:rPr>
              <w:t>в т.ч. за счет платы за подключение</w:t>
            </w:r>
          </w:p>
        </w:tc>
      </w:tr>
      <w:tr w:rsidR="00D83F5C" w:rsidRPr="00267C38" w:rsidTr="00D83F5C">
        <w:trPr>
          <w:tblHeader/>
        </w:trPr>
        <w:tc>
          <w:tcPr>
            <w:tcW w:w="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>до реализ-ации меропри-ятия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>после реализа-ции меропр-иятия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12" w:name="Par100"/>
            <w:bookmarkStart w:id="13" w:name="Par101"/>
            <w:bookmarkStart w:id="14" w:name="Par102"/>
            <w:bookmarkEnd w:id="12"/>
            <w:bookmarkEnd w:id="13"/>
            <w:bookmarkEnd w:id="14"/>
            <w:r w:rsidRPr="002C694B">
              <w:rPr>
                <w:rFonts w:ascii="Times New Roman" w:hAnsi="Times New Roman"/>
                <w:sz w:val="20"/>
                <w:szCs w:val="20"/>
              </w:rPr>
              <w:t>2019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1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83F5C" w:rsidRPr="00267C38" w:rsidTr="00D83F5C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927AE1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27AE1">
              <w:rPr>
                <w:rFonts w:ascii="Times New Roman" w:hAnsi="Times New Roman"/>
              </w:rPr>
              <w:t>1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Разработка проектно-сметной документации «Монтаж блочно-модульной котельной </w:t>
            </w:r>
            <w:r>
              <w:rPr>
                <w:rFonts w:ascii="Times New Roman" w:hAnsi="Times New Roman"/>
                <w:lang w:val="en-US"/>
              </w:rPr>
              <w:t>ThermaRUS</w:t>
            </w:r>
            <w:r w:rsidRPr="00776AB2">
              <w:rPr>
                <w:rFonts w:ascii="Times New Roman" w:hAnsi="Times New Roman"/>
              </w:rPr>
              <w:t>-1800</w:t>
            </w:r>
            <w:r>
              <w:rPr>
                <w:rFonts w:ascii="Times New Roman" w:hAnsi="Times New Roman"/>
              </w:rPr>
              <w:t xml:space="preserve"> по адресу: Краснодарский край, с. Белая Глина, ул. Железнодорожная, 119а»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Моральный и физический износ котлов и  котельного оборудования, низкое КПД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с. Белая Глина, ул. Железнодорожная, 119а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КПД котла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83F5C" w:rsidRPr="00267C38" w:rsidTr="00D83F5C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927AE1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Монтаж блочно-модульной котельной </w:t>
            </w:r>
            <w:r>
              <w:rPr>
                <w:rFonts w:ascii="Times New Roman" w:hAnsi="Times New Roman"/>
                <w:lang w:val="en-US"/>
              </w:rPr>
              <w:t>ThermaRUS</w:t>
            </w:r>
            <w:r w:rsidRPr="00776AB2">
              <w:rPr>
                <w:rFonts w:ascii="Times New Roman" w:hAnsi="Times New Roman"/>
              </w:rPr>
              <w:t>-1800</w:t>
            </w:r>
            <w:r>
              <w:rPr>
                <w:rFonts w:ascii="Times New Roman" w:hAnsi="Times New Roman"/>
              </w:rPr>
              <w:t xml:space="preserve"> по адресу: Краснодарский край, с. Белая Глина, ул. Железнодорожная, 119а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Моральный и физический износ котлов и  котельного оборудования, низкое КПД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 Белая Глина, ул. Железнодорожная, 119а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КПД котла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11800,0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11800,0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83F5C" w:rsidRPr="00267C38" w:rsidTr="00D83F5C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927AE1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 проектно-сметной документации «Монтаж блочно</w:t>
            </w:r>
            <w:r w:rsidRPr="00776AB2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модульной котельной по адресу: Краснодарский край, с. Белая Глина, ул. 50 лет Октября, 4а»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Моральный и физический износ котлов и  котельного оборудования, низкое КПД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 Белая Глина, ул. 50 лет Октября, 4а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КПД котла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83F5C" w:rsidRPr="00267C38" w:rsidTr="00D83F5C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927AE1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Монтаж блочно-модульной котельной по адресу: Краснодарский край, с. Белая Глина, ул. 50 лет Октября, 4а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Моральный и физический износ котлов и  котельного оборудования, низкое КПД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с. Белая Глина, ул. 50 лет Октября, 4а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КПД котла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11800,0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11800,0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83F5C" w:rsidRPr="00267C38" w:rsidTr="00D83F5C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67C38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Замена котл</w:t>
            </w:r>
            <w:r>
              <w:rPr>
                <w:rFonts w:ascii="Times New Roman" w:hAnsi="Times New Roman"/>
              </w:rPr>
              <w:t>а</w:t>
            </w:r>
            <w:r w:rsidRPr="00550C75">
              <w:rPr>
                <w:rFonts w:ascii="Times New Roman" w:hAnsi="Times New Roman"/>
              </w:rPr>
              <w:t xml:space="preserve"> в кот</w:t>
            </w:r>
            <w:r>
              <w:rPr>
                <w:rFonts w:ascii="Times New Roman" w:hAnsi="Times New Roman"/>
              </w:rPr>
              <w:t xml:space="preserve">ельной </w:t>
            </w:r>
            <w:r w:rsidRPr="00550C75">
              <w:rPr>
                <w:rFonts w:ascii="Times New Roman" w:hAnsi="Times New Roman"/>
              </w:rPr>
              <w:t xml:space="preserve">№13 на КВГ-1,0 с КПД -91% 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Низкое КПД  старых котлов МИНСК-1 И КС-1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С. Белая Глина</w:t>
            </w:r>
            <w:r>
              <w:rPr>
                <w:rFonts w:ascii="Times New Roman" w:hAnsi="Times New Roman"/>
              </w:rPr>
              <w:t>,</w:t>
            </w:r>
            <w:r w:rsidRPr="00550C75">
              <w:rPr>
                <w:rFonts w:ascii="Times New Roman" w:hAnsi="Times New Roman"/>
              </w:rPr>
              <w:t xml:space="preserve"> ул</w:t>
            </w:r>
            <w:r>
              <w:rPr>
                <w:rFonts w:ascii="Times New Roman" w:hAnsi="Times New Roman"/>
              </w:rPr>
              <w:t>.</w:t>
            </w:r>
            <w:r w:rsidRPr="00550C75">
              <w:rPr>
                <w:rFonts w:ascii="Times New Roman" w:hAnsi="Times New Roman"/>
              </w:rPr>
              <w:t xml:space="preserve"> Октябрьская</w:t>
            </w:r>
            <w:r>
              <w:rPr>
                <w:rFonts w:ascii="Times New Roman" w:hAnsi="Times New Roman"/>
              </w:rPr>
              <w:t>,</w:t>
            </w:r>
            <w:r w:rsidRPr="00550C75">
              <w:rPr>
                <w:rFonts w:ascii="Times New Roman" w:hAnsi="Times New Roman"/>
              </w:rPr>
              <w:t xml:space="preserve"> 266</w:t>
            </w:r>
            <w:r>
              <w:rPr>
                <w:rFonts w:ascii="Times New Roman" w:hAnsi="Times New Roman"/>
              </w:rPr>
              <w:t>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КПД котла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Мощность котла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0,8 Гкал/ч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91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20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333,68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0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333,68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83F5C" w:rsidRPr="00267C38" w:rsidTr="00D83F5C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67C38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Разработка проектно-сметной документации «Модернизация и диспетчеризация  котельной № 7 по адресу: Краснодарский край, с. Белая Глина, ул. </w:t>
            </w:r>
            <w:r w:rsidRPr="00550C75">
              <w:rPr>
                <w:rFonts w:ascii="Times New Roman" w:hAnsi="Times New Roman"/>
              </w:rPr>
              <w:t>Крест</w:t>
            </w:r>
            <w:r>
              <w:rPr>
                <w:rFonts w:ascii="Times New Roman" w:hAnsi="Times New Roman"/>
              </w:rPr>
              <w:t>ь</w:t>
            </w:r>
            <w:r w:rsidRPr="00550C75">
              <w:rPr>
                <w:rFonts w:ascii="Times New Roman" w:hAnsi="Times New Roman"/>
              </w:rPr>
              <w:t xml:space="preserve">янская, </w:t>
            </w:r>
            <w:r w:rsidRPr="00550C75">
              <w:rPr>
                <w:rFonts w:ascii="Times New Roman" w:hAnsi="Times New Roman"/>
              </w:rPr>
              <w:lastRenderedPageBreak/>
              <w:t>255</w:t>
            </w:r>
            <w:r>
              <w:rPr>
                <w:rFonts w:ascii="Times New Roman" w:hAnsi="Times New Roman"/>
              </w:rPr>
              <w:t>а»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Автоматизация производственных процессов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с.Белая Глина, ул. Крестьянская, 255</w:t>
            </w:r>
            <w:r>
              <w:rPr>
                <w:rFonts w:ascii="Times New Roman" w:hAnsi="Times New Roman"/>
              </w:rPr>
              <w:t>а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 xml:space="preserve">Удельный расход топлива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</w:t>
            </w:r>
            <w:r w:rsidRPr="00550C75">
              <w:rPr>
                <w:rFonts w:ascii="Times New Roman" w:hAnsi="Times New Roman"/>
              </w:rPr>
              <w:t>.у.т/Гкал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0,1572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0,1478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83F5C" w:rsidRPr="00267C38" w:rsidTr="00D83F5C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67C38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7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Модернизация и диспетчеризация  котельной № 7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Автоматизация производственных процессов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с. Белая Глина, ул. </w:t>
            </w:r>
            <w:r w:rsidRPr="00550C75">
              <w:rPr>
                <w:rFonts w:ascii="Times New Roman" w:hAnsi="Times New Roman"/>
              </w:rPr>
              <w:t>Крест</w:t>
            </w:r>
            <w:r>
              <w:rPr>
                <w:rFonts w:ascii="Times New Roman" w:hAnsi="Times New Roman"/>
              </w:rPr>
              <w:t>ь</w:t>
            </w:r>
            <w:r w:rsidRPr="00550C75">
              <w:rPr>
                <w:rFonts w:ascii="Times New Roman" w:hAnsi="Times New Roman"/>
              </w:rPr>
              <w:t>янская, 255</w:t>
            </w:r>
            <w:r>
              <w:rPr>
                <w:rFonts w:ascii="Times New Roman" w:hAnsi="Times New Roman"/>
              </w:rPr>
              <w:t>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 xml:space="preserve">Удельный расход топлива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</w:t>
            </w:r>
            <w:r w:rsidRPr="00550C75">
              <w:rPr>
                <w:rFonts w:ascii="Times New Roman" w:hAnsi="Times New Roman"/>
              </w:rPr>
              <w:t>.у.т/Гкал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0,1572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0,1478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83F5C" w:rsidRPr="00267C38" w:rsidTr="00D83F5C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 xml:space="preserve">Замена котлов КЧМ-5 с низким КПД (80%) на котлы </w:t>
            </w:r>
            <w:r w:rsidRPr="00550C75">
              <w:rPr>
                <w:rFonts w:ascii="Times New Roman" w:hAnsi="Times New Roman"/>
                <w:lang w:val="en-US"/>
              </w:rPr>
              <w:t>ROSSEN</w:t>
            </w:r>
            <w:r w:rsidRPr="00550C75">
              <w:rPr>
                <w:rFonts w:ascii="Times New Roman" w:hAnsi="Times New Roman"/>
              </w:rPr>
              <w:t xml:space="preserve"> с КПД  92% в котельной №1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Низкое КПД  старых котлов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КЧМ-5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 xml:space="preserve">с.Белая Глина, ул. </w:t>
            </w:r>
            <w:r>
              <w:rPr>
                <w:rFonts w:ascii="Times New Roman" w:hAnsi="Times New Roman"/>
              </w:rPr>
              <w:t>Колхозная, 104а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КПД котла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83F5C" w:rsidRPr="00267C38" w:rsidTr="00D83F5C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 xml:space="preserve">Замена котлов КЧМ-5 с низким КПД (80%) на котлы </w:t>
            </w:r>
            <w:r w:rsidRPr="00550C75">
              <w:rPr>
                <w:rFonts w:ascii="Times New Roman" w:hAnsi="Times New Roman"/>
                <w:lang w:val="en-US"/>
              </w:rPr>
              <w:t>ROSSEN</w:t>
            </w:r>
            <w:r>
              <w:rPr>
                <w:rFonts w:ascii="Times New Roman" w:hAnsi="Times New Roman"/>
              </w:rPr>
              <w:t xml:space="preserve"> с КПД  92% в котельной №4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Низкое КПД  старых котлов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КЧМ-5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 xml:space="preserve">с.Белая Глина, ул. </w:t>
            </w:r>
            <w:r>
              <w:rPr>
                <w:rFonts w:ascii="Times New Roman" w:hAnsi="Times New Roman"/>
              </w:rPr>
              <w:t>Октябрьская, 266а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КПД котла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83F5C" w:rsidRPr="00267C38" w:rsidTr="00D83F5C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 xml:space="preserve">Замена котлов КЧМ-5 с низким КПД (80%) на котлы </w:t>
            </w:r>
            <w:r w:rsidRPr="00550C75">
              <w:rPr>
                <w:rFonts w:ascii="Times New Roman" w:hAnsi="Times New Roman"/>
                <w:lang w:val="en-US"/>
              </w:rPr>
              <w:t>ROSSEN</w:t>
            </w:r>
            <w:r w:rsidRPr="00550C75">
              <w:rPr>
                <w:rFonts w:ascii="Times New Roman" w:hAnsi="Times New Roman"/>
              </w:rPr>
              <w:t xml:space="preserve"> с КПД  92% в котельной №1</w:t>
            </w: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Низкое КПД  старых котлов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КЧМ-5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 xml:space="preserve">с.Белая Глина, ул. </w:t>
            </w:r>
            <w:r>
              <w:rPr>
                <w:rFonts w:ascii="Times New Roman" w:hAnsi="Times New Roman"/>
              </w:rPr>
              <w:t>Димитрова, 4а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КПД котла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83F5C" w:rsidRPr="00267C38" w:rsidTr="00D83F5C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 xml:space="preserve">Замена котлов КЧМ-5 с низким КПД (80%) на котлы </w:t>
            </w:r>
            <w:r w:rsidRPr="00550C75">
              <w:rPr>
                <w:rFonts w:ascii="Times New Roman" w:hAnsi="Times New Roman"/>
                <w:lang w:val="en-US"/>
              </w:rPr>
              <w:t>ROSSEN</w:t>
            </w:r>
            <w:r w:rsidRPr="00550C75">
              <w:rPr>
                <w:rFonts w:ascii="Times New Roman" w:hAnsi="Times New Roman"/>
              </w:rPr>
              <w:t xml:space="preserve"> с КПД  92% в котельной №1</w:t>
            </w:r>
            <w:r>
              <w:rPr>
                <w:rFonts w:ascii="Times New Roman" w:hAnsi="Times New Roman"/>
              </w:rPr>
              <w:t>2</w:t>
            </w:r>
          </w:p>
          <w:p w:rsidR="00D83F5C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Низкое КПД  старых котлов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КЧМ-5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 xml:space="preserve">с.Белая Глина, ул. </w:t>
            </w:r>
            <w:r>
              <w:rPr>
                <w:rFonts w:ascii="Times New Roman" w:hAnsi="Times New Roman"/>
              </w:rPr>
              <w:t>Октябрьская, 266а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КПД котла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83F5C" w:rsidRPr="00267C38" w:rsidTr="00D83F5C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 xml:space="preserve">Замена котлов КЧМ-5 с низким КПД (80%) на котлы </w:t>
            </w:r>
            <w:r w:rsidRPr="00550C75">
              <w:rPr>
                <w:rFonts w:ascii="Times New Roman" w:hAnsi="Times New Roman"/>
                <w:lang w:val="en-US"/>
              </w:rPr>
              <w:t>ROSSEN</w:t>
            </w:r>
            <w:r w:rsidRPr="00550C75">
              <w:rPr>
                <w:rFonts w:ascii="Times New Roman" w:hAnsi="Times New Roman"/>
              </w:rPr>
              <w:t xml:space="preserve"> с КПД  92% в котельной №1</w:t>
            </w: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Низкое КПД  старых котлов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КЧМ-5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 xml:space="preserve">с.Белая Глина, ул. </w:t>
            </w:r>
            <w:r>
              <w:rPr>
                <w:rFonts w:ascii="Times New Roman" w:hAnsi="Times New Roman"/>
              </w:rPr>
              <w:t>Первомайская, 149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КПД котла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КПД котла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83F5C" w:rsidRPr="00267C38" w:rsidTr="00D83F5C"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67C38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 xml:space="preserve">Замена насосов типа К на насосы типа </w:t>
            </w:r>
            <w:r w:rsidRPr="00550C75">
              <w:rPr>
                <w:rFonts w:ascii="Times New Roman" w:hAnsi="Times New Roman"/>
                <w:lang w:val="en-US"/>
              </w:rPr>
              <w:t>UPS</w:t>
            </w:r>
            <w:r w:rsidRPr="00550C75">
              <w:rPr>
                <w:rFonts w:ascii="Times New Roman" w:hAnsi="Times New Roman"/>
              </w:rPr>
              <w:t>, исходя из присоединенных нагрузок на кот.№1,4,6,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11,17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Экономия электроэнергии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Кот.№1 с Белая Глина ул.Колхозная ,104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Кот.№4 С.Белая Глина ул Капитана Молчанова ,49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Кот.№6 с. Белая Глина ул.Толстого,56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Кот.№11 с. Белая Глина пер.Гражданский ,17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Кот.№17 с. Белая Глина ул. Первомайская,149.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 xml:space="preserve">Удельный расход электро-энергии 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Мощность насоса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1,5 кВт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кВт/Гкал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18,7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16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313,71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104,57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104,57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104,57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83F5C" w:rsidRPr="00267C38" w:rsidTr="00D83F5C">
        <w:tc>
          <w:tcPr>
            <w:tcW w:w="1342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33147,39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15504,57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16338,25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504,57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D83F5C" w:rsidRDefault="00D83F5C" w:rsidP="00D83F5C">
      <w:pPr>
        <w:pStyle w:val="ConsPlusNonformat"/>
        <w:jc w:val="center"/>
        <w:rPr>
          <w:rFonts w:ascii="Times New Roman" w:hAnsi="Times New Roman" w:cs="Times New Roman"/>
        </w:rPr>
      </w:pPr>
    </w:p>
    <w:p w:rsidR="00D83F5C" w:rsidRDefault="0010188A" w:rsidP="0010188A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Заместитель главы Белоглинского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В.Н.Сало</w:t>
      </w:r>
    </w:p>
    <w:p w:rsidR="00D83F5C" w:rsidRDefault="00D83F5C" w:rsidP="00D83F5C">
      <w:pPr>
        <w:pStyle w:val="ConsPlusNonformat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Предложения по строительству и реконструкции тепловых сетей,</w:t>
      </w:r>
    </w:p>
    <w:p w:rsidR="00D83F5C" w:rsidRDefault="00D83F5C" w:rsidP="00D83F5C">
      <w:pPr>
        <w:pStyle w:val="ConsPlusNonformat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расположенных на территории Белоглинского сельского поселения Белоглинского района</w:t>
      </w:r>
    </w:p>
    <w:p w:rsidR="00D83F5C" w:rsidRDefault="00D83F5C" w:rsidP="00D83F5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на 2019-2030 годы</w:t>
      </w:r>
    </w:p>
    <w:tbl>
      <w:tblPr>
        <w:tblW w:w="24318" w:type="dxa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36"/>
        <w:gridCol w:w="1663"/>
        <w:gridCol w:w="1645"/>
        <w:gridCol w:w="1546"/>
        <w:gridCol w:w="1655"/>
        <w:gridCol w:w="1079"/>
        <w:gridCol w:w="1015"/>
        <w:gridCol w:w="949"/>
        <w:gridCol w:w="1038"/>
        <w:gridCol w:w="1050"/>
        <w:gridCol w:w="879"/>
        <w:gridCol w:w="872"/>
        <w:gridCol w:w="564"/>
        <w:gridCol w:w="564"/>
        <w:gridCol w:w="564"/>
        <w:gridCol w:w="769"/>
        <w:gridCol w:w="879"/>
        <w:gridCol w:w="769"/>
        <w:gridCol w:w="769"/>
        <w:gridCol w:w="769"/>
        <w:gridCol w:w="769"/>
        <w:gridCol w:w="564"/>
        <w:gridCol w:w="564"/>
        <w:gridCol w:w="564"/>
        <w:gridCol w:w="1011"/>
        <w:gridCol w:w="1372"/>
      </w:tblGrid>
      <w:tr w:rsidR="00D83F5C" w:rsidRPr="00267C38" w:rsidTr="004E7BDA">
        <w:trPr>
          <w:tblHeader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>N</w:t>
            </w:r>
          </w:p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 xml:space="preserve"> п/п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>Обоснование необходимости (цель реализации)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>Описание и место располо-жения объекта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>Основные технические характеристики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>Год начала реализ-ации меропри-ятия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>Год окон-чания реализа-ции меропри-ятия</w:t>
            </w:r>
          </w:p>
        </w:tc>
        <w:tc>
          <w:tcPr>
            <w:tcW w:w="0" w:type="auto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>Расходы на реализацию мероприятий в прогнозных ценах, тыс. руб. (с НДС)</w:t>
            </w:r>
          </w:p>
        </w:tc>
      </w:tr>
      <w:tr w:rsidR="00D83F5C" w:rsidRPr="00267C38" w:rsidTr="004E7BDA">
        <w:trPr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>Наименование показателя (мощность, протяженность, диаметр и т.п.)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>Ед. изм.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>Значение показателя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>Профи-нанси-ровано к 2019 г</w:t>
            </w:r>
          </w:p>
        </w:tc>
        <w:tc>
          <w:tcPr>
            <w:tcW w:w="0" w:type="auto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>в т.ч. по годам 2019-2030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>Остаток финанси-рования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>в т.ч. за счет платы за подключение</w:t>
            </w:r>
          </w:p>
        </w:tc>
      </w:tr>
      <w:tr w:rsidR="00D83F5C" w:rsidRPr="00267C38" w:rsidTr="004E7BDA">
        <w:trPr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>до реализ-ации меропри-ятия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>после реализа-ции меропр-иятия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>2019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694B"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2C694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83F5C" w:rsidRPr="00267C38" w:rsidTr="004E7B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Реконструкция теплотрассы котельной №11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Снижение тепловых потерь и увеличение срока службы теплотрассы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с.Белая Глина, пер. Гражданский, 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Удельный расход топлива  теплотрассы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длиной 94м(в однотрубном исполнении)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</w:t>
            </w:r>
            <w:r w:rsidRPr="00550C75">
              <w:rPr>
                <w:rFonts w:ascii="Times New Roman" w:hAnsi="Times New Roman"/>
              </w:rPr>
              <w:t>.у.т/Гкал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0,24193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0,22257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2022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2022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245,92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245,92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0</w:t>
            </w:r>
          </w:p>
        </w:tc>
      </w:tr>
      <w:tr w:rsidR="00D83F5C" w:rsidRPr="00267C38" w:rsidTr="004E7B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Реконструкция теплотрассы котельной №3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1 часть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Снижение тепловых потерь и увеличение срока службы теплотрассы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с. Белая Глина, ул. 40 лет Октября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Удельный расход топлива  теплотрассы</w:t>
            </w:r>
          </w:p>
          <w:p w:rsidR="00D83F5C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длиной 356 м (в однотрубном исполнении)</w:t>
            </w:r>
          </w:p>
          <w:p w:rsidR="00D83F5C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</w:t>
            </w:r>
            <w:r w:rsidRPr="00550C75">
              <w:rPr>
                <w:rFonts w:ascii="Times New Roman" w:hAnsi="Times New Roman"/>
              </w:rPr>
              <w:t>.у.т/Гкал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0,14793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0,13609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1000,17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1000,17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0</w:t>
            </w:r>
          </w:p>
        </w:tc>
      </w:tr>
      <w:tr w:rsidR="00D83F5C" w:rsidRPr="00267C38" w:rsidTr="004E7B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Реконструкция теплотрассы котельной №3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2 часть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Снижение тепловых потерь и увеличение срока службы теплотрассы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с. Белая Глина, ул. 40 лет Октября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Удельный расход топлива  теплотрассы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длиной 369 м (в однотрубном исполнении)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</w:t>
            </w:r>
            <w:r w:rsidRPr="00550C75">
              <w:rPr>
                <w:rFonts w:ascii="Times New Roman" w:hAnsi="Times New Roman"/>
              </w:rPr>
              <w:t>.у.т/Гкал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0,14793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0,13609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999,29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999,29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83F5C" w:rsidRPr="00267C38" w:rsidTr="004E7B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Реконструкция теплотрассы котельной №18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1 часть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Снижение тепловых потерь и увеличение срока службы теплотрассы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с. Белая Глина, ул. 50 лет Октября,4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Удельный расход топлива  теплотрассы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длиной 302,63м( в однотрубном исполнении)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</w:t>
            </w:r>
            <w:r w:rsidRPr="00550C75">
              <w:rPr>
                <w:rFonts w:ascii="Times New Roman" w:hAnsi="Times New Roman"/>
              </w:rPr>
              <w:t>.у.т/Гкал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0,18077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0,16631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2025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997,84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997,84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83F5C" w:rsidRPr="00267C38" w:rsidTr="004E7B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 xml:space="preserve">Реконструкция теплотрассы котельной №18 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2 часть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Снижение тепловых потерь и увеличение срока службы теплотрассы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с. Белая Глина, ул. 50 лет Октября, 4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Удельный расход топлива  теплотрассы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длиной 302,66м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( в однотрубном исп</w:t>
            </w:r>
            <w:r>
              <w:rPr>
                <w:rFonts w:ascii="Times New Roman" w:hAnsi="Times New Roman"/>
              </w:rPr>
              <w:t>олнении</w:t>
            </w:r>
            <w:r w:rsidRPr="00550C75">
              <w:rPr>
                <w:rFonts w:ascii="Times New Roman" w:hAnsi="Times New Roman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</w:t>
            </w:r>
            <w:r w:rsidRPr="00550C75">
              <w:rPr>
                <w:rFonts w:ascii="Times New Roman" w:hAnsi="Times New Roman"/>
              </w:rPr>
              <w:t>.у.т/Гкал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0,18077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0,16631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2026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2026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998,19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998,19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83F5C" w:rsidRPr="00267C38" w:rsidTr="004E7B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B808CB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Реконструкция теплотрассы котельной №18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3 часть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Снижение тепловых потерь и увеличение срока службы теплотрассы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С. Белая Глина ул 50 лет Октября,4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Удельный расход топлива  теплотрассы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Длиной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302,66 м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( в однотрубном ис</w:t>
            </w:r>
            <w:r>
              <w:rPr>
                <w:rFonts w:ascii="Times New Roman" w:hAnsi="Times New Roman"/>
              </w:rPr>
              <w:t>полнении</w:t>
            </w:r>
            <w:r w:rsidRPr="00550C75">
              <w:rPr>
                <w:rFonts w:ascii="Times New Roman" w:hAnsi="Times New Roman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</w:t>
            </w:r>
            <w:r w:rsidRPr="00550C75">
              <w:rPr>
                <w:rFonts w:ascii="Times New Roman" w:hAnsi="Times New Roman"/>
              </w:rPr>
              <w:t>.у.т/Гкал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0,18077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0,16631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2027</w:t>
            </w:r>
          </w:p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2027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998,19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998,1</w:t>
            </w: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83F5C" w:rsidRPr="00267C38" w:rsidTr="004E7BDA">
        <w:tc>
          <w:tcPr>
            <w:tcW w:w="0" w:type="auto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  <w:b/>
              </w:rPr>
              <w:lastRenderedPageBreak/>
              <w:t>Всего</w:t>
            </w:r>
            <w:r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5239,6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245,92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1000,17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999,29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997,84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998,19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0C75">
              <w:rPr>
                <w:rFonts w:ascii="Times New Roman" w:hAnsi="Times New Roman"/>
              </w:rPr>
              <w:t>998,1</w:t>
            </w: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83F5C" w:rsidRPr="00550C75" w:rsidRDefault="00D83F5C" w:rsidP="004E7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10188A" w:rsidRDefault="0010188A" w:rsidP="00D83F5C">
      <w:pPr>
        <w:pStyle w:val="ConsPlusNonformat"/>
        <w:jc w:val="center"/>
        <w:rPr>
          <w:rFonts w:ascii="Times New Roman" w:hAnsi="Times New Roman" w:cs="Times New Roman"/>
        </w:rPr>
      </w:pPr>
    </w:p>
    <w:p w:rsidR="00D83F5C" w:rsidRDefault="0010188A" w:rsidP="00D83F5C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Заместитель главы Белоглинского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В.Н.Сало</w:t>
      </w:r>
    </w:p>
    <w:sectPr w:rsidR="00D83F5C" w:rsidSect="00D83F5C">
      <w:headerReference w:type="default" r:id="rId10"/>
      <w:pgSz w:w="23814" w:h="16839" w:orient="landscape" w:code="8"/>
      <w:pgMar w:top="720" w:right="720" w:bottom="720" w:left="720" w:header="284" w:footer="28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0381" w:rsidRDefault="00FD0381" w:rsidP="00654AD1">
      <w:pPr>
        <w:spacing w:after="0" w:line="240" w:lineRule="auto"/>
      </w:pPr>
      <w:r>
        <w:separator/>
      </w:r>
    </w:p>
  </w:endnote>
  <w:endnote w:type="continuationSeparator" w:id="1">
    <w:p w:rsidR="00FD0381" w:rsidRDefault="00FD0381" w:rsidP="00654A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0381" w:rsidRDefault="00FD0381" w:rsidP="00654AD1">
      <w:pPr>
        <w:spacing w:after="0" w:line="240" w:lineRule="auto"/>
      </w:pPr>
      <w:r>
        <w:separator/>
      </w:r>
    </w:p>
  </w:footnote>
  <w:footnote w:type="continuationSeparator" w:id="1">
    <w:p w:rsidR="00FD0381" w:rsidRDefault="00FD0381" w:rsidP="00654A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79B" w:rsidRDefault="00F0179B">
    <w:pPr>
      <w:pStyle w:val="a8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94B83"/>
    <w:rsid w:val="0010188A"/>
    <w:rsid w:val="001028E7"/>
    <w:rsid w:val="001647A4"/>
    <w:rsid w:val="00182920"/>
    <w:rsid w:val="001C50EE"/>
    <w:rsid w:val="002156F8"/>
    <w:rsid w:val="002321AF"/>
    <w:rsid w:val="002529B5"/>
    <w:rsid w:val="0028145E"/>
    <w:rsid w:val="002A38EE"/>
    <w:rsid w:val="00354190"/>
    <w:rsid w:val="0036536B"/>
    <w:rsid w:val="003E1875"/>
    <w:rsid w:val="004957AA"/>
    <w:rsid w:val="0053633B"/>
    <w:rsid w:val="005571AE"/>
    <w:rsid w:val="005D7122"/>
    <w:rsid w:val="005F13B1"/>
    <w:rsid w:val="006055BF"/>
    <w:rsid w:val="00654AD1"/>
    <w:rsid w:val="00891A7F"/>
    <w:rsid w:val="0091657A"/>
    <w:rsid w:val="00957EE1"/>
    <w:rsid w:val="00C33966"/>
    <w:rsid w:val="00C94B83"/>
    <w:rsid w:val="00CF5F0C"/>
    <w:rsid w:val="00D539B7"/>
    <w:rsid w:val="00D53D73"/>
    <w:rsid w:val="00D83F5C"/>
    <w:rsid w:val="00DB52B4"/>
    <w:rsid w:val="00DB6B6A"/>
    <w:rsid w:val="00E55742"/>
    <w:rsid w:val="00E85EEE"/>
    <w:rsid w:val="00E93350"/>
    <w:rsid w:val="00F0179B"/>
    <w:rsid w:val="00F8131D"/>
    <w:rsid w:val="00FC5637"/>
    <w:rsid w:val="00FD03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B8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94B8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3">
    <w:name w:val="Body Text Indent"/>
    <w:basedOn w:val="a"/>
    <w:link w:val="a4"/>
    <w:rsid w:val="00C94B83"/>
    <w:pPr>
      <w:spacing w:after="0" w:line="288" w:lineRule="auto"/>
      <w:ind w:firstLine="709"/>
      <w:jc w:val="both"/>
    </w:pPr>
    <w:rPr>
      <w:rFonts w:ascii="Arial" w:eastAsia="Times New Roman" w:hAnsi="Arial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C94B83"/>
    <w:rPr>
      <w:rFonts w:ascii="Arial" w:eastAsia="Times New Roman" w:hAnsi="Arial" w:cs="Times New Roman"/>
      <w:sz w:val="28"/>
      <w:szCs w:val="20"/>
      <w:lang w:eastAsia="ru-RU"/>
    </w:rPr>
  </w:style>
  <w:style w:type="character" w:styleId="a5">
    <w:name w:val="Hyperlink"/>
    <w:basedOn w:val="a0"/>
    <w:semiHidden/>
    <w:rsid w:val="00C94B83"/>
    <w:rPr>
      <w:rFonts w:cs="Times New Roman"/>
      <w:color w:val="0000FF"/>
      <w:u w:val="single"/>
    </w:rPr>
  </w:style>
  <w:style w:type="paragraph" w:customStyle="1" w:styleId="ConsNormal">
    <w:name w:val="ConsNormal"/>
    <w:rsid w:val="00C94B83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C94B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94B83"/>
    <w:rPr>
      <w:rFonts w:ascii="Tahoma" w:eastAsia="Calibri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6055BF"/>
    <w:pPr>
      <w:suppressAutoHyphens/>
      <w:spacing w:after="0" w:line="240" w:lineRule="auto"/>
    </w:pPr>
    <w:rPr>
      <w:rFonts w:cs="Calibri"/>
      <w:lang w:eastAsia="ar-SA"/>
    </w:rPr>
  </w:style>
  <w:style w:type="character" w:customStyle="1" w:styleId="a9">
    <w:name w:val="Верхний колонтитул Знак"/>
    <w:basedOn w:val="a0"/>
    <w:link w:val="a8"/>
    <w:uiPriority w:val="99"/>
    <w:rsid w:val="006055BF"/>
    <w:rPr>
      <w:rFonts w:ascii="Calibri" w:eastAsia="Calibri" w:hAnsi="Calibri" w:cs="Calibri"/>
      <w:lang w:eastAsia="ar-SA"/>
    </w:rPr>
  </w:style>
  <w:style w:type="paragraph" w:customStyle="1" w:styleId="1">
    <w:name w:val="Без интервала1"/>
    <w:rsid w:val="00C33966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3800500.883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belog-ad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574765-16F7-49FE-8626-B7ED334DE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1437</Words>
  <Characters>8191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mixannic</cp:lastModifiedBy>
  <cp:revision>5</cp:revision>
  <cp:lastPrinted>2018-09-07T10:20:00Z</cp:lastPrinted>
  <dcterms:created xsi:type="dcterms:W3CDTF">2018-09-13T07:15:00Z</dcterms:created>
  <dcterms:modified xsi:type="dcterms:W3CDTF">2018-09-13T11:28:00Z</dcterms:modified>
</cp:coreProperties>
</file>