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5CEA" w:rsidRDefault="001B5CEA" w:rsidP="001B5CEA">
      <w:pPr>
        <w:widowControl w:val="0"/>
        <w:tabs>
          <w:tab w:val="left" w:pos="3680"/>
        </w:tabs>
        <w:spacing w:after="0" w:line="200" w:lineRule="atLeast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eastAsia="Times New Roman"/>
          <w:noProof/>
          <w:lang w:eastAsia="ru-RU"/>
        </w:rPr>
        <w:drawing>
          <wp:inline distT="0" distB="0" distL="0" distR="0">
            <wp:extent cx="485775" cy="609600"/>
            <wp:effectExtent l="19050" t="0" r="9525" b="0"/>
            <wp:docPr id="1" name="Рисунок 1" descr="Описание: Гер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 4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B5CEA" w:rsidRPr="004C0F3A" w:rsidRDefault="001B5CEA" w:rsidP="001B5CEA">
      <w:pPr>
        <w:widowControl w:val="0"/>
        <w:tabs>
          <w:tab w:val="left" w:pos="3680"/>
        </w:tabs>
        <w:spacing w:after="0" w:line="200" w:lineRule="atLeast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C0F3A">
        <w:rPr>
          <w:rFonts w:ascii="Times New Roman" w:eastAsia="Times New Roman" w:hAnsi="Times New Roman"/>
          <w:b/>
          <w:sz w:val="28"/>
          <w:szCs w:val="28"/>
          <w:lang w:eastAsia="ru-RU"/>
        </w:rPr>
        <w:t>АДМИНИСТРАЦИ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Я</w:t>
      </w:r>
      <w:r w:rsidRPr="004C0F3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БЕЛОГЛИНСКОГО</w:t>
      </w:r>
      <w:r w:rsidRPr="004C0F3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СЕЛЬСКОГО ПОСЕЛЕНИЯ</w:t>
      </w:r>
    </w:p>
    <w:p w:rsidR="001B5CEA" w:rsidRPr="004C0F3A" w:rsidRDefault="001B5CEA" w:rsidP="001B5CEA">
      <w:pPr>
        <w:widowControl w:val="0"/>
        <w:tabs>
          <w:tab w:val="left" w:pos="3680"/>
        </w:tabs>
        <w:spacing w:after="0" w:line="200" w:lineRule="atLeast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4C0F3A">
        <w:rPr>
          <w:rFonts w:ascii="Times New Roman" w:eastAsia="Times New Roman" w:hAnsi="Times New Roman"/>
          <w:b/>
          <w:sz w:val="28"/>
          <w:szCs w:val="28"/>
          <w:lang w:eastAsia="ru-RU"/>
        </w:rPr>
        <w:t>БЕЛОГЛИНСКОГО РАЙОНА</w:t>
      </w:r>
    </w:p>
    <w:p w:rsidR="001B5CEA" w:rsidRDefault="001B5CEA" w:rsidP="001B5CEA">
      <w:pPr>
        <w:spacing w:after="0" w:line="240" w:lineRule="auto"/>
        <w:jc w:val="center"/>
        <w:rPr>
          <w:rFonts w:eastAsia="Times New Roman"/>
          <w:noProof/>
          <w:lang w:eastAsia="ru-RU"/>
        </w:rPr>
      </w:pPr>
    </w:p>
    <w:p w:rsidR="001B5CEA" w:rsidRDefault="001B5CEA" w:rsidP="00D07D52">
      <w:pPr>
        <w:widowControl w:val="0"/>
        <w:tabs>
          <w:tab w:val="left" w:pos="3680"/>
        </w:tabs>
        <w:spacing w:after="0" w:line="200" w:lineRule="atLeast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C0F3A">
        <w:rPr>
          <w:rFonts w:ascii="Times New Roman" w:eastAsia="Times New Roman" w:hAnsi="Times New Roman"/>
          <w:b/>
          <w:sz w:val="28"/>
          <w:szCs w:val="28"/>
          <w:lang w:eastAsia="ru-RU"/>
        </w:rPr>
        <w:t>ПОСТАНОВЛЕНИЕ</w:t>
      </w:r>
    </w:p>
    <w:p w:rsidR="00D07D52" w:rsidRPr="00D07D52" w:rsidRDefault="00D07D52" w:rsidP="00D07D52">
      <w:pPr>
        <w:widowControl w:val="0"/>
        <w:tabs>
          <w:tab w:val="left" w:pos="3680"/>
        </w:tabs>
        <w:spacing w:after="0" w:line="200" w:lineRule="atLeast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1B5CEA" w:rsidRPr="004C0F3A" w:rsidRDefault="001B5CEA" w:rsidP="001B5CEA">
      <w:pPr>
        <w:widowControl w:val="0"/>
        <w:spacing w:after="0" w:line="200" w:lineRule="atLeas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34BF9">
        <w:rPr>
          <w:rFonts w:ascii="Times New Roman" w:eastAsia="Times New Roman" w:hAnsi="Times New Roman"/>
          <w:sz w:val="28"/>
          <w:szCs w:val="28"/>
          <w:lang w:eastAsia="ru-RU"/>
        </w:rPr>
        <w:t xml:space="preserve">от  </w:t>
      </w:r>
      <w:r w:rsidR="00587744">
        <w:rPr>
          <w:rFonts w:ascii="Times New Roman" w:eastAsia="Times New Roman" w:hAnsi="Times New Roman"/>
          <w:sz w:val="28"/>
          <w:szCs w:val="28"/>
          <w:lang w:eastAsia="ru-RU"/>
        </w:rPr>
        <w:t>13</w:t>
      </w:r>
      <w:r w:rsidR="007F06FC">
        <w:rPr>
          <w:rFonts w:ascii="Times New Roman" w:eastAsia="Times New Roman" w:hAnsi="Times New Roman"/>
          <w:sz w:val="28"/>
          <w:szCs w:val="28"/>
          <w:lang w:eastAsia="ru-RU"/>
        </w:rPr>
        <w:t>.0</w:t>
      </w:r>
      <w:r w:rsidR="00967C7B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="007F06FC">
        <w:rPr>
          <w:rFonts w:ascii="Times New Roman" w:eastAsia="Times New Roman" w:hAnsi="Times New Roman"/>
          <w:sz w:val="28"/>
          <w:szCs w:val="28"/>
          <w:lang w:eastAsia="ru-RU"/>
        </w:rPr>
        <w:t>.2023</w:t>
      </w:r>
      <w:r w:rsidR="00945F95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945F95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C35DDD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C35DDD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C35DDD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945F95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</w:t>
      </w:r>
      <w:r w:rsidR="00C35DDD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</w:t>
      </w:r>
      <w:r w:rsidR="00945F9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334BF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D216D4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</w:t>
      </w:r>
      <w:r w:rsidR="00967C7B">
        <w:rPr>
          <w:rFonts w:ascii="Times New Roman" w:eastAsia="Times New Roman" w:hAnsi="Times New Roman"/>
          <w:sz w:val="28"/>
          <w:szCs w:val="28"/>
          <w:lang w:eastAsia="ru-RU"/>
        </w:rPr>
        <w:t xml:space="preserve">       </w:t>
      </w:r>
      <w:r w:rsidRPr="00334BF9">
        <w:rPr>
          <w:rFonts w:ascii="Times New Roman" w:eastAsia="Times New Roman" w:hAnsi="Times New Roman"/>
          <w:sz w:val="28"/>
          <w:szCs w:val="28"/>
          <w:lang w:eastAsia="ru-RU"/>
        </w:rPr>
        <w:t>№</w:t>
      </w:r>
      <w:r w:rsidR="00587744">
        <w:rPr>
          <w:rFonts w:ascii="Times New Roman" w:eastAsia="Times New Roman" w:hAnsi="Times New Roman"/>
          <w:sz w:val="28"/>
          <w:szCs w:val="28"/>
          <w:lang w:eastAsia="ru-RU"/>
        </w:rPr>
        <w:t xml:space="preserve"> 60</w:t>
      </w:r>
    </w:p>
    <w:p w:rsidR="001B5CEA" w:rsidRDefault="001B5CEA" w:rsidP="001B5CEA">
      <w:pPr>
        <w:widowControl w:val="0"/>
        <w:shd w:val="clear" w:color="auto" w:fill="FFFFFF"/>
        <w:tabs>
          <w:tab w:val="left" w:pos="1128"/>
        </w:tabs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334BF9">
        <w:rPr>
          <w:rFonts w:ascii="Times New Roman" w:eastAsia="Times New Roman" w:hAnsi="Times New Roman"/>
          <w:sz w:val="28"/>
          <w:szCs w:val="28"/>
          <w:lang w:eastAsia="ru-RU"/>
        </w:rPr>
        <w:t>с</w:t>
      </w:r>
      <w:proofErr w:type="gramEnd"/>
      <w:r w:rsidRPr="00334BF9">
        <w:rPr>
          <w:rFonts w:ascii="Times New Roman" w:eastAsia="Times New Roman" w:hAnsi="Times New Roman"/>
          <w:sz w:val="28"/>
          <w:szCs w:val="28"/>
          <w:lang w:eastAsia="ru-RU"/>
        </w:rPr>
        <w:t>. Белая Глина</w:t>
      </w:r>
    </w:p>
    <w:p w:rsidR="001B5CEA" w:rsidRDefault="001B5CEA" w:rsidP="001B5CEA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ru-RU"/>
        </w:rPr>
      </w:pPr>
    </w:p>
    <w:p w:rsidR="001B5CEA" w:rsidRPr="00F918C1" w:rsidRDefault="004D6B8A" w:rsidP="001B5CEA">
      <w:pPr>
        <w:widowControl w:val="0"/>
        <w:shd w:val="clear" w:color="auto" w:fill="FFFFFF"/>
        <w:tabs>
          <w:tab w:val="left" w:pos="1128"/>
        </w:tabs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О внесении изменений в постановление администрации Белоглинского сельского поселения Белоглинского района </w:t>
      </w:r>
      <w:r w:rsidR="00967C7B" w:rsidRPr="00967C7B">
        <w:rPr>
          <w:rFonts w:ascii="Times New Roman" w:eastAsia="Times New Roman" w:hAnsi="Times New Roman"/>
          <w:b/>
          <w:sz w:val="28"/>
          <w:szCs w:val="28"/>
          <w:lang w:eastAsia="ru-RU"/>
        </w:rPr>
        <w:t>от 20.01.2023</w:t>
      </w:r>
      <w:r w:rsidR="008558C9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967C7B" w:rsidRPr="00967C7B">
        <w:rPr>
          <w:rFonts w:ascii="Times New Roman" w:eastAsia="Times New Roman" w:hAnsi="Times New Roman"/>
          <w:b/>
          <w:sz w:val="28"/>
          <w:szCs w:val="28"/>
          <w:lang w:eastAsia="ru-RU"/>
        </w:rPr>
        <w:t>г. №07 «Об утверждении Инструкции о порядке рассмотрения обращений граждан»</w:t>
      </w:r>
    </w:p>
    <w:p w:rsidR="001B5CEA" w:rsidRPr="009A2ACC" w:rsidRDefault="001B5CEA" w:rsidP="001B5CEA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ru-RU"/>
        </w:rPr>
      </w:pPr>
    </w:p>
    <w:p w:rsidR="001B5CEA" w:rsidRPr="00787437" w:rsidRDefault="001B5CEA" w:rsidP="001B5CEA">
      <w:pPr>
        <w:pStyle w:val="a5"/>
        <w:shd w:val="clear" w:color="auto" w:fill="FFFFFF"/>
        <w:spacing w:before="0" w:beforeAutospacing="0" w:after="0" w:afterAutospacing="0"/>
        <w:ind w:firstLine="900"/>
        <w:jc w:val="both"/>
        <w:rPr>
          <w:sz w:val="28"/>
          <w:szCs w:val="28"/>
        </w:rPr>
      </w:pPr>
      <w:proofErr w:type="gramStart"/>
      <w:r w:rsidRPr="00787437">
        <w:rPr>
          <w:sz w:val="28"/>
          <w:szCs w:val="28"/>
        </w:rPr>
        <w:t>В соответствии с Федеральным законом от 6 октября 2003 года № 131-ФЗ «Об общих принципах организации местного самоуправления в Российской Ф</w:t>
      </w:r>
      <w:r>
        <w:rPr>
          <w:sz w:val="28"/>
          <w:szCs w:val="28"/>
        </w:rPr>
        <w:t xml:space="preserve">едерации», </w:t>
      </w:r>
      <w:r w:rsidR="008558C9">
        <w:rPr>
          <w:sz w:val="28"/>
          <w:szCs w:val="28"/>
        </w:rPr>
        <w:t>в связи с изменениями, внесенными в Устав Краснодарского края Законом Краснодарского края от 7 ноября 2022 года №4770-КЗ «О внесении изменений в Устав Краснодарского края</w:t>
      </w:r>
      <w:r w:rsidRPr="00787437">
        <w:rPr>
          <w:sz w:val="28"/>
          <w:szCs w:val="28"/>
        </w:rPr>
        <w:t>,</w:t>
      </w:r>
      <w:r w:rsidR="008558C9">
        <w:rPr>
          <w:sz w:val="28"/>
          <w:szCs w:val="28"/>
        </w:rPr>
        <w:t xml:space="preserve"> </w:t>
      </w:r>
      <w:r w:rsidR="005B6100">
        <w:rPr>
          <w:sz w:val="28"/>
          <w:szCs w:val="28"/>
        </w:rPr>
        <w:t>руководствуясь</w:t>
      </w:r>
      <w:r w:rsidR="008558C9">
        <w:rPr>
          <w:sz w:val="28"/>
          <w:szCs w:val="28"/>
        </w:rPr>
        <w:t xml:space="preserve"> </w:t>
      </w:r>
      <w:r w:rsidRPr="00787437">
        <w:rPr>
          <w:sz w:val="28"/>
          <w:szCs w:val="28"/>
        </w:rPr>
        <w:t xml:space="preserve">Уставом </w:t>
      </w:r>
      <w:r>
        <w:rPr>
          <w:sz w:val="28"/>
          <w:szCs w:val="28"/>
        </w:rPr>
        <w:t>Белоглинского сельского поселения Белоглинского района</w:t>
      </w:r>
      <w:r w:rsidRPr="00787437">
        <w:rPr>
          <w:sz w:val="28"/>
          <w:szCs w:val="28"/>
        </w:rPr>
        <w:t xml:space="preserve">, </w:t>
      </w:r>
      <w:r>
        <w:rPr>
          <w:sz w:val="28"/>
          <w:szCs w:val="28"/>
        </w:rPr>
        <w:t>постановля</w:t>
      </w:r>
      <w:r w:rsidRPr="00787437">
        <w:rPr>
          <w:sz w:val="28"/>
          <w:szCs w:val="28"/>
        </w:rPr>
        <w:t>ю:</w:t>
      </w:r>
      <w:proofErr w:type="gramEnd"/>
    </w:p>
    <w:p w:rsidR="004D6B8A" w:rsidRPr="005B6100" w:rsidRDefault="001B5CEA" w:rsidP="005B6100">
      <w:pPr>
        <w:widowControl w:val="0"/>
        <w:shd w:val="clear" w:color="auto" w:fill="FFFFFF"/>
        <w:tabs>
          <w:tab w:val="left" w:pos="1128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0E3A8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1.  </w:t>
      </w:r>
      <w:r w:rsidR="004D6B8A" w:rsidRPr="000E3A8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Внести в постановление администрации Белоглинского сельского поселения Белоглинского района </w:t>
      </w:r>
      <w:r w:rsidR="004D6B8A" w:rsidRPr="005B610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от </w:t>
      </w:r>
      <w:r w:rsidR="005B6100" w:rsidRPr="005B6100">
        <w:rPr>
          <w:rFonts w:ascii="Times New Roman" w:eastAsia="Times New Roman" w:hAnsi="Times New Roman"/>
          <w:sz w:val="28"/>
          <w:szCs w:val="28"/>
          <w:lang w:eastAsia="ru-RU"/>
        </w:rPr>
        <w:t>20.01.2023 г. №07 «Об утверждении Инструкции о порядке рассмотрения обращений граждан»</w:t>
      </w:r>
      <w:r w:rsidR="005B6100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0E3A8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следующие</w:t>
      </w:r>
      <w:r w:rsidR="000E3A8F" w:rsidRPr="000E3A8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r w:rsidR="000E3A8F" w:rsidRPr="00757C7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изменения:</w:t>
      </w:r>
    </w:p>
    <w:p w:rsidR="009B4EE1" w:rsidRDefault="00A35252" w:rsidP="005B6100">
      <w:pPr>
        <w:pStyle w:val="a6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757C74">
        <w:rPr>
          <w:rFonts w:ascii="Times New Roman" w:hAnsi="Times New Roman"/>
          <w:sz w:val="28"/>
          <w:szCs w:val="28"/>
          <w:lang w:eastAsia="ru-RU"/>
        </w:rPr>
        <w:tab/>
      </w:r>
      <w:r w:rsidR="008875B4" w:rsidRPr="00757C74">
        <w:rPr>
          <w:rFonts w:ascii="Times New Roman" w:hAnsi="Times New Roman"/>
          <w:sz w:val="28"/>
          <w:szCs w:val="28"/>
          <w:lang w:eastAsia="ru-RU"/>
        </w:rPr>
        <w:t>1.1.</w:t>
      </w:r>
      <w:r w:rsidR="00C378F9" w:rsidRPr="00757C74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5B6100">
        <w:rPr>
          <w:rFonts w:ascii="Times New Roman" w:hAnsi="Times New Roman"/>
          <w:sz w:val="28"/>
          <w:szCs w:val="28"/>
          <w:lang w:eastAsia="ru-RU"/>
        </w:rPr>
        <w:t>в пункте 2.4.5</w:t>
      </w:r>
      <w:r w:rsidR="00EA6927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 подраздела 2.4 раздела 2 Инст</w:t>
      </w:r>
      <w:r w:rsidR="005B6100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рукции о порядке рассмотрения </w:t>
      </w:r>
      <w:r w:rsidR="00EA6927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обращений граждан слова «главе администрации (губернатору) Краснодарского края» заменить словами «Губернатору Краснодарского края»;</w:t>
      </w:r>
    </w:p>
    <w:p w:rsidR="00EA6927" w:rsidRDefault="00555B78" w:rsidP="005B6100">
      <w:pPr>
        <w:pStyle w:val="a6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kern w:val="0"/>
          <w:sz w:val="28"/>
          <w:szCs w:val="28"/>
          <w:lang w:eastAsia="ru-RU"/>
        </w:rPr>
        <w:tab/>
        <w:t>1.2. в абзаце пятом пу</w:t>
      </w:r>
      <w:r w:rsidR="00DE49BB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нкта 2 Постано</w:t>
      </w:r>
      <w:r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вления слова «от 13 июня 2018 г. №60» заменить словами «от 13 июня 2018 г. №108»;</w:t>
      </w:r>
    </w:p>
    <w:p w:rsidR="00555B78" w:rsidRPr="00757C74" w:rsidRDefault="00DE49BB" w:rsidP="005B6100">
      <w:pPr>
        <w:pStyle w:val="a6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kern w:val="0"/>
          <w:sz w:val="28"/>
          <w:szCs w:val="28"/>
          <w:lang w:eastAsia="ru-RU"/>
        </w:rPr>
        <w:tab/>
        <w:t>1.3. в абзаце пятом пункта 2 Постановления слова «от 23 мая 2019 г. №60» заменить словами «от 23 мая 2019 г. №108».</w:t>
      </w:r>
    </w:p>
    <w:p w:rsidR="001B5CEA" w:rsidRPr="00757C74" w:rsidRDefault="00757C74" w:rsidP="00757C74">
      <w:pPr>
        <w:pStyle w:val="a6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kern w:val="0"/>
          <w:sz w:val="28"/>
          <w:szCs w:val="28"/>
          <w:lang w:eastAsia="ru-RU"/>
        </w:rPr>
        <w:tab/>
      </w:r>
      <w:r w:rsidR="00B71BBC" w:rsidRPr="00757C74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 </w:t>
      </w:r>
      <w:r w:rsidR="001B5CEA" w:rsidRPr="00757C74">
        <w:rPr>
          <w:rFonts w:ascii="Times New Roman" w:eastAsia="Times New Roman" w:hAnsi="Times New Roman"/>
          <w:color w:val="000000"/>
          <w:kern w:val="0"/>
          <w:sz w:val="28"/>
          <w:szCs w:val="28"/>
          <w:lang w:eastAsia="ru-RU"/>
        </w:rPr>
        <w:t xml:space="preserve">2. </w:t>
      </w:r>
      <w:r w:rsidR="002D30AD">
        <w:rPr>
          <w:rFonts w:ascii="Times New Roman" w:hAnsi="Times New Roman"/>
          <w:sz w:val="28"/>
          <w:szCs w:val="28"/>
          <w:lang w:eastAsia="ru-RU"/>
        </w:rPr>
        <w:t>Ведущему</w:t>
      </w:r>
      <w:r w:rsidR="001B5CEA" w:rsidRPr="00757C74">
        <w:rPr>
          <w:rFonts w:ascii="Times New Roman" w:hAnsi="Times New Roman"/>
          <w:sz w:val="28"/>
          <w:szCs w:val="28"/>
          <w:lang w:eastAsia="ru-RU"/>
        </w:rPr>
        <w:t xml:space="preserve"> специалисту администрации Белоглинского сельского поселения Белоглинского района </w:t>
      </w:r>
      <w:proofErr w:type="spellStart"/>
      <w:r w:rsidR="001544FC">
        <w:rPr>
          <w:rFonts w:ascii="Times New Roman" w:hAnsi="Times New Roman"/>
          <w:sz w:val="28"/>
          <w:szCs w:val="28"/>
          <w:lang w:eastAsia="ru-RU"/>
        </w:rPr>
        <w:t>Мерецкому</w:t>
      </w:r>
      <w:proofErr w:type="spellEnd"/>
      <w:r w:rsidR="001544FC">
        <w:rPr>
          <w:rFonts w:ascii="Times New Roman" w:hAnsi="Times New Roman"/>
          <w:sz w:val="28"/>
          <w:szCs w:val="28"/>
          <w:lang w:eastAsia="ru-RU"/>
        </w:rPr>
        <w:t xml:space="preserve"> А.И.</w:t>
      </w:r>
      <w:r w:rsidR="001B5CEA" w:rsidRPr="00757C74">
        <w:rPr>
          <w:rFonts w:ascii="Times New Roman" w:hAnsi="Times New Roman"/>
          <w:sz w:val="28"/>
          <w:szCs w:val="28"/>
          <w:lang w:eastAsia="ru-RU"/>
        </w:rPr>
        <w:t xml:space="preserve"> опубликовать в средствах массовой информации Белоглинского района и разместить на официальном сайте  администрации Белоглинского сельского Белоглинский рай</w:t>
      </w:r>
      <w:r w:rsidR="008875B4" w:rsidRPr="00757C74">
        <w:rPr>
          <w:rFonts w:ascii="Times New Roman" w:hAnsi="Times New Roman"/>
          <w:sz w:val="28"/>
          <w:szCs w:val="28"/>
          <w:lang w:eastAsia="ru-RU"/>
        </w:rPr>
        <w:t>он в сети    «Интернет» (</w:t>
      </w:r>
      <w:r w:rsidR="008875B4" w:rsidRPr="00757C74">
        <w:rPr>
          <w:rFonts w:ascii="Times New Roman" w:hAnsi="Times New Roman"/>
          <w:sz w:val="28"/>
          <w:szCs w:val="28"/>
          <w:lang w:val="en-US" w:eastAsia="ru-RU"/>
        </w:rPr>
        <w:t>www</w:t>
      </w:r>
      <w:r w:rsidR="008875B4" w:rsidRPr="00757C74">
        <w:rPr>
          <w:rFonts w:ascii="Times New Roman" w:hAnsi="Times New Roman"/>
          <w:sz w:val="28"/>
          <w:szCs w:val="28"/>
          <w:lang w:eastAsia="ru-RU"/>
        </w:rPr>
        <w:t>.</w:t>
      </w:r>
      <w:proofErr w:type="spellStart"/>
      <w:r w:rsidR="001B5CEA" w:rsidRPr="00757C74">
        <w:rPr>
          <w:rFonts w:ascii="Times New Roman" w:hAnsi="Times New Roman"/>
          <w:sz w:val="28"/>
          <w:szCs w:val="28"/>
          <w:lang w:eastAsia="ru-RU"/>
        </w:rPr>
        <w:t>admbelog.ru</w:t>
      </w:r>
      <w:proofErr w:type="spellEnd"/>
      <w:r w:rsidR="001B5CEA" w:rsidRPr="00757C74">
        <w:rPr>
          <w:rFonts w:ascii="Times New Roman" w:hAnsi="Times New Roman"/>
          <w:sz w:val="28"/>
          <w:szCs w:val="28"/>
          <w:lang w:eastAsia="ru-RU"/>
        </w:rPr>
        <w:t>) настоящее постановление.</w:t>
      </w:r>
    </w:p>
    <w:p w:rsidR="001B5CEA" w:rsidRPr="00757C74" w:rsidRDefault="001B5CEA" w:rsidP="00757C74">
      <w:pPr>
        <w:pStyle w:val="a6"/>
        <w:jc w:val="both"/>
        <w:rPr>
          <w:rFonts w:ascii="Times New Roman" w:hAnsi="Times New Roman"/>
          <w:sz w:val="28"/>
          <w:szCs w:val="28"/>
          <w:lang w:eastAsia="ru-RU"/>
        </w:rPr>
      </w:pPr>
      <w:r w:rsidRPr="00757C74">
        <w:rPr>
          <w:rFonts w:ascii="Times New Roman" w:hAnsi="Times New Roman"/>
          <w:spacing w:val="1"/>
          <w:sz w:val="28"/>
          <w:szCs w:val="28"/>
          <w:lang w:eastAsia="ru-RU"/>
        </w:rPr>
        <w:tab/>
        <w:t xml:space="preserve">3. </w:t>
      </w:r>
      <w:proofErr w:type="gramStart"/>
      <w:r w:rsidRPr="00757C74">
        <w:rPr>
          <w:rFonts w:ascii="Times New Roman" w:hAnsi="Times New Roman"/>
          <w:sz w:val="28"/>
          <w:szCs w:val="28"/>
          <w:lang w:eastAsia="ru-RU"/>
        </w:rPr>
        <w:t>Контроль за</w:t>
      </w:r>
      <w:proofErr w:type="gramEnd"/>
      <w:r w:rsidRPr="00757C74">
        <w:rPr>
          <w:rFonts w:ascii="Times New Roman" w:hAnsi="Times New Roman"/>
          <w:sz w:val="28"/>
          <w:szCs w:val="28"/>
          <w:lang w:eastAsia="ru-RU"/>
        </w:rPr>
        <w:t xml:space="preserve"> выполнением настоящего постановления возложить на заместителя администрации Белоглинского сельского поселения  Белоглинского района В.Н. Сало.     </w:t>
      </w:r>
    </w:p>
    <w:p w:rsidR="001B5CEA" w:rsidRDefault="001B5CEA" w:rsidP="00757C74">
      <w:pPr>
        <w:pStyle w:val="a6"/>
        <w:jc w:val="both"/>
        <w:rPr>
          <w:rFonts w:ascii="Times New Roman" w:hAnsi="Times New Roman"/>
          <w:sz w:val="28"/>
          <w:szCs w:val="28"/>
          <w:lang w:eastAsia="ru-RU"/>
        </w:rPr>
      </w:pPr>
      <w:r w:rsidRPr="00757C74">
        <w:rPr>
          <w:rFonts w:ascii="Times New Roman" w:hAnsi="Times New Roman"/>
          <w:sz w:val="28"/>
          <w:szCs w:val="28"/>
          <w:lang w:eastAsia="ru-RU"/>
        </w:rPr>
        <w:tab/>
        <w:t>4. Постановление вступает в силу со дня его опубликования.</w:t>
      </w:r>
    </w:p>
    <w:p w:rsidR="001B5CEA" w:rsidRPr="000F62A9" w:rsidRDefault="001B5CEA" w:rsidP="00757C74">
      <w:pPr>
        <w:pStyle w:val="a6"/>
        <w:rPr>
          <w:lang w:eastAsia="ru-RU"/>
        </w:rPr>
      </w:pPr>
    </w:p>
    <w:p w:rsidR="001B5CEA" w:rsidRPr="000F62A9" w:rsidRDefault="001B5CEA" w:rsidP="001B5CEA">
      <w:pPr>
        <w:pStyle w:val="a6"/>
        <w:jc w:val="both"/>
        <w:rPr>
          <w:rFonts w:ascii="Times New Roman" w:hAnsi="Times New Roman"/>
          <w:sz w:val="28"/>
          <w:szCs w:val="28"/>
          <w:lang w:eastAsia="ru-RU"/>
        </w:rPr>
      </w:pPr>
      <w:r w:rsidRPr="000F62A9">
        <w:rPr>
          <w:rFonts w:ascii="Times New Roman" w:hAnsi="Times New Roman"/>
          <w:sz w:val="28"/>
          <w:szCs w:val="28"/>
          <w:lang w:eastAsia="ru-RU"/>
        </w:rPr>
        <w:t xml:space="preserve">Глава </w:t>
      </w:r>
    </w:p>
    <w:p w:rsidR="001B5CEA" w:rsidRPr="000F62A9" w:rsidRDefault="001B5CEA" w:rsidP="001B5CEA">
      <w:pPr>
        <w:pStyle w:val="a6"/>
        <w:jc w:val="both"/>
        <w:rPr>
          <w:rFonts w:ascii="Times New Roman" w:hAnsi="Times New Roman"/>
          <w:sz w:val="28"/>
          <w:szCs w:val="28"/>
          <w:lang w:eastAsia="ru-RU"/>
        </w:rPr>
      </w:pPr>
      <w:r w:rsidRPr="000F62A9">
        <w:rPr>
          <w:rFonts w:ascii="Times New Roman" w:hAnsi="Times New Roman"/>
          <w:sz w:val="28"/>
          <w:szCs w:val="28"/>
          <w:lang w:eastAsia="ru-RU"/>
        </w:rPr>
        <w:t>Белоглинского сельского поселения</w:t>
      </w:r>
    </w:p>
    <w:p w:rsidR="00E00741" w:rsidRDefault="001B5CEA" w:rsidP="00E62437">
      <w:pPr>
        <w:pStyle w:val="a6"/>
        <w:jc w:val="both"/>
        <w:rPr>
          <w:rFonts w:ascii="Times New Roman" w:hAnsi="Times New Roman"/>
          <w:color w:val="000000"/>
        </w:rPr>
      </w:pPr>
      <w:r w:rsidRPr="000F62A9">
        <w:rPr>
          <w:rFonts w:ascii="Times New Roman" w:hAnsi="Times New Roman"/>
          <w:sz w:val="28"/>
          <w:szCs w:val="28"/>
          <w:lang w:eastAsia="ru-RU"/>
        </w:rPr>
        <w:t>Белоглинского района</w:t>
      </w:r>
      <w:r w:rsidRPr="000F62A9">
        <w:rPr>
          <w:rFonts w:ascii="Times New Roman" w:hAnsi="Times New Roman"/>
          <w:sz w:val="28"/>
          <w:szCs w:val="28"/>
          <w:lang w:eastAsia="ru-RU"/>
        </w:rPr>
        <w:tab/>
      </w:r>
      <w:r w:rsidRPr="000F62A9">
        <w:rPr>
          <w:rFonts w:ascii="Times New Roman" w:hAnsi="Times New Roman"/>
          <w:sz w:val="28"/>
          <w:szCs w:val="28"/>
          <w:lang w:eastAsia="ru-RU"/>
        </w:rPr>
        <w:tab/>
        <w:t xml:space="preserve">                              </w:t>
      </w:r>
      <w:r w:rsidR="00D216D4">
        <w:rPr>
          <w:rFonts w:ascii="Times New Roman" w:hAnsi="Times New Roman"/>
          <w:sz w:val="28"/>
          <w:szCs w:val="28"/>
          <w:lang w:eastAsia="ru-RU"/>
        </w:rPr>
        <w:t xml:space="preserve">                           А.Г. Слюсаренко</w:t>
      </w:r>
      <w:r>
        <w:rPr>
          <w:rFonts w:ascii="Times New Roman" w:hAnsi="Times New Roman"/>
          <w:color w:val="000000"/>
        </w:rPr>
        <w:t xml:space="preserve"> </w:t>
      </w:r>
    </w:p>
    <w:p w:rsidR="008B6564" w:rsidRDefault="008B6564" w:rsidP="00E62437">
      <w:pPr>
        <w:pStyle w:val="a6"/>
        <w:jc w:val="both"/>
        <w:rPr>
          <w:rFonts w:ascii="Times New Roman" w:hAnsi="Times New Roman"/>
          <w:color w:val="000000"/>
        </w:rPr>
      </w:pPr>
    </w:p>
    <w:p w:rsidR="008B6564" w:rsidRDefault="008B6564" w:rsidP="00E62437">
      <w:pPr>
        <w:pStyle w:val="a6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sectPr w:rsidR="008B6564" w:rsidSect="00E62437">
      <w:pgSz w:w="11906" w:h="16838"/>
      <w:pgMar w:top="851" w:right="567" w:bottom="709" w:left="1701" w:header="720" w:footer="720" w:gutter="0"/>
      <w:cols w:space="720"/>
      <w:docGrid w:linePitch="600" w:charSpace="36864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B5CEA"/>
    <w:rsid w:val="00005142"/>
    <w:rsid w:val="00044DD9"/>
    <w:rsid w:val="000E3A8F"/>
    <w:rsid w:val="00123472"/>
    <w:rsid w:val="001360EC"/>
    <w:rsid w:val="00153006"/>
    <w:rsid w:val="001544FC"/>
    <w:rsid w:val="001665F2"/>
    <w:rsid w:val="001A3CB3"/>
    <w:rsid w:val="001B5CEA"/>
    <w:rsid w:val="001E7062"/>
    <w:rsid w:val="0023302E"/>
    <w:rsid w:val="002D30AD"/>
    <w:rsid w:val="002E468D"/>
    <w:rsid w:val="00322796"/>
    <w:rsid w:val="00322A17"/>
    <w:rsid w:val="0033719A"/>
    <w:rsid w:val="003A72BB"/>
    <w:rsid w:val="003B1827"/>
    <w:rsid w:val="00415F33"/>
    <w:rsid w:val="00431FF2"/>
    <w:rsid w:val="00472E0F"/>
    <w:rsid w:val="00490442"/>
    <w:rsid w:val="004C214B"/>
    <w:rsid w:val="004D6B8A"/>
    <w:rsid w:val="004E381F"/>
    <w:rsid w:val="00515AE1"/>
    <w:rsid w:val="00555B78"/>
    <w:rsid w:val="00587744"/>
    <w:rsid w:val="005B6100"/>
    <w:rsid w:val="005C3C1C"/>
    <w:rsid w:val="005C49F2"/>
    <w:rsid w:val="0060380A"/>
    <w:rsid w:val="00690561"/>
    <w:rsid w:val="006D05E2"/>
    <w:rsid w:val="00711632"/>
    <w:rsid w:val="00736A33"/>
    <w:rsid w:val="00757C74"/>
    <w:rsid w:val="00766162"/>
    <w:rsid w:val="0077330E"/>
    <w:rsid w:val="00795866"/>
    <w:rsid w:val="007A5449"/>
    <w:rsid w:val="007C0BB1"/>
    <w:rsid w:val="007F06FC"/>
    <w:rsid w:val="00823121"/>
    <w:rsid w:val="0084494F"/>
    <w:rsid w:val="008558C9"/>
    <w:rsid w:val="0086579B"/>
    <w:rsid w:val="00876899"/>
    <w:rsid w:val="008875B4"/>
    <w:rsid w:val="008B6564"/>
    <w:rsid w:val="008E3D64"/>
    <w:rsid w:val="00945F95"/>
    <w:rsid w:val="00960B7C"/>
    <w:rsid w:val="00967C7B"/>
    <w:rsid w:val="009A1803"/>
    <w:rsid w:val="009A2823"/>
    <w:rsid w:val="009B4EE1"/>
    <w:rsid w:val="009C7DDD"/>
    <w:rsid w:val="009F69EC"/>
    <w:rsid w:val="00A0398C"/>
    <w:rsid w:val="00A162D7"/>
    <w:rsid w:val="00A35252"/>
    <w:rsid w:val="00A53977"/>
    <w:rsid w:val="00AD66B1"/>
    <w:rsid w:val="00B36EC9"/>
    <w:rsid w:val="00B71BBC"/>
    <w:rsid w:val="00BC04B2"/>
    <w:rsid w:val="00C331E8"/>
    <w:rsid w:val="00C3485E"/>
    <w:rsid w:val="00C35DDD"/>
    <w:rsid w:val="00C378F9"/>
    <w:rsid w:val="00C90187"/>
    <w:rsid w:val="00CA6F9E"/>
    <w:rsid w:val="00CD7BBA"/>
    <w:rsid w:val="00D07D52"/>
    <w:rsid w:val="00D14FBA"/>
    <w:rsid w:val="00D216D4"/>
    <w:rsid w:val="00D64D0F"/>
    <w:rsid w:val="00DB52B4"/>
    <w:rsid w:val="00DB6B6A"/>
    <w:rsid w:val="00DE49BB"/>
    <w:rsid w:val="00E00741"/>
    <w:rsid w:val="00E62437"/>
    <w:rsid w:val="00E74F2B"/>
    <w:rsid w:val="00E76F26"/>
    <w:rsid w:val="00E86170"/>
    <w:rsid w:val="00EA6927"/>
    <w:rsid w:val="00ED7185"/>
    <w:rsid w:val="00F22414"/>
    <w:rsid w:val="00FB52AA"/>
    <w:rsid w:val="00FD0F9A"/>
    <w:rsid w:val="00FD4F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  <w:ind w:firstLine="5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5CEA"/>
    <w:pPr>
      <w:suppressAutoHyphens/>
      <w:spacing w:line="276" w:lineRule="auto"/>
      <w:ind w:firstLine="0"/>
      <w:jc w:val="left"/>
    </w:pPr>
    <w:rPr>
      <w:rFonts w:ascii="Calibri" w:eastAsia="Lucida Sans Unicode" w:hAnsi="Calibri" w:cs="Calibri"/>
      <w:kern w:val="1"/>
      <w:lang w:eastAsia="ar-SA"/>
    </w:rPr>
  </w:style>
  <w:style w:type="paragraph" w:styleId="4">
    <w:name w:val="heading 4"/>
    <w:basedOn w:val="a"/>
    <w:next w:val="a"/>
    <w:link w:val="40"/>
    <w:qFormat/>
    <w:rsid w:val="008B6564"/>
    <w:pPr>
      <w:keepNext/>
      <w:suppressAutoHyphens w:val="0"/>
      <w:spacing w:before="240" w:after="60" w:line="240" w:lineRule="auto"/>
      <w:outlineLvl w:val="3"/>
    </w:pPr>
    <w:rPr>
      <w:rFonts w:ascii="Times New Roman" w:eastAsiaTheme="minorHAnsi" w:hAnsi="Times New Roman" w:cs="Times New Roman"/>
      <w:b/>
      <w:bCs/>
      <w:color w:val="000000" w:themeColor="text1"/>
      <w:kern w:val="0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rsid w:val="001B5CEA"/>
    <w:pPr>
      <w:keepNext/>
      <w:spacing w:before="240" w:after="120"/>
    </w:pPr>
    <w:rPr>
      <w:rFonts w:ascii="Arial" w:hAnsi="Arial" w:cs="Mangal"/>
      <w:sz w:val="28"/>
      <w:szCs w:val="28"/>
    </w:rPr>
  </w:style>
  <w:style w:type="paragraph" w:customStyle="1" w:styleId="1">
    <w:name w:val="Обычный (веб)1"/>
    <w:basedOn w:val="a"/>
    <w:rsid w:val="001B5CEA"/>
    <w:pPr>
      <w:spacing w:before="28" w:after="100" w:line="100" w:lineRule="atLeast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rmal (Web)"/>
    <w:basedOn w:val="a"/>
    <w:rsid w:val="001B5CE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character" w:customStyle="1" w:styleId="apple-converted-space">
    <w:name w:val="apple-converted-space"/>
    <w:rsid w:val="001B5CEA"/>
  </w:style>
  <w:style w:type="paragraph" w:styleId="a6">
    <w:name w:val="No Spacing"/>
    <w:link w:val="a7"/>
    <w:uiPriority w:val="99"/>
    <w:qFormat/>
    <w:rsid w:val="001B5CEA"/>
    <w:pPr>
      <w:suppressAutoHyphens/>
      <w:spacing w:after="0"/>
      <w:ind w:firstLine="0"/>
      <w:jc w:val="left"/>
    </w:pPr>
    <w:rPr>
      <w:rFonts w:ascii="Calibri" w:eastAsia="Lucida Sans Unicode" w:hAnsi="Calibri" w:cs="Times New Roman"/>
      <w:kern w:val="1"/>
      <w:lang w:eastAsia="ar-SA"/>
    </w:rPr>
  </w:style>
  <w:style w:type="character" w:customStyle="1" w:styleId="a7">
    <w:name w:val="Без интервала Знак"/>
    <w:link w:val="a6"/>
    <w:uiPriority w:val="99"/>
    <w:rsid w:val="001B5CEA"/>
    <w:rPr>
      <w:rFonts w:ascii="Calibri" w:eastAsia="Lucida Sans Unicode" w:hAnsi="Calibri" w:cs="Times New Roman"/>
      <w:kern w:val="1"/>
      <w:lang w:eastAsia="ar-SA"/>
    </w:rPr>
  </w:style>
  <w:style w:type="paragraph" w:styleId="a4">
    <w:name w:val="Body Text"/>
    <w:basedOn w:val="a"/>
    <w:link w:val="a8"/>
    <w:uiPriority w:val="99"/>
    <w:semiHidden/>
    <w:unhideWhenUsed/>
    <w:rsid w:val="001B5CEA"/>
    <w:pPr>
      <w:spacing w:after="120"/>
    </w:pPr>
  </w:style>
  <w:style w:type="character" w:customStyle="1" w:styleId="a8">
    <w:name w:val="Основной текст Знак"/>
    <w:basedOn w:val="a0"/>
    <w:link w:val="a4"/>
    <w:uiPriority w:val="99"/>
    <w:semiHidden/>
    <w:rsid w:val="001B5CEA"/>
    <w:rPr>
      <w:rFonts w:ascii="Calibri" w:eastAsia="Lucida Sans Unicode" w:hAnsi="Calibri" w:cs="Calibri"/>
      <w:kern w:val="1"/>
      <w:lang w:eastAsia="ar-SA"/>
    </w:rPr>
  </w:style>
  <w:style w:type="paragraph" w:styleId="a9">
    <w:name w:val="Balloon Text"/>
    <w:basedOn w:val="a"/>
    <w:link w:val="aa"/>
    <w:uiPriority w:val="99"/>
    <w:semiHidden/>
    <w:unhideWhenUsed/>
    <w:rsid w:val="001B5C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B5CEA"/>
    <w:rPr>
      <w:rFonts w:ascii="Tahoma" w:eastAsia="Lucida Sans Unicode" w:hAnsi="Tahoma" w:cs="Tahoma"/>
      <w:kern w:val="1"/>
      <w:sz w:val="16"/>
      <w:szCs w:val="16"/>
      <w:lang w:eastAsia="ar-SA"/>
    </w:rPr>
  </w:style>
  <w:style w:type="character" w:customStyle="1" w:styleId="blk">
    <w:name w:val="blk"/>
    <w:basedOn w:val="a0"/>
    <w:rsid w:val="008875B4"/>
  </w:style>
  <w:style w:type="character" w:styleId="ab">
    <w:name w:val="Hyperlink"/>
    <w:basedOn w:val="a0"/>
    <w:uiPriority w:val="99"/>
    <w:semiHidden/>
    <w:unhideWhenUsed/>
    <w:rsid w:val="008875B4"/>
    <w:rPr>
      <w:color w:val="0000FF"/>
      <w:u w:val="single"/>
    </w:rPr>
  </w:style>
  <w:style w:type="paragraph" w:styleId="2">
    <w:name w:val="Body Text 2"/>
    <w:basedOn w:val="a"/>
    <w:link w:val="20"/>
    <w:uiPriority w:val="99"/>
    <w:semiHidden/>
    <w:unhideWhenUsed/>
    <w:rsid w:val="00C35DDD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C35DDD"/>
    <w:rPr>
      <w:rFonts w:ascii="Calibri" w:eastAsia="Lucida Sans Unicode" w:hAnsi="Calibri" w:cs="Calibri"/>
      <w:kern w:val="1"/>
      <w:lang w:eastAsia="ar-SA"/>
    </w:rPr>
  </w:style>
  <w:style w:type="paragraph" w:styleId="ac">
    <w:name w:val="Body Text Indent"/>
    <w:basedOn w:val="a"/>
    <w:link w:val="ad"/>
    <w:uiPriority w:val="99"/>
    <w:semiHidden/>
    <w:unhideWhenUsed/>
    <w:rsid w:val="008B6564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uiPriority w:val="99"/>
    <w:semiHidden/>
    <w:rsid w:val="008B6564"/>
    <w:rPr>
      <w:rFonts w:ascii="Calibri" w:eastAsia="Lucida Sans Unicode" w:hAnsi="Calibri" w:cs="Calibri"/>
      <w:kern w:val="1"/>
      <w:lang w:eastAsia="ar-SA"/>
    </w:rPr>
  </w:style>
  <w:style w:type="character" w:customStyle="1" w:styleId="40">
    <w:name w:val="Заголовок 4 Знак"/>
    <w:basedOn w:val="a0"/>
    <w:link w:val="4"/>
    <w:rsid w:val="008B6564"/>
    <w:rPr>
      <w:rFonts w:ascii="Times New Roman" w:hAnsi="Times New Roman" w:cs="Times New Roman"/>
      <w:b/>
      <w:bCs/>
      <w:color w:val="000000" w:themeColor="text1"/>
      <w:sz w:val="28"/>
      <w:szCs w:val="28"/>
    </w:rPr>
  </w:style>
  <w:style w:type="character" w:styleId="ae">
    <w:name w:val="Emphasis"/>
    <w:qFormat/>
    <w:rsid w:val="008B6564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334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548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00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229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0588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347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437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9187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357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1540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952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53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09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87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3222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773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9451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7275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318</Words>
  <Characters>1816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2130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Петровна</dc:creator>
  <cp:lastModifiedBy>Петровна</cp:lastModifiedBy>
  <cp:revision>6</cp:revision>
  <cp:lastPrinted>2023-04-14T07:47:00Z</cp:lastPrinted>
  <dcterms:created xsi:type="dcterms:W3CDTF">2023-04-06T07:38:00Z</dcterms:created>
  <dcterms:modified xsi:type="dcterms:W3CDTF">2023-04-17T12:56:00Z</dcterms:modified>
</cp:coreProperties>
</file>