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814487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351C9">
        <w:rPr>
          <w:rFonts w:ascii="Times New Roman" w:eastAsia="Times New Roman" w:hAnsi="Times New Roman"/>
          <w:sz w:val="28"/>
          <w:szCs w:val="28"/>
          <w:lang w:eastAsia="ru-RU"/>
        </w:rPr>
        <w:t>12.10.2021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1351C9">
        <w:rPr>
          <w:rFonts w:ascii="Times New Roman" w:eastAsia="Times New Roman" w:hAnsi="Times New Roman"/>
          <w:sz w:val="28"/>
          <w:szCs w:val="28"/>
          <w:lang w:eastAsia="ru-RU"/>
        </w:rPr>
        <w:t>166</w:t>
      </w:r>
    </w:p>
    <w:p w:rsidR="009301CC" w:rsidRPr="00F16BF3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F16BF3" w:rsidRDefault="00F16BF3" w:rsidP="00364123">
      <w:pPr>
        <w:pStyle w:val="a9"/>
        <w:contextualSpacing/>
        <w:jc w:val="center"/>
        <w:rPr>
          <w:b/>
          <w:sz w:val="28"/>
          <w:szCs w:val="28"/>
        </w:rPr>
      </w:pPr>
    </w:p>
    <w:p w:rsidR="00364123" w:rsidRPr="00EC3DD8" w:rsidRDefault="00364123" w:rsidP="00364123">
      <w:pPr>
        <w:pStyle w:val="a9"/>
        <w:contextualSpacing/>
        <w:jc w:val="center"/>
        <w:rPr>
          <w:b/>
          <w:sz w:val="28"/>
          <w:szCs w:val="28"/>
        </w:rPr>
      </w:pPr>
      <w:r w:rsidRPr="00EC3DD8">
        <w:rPr>
          <w:b/>
          <w:sz w:val="28"/>
          <w:szCs w:val="28"/>
        </w:rPr>
        <w:t xml:space="preserve">О признании </w:t>
      </w:r>
      <w:proofErr w:type="gramStart"/>
      <w:r w:rsidRPr="00EC3DD8">
        <w:rPr>
          <w:b/>
          <w:sz w:val="28"/>
          <w:szCs w:val="28"/>
        </w:rPr>
        <w:t>утратившими</w:t>
      </w:r>
      <w:proofErr w:type="gramEnd"/>
      <w:r w:rsidRPr="00EC3DD8">
        <w:rPr>
          <w:b/>
          <w:sz w:val="28"/>
          <w:szCs w:val="28"/>
        </w:rPr>
        <w:t xml:space="preserve"> силу отдельных </w:t>
      </w:r>
    </w:p>
    <w:p w:rsidR="009301CC" w:rsidRPr="00BE4036" w:rsidRDefault="00364123" w:rsidP="00364123">
      <w:pPr>
        <w:pStyle w:val="a9"/>
        <w:contextualSpacing/>
        <w:jc w:val="center"/>
        <w:rPr>
          <w:b/>
          <w:sz w:val="28"/>
          <w:szCs w:val="28"/>
        </w:rPr>
      </w:pPr>
      <w:r w:rsidRPr="00EC3DD8">
        <w:rPr>
          <w:b/>
          <w:sz w:val="28"/>
          <w:szCs w:val="28"/>
        </w:rPr>
        <w:t>нормативно-правовых актов администрации Белоглинского сельского поселения Белоглинского района</w:t>
      </w:r>
    </w:p>
    <w:p w:rsidR="009301CC" w:rsidRPr="00BE4036" w:rsidRDefault="009301CC" w:rsidP="009301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>на осно</w:t>
      </w:r>
      <w:r w:rsidR="00364123">
        <w:rPr>
          <w:rFonts w:ascii="Times New Roman" w:eastAsia="Times New Roman" w:hAnsi="Times New Roman"/>
          <w:sz w:val="28"/>
          <w:szCs w:val="28"/>
          <w:lang w:eastAsia="ru-RU"/>
        </w:rPr>
        <w:t>вании по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64123">
        <w:rPr>
          <w:rFonts w:ascii="Times New Roman" w:eastAsia="Times New Roman" w:hAnsi="Times New Roman"/>
          <w:sz w:val="28"/>
          <w:szCs w:val="28"/>
          <w:lang w:eastAsia="ru-RU"/>
        </w:rPr>
        <w:t>тановления Правительства Российской Федерации от 30.09.2019 №1279 «Об ус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>тановлении порядка формирования</w:t>
      </w:r>
      <w:r w:rsidR="00364123">
        <w:rPr>
          <w:rFonts w:ascii="Times New Roman" w:eastAsia="Times New Roman" w:hAnsi="Times New Roman"/>
          <w:sz w:val="28"/>
          <w:szCs w:val="28"/>
          <w:lang w:eastAsia="ru-RU"/>
        </w:rPr>
        <w:t>, утверждения планов графиков закупок, внесе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364123">
        <w:rPr>
          <w:rFonts w:ascii="Times New Roman" w:eastAsia="Times New Roman" w:hAnsi="Times New Roman"/>
          <w:sz w:val="28"/>
          <w:szCs w:val="28"/>
          <w:lang w:eastAsia="ru-RU"/>
        </w:rPr>
        <w:t xml:space="preserve">ия изменений в такие </w:t>
      </w:r>
      <w:r w:rsidR="00902A0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364123">
        <w:rPr>
          <w:rFonts w:ascii="Times New Roman" w:eastAsia="Times New Roman" w:hAnsi="Times New Roman"/>
          <w:sz w:val="28"/>
          <w:szCs w:val="28"/>
          <w:lang w:eastAsia="ru-RU"/>
        </w:rPr>
        <w:t>планы-графики, размещения планов-графиков закупок в единой информацион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 xml:space="preserve">ной </w:t>
      </w:r>
      <w:r w:rsidR="00364123">
        <w:rPr>
          <w:rFonts w:ascii="Times New Roman" w:eastAsia="Times New Roman" w:hAnsi="Times New Roman"/>
          <w:sz w:val="28"/>
          <w:szCs w:val="28"/>
          <w:lang w:eastAsia="ru-RU"/>
        </w:rPr>
        <w:t>системе в  сфере закупок, особенностей включения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информации в такие планы-графи</w:t>
      </w:r>
      <w:r w:rsidR="00364123">
        <w:rPr>
          <w:rFonts w:ascii="Times New Roman" w:eastAsia="Times New Roman" w:hAnsi="Times New Roman"/>
          <w:sz w:val="28"/>
          <w:szCs w:val="28"/>
          <w:lang w:eastAsia="ru-RU"/>
        </w:rPr>
        <w:t>ки и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требований</w:t>
      </w:r>
      <w:proofErr w:type="gramEnd"/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 xml:space="preserve"> к форме планов-графиков закупок и о признании </w:t>
      </w:r>
      <w:proofErr w:type="gramStart"/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>утратившими</w:t>
      </w:r>
      <w:proofErr w:type="gramEnd"/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</w:t>
      </w:r>
      <w:r w:rsidR="00902A0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отдельных решений Правительства Российской Федерации,</w:t>
      </w:r>
      <w:r w:rsidR="00EB63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Уставом Белоглинского сельского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Белоглинского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района, постановляю: </w:t>
      </w:r>
    </w:p>
    <w:p w:rsidR="009301CC" w:rsidRDefault="009301CC" w:rsidP="009301CC">
      <w:pPr>
        <w:pStyle w:val="a3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Признать утратившими силу следующие постановления администрации Белоглинского сельского поселения:</w:t>
      </w:r>
    </w:p>
    <w:p w:rsidR="00F16BF3" w:rsidRPr="00F16BF3" w:rsidRDefault="00093AF6" w:rsidP="00F16BF3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6BF3">
        <w:rPr>
          <w:lang w:eastAsia="ru-RU"/>
        </w:rPr>
        <w:tab/>
      </w:r>
      <w:r w:rsidR="009301CC" w:rsidRPr="00F16BF3">
        <w:rPr>
          <w:rFonts w:ascii="Times New Roman" w:hAnsi="Times New Roman"/>
          <w:sz w:val="28"/>
          <w:szCs w:val="28"/>
          <w:lang w:eastAsia="ru-RU"/>
        </w:rPr>
        <w:t>-</w:t>
      </w:r>
      <w:r w:rsidRPr="00F16B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6B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6BF3" w:rsidRPr="00F16BF3">
        <w:rPr>
          <w:rFonts w:ascii="Times New Roman" w:hAnsi="Times New Roman"/>
          <w:sz w:val="28"/>
          <w:szCs w:val="28"/>
          <w:lang w:eastAsia="ru-RU"/>
        </w:rPr>
        <w:t>о</w:t>
      </w:r>
      <w:r w:rsidR="00902A02" w:rsidRPr="00F16BF3">
        <w:rPr>
          <w:rFonts w:ascii="Times New Roman" w:hAnsi="Times New Roman"/>
          <w:sz w:val="28"/>
          <w:szCs w:val="28"/>
          <w:lang w:eastAsia="ru-RU"/>
        </w:rPr>
        <w:t>т 12 апреля 2016 года № 71 «Об утверждении Порядка формирования, утверждения и ведения планов-графиков закупок товаров, работ, услуг для обеспечения муниципальных нужд Белоглинского сельского поселения Белоглинского района»</w:t>
      </w:r>
      <w:r w:rsidR="00F16BF3" w:rsidRPr="00F16BF3">
        <w:rPr>
          <w:rFonts w:ascii="Times New Roman" w:hAnsi="Times New Roman"/>
          <w:sz w:val="28"/>
          <w:szCs w:val="28"/>
          <w:lang w:eastAsia="ru-RU"/>
        </w:rPr>
        <w:t>;</w:t>
      </w:r>
    </w:p>
    <w:p w:rsidR="00F16BF3" w:rsidRPr="00F16BF3" w:rsidRDefault="00093AF6" w:rsidP="00F16B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16BF3">
        <w:rPr>
          <w:rFonts w:ascii="Times New Roman" w:hAnsi="Times New Roman"/>
          <w:lang w:eastAsia="ru-RU"/>
        </w:rPr>
        <w:tab/>
      </w:r>
      <w:r w:rsidR="00F16BF3" w:rsidRPr="00F16BF3">
        <w:rPr>
          <w:rFonts w:ascii="Times New Roman" w:hAnsi="Times New Roman"/>
          <w:sz w:val="28"/>
          <w:szCs w:val="28"/>
        </w:rPr>
        <w:t xml:space="preserve">- от 15 марта 2019 года №67 «О внесении изменений в постановление администрации Белоглинского сельского поселения Белоглинского района </w:t>
      </w:r>
    </w:p>
    <w:p w:rsidR="009301CC" w:rsidRPr="00F16BF3" w:rsidRDefault="00F16BF3" w:rsidP="00F16B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16BF3">
        <w:rPr>
          <w:rFonts w:ascii="Times New Roman" w:hAnsi="Times New Roman"/>
          <w:sz w:val="28"/>
          <w:szCs w:val="28"/>
        </w:rPr>
        <w:t>от 12 апреля 2016 года № 71 «Об утверждении Порядка формирования, утверждения и ведения планов-графиков закупок товаров, работ, услуг для обеспечения муниципальных нужд Белоглинского сельского поселения Белоглинского района»»</w:t>
      </w:r>
      <w:r w:rsidR="00093AF6" w:rsidRPr="00F16BF3">
        <w:rPr>
          <w:rFonts w:ascii="Times New Roman" w:hAnsi="Times New Roman"/>
          <w:sz w:val="28"/>
          <w:szCs w:val="28"/>
          <w:lang w:eastAsia="ru-RU"/>
        </w:rPr>
        <w:t>.</w:t>
      </w:r>
    </w:p>
    <w:p w:rsidR="009301CC" w:rsidRPr="003E5A54" w:rsidRDefault="009301CC" w:rsidP="009301CC">
      <w:pPr>
        <w:tabs>
          <w:tab w:val="left" w:pos="708"/>
          <w:tab w:val="left" w:pos="15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E5A5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351C9">
        <w:rPr>
          <w:rFonts w:ascii="Times New Roman" w:hAnsi="Times New Roman"/>
          <w:sz w:val="28"/>
          <w:szCs w:val="28"/>
          <w:lang w:eastAsia="ru-RU"/>
        </w:rPr>
        <w:t>Ведущему специалисту</w:t>
      </w:r>
      <w:r w:rsidR="00F16BF3" w:rsidRPr="0066789E">
        <w:rPr>
          <w:rFonts w:ascii="Times New Roman" w:hAnsi="Times New Roman"/>
          <w:sz w:val="28"/>
          <w:szCs w:val="28"/>
          <w:lang w:eastAsia="ru-RU"/>
        </w:rPr>
        <w:t xml:space="preserve"> администрации Белоглинского сельского поселения Белоглинского района </w:t>
      </w:r>
      <w:r w:rsidR="001351C9">
        <w:rPr>
          <w:rFonts w:ascii="Times New Roman" w:hAnsi="Times New Roman"/>
          <w:sz w:val="28"/>
          <w:szCs w:val="28"/>
          <w:lang w:eastAsia="ru-RU"/>
        </w:rPr>
        <w:t>Е.В.Ковригиной</w:t>
      </w:r>
      <w:r w:rsidR="00F16BF3" w:rsidRPr="0066789E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</w:t>
      </w:r>
      <w:r w:rsidR="00F16BF3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r w:rsidR="00F16BF3" w:rsidRPr="0066789E">
        <w:rPr>
          <w:rFonts w:ascii="Times New Roman" w:hAnsi="Times New Roman"/>
          <w:sz w:val="28"/>
          <w:szCs w:val="28"/>
          <w:lang w:eastAsia="ru-RU"/>
        </w:rPr>
        <w:t>Белоглинск</w:t>
      </w:r>
      <w:r w:rsidR="00F16BF3">
        <w:rPr>
          <w:rFonts w:ascii="Times New Roman" w:hAnsi="Times New Roman"/>
          <w:sz w:val="28"/>
          <w:szCs w:val="28"/>
          <w:lang w:eastAsia="ru-RU"/>
        </w:rPr>
        <w:t>ого</w:t>
      </w:r>
      <w:r w:rsidR="00F16BF3" w:rsidRPr="0066789E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F16BF3">
        <w:rPr>
          <w:rFonts w:ascii="Times New Roman" w:hAnsi="Times New Roman"/>
          <w:sz w:val="28"/>
          <w:szCs w:val="28"/>
          <w:lang w:eastAsia="ru-RU"/>
        </w:rPr>
        <w:t xml:space="preserve">а в сети  </w:t>
      </w:r>
      <w:r w:rsidR="00F16BF3" w:rsidRPr="0066789E">
        <w:rPr>
          <w:rFonts w:ascii="Times New Roman" w:hAnsi="Times New Roman"/>
          <w:sz w:val="28"/>
          <w:szCs w:val="28"/>
          <w:lang w:eastAsia="ru-RU"/>
        </w:rPr>
        <w:t>«Интернет» (</w:t>
      </w:r>
      <w:r w:rsidR="00F16BF3"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F16BF3"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F16BF3"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F16BF3"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301CC" w:rsidRPr="004C0F3A" w:rsidRDefault="009301CC" w:rsidP="009301CC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3</w:t>
      </w:r>
      <w:r w:rsidRPr="004C0F3A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. </w:t>
      </w:r>
      <w:proofErr w:type="gramStart"/>
      <w:r w:rsidRPr="00B97B5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B97B56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F16BF3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9301CC" w:rsidRPr="004C0F3A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 со дня его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публикования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301CC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F16BF3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 г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 w:rsidR="00F16BF3">
        <w:rPr>
          <w:rFonts w:ascii="Times New Roman" w:eastAsia="Times New Roman" w:hAnsi="Times New Roman"/>
          <w:sz w:val="28"/>
          <w:szCs w:val="28"/>
          <w:lang w:eastAsia="ru-RU"/>
        </w:rPr>
        <w:t>В.Н. Сало</w:t>
      </w: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9301CC" w:rsidRDefault="009301CC" w:rsidP="009301CC">
      <w:pPr>
        <w:pStyle w:val="a3"/>
        <w:rPr>
          <w:rFonts w:ascii="Times New Roman" w:hAnsi="Times New Roman"/>
        </w:rPr>
      </w:pPr>
    </w:p>
    <w:p w:rsidR="00814487" w:rsidRDefault="00814487" w:rsidP="009301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C1D99" w:rsidRDefault="00AC1D99" w:rsidP="009301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C1D99" w:rsidRPr="00AC1D99" w:rsidRDefault="00AC1D99" w:rsidP="00AC1D99"/>
    <w:p w:rsidR="00AC1D99" w:rsidRPr="00AC1D99" w:rsidRDefault="00AC1D99" w:rsidP="00AC1D99"/>
    <w:p w:rsidR="00AC1D99" w:rsidRPr="00AC1D99" w:rsidRDefault="00AC1D99" w:rsidP="00AC1D99"/>
    <w:p w:rsidR="00AC1D99" w:rsidRDefault="00AC1D99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F16BF3" w:rsidRDefault="00F16BF3" w:rsidP="00AC1D99"/>
    <w:p w:rsidR="00967EC2" w:rsidRDefault="00967EC2" w:rsidP="00967EC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67EC2" w:rsidRDefault="00967EC2" w:rsidP="00967EC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67EC2" w:rsidRDefault="00967EC2" w:rsidP="00967EC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967EC2" w:rsidSect="00F16BF3">
      <w:pgSz w:w="11906" w:h="16838"/>
      <w:pgMar w:top="1134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20C44"/>
    <w:multiLevelType w:val="multilevel"/>
    <w:tmpl w:val="01A6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093AF6"/>
    <w:rsid w:val="000C37CB"/>
    <w:rsid w:val="001351C9"/>
    <w:rsid w:val="00153006"/>
    <w:rsid w:val="002505B4"/>
    <w:rsid w:val="002C2D2D"/>
    <w:rsid w:val="00364123"/>
    <w:rsid w:val="00365D19"/>
    <w:rsid w:val="003C20D2"/>
    <w:rsid w:val="004443AC"/>
    <w:rsid w:val="00481E11"/>
    <w:rsid w:val="004E51C7"/>
    <w:rsid w:val="00574200"/>
    <w:rsid w:val="006B2656"/>
    <w:rsid w:val="007E6273"/>
    <w:rsid w:val="00814487"/>
    <w:rsid w:val="008261AF"/>
    <w:rsid w:val="00902A02"/>
    <w:rsid w:val="009301CC"/>
    <w:rsid w:val="00967EC2"/>
    <w:rsid w:val="00AC1D99"/>
    <w:rsid w:val="00AE503F"/>
    <w:rsid w:val="00BE52CB"/>
    <w:rsid w:val="00CB14B0"/>
    <w:rsid w:val="00CB5B95"/>
    <w:rsid w:val="00DA7CE8"/>
    <w:rsid w:val="00DB52B4"/>
    <w:rsid w:val="00DB6B6A"/>
    <w:rsid w:val="00EB63E7"/>
    <w:rsid w:val="00EE37DB"/>
    <w:rsid w:val="00F16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02A0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574200"/>
    <w:rPr>
      <w:color w:val="0000FF"/>
      <w:u w:val="single"/>
    </w:rPr>
  </w:style>
  <w:style w:type="character" w:styleId="a8">
    <w:name w:val="Strong"/>
    <w:basedOn w:val="a0"/>
    <w:uiPriority w:val="22"/>
    <w:qFormat/>
    <w:rsid w:val="00574200"/>
    <w:rPr>
      <w:b/>
      <w:bCs/>
    </w:rPr>
  </w:style>
  <w:style w:type="paragraph" w:styleId="2">
    <w:name w:val="Body Text 2"/>
    <w:basedOn w:val="a"/>
    <w:link w:val="20"/>
    <w:rsid w:val="00AC1D9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C1D9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Normal (Web)"/>
    <w:basedOn w:val="a"/>
    <w:uiPriority w:val="99"/>
    <w:unhideWhenUsed/>
    <w:rsid w:val="00364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02A0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3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2021-10-12T10:35:00Z</cp:lastPrinted>
  <dcterms:created xsi:type="dcterms:W3CDTF">2021-10-12T07:26:00Z</dcterms:created>
  <dcterms:modified xsi:type="dcterms:W3CDTF">2021-10-12T10:56:00Z</dcterms:modified>
</cp:coreProperties>
</file>