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0CB" w:rsidRPr="0046206B" w:rsidRDefault="009470CB" w:rsidP="009470CB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1010" cy="596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0CB" w:rsidRPr="0046206B" w:rsidRDefault="009470CB" w:rsidP="009470CB">
      <w:pPr>
        <w:jc w:val="center"/>
        <w:rPr>
          <w:b/>
          <w:sz w:val="28"/>
          <w:szCs w:val="28"/>
        </w:rPr>
      </w:pPr>
      <w:r w:rsidRPr="0046206B">
        <w:rPr>
          <w:b/>
          <w:sz w:val="28"/>
          <w:szCs w:val="28"/>
        </w:rPr>
        <w:t>АДМИНИСТРАЦИЯ БЕЛОГЛИНСКОГО СЕЛЬСКОГО ПОСЕЛЕНИЯ</w:t>
      </w:r>
    </w:p>
    <w:p w:rsidR="009470CB" w:rsidRPr="0046206B" w:rsidRDefault="009470CB" w:rsidP="009470CB">
      <w:pPr>
        <w:jc w:val="center"/>
        <w:rPr>
          <w:b/>
          <w:sz w:val="28"/>
          <w:szCs w:val="28"/>
        </w:rPr>
      </w:pPr>
      <w:r w:rsidRPr="0046206B">
        <w:rPr>
          <w:b/>
          <w:sz w:val="28"/>
          <w:szCs w:val="28"/>
        </w:rPr>
        <w:t>БЕЛОГЛИНСКОГО РАЙОНА</w:t>
      </w:r>
    </w:p>
    <w:p w:rsidR="009470CB" w:rsidRPr="0046206B" w:rsidRDefault="009470CB" w:rsidP="009470CB">
      <w:pPr>
        <w:jc w:val="center"/>
        <w:rPr>
          <w:b/>
          <w:sz w:val="28"/>
          <w:szCs w:val="28"/>
        </w:rPr>
      </w:pPr>
    </w:p>
    <w:p w:rsidR="009470CB" w:rsidRPr="003A7186" w:rsidRDefault="009470CB" w:rsidP="009470CB">
      <w:pPr>
        <w:jc w:val="center"/>
        <w:rPr>
          <w:b/>
          <w:sz w:val="32"/>
          <w:szCs w:val="32"/>
        </w:rPr>
      </w:pPr>
      <w:r w:rsidRPr="003A7186">
        <w:rPr>
          <w:b/>
          <w:sz w:val="32"/>
          <w:szCs w:val="32"/>
        </w:rPr>
        <w:t>ПОСТАНОВЛЕНИЕ</w:t>
      </w:r>
    </w:p>
    <w:p w:rsidR="009470CB" w:rsidRPr="0046206B" w:rsidRDefault="009470CB" w:rsidP="009470CB">
      <w:pPr>
        <w:jc w:val="center"/>
        <w:rPr>
          <w:b/>
          <w:sz w:val="28"/>
          <w:szCs w:val="28"/>
        </w:rPr>
      </w:pPr>
    </w:p>
    <w:p w:rsidR="009470CB" w:rsidRPr="0046206B" w:rsidRDefault="009470CB" w:rsidP="009470CB">
      <w:pPr>
        <w:jc w:val="center"/>
        <w:rPr>
          <w:sz w:val="28"/>
          <w:szCs w:val="28"/>
        </w:rPr>
      </w:pPr>
      <w:r w:rsidRPr="0046206B">
        <w:rPr>
          <w:sz w:val="28"/>
          <w:szCs w:val="28"/>
        </w:rPr>
        <w:t xml:space="preserve">от </w:t>
      </w:r>
      <w:r w:rsidR="007834A4">
        <w:rPr>
          <w:sz w:val="28"/>
          <w:szCs w:val="28"/>
        </w:rPr>
        <w:t>10.05.2017</w:t>
      </w:r>
      <w:r>
        <w:rPr>
          <w:sz w:val="28"/>
          <w:szCs w:val="28"/>
        </w:rPr>
        <w:t xml:space="preserve">                     </w:t>
      </w:r>
      <w:r w:rsidRPr="0046206B">
        <w:rPr>
          <w:sz w:val="28"/>
          <w:szCs w:val="28"/>
        </w:rPr>
        <w:t xml:space="preserve">                                                       </w:t>
      </w:r>
      <w:r w:rsidR="007834A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№ </w:t>
      </w:r>
      <w:r w:rsidR="007834A4">
        <w:rPr>
          <w:sz w:val="28"/>
          <w:szCs w:val="28"/>
        </w:rPr>
        <w:t>52</w:t>
      </w:r>
      <w:r>
        <w:rPr>
          <w:sz w:val="28"/>
          <w:szCs w:val="28"/>
        </w:rPr>
        <w:t xml:space="preserve">       </w:t>
      </w:r>
    </w:p>
    <w:p w:rsidR="009470CB" w:rsidRPr="0046206B" w:rsidRDefault="009470CB" w:rsidP="009470CB">
      <w:pPr>
        <w:jc w:val="center"/>
        <w:rPr>
          <w:sz w:val="28"/>
          <w:szCs w:val="28"/>
        </w:rPr>
      </w:pPr>
      <w:proofErr w:type="gramStart"/>
      <w:r w:rsidRPr="0046206B">
        <w:rPr>
          <w:sz w:val="28"/>
          <w:szCs w:val="28"/>
        </w:rPr>
        <w:t>с</w:t>
      </w:r>
      <w:proofErr w:type="gramEnd"/>
      <w:r w:rsidRPr="0046206B">
        <w:rPr>
          <w:sz w:val="28"/>
          <w:szCs w:val="28"/>
        </w:rPr>
        <w:t>. Белая Глина</w:t>
      </w:r>
    </w:p>
    <w:p w:rsidR="009470CB" w:rsidRDefault="009470CB" w:rsidP="009470CB">
      <w:pPr>
        <w:pStyle w:val="a3"/>
      </w:pPr>
    </w:p>
    <w:p w:rsidR="009470CB" w:rsidRDefault="009470CB" w:rsidP="009470CB">
      <w:pPr>
        <w:pStyle w:val="a3"/>
      </w:pPr>
    </w:p>
    <w:p w:rsidR="009470CB" w:rsidRPr="005717B2" w:rsidRDefault="009470CB" w:rsidP="009470CB">
      <w:pPr>
        <w:pStyle w:val="3"/>
        <w:rPr>
          <w:color w:val="000000"/>
        </w:rPr>
      </w:pPr>
      <w:r w:rsidRPr="005717B2">
        <w:rPr>
          <w:color w:val="000000"/>
        </w:rPr>
        <w:t xml:space="preserve">Об </w:t>
      </w:r>
      <w:r>
        <w:rPr>
          <w:color w:val="000000"/>
        </w:rPr>
        <w:t xml:space="preserve">организации общественного </w:t>
      </w:r>
      <w:proofErr w:type="gramStart"/>
      <w:r>
        <w:rPr>
          <w:color w:val="000000"/>
        </w:rPr>
        <w:t>контроля за</w:t>
      </w:r>
      <w:proofErr w:type="gramEnd"/>
      <w:r>
        <w:rPr>
          <w:color w:val="000000"/>
        </w:rPr>
        <w:t xml:space="preserve"> соблюдением пожарной безопасности</w:t>
      </w:r>
      <w:r w:rsidRPr="005717B2">
        <w:rPr>
          <w:color w:val="000000"/>
        </w:rPr>
        <w:t xml:space="preserve"> на территории Белоглинского сельского поселения Белоглинского района</w:t>
      </w:r>
    </w:p>
    <w:p w:rsidR="009470CB" w:rsidRPr="00F71582" w:rsidRDefault="009470CB" w:rsidP="009470CB">
      <w:pPr>
        <w:jc w:val="center"/>
        <w:rPr>
          <w:iCs/>
          <w:sz w:val="28"/>
          <w:szCs w:val="28"/>
        </w:rPr>
      </w:pPr>
    </w:p>
    <w:p w:rsidR="009470CB" w:rsidRPr="00F71582" w:rsidRDefault="009470CB" w:rsidP="009470CB">
      <w:pPr>
        <w:jc w:val="center"/>
        <w:rPr>
          <w:iCs/>
          <w:sz w:val="28"/>
          <w:szCs w:val="28"/>
        </w:rPr>
      </w:pPr>
    </w:p>
    <w:p w:rsidR="009470CB" w:rsidRDefault="009470CB" w:rsidP="009470CB">
      <w:pPr>
        <w:pStyle w:val="a3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 от 21 декабря 1994г. № 69-ФЗ «О пожарной безопасности» и в целях защиты населения от пожаров на территории Белоглинского сельского поселения,  постановляю:  </w:t>
      </w:r>
    </w:p>
    <w:p w:rsidR="009470CB" w:rsidRDefault="009470CB" w:rsidP="009470CB">
      <w:pPr>
        <w:pStyle w:val="a3"/>
        <w:ind w:firstLine="540"/>
        <w:rPr>
          <w:sz w:val="28"/>
        </w:rPr>
      </w:pPr>
      <w:r>
        <w:rPr>
          <w:sz w:val="28"/>
        </w:rPr>
        <w:t>1.</w:t>
      </w:r>
      <w:r>
        <w:t xml:space="preserve"> </w:t>
      </w:r>
      <w:r>
        <w:rPr>
          <w:sz w:val="28"/>
        </w:rPr>
        <w:t xml:space="preserve">Утвердить Положение об организации общественного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обеспечением пожарной безопасности на территории Белоглинского сельского поселения Белоглинского района (приложение № 1).</w:t>
      </w:r>
    </w:p>
    <w:p w:rsidR="009470CB" w:rsidRDefault="009470CB" w:rsidP="009470CB">
      <w:pPr>
        <w:pStyle w:val="a3"/>
        <w:ind w:firstLine="540"/>
        <w:rPr>
          <w:sz w:val="28"/>
          <w:szCs w:val="28"/>
        </w:rPr>
      </w:pPr>
      <w:r>
        <w:rPr>
          <w:sz w:val="28"/>
        </w:rPr>
        <w:t xml:space="preserve">2. </w:t>
      </w:r>
      <w:r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Д.В.Лактионову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9470CB" w:rsidRDefault="009470CB" w:rsidP="009470CB">
      <w:pPr>
        <w:pStyle w:val="a3"/>
        <w:ind w:firstLine="540"/>
        <w:rPr>
          <w:sz w:val="28"/>
          <w:szCs w:val="28"/>
        </w:rPr>
      </w:pPr>
      <w:r>
        <w:rPr>
          <w:sz w:val="28"/>
        </w:rPr>
        <w:t xml:space="preserve">3. </w:t>
      </w:r>
      <w:proofErr w:type="gramStart"/>
      <w:r w:rsidRPr="001716A6">
        <w:rPr>
          <w:sz w:val="28"/>
          <w:szCs w:val="28"/>
        </w:rPr>
        <w:t>Контроль за</w:t>
      </w:r>
      <w:proofErr w:type="gramEnd"/>
      <w:r w:rsidRPr="001716A6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В.Н.Сало</w:t>
      </w:r>
      <w:r>
        <w:rPr>
          <w:sz w:val="28"/>
          <w:szCs w:val="28"/>
        </w:rPr>
        <w:t>.</w:t>
      </w:r>
      <w:r w:rsidRPr="001716A6">
        <w:rPr>
          <w:sz w:val="28"/>
          <w:szCs w:val="28"/>
        </w:rPr>
        <w:t xml:space="preserve"> </w:t>
      </w:r>
    </w:p>
    <w:p w:rsidR="009470CB" w:rsidRDefault="009470CB" w:rsidP="009470CB">
      <w:pPr>
        <w:pStyle w:val="a3"/>
        <w:ind w:firstLine="540"/>
        <w:rPr>
          <w:sz w:val="28"/>
        </w:rPr>
      </w:pPr>
      <w:r>
        <w:rPr>
          <w:sz w:val="28"/>
        </w:rPr>
        <w:t xml:space="preserve">4. </w:t>
      </w:r>
      <w:r>
        <w:rPr>
          <w:spacing w:val="-5"/>
          <w:sz w:val="28"/>
          <w:szCs w:val="28"/>
        </w:rPr>
        <w:t>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A224C0">
        <w:rPr>
          <w:spacing w:val="-5"/>
          <w:sz w:val="28"/>
          <w:szCs w:val="28"/>
        </w:rPr>
        <w:t>подписания и подлежит официальному опубликованию в средствах массовой</w:t>
      </w:r>
      <w:r>
        <w:rPr>
          <w:spacing w:val="-5"/>
          <w:sz w:val="28"/>
          <w:szCs w:val="28"/>
        </w:rPr>
        <w:t xml:space="preserve"> информации</w:t>
      </w:r>
      <w:r w:rsidRPr="00DE10C4">
        <w:rPr>
          <w:sz w:val="28"/>
          <w:szCs w:val="28"/>
        </w:rPr>
        <w:t>.</w:t>
      </w:r>
    </w:p>
    <w:p w:rsidR="009470CB" w:rsidRDefault="009470CB" w:rsidP="009470CB">
      <w:pPr>
        <w:rPr>
          <w:sz w:val="28"/>
          <w:szCs w:val="28"/>
        </w:rPr>
      </w:pPr>
    </w:p>
    <w:p w:rsidR="009470CB" w:rsidRDefault="009470CB" w:rsidP="009470CB">
      <w:pPr>
        <w:rPr>
          <w:sz w:val="28"/>
          <w:szCs w:val="28"/>
        </w:rPr>
      </w:pPr>
    </w:p>
    <w:p w:rsidR="009470CB" w:rsidRDefault="009470CB" w:rsidP="009470CB">
      <w:pPr>
        <w:pStyle w:val="4"/>
      </w:pPr>
      <w:r>
        <w:t xml:space="preserve">Глава </w:t>
      </w:r>
    </w:p>
    <w:p w:rsidR="009470CB" w:rsidRDefault="009470CB" w:rsidP="009470CB">
      <w:pPr>
        <w:pStyle w:val="4"/>
      </w:pPr>
      <w:r>
        <w:t>Белоглинского сельского поселения</w:t>
      </w:r>
    </w:p>
    <w:p w:rsidR="009470CB" w:rsidRDefault="009470CB" w:rsidP="009470CB">
      <w:pPr>
        <w:pStyle w:val="4"/>
      </w:pPr>
      <w:r>
        <w:t xml:space="preserve">Белоглинского района                                                                      </w:t>
      </w:r>
      <w:proofErr w:type="spellStart"/>
      <w:r>
        <w:t>А.В.Тубаев</w:t>
      </w:r>
      <w:proofErr w:type="spellEnd"/>
    </w:p>
    <w:p w:rsidR="009470CB" w:rsidRDefault="009470CB" w:rsidP="009470CB">
      <w:pPr>
        <w:rPr>
          <w:sz w:val="28"/>
          <w:szCs w:val="28"/>
        </w:rPr>
      </w:pPr>
    </w:p>
    <w:p w:rsidR="009470CB" w:rsidRDefault="009470CB" w:rsidP="009470CB">
      <w:pPr>
        <w:jc w:val="right"/>
        <w:rPr>
          <w:sz w:val="28"/>
          <w:szCs w:val="28"/>
        </w:rPr>
      </w:pPr>
    </w:p>
    <w:p w:rsidR="009470CB" w:rsidRDefault="009470CB" w:rsidP="009470CB">
      <w:pPr>
        <w:jc w:val="right"/>
        <w:rPr>
          <w:sz w:val="28"/>
          <w:szCs w:val="28"/>
        </w:rPr>
      </w:pPr>
    </w:p>
    <w:p w:rsidR="009470CB" w:rsidRDefault="009470CB" w:rsidP="009470CB">
      <w:pPr>
        <w:jc w:val="right"/>
        <w:rPr>
          <w:sz w:val="28"/>
          <w:szCs w:val="28"/>
        </w:rPr>
      </w:pPr>
    </w:p>
    <w:p w:rsidR="009470CB" w:rsidRDefault="009470CB" w:rsidP="009470CB">
      <w:pPr>
        <w:jc w:val="right"/>
        <w:rPr>
          <w:sz w:val="28"/>
          <w:szCs w:val="28"/>
        </w:rPr>
      </w:pPr>
    </w:p>
    <w:p w:rsidR="009470CB" w:rsidRDefault="009470CB" w:rsidP="009470CB">
      <w:pPr>
        <w:pStyle w:val="5"/>
      </w:pPr>
      <w:r>
        <w:lastRenderedPageBreak/>
        <w:t>Приложение № 1</w:t>
      </w:r>
    </w:p>
    <w:p w:rsidR="009470CB" w:rsidRDefault="009470CB" w:rsidP="009470CB">
      <w:pPr>
        <w:ind w:left="4860"/>
        <w:jc w:val="center"/>
        <w:rPr>
          <w:sz w:val="28"/>
        </w:rPr>
      </w:pPr>
      <w:r>
        <w:rPr>
          <w:sz w:val="28"/>
        </w:rPr>
        <w:t xml:space="preserve">к постановлению администрации </w:t>
      </w:r>
    </w:p>
    <w:p w:rsidR="009470CB" w:rsidRDefault="009470CB" w:rsidP="009470CB">
      <w:pPr>
        <w:ind w:left="4860"/>
        <w:jc w:val="center"/>
        <w:rPr>
          <w:sz w:val="28"/>
        </w:rPr>
      </w:pPr>
      <w:r>
        <w:rPr>
          <w:sz w:val="28"/>
        </w:rPr>
        <w:t xml:space="preserve">Белоглинского сельского поселения Белоглинского района </w:t>
      </w:r>
    </w:p>
    <w:p w:rsidR="009470CB" w:rsidRDefault="007834A4" w:rsidP="009470CB">
      <w:pPr>
        <w:ind w:left="4860"/>
        <w:jc w:val="center"/>
        <w:rPr>
          <w:sz w:val="28"/>
        </w:rPr>
      </w:pPr>
      <w:r>
        <w:rPr>
          <w:sz w:val="28"/>
        </w:rPr>
        <w:t>от 10.05.2017 года № 52</w:t>
      </w:r>
    </w:p>
    <w:p w:rsidR="009470CB" w:rsidRDefault="009470CB" w:rsidP="009470CB">
      <w:pPr>
        <w:pStyle w:val="2"/>
        <w:rPr>
          <w:sz w:val="28"/>
          <w:szCs w:val="28"/>
        </w:rPr>
      </w:pPr>
    </w:p>
    <w:p w:rsidR="009470CB" w:rsidRDefault="009470CB" w:rsidP="009470CB">
      <w:pPr>
        <w:jc w:val="center"/>
        <w:rPr>
          <w:b/>
          <w:sz w:val="28"/>
          <w:szCs w:val="28"/>
        </w:rPr>
      </w:pP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center"/>
        <w:rPr>
          <w:sz w:val="28"/>
          <w:szCs w:val="28"/>
        </w:rPr>
      </w:pPr>
      <w:r w:rsidRPr="002A3A98">
        <w:rPr>
          <w:sz w:val="28"/>
          <w:szCs w:val="28"/>
        </w:rPr>
        <w:t>Положение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center"/>
        <w:rPr>
          <w:sz w:val="28"/>
          <w:szCs w:val="28"/>
        </w:rPr>
      </w:pPr>
      <w:r w:rsidRPr="002A3A98">
        <w:rPr>
          <w:sz w:val="28"/>
          <w:szCs w:val="28"/>
        </w:rPr>
        <w:t>об организац</w:t>
      </w:r>
      <w:r>
        <w:rPr>
          <w:sz w:val="28"/>
          <w:szCs w:val="28"/>
        </w:rPr>
        <w:t xml:space="preserve">ии общественного </w:t>
      </w:r>
      <w:proofErr w:type="gramStart"/>
      <w:r>
        <w:rPr>
          <w:sz w:val="28"/>
          <w:szCs w:val="28"/>
        </w:rPr>
        <w:t>контроля  за</w:t>
      </w:r>
      <w:proofErr w:type="gramEnd"/>
      <w:r>
        <w:rPr>
          <w:sz w:val="28"/>
          <w:szCs w:val="28"/>
        </w:rPr>
        <w:t xml:space="preserve"> </w:t>
      </w:r>
      <w:r w:rsidRPr="002A3A98">
        <w:rPr>
          <w:sz w:val="28"/>
          <w:szCs w:val="28"/>
        </w:rPr>
        <w:t>обеспечением пожарной безопасности на территории Белоглинского сельского поселения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center"/>
        <w:rPr>
          <w:sz w:val="28"/>
          <w:szCs w:val="28"/>
        </w:rPr>
      </w:pP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 xml:space="preserve">1. В целях обеспечения пожарной безопасности на территории </w:t>
      </w:r>
      <w:r>
        <w:rPr>
          <w:sz w:val="28"/>
          <w:szCs w:val="28"/>
        </w:rPr>
        <w:t>Белоглинского сельского поселения,</w:t>
      </w:r>
      <w:r w:rsidRPr="002A3A98">
        <w:rPr>
          <w:sz w:val="28"/>
          <w:szCs w:val="28"/>
        </w:rPr>
        <w:t xml:space="preserve"> должностные лица, в установленном законодательством Российской Федерации порядке, принимают решение об организации общественного контроля.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 xml:space="preserve">2. Основной задачей общественного контроля </w:t>
      </w:r>
      <w:r>
        <w:rPr>
          <w:sz w:val="28"/>
          <w:szCs w:val="28"/>
        </w:rPr>
        <w:t>на территории поселения</w:t>
      </w:r>
      <w:r w:rsidRPr="002A3A98">
        <w:rPr>
          <w:sz w:val="28"/>
          <w:szCs w:val="28"/>
        </w:rPr>
        <w:t xml:space="preserve"> является надзор за организацией и осуществлением профилактики пожаров, их тушения и проведения аварийно-спасательных работ.</w:t>
      </w:r>
    </w:p>
    <w:p w:rsid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>3. К органам общественного контроля относятся: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депутаты Белоглинского сельского поселения;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>-  </w:t>
      </w:r>
      <w:r>
        <w:rPr>
          <w:sz w:val="28"/>
          <w:szCs w:val="28"/>
        </w:rPr>
        <w:t>глава Белоглинского сельского поселения (</w:t>
      </w:r>
      <w:r w:rsidRPr="002A3A98">
        <w:rPr>
          <w:sz w:val="28"/>
          <w:szCs w:val="28"/>
        </w:rPr>
        <w:t>выборное должностное лицо местного самоуправления</w:t>
      </w:r>
      <w:r>
        <w:rPr>
          <w:sz w:val="28"/>
          <w:szCs w:val="28"/>
        </w:rPr>
        <w:t>)</w:t>
      </w:r>
      <w:r w:rsidRPr="002A3A98">
        <w:rPr>
          <w:sz w:val="28"/>
          <w:szCs w:val="28"/>
        </w:rPr>
        <w:t>;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>- работники организаций и граждане.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 xml:space="preserve">4. Представители общественного контроля руководствуются в своей деятельности Конституцией Российской Федерации, федеральными </w:t>
      </w:r>
      <w:r>
        <w:rPr>
          <w:sz w:val="28"/>
          <w:szCs w:val="28"/>
        </w:rPr>
        <w:t xml:space="preserve">законами, </w:t>
      </w:r>
      <w:r w:rsidRPr="002A3A98">
        <w:rPr>
          <w:sz w:val="28"/>
          <w:szCs w:val="28"/>
        </w:rPr>
        <w:t>нормативным</w:t>
      </w:r>
      <w:r>
        <w:rPr>
          <w:sz w:val="28"/>
          <w:szCs w:val="28"/>
        </w:rPr>
        <w:t xml:space="preserve">и правовыми актами МЧС России, </w:t>
      </w:r>
      <w:r w:rsidRPr="002A3A98">
        <w:rPr>
          <w:sz w:val="28"/>
          <w:szCs w:val="28"/>
        </w:rPr>
        <w:t>норматив</w:t>
      </w:r>
      <w:r>
        <w:rPr>
          <w:sz w:val="28"/>
          <w:szCs w:val="28"/>
        </w:rPr>
        <w:t>ными правовыми актами Краснодар</w:t>
      </w:r>
      <w:r w:rsidRPr="002A3A98">
        <w:rPr>
          <w:sz w:val="28"/>
          <w:szCs w:val="28"/>
        </w:rPr>
        <w:t>ского края, а также настоящим Положением.  </w:t>
      </w:r>
    </w:p>
    <w:p w:rsidR="006175B0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>5. Представители общественного контроля в рамках своей компетенции:</w:t>
      </w:r>
      <w:r w:rsidRPr="002A3A98">
        <w:rPr>
          <w:sz w:val="28"/>
          <w:szCs w:val="28"/>
        </w:rPr>
        <w:br/>
        <w:t> </w:t>
      </w:r>
      <w:r w:rsidR="006175B0">
        <w:rPr>
          <w:sz w:val="28"/>
          <w:szCs w:val="28"/>
        </w:rPr>
        <w:t xml:space="preserve">  </w:t>
      </w:r>
      <w:r w:rsidRPr="002A3A98">
        <w:rPr>
          <w:sz w:val="28"/>
          <w:szCs w:val="28"/>
        </w:rPr>
        <w:t>-  организуют и осуществляют надзор за обеспечением требований пожарной</w:t>
      </w:r>
      <w:r w:rsidR="006175B0">
        <w:rPr>
          <w:sz w:val="28"/>
          <w:szCs w:val="28"/>
        </w:rPr>
        <w:t xml:space="preserve"> безопасности;</w:t>
      </w:r>
    </w:p>
    <w:p w:rsidR="006175B0" w:rsidRDefault="006175B0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участвуют в установлении причин пожаров;</w:t>
      </w:r>
    </w:p>
    <w:p w:rsidR="006175B0" w:rsidRDefault="006175B0" w:rsidP="006175B0">
      <w:pPr>
        <w:shd w:val="clear" w:color="auto" w:fill="FFFFFF" w:themeFill="background1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A3A98" w:rsidRPr="002A3A98">
        <w:rPr>
          <w:sz w:val="28"/>
          <w:szCs w:val="28"/>
        </w:rPr>
        <w:t>- определяют организации и домовладения граждан по осуществлению</w:t>
      </w:r>
    </w:p>
    <w:p w:rsidR="006175B0" w:rsidRDefault="002A3A98" w:rsidP="006175B0">
      <w:pPr>
        <w:shd w:val="clear" w:color="auto" w:fill="FFFFFF" w:themeFill="background1"/>
        <w:spacing w:line="360" w:lineRule="atLeast"/>
        <w:jc w:val="both"/>
        <w:rPr>
          <w:sz w:val="28"/>
          <w:szCs w:val="28"/>
        </w:rPr>
      </w:pPr>
      <w:r w:rsidRPr="002A3A98">
        <w:rPr>
          <w:sz w:val="28"/>
          <w:szCs w:val="28"/>
        </w:rPr>
        <w:t xml:space="preserve"> </w:t>
      </w:r>
      <w:r w:rsidR="006175B0">
        <w:rPr>
          <w:sz w:val="28"/>
          <w:szCs w:val="28"/>
        </w:rPr>
        <w:t xml:space="preserve">      </w:t>
      </w:r>
      <w:r w:rsidRPr="002A3A98">
        <w:rPr>
          <w:sz w:val="28"/>
          <w:szCs w:val="28"/>
        </w:rPr>
        <w:t>проверок на основе анализа имеющихся документов;</w:t>
      </w:r>
    </w:p>
    <w:p w:rsidR="002A3A98" w:rsidRPr="002A3A98" w:rsidRDefault="006175B0" w:rsidP="006175B0">
      <w:pPr>
        <w:shd w:val="clear" w:color="auto" w:fill="FFFFFF" w:themeFill="background1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A3A98" w:rsidRPr="002A3A98">
        <w:rPr>
          <w:sz w:val="28"/>
          <w:szCs w:val="28"/>
        </w:rPr>
        <w:t>- осуществляют взаимодействие с федеральными органами исполнительной власти, в том числе с органами государственного контроля (надзора), органами исполнительной власти местного самоуправления.  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 xml:space="preserve"> 6. Состав представителей общественного контроля выбирается </w:t>
      </w:r>
      <w:r w:rsidR="006175B0">
        <w:rPr>
          <w:sz w:val="28"/>
          <w:szCs w:val="28"/>
        </w:rPr>
        <w:t>на общем собрании (</w:t>
      </w:r>
      <w:r w:rsidRPr="002A3A98">
        <w:rPr>
          <w:sz w:val="28"/>
          <w:szCs w:val="28"/>
        </w:rPr>
        <w:t>сходе) граждан простым большинством голосов поименно.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 xml:space="preserve">7. Представители общественного контроля наделяются правами, утвержденными </w:t>
      </w:r>
      <w:r w:rsidR="006175B0">
        <w:rPr>
          <w:sz w:val="28"/>
          <w:szCs w:val="28"/>
        </w:rPr>
        <w:t>на общем собрании (</w:t>
      </w:r>
      <w:r w:rsidRPr="002A3A98">
        <w:rPr>
          <w:sz w:val="28"/>
          <w:szCs w:val="28"/>
        </w:rPr>
        <w:t>сходе) граждан.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lastRenderedPageBreak/>
        <w:t>8. Представители общественного контроля обязаны: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>- своевременно осуществлять надзор за организацией профилактики пожаров, их тушения и проведения аварийно-спасательных работ в границах поселения;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>- соблюдать законодательство Российской Федерации, права и законные интересы организаций и граждан;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>- знакомить должностных лиц местного самоуправления и граждан с результатами проверок;</w:t>
      </w:r>
    </w:p>
    <w:p w:rsidR="002A3A98" w:rsidRPr="002A3A98" w:rsidRDefault="002A3A98" w:rsidP="002A3A98">
      <w:pPr>
        <w:shd w:val="clear" w:color="auto" w:fill="FFFFFF" w:themeFill="background1"/>
        <w:spacing w:line="360" w:lineRule="atLeast"/>
        <w:ind w:firstLine="426"/>
        <w:jc w:val="both"/>
        <w:rPr>
          <w:sz w:val="28"/>
          <w:szCs w:val="28"/>
        </w:rPr>
      </w:pPr>
      <w:r w:rsidRPr="002A3A98">
        <w:rPr>
          <w:sz w:val="28"/>
          <w:szCs w:val="28"/>
        </w:rPr>
        <w:t>- соблюдать коммерческую и иную охраняемую законом тайну.</w:t>
      </w:r>
    </w:p>
    <w:p w:rsidR="009470CB" w:rsidRDefault="009470CB" w:rsidP="009470CB">
      <w:pPr>
        <w:jc w:val="center"/>
        <w:rPr>
          <w:sz w:val="28"/>
          <w:szCs w:val="28"/>
        </w:rPr>
      </w:pPr>
    </w:p>
    <w:p w:rsidR="009470CB" w:rsidRDefault="009470CB" w:rsidP="009470CB">
      <w:pPr>
        <w:jc w:val="center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6175B0">
        <w:rPr>
          <w:sz w:val="28"/>
          <w:szCs w:val="28"/>
        </w:rPr>
        <w:t>администрации</w:t>
      </w:r>
    </w:p>
    <w:p w:rsidR="009470CB" w:rsidRDefault="009470CB" w:rsidP="009470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 </w:t>
      </w:r>
      <w:r w:rsidR="006175B0">
        <w:rPr>
          <w:sz w:val="28"/>
          <w:szCs w:val="28"/>
        </w:rPr>
        <w:t>поселения</w:t>
      </w:r>
    </w:p>
    <w:p w:rsidR="009470CB" w:rsidRDefault="009470CB" w:rsidP="009470CB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6175B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Г.М.Черненко</w:t>
      </w: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9470CB" w:rsidRDefault="009470CB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p w:rsidR="006175B0" w:rsidRDefault="006175B0" w:rsidP="009470CB">
      <w:pPr>
        <w:jc w:val="both"/>
        <w:rPr>
          <w:sz w:val="28"/>
          <w:szCs w:val="28"/>
        </w:rPr>
      </w:pPr>
    </w:p>
    <w:sectPr w:rsidR="006175B0" w:rsidSect="00F71582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470CB"/>
    <w:rsid w:val="001814D5"/>
    <w:rsid w:val="0022559E"/>
    <w:rsid w:val="002A3A98"/>
    <w:rsid w:val="003E6DC9"/>
    <w:rsid w:val="0049032B"/>
    <w:rsid w:val="006175B0"/>
    <w:rsid w:val="006F05E5"/>
    <w:rsid w:val="007834A4"/>
    <w:rsid w:val="00904866"/>
    <w:rsid w:val="009470CB"/>
    <w:rsid w:val="00A22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470CB"/>
    <w:pPr>
      <w:keepNext/>
      <w:jc w:val="center"/>
      <w:outlineLvl w:val="1"/>
    </w:pPr>
    <w:rPr>
      <w:b/>
      <w:bCs/>
    </w:rPr>
  </w:style>
  <w:style w:type="paragraph" w:styleId="4">
    <w:name w:val="heading 4"/>
    <w:basedOn w:val="a"/>
    <w:next w:val="a"/>
    <w:link w:val="40"/>
    <w:qFormat/>
    <w:rsid w:val="009470CB"/>
    <w:pPr>
      <w:keepNext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470CB"/>
    <w:pPr>
      <w:keepNext/>
      <w:ind w:left="4860"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70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470CB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470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9470CB"/>
    <w:pPr>
      <w:jc w:val="both"/>
    </w:pPr>
  </w:style>
  <w:style w:type="character" w:customStyle="1" w:styleId="a4">
    <w:name w:val="Основной текст Знак"/>
    <w:basedOn w:val="a0"/>
    <w:link w:val="a3"/>
    <w:rsid w:val="009470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9470CB"/>
    <w:pPr>
      <w:jc w:val="center"/>
    </w:pPr>
    <w:rPr>
      <w:b/>
      <w:bCs/>
      <w:sz w:val="28"/>
      <w:szCs w:val="28"/>
    </w:rPr>
  </w:style>
  <w:style w:type="character" w:customStyle="1" w:styleId="30">
    <w:name w:val="Основной текст 3 Знак"/>
    <w:basedOn w:val="a0"/>
    <w:link w:val="3"/>
    <w:rsid w:val="009470C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uiPriority w:val="99"/>
    <w:rsid w:val="009470CB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9470CB"/>
    <w:pPr>
      <w:shd w:val="clear" w:color="auto" w:fill="FFFFFF"/>
      <w:spacing w:before="660" w:after="480" w:line="322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470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0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Григорий Михайлович</cp:lastModifiedBy>
  <cp:revision>6</cp:revision>
  <cp:lastPrinted>2017-05-11T11:42:00Z</cp:lastPrinted>
  <dcterms:created xsi:type="dcterms:W3CDTF">2017-05-11T10:40:00Z</dcterms:created>
  <dcterms:modified xsi:type="dcterms:W3CDTF">2017-05-18T10:58:00Z</dcterms:modified>
</cp:coreProperties>
</file>