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14B4" w:rsidRDefault="00F314B4" w:rsidP="00F314B4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485140" cy="61214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140" cy="612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14B4" w:rsidRDefault="00F314B4" w:rsidP="00F314B4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АДМИНИСТРАЦИЯ БЕЛОГЛИНСКОГО </w:t>
      </w:r>
      <w:proofErr w:type="gramStart"/>
      <w:r>
        <w:rPr>
          <w:rFonts w:ascii="Times New Roman" w:hAnsi="Times New Roman"/>
          <w:b/>
          <w:sz w:val="28"/>
          <w:szCs w:val="28"/>
        </w:rPr>
        <w:t>СЕЛЬСКОГО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F314B4" w:rsidRDefault="00F314B4" w:rsidP="00F314B4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ПОСЕЛЕНИЯ БЕЛОГЛИНСКОГО РАЙОНА </w:t>
      </w:r>
    </w:p>
    <w:p w:rsidR="00F314B4" w:rsidRDefault="00F314B4" w:rsidP="00F314B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314B4" w:rsidRDefault="00F314B4" w:rsidP="00F314B4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:rsidR="00F314B4" w:rsidRDefault="00F314B4" w:rsidP="00F314B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314B4" w:rsidRDefault="00F314B4" w:rsidP="00F314B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05508A">
        <w:rPr>
          <w:rFonts w:ascii="Times New Roman" w:hAnsi="Times New Roman"/>
          <w:sz w:val="28"/>
          <w:szCs w:val="28"/>
        </w:rPr>
        <w:t>15.06.2020</w:t>
      </w:r>
      <w:r>
        <w:rPr>
          <w:rFonts w:ascii="Times New Roman" w:hAnsi="Times New Roman"/>
          <w:sz w:val="28"/>
          <w:szCs w:val="28"/>
        </w:rPr>
        <w:t xml:space="preserve"> года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№ </w:t>
      </w:r>
      <w:r w:rsidR="0005508A">
        <w:rPr>
          <w:rFonts w:ascii="Times New Roman" w:hAnsi="Times New Roman"/>
          <w:sz w:val="28"/>
          <w:szCs w:val="28"/>
        </w:rPr>
        <w:t>123</w:t>
      </w:r>
    </w:p>
    <w:p w:rsidR="00F314B4" w:rsidRDefault="00F314B4" w:rsidP="00F314B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с</w:t>
      </w:r>
      <w:proofErr w:type="gramEnd"/>
      <w:r>
        <w:rPr>
          <w:rFonts w:ascii="Times New Roman" w:hAnsi="Times New Roman"/>
          <w:sz w:val="28"/>
          <w:szCs w:val="28"/>
        </w:rPr>
        <w:t>. Белая Глина</w:t>
      </w:r>
    </w:p>
    <w:p w:rsidR="00F314B4" w:rsidRDefault="00F314B4" w:rsidP="00F314B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314B4" w:rsidRDefault="00F314B4" w:rsidP="00F314B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проведении сезонной сельскохозяйственной ярмарки расположенной на участке автомобильной дороги город Тихорецк – село Белая Глина – граница Ростовской области, </w:t>
      </w:r>
      <w:proofErr w:type="gramStart"/>
      <w:r>
        <w:rPr>
          <w:rFonts w:ascii="Times New Roman" w:hAnsi="Times New Roman"/>
          <w:b/>
          <w:sz w:val="28"/>
          <w:szCs w:val="28"/>
        </w:rPr>
        <w:t>км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67+050 слева</w:t>
      </w:r>
    </w:p>
    <w:p w:rsidR="00F314B4" w:rsidRDefault="00F314B4" w:rsidP="00F314B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314B4" w:rsidRDefault="00F314B4" w:rsidP="00F314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В соответствии с законом Краснодарского края от 01 марта 2011 года № 2195-КЗ «Об организации розничных рынков и ярмарок на территории Краснодарского края», в целях наиболее полного удовлетворения потребностей жителей Белоглинского сельского поселения Белоглинского района услугами торговли, а также поддержки местных товаропроизводителей, по заявке ИП Даньшиной И.С. входящий № </w:t>
      </w:r>
      <w:r w:rsidR="006656E0">
        <w:rPr>
          <w:rFonts w:ascii="Times New Roman" w:hAnsi="Times New Roman"/>
          <w:sz w:val="28"/>
          <w:szCs w:val="28"/>
        </w:rPr>
        <w:t>857</w:t>
      </w:r>
      <w:r>
        <w:rPr>
          <w:rFonts w:ascii="Times New Roman" w:hAnsi="Times New Roman"/>
          <w:sz w:val="28"/>
          <w:szCs w:val="28"/>
        </w:rPr>
        <w:t xml:space="preserve"> от 1</w:t>
      </w:r>
      <w:r w:rsidR="006656E0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июня 20</w:t>
      </w:r>
      <w:r w:rsidR="006656E0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 xml:space="preserve"> года, руководствуясь пунктом 6 статьи 37 Устава</w:t>
      </w:r>
      <w:proofErr w:type="gramEnd"/>
      <w:r>
        <w:rPr>
          <w:rFonts w:ascii="Times New Roman" w:hAnsi="Times New Roman"/>
          <w:sz w:val="28"/>
          <w:szCs w:val="28"/>
        </w:rPr>
        <w:t xml:space="preserve"> Белоглинского сельского поселения Белоглинского района:</w:t>
      </w:r>
    </w:p>
    <w:p w:rsidR="00F314B4" w:rsidRDefault="00F314B4" w:rsidP="00F314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1.Провести сельскохозяйственную оптово-розничную ярмарку сезона лето-осень 20</w:t>
      </w:r>
      <w:r w:rsidR="006656E0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 xml:space="preserve"> года на территории Белоглинского сельского поселения Белоглинского района. Товары, реализуемые на ярмарке – плодоовощная продукция. Количество торговых мест на ярмарке – пять.</w:t>
      </w:r>
    </w:p>
    <w:p w:rsidR="00F314B4" w:rsidRDefault="00F314B4" w:rsidP="00F314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2.Утвердить порядок организации сезонной сельскохозяйственной ярмарки на территории Белоглинского сельского поселения Белоглинского района (приложение №1). </w:t>
      </w:r>
    </w:p>
    <w:p w:rsidR="00F314B4" w:rsidRDefault="00F314B4" w:rsidP="00F314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3.Организатор ярмарки: ИП Даньшина Ирина Сергеевна, Краснодарский край, Белоглинский район, с</w:t>
      </w:r>
      <w:proofErr w:type="gramStart"/>
      <w:r>
        <w:rPr>
          <w:rFonts w:ascii="Times New Roman" w:hAnsi="Times New Roman"/>
          <w:sz w:val="28"/>
          <w:szCs w:val="28"/>
        </w:rPr>
        <w:t>.Б</w:t>
      </w:r>
      <w:proofErr w:type="gramEnd"/>
      <w:r>
        <w:rPr>
          <w:rFonts w:ascii="Times New Roman" w:hAnsi="Times New Roman"/>
          <w:sz w:val="28"/>
          <w:szCs w:val="28"/>
        </w:rPr>
        <w:t>елая Глина, ул. Октябрьская, 375</w:t>
      </w:r>
    </w:p>
    <w:p w:rsidR="00F314B4" w:rsidRDefault="00F314B4" w:rsidP="00F314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4.Место проведения ярмарки – с</w:t>
      </w:r>
      <w:proofErr w:type="gramStart"/>
      <w:r>
        <w:rPr>
          <w:rFonts w:ascii="Times New Roman" w:hAnsi="Times New Roman"/>
          <w:sz w:val="28"/>
          <w:szCs w:val="28"/>
        </w:rPr>
        <w:t>.Б</w:t>
      </w:r>
      <w:proofErr w:type="gramEnd"/>
      <w:r>
        <w:rPr>
          <w:rFonts w:ascii="Times New Roman" w:hAnsi="Times New Roman"/>
          <w:sz w:val="28"/>
          <w:szCs w:val="28"/>
        </w:rPr>
        <w:t>елая Глина, автомобильная дорога город Тихорецк – село Белая Глина – граница Ростовской области, км 67+050 м слева.</w:t>
      </w:r>
    </w:p>
    <w:p w:rsidR="00F314B4" w:rsidRDefault="00F314B4" w:rsidP="00F314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5.Срок проведения ярмарки – с 1 июля по 31 декабря 20</w:t>
      </w:r>
      <w:r w:rsidR="006656E0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 xml:space="preserve"> года. Режим работы ярмарки – с 7.00 до 20.00 часов ежедневно.</w:t>
      </w:r>
    </w:p>
    <w:p w:rsidR="00F314B4" w:rsidRDefault="00F314B4" w:rsidP="00F314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6.Рекомендовать отделу МВД по Белоглинскому району (Корнеев) в период проведения ярмарки обеспечить соблюдение правопорядка в месте ее проведения.</w:t>
      </w:r>
    </w:p>
    <w:p w:rsidR="00F314B4" w:rsidRDefault="00F314B4" w:rsidP="00F314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7.Рекомендовать индивидуальному предпринимателю Даньшиной Ирине Сергеевне:</w:t>
      </w:r>
    </w:p>
    <w:p w:rsidR="00F314B4" w:rsidRDefault="00F314B4" w:rsidP="00F314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7.1</w:t>
      </w:r>
      <w:proofErr w:type="gramStart"/>
      <w:r>
        <w:rPr>
          <w:rFonts w:ascii="Times New Roman" w:hAnsi="Times New Roman"/>
          <w:sz w:val="28"/>
          <w:szCs w:val="28"/>
        </w:rPr>
        <w:t xml:space="preserve"> О</w:t>
      </w:r>
      <w:proofErr w:type="gramEnd"/>
      <w:r>
        <w:rPr>
          <w:rFonts w:ascii="Times New Roman" w:hAnsi="Times New Roman"/>
          <w:sz w:val="28"/>
          <w:szCs w:val="28"/>
        </w:rPr>
        <w:t xml:space="preserve">рганизовать ярмарку в соответствии с требованиями, утвержденными постановлением администрации (губернатора) </w:t>
      </w:r>
      <w:r>
        <w:rPr>
          <w:rFonts w:ascii="Times New Roman" w:hAnsi="Times New Roman"/>
          <w:sz w:val="28"/>
          <w:szCs w:val="28"/>
        </w:rPr>
        <w:lastRenderedPageBreak/>
        <w:t>Краснодарского края от 06 марта 2013 года № 208 «Об установлении требований к организации выставок-ярмарок, продажи товаров (выполнения работ, оказания услуг) на ярмарках, выставках-ярмарках на территории Краснодарского края»;</w:t>
      </w:r>
    </w:p>
    <w:p w:rsidR="00F314B4" w:rsidRDefault="00F314B4" w:rsidP="00F314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7.2. Разработать и утвердить план мероприятий по организации ярмарки и продажи товаров (выполнение работ, оказание услуг) на них;</w:t>
      </w:r>
    </w:p>
    <w:p w:rsidR="00F314B4" w:rsidRDefault="00F314B4" w:rsidP="00F314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7.3.Обеспечить размещение торговых мест на ярмарке с соблюдением норм и правил пожарной безопасности, охраны общественного порядка, санитарно-эпидемиологического благополучия населения;</w:t>
      </w:r>
    </w:p>
    <w:p w:rsidR="00F314B4" w:rsidRDefault="00F314B4" w:rsidP="00F314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7.4.Информацию об участниках ярмарки предоставлять в администрацию Белоглинского сельского поселения Белоглинского района до 5 числа каждого месяца.</w:t>
      </w:r>
    </w:p>
    <w:p w:rsidR="00F314B4" w:rsidRDefault="00F314B4" w:rsidP="00F314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7.5.Торговые места на ярмарке предоставляется участникам ярмарки на договорной основе в порядке, определяемом организатором ярмарки.</w:t>
      </w:r>
    </w:p>
    <w:p w:rsidR="00F314B4" w:rsidRDefault="00F314B4" w:rsidP="00F314B4">
      <w:pPr>
        <w:tabs>
          <w:tab w:val="left" w:pos="2527"/>
          <w:tab w:val="left" w:pos="510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7.6.Обеспечить размещение на ярмарке информационных вывесок, содержащих информацию об организаторе ярмарки, его юридический адрес, контактный телефон, график и режим работы ярмарки;</w:t>
      </w:r>
    </w:p>
    <w:p w:rsidR="00F314B4" w:rsidRDefault="00F314B4" w:rsidP="00F314B4">
      <w:pPr>
        <w:tabs>
          <w:tab w:val="left" w:pos="2527"/>
          <w:tab w:val="left" w:pos="5100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8.Утвердить схему размещения придорожной ярмарки (приложение № 2).</w:t>
      </w:r>
    </w:p>
    <w:p w:rsidR="00F314B4" w:rsidRDefault="00F314B4" w:rsidP="00F314B4">
      <w:pPr>
        <w:tabs>
          <w:tab w:val="left" w:pos="2527"/>
          <w:tab w:val="left" w:pos="510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9. Начальнику общего отдела администрации Белоглинского сельского поселения Белоглинского района Г.П. Михайлюк опубликовать в средствах массовой информации Белоглинского района, ведущему специалисту администрации Белоглинского сельского поселения Белоглинского района </w:t>
      </w:r>
      <w:r w:rsidR="006656E0">
        <w:rPr>
          <w:rFonts w:ascii="Times New Roman" w:hAnsi="Times New Roman"/>
          <w:sz w:val="28"/>
          <w:szCs w:val="28"/>
        </w:rPr>
        <w:t>А.С.Клейну</w:t>
      </w:r>
      <w:r>
        <w:rPr>
          <w:rFonts w:ascii="Times New Roman" w:hAnsi="Times New Roman"/>
          <w:sz w:val="28"/>
          <w:szCs w:val="28"/>
        </w:rPr>
        <w:t xml:space="preserve"> разместить на официальном сайте Белоглинского сельского поселения Белоглинского района в сети «Интернет» (</w:t>
      </w:r>
      <w:r>
        <w:rPr>
          <w:rFonts w:ascii="Times New Roman" w:hAnsi="Times New Roman"/>
          <w:sz w:val="28"/>
          <w:szCs w:val="28"/>
          <w:lang w:val="en-US"/>
        </w:rPr>
        <w:t>www</w:t>
      </w:r>
      <w:r>
        <w:rPr>
          <w:rFonts w:ascii="Times New Roman" w:hAnsi="Times New Roman"/>
          <w:sz w:val="28"/>
          <w:szCs w:val="28"/>
        </w:rPr>
        <w:t>://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admbelog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/>
          <w:sz w:val="28"/>
          <w:szCs w:val="28"/>
        </w:rPr>
        <w:t>/) настоящее постановление.</w:t>
      </w:r>
    </w:p>
    <w:p w:rsidR="00F314B4" w:rsidRDefault="00F314B4" w:rsidP="00F314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выполнением настоящего постановления возложить на заместителя главы Белоглинского сельского поселения Белоглинского района В.Н.Сало.</w:t>
      </w:r>
    </w:p>
    <w:p w:rsidR="00F314B4" w:rsidRDefault="00F314B4" w:rsidP="00F314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11. Постановление вступает в силу со дня его подписания и подлежит официальному опубликованию.</w:t>
      </w:r>
    </w:p>
    <w:p w:rsidR="00F314B4" w:rsidRDefault="00F314B4" w:rsidP="00F314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F314B4" w:rsidRDefault="00F314B4" w:rsidP="00F314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F314B4" w:rsidRDefault="00F314B4" w:rsidP="00F314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F314B4" w:rsidRDefault="00F314B4" w:rsidP="00F314B4">
      <w:pPr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Белоглинского </w:t>
      </w:r>
      <w:proofErr w:type="gramStart"/>
      <w:r>
        <w:rPr>
          <w:rFonts w:ascii="Times New Roman" w:hAnsi="Times New Roman"/>
          <w:sz w:val="28"/>
          <w:szCs w:val="28"/>
        </w:rPr>
        <w:t>сельского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</w:p>
    <w:p w:rsidR="00F314B4" w:rsidRDefault="00F314B4" w:rsidP="00F314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поселения Белоглинского района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А.В.Тубаев</w:t>
      </w:r>
      <w:r>
        <w:rPr>
          <w:rFonts w:ascii="Times New Roman" w:hAnsi="Times New Roman"/>
          <w:sz w:val="28"/>
          <w:szCs w:val="28"/>
        </w:rPr>
        <w:tab/>
      </w:r>
    </w:p>
    <w:p w:rsidR="00F314B4" w:rsidRDefault="00F314B4" w:rsidP="00F314B4">
      <w:r>
        <w:br w:type="page"/>
      </w:r>
    </w:p>
    <w:tbl>
      <w:tblPr>
        <w:tblW w:w="0" w:type="auto"/>
        <w:tblInd w:w="567" w:type="dxa"/>
        <w:tblLook w:val="04A0"/>
      </w:tblPr>
      <w:tblGrid>
        <w:gridCol w:w="4425"/>
        <w:gridCol w:w="4579"/>
      </w:tblGrid>
      <w:tr w:rsidR="00F314B4" w:rsidTr="00F314B4">
        <w:tc>
          <w:tcPr>
            <w:tcW w:w="4425" w:type="dxa"/>
          </w:tcPr>
          <w:p w:rsidR="00F314B4" w:rsidRDefault="00F314B4">
            <w:pPr>
              <w:tabs>
                <w:tab w:val="left" w:pos="2527"/>
                <w:tab w:val="left" w:pos="510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lastRenderedPageBreak/>
              <w:br w:type="page"/>
            </w:r>
            <w:r>
              <w:br w:type="page"/>
            </w:r>
          </w:p>
        </w:tc>
        <w:tc>
          <w:tcPr>
            <w:tcW w:w="4579" w:type="dxa"/>
          </w:tcPr>
          <w:p w:rsidR="00F314B4" w:rsidRDefault="00F314B4">
            <w:pPr>
              <w:tabs>
                <w:tab w:val="left" w:pos="2527"/>
                <w:tab w:val="left" w:pos="510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ПРИЛОЖЕНИЕ № 1</w:t>
            </w:r>
          </w:p>
          <w:p w:rsidR="00F314B4" w:rsidRDefault="00F314B4">
            <w:pPr>
              <w:tabs>
                <w:tab w:val="left" w:pos="2527"/>
                <w:tab w:val="left" w:pos="510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F314B4" w:rsidRDefault="00F314B4">
            <w:pPr>
              <w:tabs>
                <w:tab w:val="left" w:pos="2527"/>
                <w:tab w:val="left" w:pos="510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УТВЕРЖДЕН </w:t>
            </w:r>
          </w:p>
          <w:p w:rsidR="00F314B4" w:rsidRDefault="00F314B4">
            <w:pPr>
              <w:tabs>
                <w:tab w:val="left" w:pos="2527"/>
                <w:tab w:val="left" w:pos="510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постановлением администрации</w:t>
            </w:r>
          </w:p>
          <w:p w:rsidR="00F314B4" w:rsidRDefault="00F314B4">
            <w:pPr>
              <w:tabs>
                <w:tab w:val="left" w:pos="2527"/>
                <w:tab w:val="left" w:pos="510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Белоглинского сельского поселения Белоглинского района</w:t>
            </w:r>
          </w:p>
          <w:p w:rsidR="00F314B4" w:rsidRDefault="00F314B4" w:rsidP="00A50A54">
            <w:pPr>
              <w:tabs>
                <w:tab w:val="left" w:pos="2527"/>
                <w:tab w:val="left" w:pos="510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от </w:t>
            </w:r>
            <w:r w:rsidR="00A50A54">
              <w:rPr>
                <w:rFonts w:ascii="Times New Roman" w:hAnsi="Times New Roman"/>
                <w:sz w:val="28"/>
                <w:szCs w:val="28"/>
              </w:rPr>
              <w:t>15.06.2020</w:t>
            </w:r>
            <w:r w:rsidR="00A50A54" w:rsidRPr="007D4B2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года № </w:t>
            </w:r>
            <w:r w:rsidR="00A50A54">
              <w:rPr>
                <w:rFonts w:ascii="Times New Roman" w:hAnsi="Times New Roman"/>
                <w:color w:val="000000"/>
                <w:sz w:val="28"/>
                <w:szCs w:val="28"/>
              </w:rPr>
              <w:t>123</w:t>
            </w:r>
          </w:p>
        </w:tc>
      </w:tr>
    </w:tbl>
    <w:p w:rsidR="00F314B4" w:rsidRDefault="00F314B4" w:rsidP="00F314B4">
      <w:pPr>
        <w:tabs>
          <w:tab w:val="left" w:pos="2527"/>
          <w:tab w:val="left" w:pos="5100"/>
        </w:tabs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314B4" w:rsidRDefault="00F314B4" w:rsidP="00F314B4">
      <w:pPr>
        <w:tabs>
          <w:tab w:val="left" w:pos="2527"/>
          <w:tab w:val="left" w:pos="5100"/>
        </w:tabs>
        <w:spacing w:after="0" w:line="240" w:lineRule="auto"/>
        <w:ind w:left="567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ПОРЯДОК </w:t>
      </w:r>
    </w:p>
    <w:p w:rsidR="00F314B4" w:rsidRDefault="00F314B4" w:rsidP="00F314B4">
      <w:pPr>
        <w:tabs>
          <w:tab w:val="left" w:pos="2527"/>
          <w:tab w:val="left" w:pos="5100"/>
        </w:tabs>
        <w:spacing w:after="0" w:line="240" w:lineRule="auto"/>
        <w:ind w:left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организации деятельности сезонной</w:t>
      </w:r>
    </w:p>
    <w:p w:rsidR="00F314B4" w:rsidRDefault="00F314B4" w:rsidP="00F314B4">
      <w:pPr>
        <w:tabs>
          <w:tab w:val="left" w:pos="2527"/>
          <w:tab w:val="left" w:pos="5100"/>
        </w:tabs>
        <w:spacing w:after="0" w:line="240" w:lineRule="auto"/>
        <w:ind w:left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сельскохозяйственной ярмарки на территории</w:t>
      </w:r>
    </w:p>
    <w:p w:rsidR="00F314B4" w:rsidRDefault="00F314B4" w:rsidP="00F314B4">
      <w:pPr>
        <w:tabs>
          <w:tab w:val="left" w:pos="2527"/>
          <w:tab w:val="left" w:pos="5100"/>
        </w:tabs>
        <w:spacing w:after="0" w:line="240" w:lineRule="auto"/>
        <w:ind w:left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Белоглинского сельского поселения Белоглинского района</w:t>
      </w:r>
    </w:p>
    <w:p w:rsidR="00F314B4" w:rsidRDefault="00F314B4" w:rsidP="00F314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F314B4" w:rsidRDefault="00F314B4" w:rsidP="00F314B4">
      <w:pPr>
        <w:spacing w:after="0" w:line="240" w:lineRule="auto"/>
        <w:ind w:firstLine="567"/>
        <w:jc w:val="both"/>
        <w:rPr>
          <w:rStyle w:val="2"/>
          <w:rFonts w:eastAsia="Calibri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1.Разработан в соответствии с Федеральным законом от 06.10.2003 года № 131-ФЗ «Об общих принципах организации местного самоуправления в Российской Федерации», Федеральным законом от 28.12.2009 года № 381-ФЗ </w:t>
      </w:r>
      <w:r>
        <w:rPr>
          <w:rStyle w:val="2"/>
          <w:rFonts w:eastAsia="Calibri"/>
          <w:sz w:val="28"/>
          <w:szCs w:val="28"/>
        </w:rPr>
        <w:t>«Об основах государственного регулирования торговой деятельности в Российской Федерации», Законом Краснодарского края от 01.03.2011 года № 2195-КЗ «Об организации деятельности розничных рынков и ярмарок и агропромышленных выставок-ярмарок на территории Краснодарского края», Законом Краснодарского края от</w:t>
      </w:r>
      <w:proofErr w:type="gramEnd"/>
      <w:r>
        <w:rPr>
          <w:rStyle w:val="2"/>
          <w:rFonts w:eastAsia="Calibri"/>
          <w:sz w:val="28"/>
          <w:szCs w:val="28"/>
        </w:rPr>
        <w:t xml:space="preserve"> </w:t>
      </w:r>
      <w:proofErr w:type="gramStart"/>
      <w:r>
        <w:rPr>
          <w:rStyle w:val="2"/>
          <w:rFonts w:eastAsia="Calibri"/>
          <w:sz w:val="28"/>
          <w:szCs w:val="28"/>
        </w:rPr>
        <w:t>31.05.2005 года №879-КЗ «О государственной политике Краснодарского края в сфере торговой деятельности», постановлением главы администрации (губернатора) Краснодарского края от 06.03.2013 года № 208 «Об установлении требований к организаторам выставок-ярмарок, продажи товаров (выполнение работ, оказания услуг) на ярмарках, выставках-ярмарках на территории Краснодарского края» для удовлетворения потребности населения Белоглинского сельского поселения Белоглинского района услугами торговли, создания дополнительных условий для расширения ассортимента реализуемых товаров</w:t>
      </w:r>
      <w:proofErr w:type="gramEnd"/>
      <w:r>
        <w:rPr>
          <w:rStyle w:val="2"/>
          <w:rFonts w:eastAsia="Calibri"/>
          <w:sz w:val="28"/>
          <w:szCs w:val="28"/>
        </w:rPr>
        <w:t xml:space="preserve">, для </w:t>
      </w:r>
      <w:proofErr w:type="gramStart"/>
      <w:r>
        <w:rPr>
          <w:rStyle w:val="2"/>
          <w:rFonts w:eastAsia="Calibri"/>
          <w:sz w:val="28"/>
          <w:szCs w:val="28"/>
        </w:rPr>
        <w:t>реализации</w:t>
      </w:r>
      <w:proofErr w:type="gramEnd"/>
      <w:r>
        <w:rPr>
          <w:rStyle w:val="2"/>
          <w:rFonts w:eastAsia="Calibri"/>
          <w:sz w:val="28"/>
          <w:szCs w:val="28"/>
        </w:rPr>
        <w:tab/>
        <w:t>выращенной в личных подсобных хозяйствах сельскохозяйственной продукции и регулирует организацию муниципальных, универсальных, розничных ярмарок на территории Белоглинского сельского поселения Белоглинского района.</w:t>
      </w:r>
    </w:p>
    <w:p w:rsidR="00F314B4" w:rsidRDefault="00F314B4" w:rsidP="00F314B4">
      <w:pPr>
        <w:spacing w:after="0" w:line="240" w:lineRule="auto"/>
        <w:ind w:firstLine="567"/>
        <w:jc w:val="both"/>
        <w:rPr>
          <w:rStyle w:val="2"/>
          <w:rFonts w:eastAsia="Calibri"/>
          <w:sz w:val="28"/>
          <w:szCs w:val="28"/>
        </w:rPr>
      </w:pPr>
      <w:r>
        <w:rPr>
          <w:rStyle w:val="2"/>
          <w:rFonts w:eastAsia="Calibri"/>
          <w:sz w:val="28"/>
          <w:szCs w:val="28"/>
        </w:rPr>
        <w:t>2. На ярмарке осуществляется продажа отдельных видов сельскохозяйственной продукции.</w:t>
      </w:r>
    </w:p>
    <w:p w:rsidR="00F314B4" w:rsidRDefault="00F314B4" w:rsidP="00F314B4">
      <w:pPr>
        <w:spacing w:after="0" w:line="240" w:lineRule="auto"/>
        <w:ind w:firstLine="567"/>
        <w:jc w:val="both"/>
        <w:rPr>
          <w:rStyle w:val="2"/>
          <w:rFonts w:eastAsia="Calibri"/>
          <w:sz w:val="28"/>
          <w:szCs w:val="28"/>
        </w:rPr>
      </w:pPr>
      <w:r>
        <w:rPr>
          <w:rStyle w:val="2"/>
          <w:rFonts w:eastAsia="Calibri"/>
          <w:sz w:val="28"/>
          <w:szCs w:val="28"/>
        </w:rPr>
        <w:t>3. Общее количество торговых мест – 5.</w:t>
      </w:r>
    </w:p>
    <w:p w:rsidR="00F314B4" w:rsidRDefault="00F314B4" w:rsidP="00F314B4">
      <w:pPr>
        <w:spacing w:after="0" w:line="240" w:lineRule="auto"/>
        <w:ind w:firstLine="567"/>
        <w:jc w:val="both"/>
      </w:pPr>
      <w:r>
        <w:rPr>
          <w:rFonts w:ascii="Times New Roman" w:hAnsi="Times New Roman"/>
          <w:color w:val="000000"/>
          <w:sz w:val="28"/>
          <w:szCs w:val="28"/>
        </w:rPr>
        <w:t>4. Запрещается реализация:</w:t>
      </w:r>
    </w:p>
    <w:p w:rsidR="00F314B4" w:rsidRDefault="00F314B4" w:rsidP="00F314B4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промышленных товаров, изъятых из оборота или ограниченных в обороте;</w:t>
      </w:r>
    </w:p>
    <w:p w:rsidR="00F314B4" w:rsidRDefault="00F314B4" w:rsidP="00F314B4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драгоценных металлов и камней и изделий из них;</w:t>
      </w:r>
    </w:p>
    <w:p w:rsidR="00F314B4" w:rsidRDefault="00F314B4" w:rsidP="00F314B4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алкогольной продукцией;</w:t>
      </w:r>
    </w:p>
    <w:p w:rsidR="00F314B4" w:rsidRDefault="00F314B4" w:rsidP="00F314B4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пищевых продуктов домашнего приготовления;</w:t>
      </w:r>
    </w:p>
    <w:p w:rsidR="00F314B4" w:rsidRDefault="00F314B4" w:rsidP="00F314B4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скоропортящихся пищевых продуктов;</w:t>
      </w:r>
    </w:p>
    <w:p w:rsidR="00F314B4" w:rsidRDefault="00F314B4" w:rsidP="00F314B4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иной продукции, запрещенной к реализации законодательством Российской Федерации.</w:t>
      </w:r>
    </w:p>
    <w:p w:rsidR="00F314B4" w:rsidRDefault="00F314B4" w:rsidP="00F314B4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5. Размещение торговых мест на ярмарке должно обеспечивать удобство торговли, свободный проход покупателей и доступ к торговым местам, соблюдение санитарных и противопожарных правил.</w:t>
      </w:r>
    </w:p>
    <w:p w:rsidR="00F314B4" w:rsidRDefault="00F314B4" w:rsidP="00F314B4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6. Организация деятельности ярмарки:</w:t>
      </w:r>
    </w:p>
    <w:p w:rsidR="00F314B4" w:rsidRDefault="00F314B4" w:rsidP="00F314B4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6.1. Организатор ярмарки – </w:t>
      </w:r>
      <w:r>
        <w:rPr>
          <w:rFonts w:ascii="Times New Roman" w:hAnsi="Times New Roman"/>
          <w:sz w:val="28"/>
          <w:szCs w:val="28"/>
        </w:rPr>
        <w:t>ИП Даньшина Ирина Сергеевна</w:t>
      </w:r>
      <w:r>
        <w:rPr>
          <w:rFonts w:ascii="Times New Roman" w:hAnsi="Times New Roman"/>
          <w:color w:val="000000"/>
          <w:sz w:val="28"/>
          <w:szCs w:val="28"/>
        </w:rPr>
        <w:t xml:space="preserve"> разрабатывает и утверждает план мероприятий по организации ярмарки и продажи товаров на ней.</w:t>
      </w:r>
    </w:p>
    <w:p w:rsidR="00F314B4" w:rsidRDefault="00F314B4" w:rsidP="00F314B4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7. Порядок предоставления торговых мест на ярмарке:</w:t>
      </w:r>
    </w:p>
    <w:p w:rsidR="00F314B4" w:rsidRDefault="00F314B4" w:rsidP="00F314B4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7.1. Торговые места на ярмарке предоставляются юридическим лицам, индивидуальным предпринимателям, а также гражданам, ведущим крестьянские фермерские хозяйства, личные подсобные хозяйства или занимающихся садоводством, огородничеством на основании подтверждающих документов (выписка из ЕГРЮЛ, справка о наличии ЛПХ и др.).</w:t>
      </w:r>
    </w:p>
    <w:p w:rsidR="00F314B4" w:rsidRDefault="00F314B4" w:rsidP="00F314B4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7.2. Свободные торговые места на ярмарке представляются лицам, желающим принять участие в ярмарке на момент обращения.</w:t>
      </w:r>
    </w:p>
    <w:p w:rsidR="00F314B4" w:rsidRDefault="00F314B4" w:rsidP="00F314B4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8. Осуществление деятельности по реализации товаров на ярмарке.</w:t>
      </w:r>
    </w:p>
    <w:p w:rsidR="00F314B4" w:rsidRDefault="00F314B4" w:rsidP="00F314B4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8.1. При осуществлении деятельности по реализации товаров на ярмарке участники ярмарки обязаны:</w:t>
      </w:r>
    </w:p>
    <w:p w:rsidR="00F314B4" w:rsidRDefault="00F314B4" w:rsidP="00F314B4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1) Соблюдать требования в области обеспечения санитарно-эпидемиологического благополучия населения, охраны окружающей среды, пожарной безопасности и ветеринарии, требования, предъявляемые к продаже отдельных видов товаров, и иные требования, предусмотренные действующим законодательством;</w:t>
      </w:r>
    </w:p>
    <w:p w:rsidR="00F314B4" w:rsidRDefault="00F314B4" w:rsidP="00F314B4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2) Соблюдать правила личной гигиены;</w:t>
      </w:r>
    </w:p>
    <w:p w:rsidR="00F314B4" w:rsidRDefault="00F314B4" w:rsidP="00F314B4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3) При продаже товаров на ярмарке с использованием средств измерений продавцами на торговом месте должны быть установлены измерительные приборы, соответствующие метрологическим правилам и нормам. Измерительные приборы должны быть установлены таким образом, чтобы в наглядной и доступной форме обеспечивать процессы взвешивания, отмеривания товаров, определения их стоимости, а так же их отпуска;</w:t>
      </w:r>
    </w:p>
    <w:p w:rsidR="00F314B4" w:rsidRDefault="00F314B4" w:rsidP="00F314B4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4) Каждое торговое место должно быть оснащено табличкой с информацией о продавце, месте его государственной регистрации.</w:t>
      </w:r>
    </w:p>
    <w:p w:rsidR="00F314B4" w:rsidRDefault="00F314B4" w:rsidP="00F314B4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8.2. Организатор ярмарки обязан:</w:t>
      </w:r>
    </w:p>
    <w:p w:rsidR="00F314B4" w:rsidRDefault="00F314B4" w:rsidP="00F314B4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1) Оборудовать доступное для обозрения место, на котором размещается информация об организаторе ярмарки, режиме работы ярмарки;</w:t>
      </w:r>
    </w:p>
    <w:p w:rsidR="00F314B4" w:rsidRDefault="00F314B4" w:rsidP="00F314B4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2) Организовать уборку территории и вывоз мусора;</w:t>
      </w:r>
    </w:p>
    <w:p w:rsidR="00F314B4" w:rsidRDefault="00F314B4" w:rsidP="00F314B4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3) Обеспечить в пределах своей компетенции, выполнение участниками ярмарки требований, предусмотренных законодательством Российской Федерации в области обеспечения санитарно-эпидемиологического благополучия населения, охраны окружающей среды, пожарной безопасности, ветеринарии, защиты прав потребителей;</w:t>
      </w:r>
    </w:p>
    <w:p w:rsidR="00F314B4" w:rsidRDefault="00F314B4" w:rsidP="00F314B4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4) Организатор ярмарки в процессе осуществления торговли вправе запрашивать у участников ярмарки документы, подтверждающие </w:t>
      </w:r>
      <w:r>
        <w:rPr>
          <w:rFonts w:ascii="Times New Roman" w:hAnsi="Times New Roman"/>
          <w:color w:val="000000"/>
          <w:sz w:val="28"/>
          <w:szCs w:val="28"/>
        </w:rPr>
        <w:lastRenderedPageBreak/>
        <w:t>происхождение товаров, заключение лаборатории ветеринарно-санитарной экспертизы.</w:t>
      </w:r>
    </w:p>
    <w:p w:rsidR="00F314B4" w:rsidRDefault="00F314B4" w:rsidP="00F314B4">
      <w:pPr>
        <w:tabs>
          <w:tab w:val="left" w:pos="2527"/>
          <w:tab w:val="left" w:pos="5100"/>
        </w:tabs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314B4" w:rsidRDefault="00F314B4" w:rsidP="00F314B4">
      <w:pPr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общего отдела Белоглинского </w:t>
      </w:r>
    </w:p>
    <w:p w:rsidR="00F314B4" w:rsidRDefault="00F314B4" w:rsidP="00F314B4">
      <w:pPr>
        <w:spacing w:after="0" w:line="240" w:lineRule="auto"/>
      </w:pPr>
      <w:r>
        <w:rPr>
          <w:rFonts w:ascii="Times New Roman" w:hAnsi="Times New Roman"/>
          <w:sz w:val="28"/>
          <w:szCs w:val="28"/>
        </w:rPr>
        <w:t>сельского поселения Белоглинского района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Г.П.Михайлюк</w:t>
      </w:r>
    </w:p>
    <w:p w:rsidR="00F314B4" w:rsidRDefault="00F314B4" w:rsidP="00F314B4">
      <w:r>
        <w:br w:type="page"/>
      </w:r>
    </w:p>
    <w:tbl>
      <w:tblPr>
        <w:tblW w:w="0" w:type="auto"/>
        <w:tblLook w:val="04A0"/>
      </w:tblPr>
      <w:tblGrid>
        <w:gridCol w:w="4785"/>
        <w:gridCol w:w="4786"/>
      </w:tblGrid>
      <w:tr w:rsidR="00F314B4" w:rsidTr="00F314B4">
        <w:tc>
          <w:tcPr>
            <w:tcW w:w="4785" w:type="dxa"/>
          </w:tcPr>
          <w:p w:rsidR="00F314B4" w:rsidRDefault="00F314B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lastRenderedPageBreak/>
              <w:br w:type="page"/>
            </w:r>
          </w:p>
        </w:tc>
        <w:tc>
          <w:tcPr>
            <w:tcW w:w="4786" w:type="dxa"/>
          </w:tcPr>
          <w:p w:rsidR="00F314B4" w:rsidRDefault="00F314B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ПРИЛОЖЕНИЕ № 2</w:t>
            </w:r>
          </w:p>
          <w:p w:rsidR="00F314B4" w:rsidRDefault="00F314B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F314B4" w:rsidRDefault="00F314B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УТВЕРЖДЕНА</w:t>
            </w:r>
          </w:p>
          <w:p w:rsidR="00F314B4" w:rsidRDefault="00F314B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постановлением администрации </w:t>
            </w:r>
          </w:p>
          <w:p w:rsidR="00F314B4" w:rsidRDefault="00F314B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Белоглинского сельского поселения Белоглинского района </w:t>
            </w:r>
          </w:p>
          <w:p w:rsidR="00F314B4" w:rsidRDefault="00F314B4" w:rsidP="00A50A5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от </w:t>
            </w:r>
            <w:r w:rsidR="00A50A54">
              <w:rPr>
                <w:rFonts w:ascii="Times New Roman" w:hAnsi="Times New Roman"/>
                <w:sz w:val="28"/>
                <w:szCs w:val="28"/>
              </w:rPr>
              <w:t>15.06.2020</w:t>
            </w:r>
            <w:r w:rsidR="00A50A54" w:rsidRPr="007D4B2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года № </w:t>
            </w:r>
            <w:r w:rsidR="00A50A54">
              <w:rPr>
                <w:rFonts w:ascii="Times New Roman" w:hAnsi="Times New Roman"/>
                <w:color w:val="000000"/>
                <w:sz w:val="28"/>
                <w:szCs w:val="28"/>
              </w:rPr>
              <w:t>123</w:t>
            </w:r>
          </w:p>
        </w:tc>
      </w:tr>
    </w:tbl>
    <w:p w:rsidR="00F314B4" w:rsidRDefault="00F314B4" w:rsidP="00F314B4">
      <w:pPr>
        <w:spacing w:after="0"/>
      </w:pPr>
    </w:p>
    <w:p w:rsidR="00F314B4" w:rsidRDefault="00F314B4" w:rsidP="00F314B4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Схема размещения придорожной ярмарки</w:t>
      </w:r>
    </w:p>
    <w:p w:rsidR="00F314B4" w:rsidRDefault="00F314B4" w:rsidP="00F314B4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-22860</wp:posOffset>
            </wp:positionH>
            <wp:positionV relativeFrom="paragraph">
              <wp:posOffset>122555</wp:posOffset>
            </wp:positionV>
            <wp:extent cx="5657850" cy="6142355"/>
            <wp:effectExtent l="19050" t="0" r="0" b="0"/>
            <wp:wrapNone/>
            <wp:docPr id="2" name="Рисунок 2" descr="Площадка по Юж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Площадка по Южной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61423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314B4" w:rsidRDefault="00F314B4" w:rsidP="00F314B4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F314B4" w:rsidRDefault="00F314B4" w:rsidP="00F314B4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F314B4" w:rsidRDefault="00F314B4" w:rsidP="00F314B4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F314B4" w:rsidRDefault="00F314B4" w:rsidP="00F314B4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F314B4" w:rsidRDefault="00F314B4" w:rsidP="00F314B4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F314B4" w:rsidRDefault="00F314B4" w:rsidP="00F314B4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F314B4" w:rsidRDefault="00F314B4" w:rsidP="00F314B4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F314B4" w:rsidRDefault="00F314B4" w:rsidP="00F314B4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F314B4" w:rsidRDefault="00F314B4" w:rsidP="00F314B4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</w:p>
    <w:p w:rsidR="00F314B4" w:rsidRDefault="00F314B4" w:rsidP="00F314B4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F314B4" w:rsidRDefault="00F314B4" w:rsidP="00F314B4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F314B4" w:rsidRDefault="00F314B4" w:rsidP="00F314B4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F314B4" w:rsidRDefault="00F314B4" w:rsidP="00F314B4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F314B4" w:rsidRDefault="00F314B4" w:rsidP="00F314B4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F314B4" w:rsidRDefault="00F314B4" w:rsidP="00F314B4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F314B4" w:rsidRDefault="00F314B4" w:rsidP="00F314B4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F314B4" w:rsidRDefault="00F314B4" w:rsidP="00F314B4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F314B4" w:rsidRDefault="00F314B4" w:rsidP="00F314B4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F314B4" w:rsidRDefault="00F314B4" w:rsidP="00F314B4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F314B4" w:rsidRDefault="00F314B4" w:rsidP="00F314B4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F314B4" w:rsidRDefault="00F314B4" w:rsidP="00F314B4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F314B4" w:rsidRDefault="00F314B4" w:rsidP="00F314B4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F314B4" w:rsidRDefault="00F314B4" w:rsidP="00F314B4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F314B4" w:rsidRDefault="00F314B4" w:rsidP="00F314B4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F314B4" w:rsidRDefault="00F314B4" w:rsidP="00F314B4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F314B4" w:rsidRDefault="00F314B4" w:rsidP="00F314B4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F314B4" w:rsidRDefault="00F314B4" w:rsidP="00F314B4">
      <w:pPr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общего отдела Белоглинского </w:t>
      </w:r>
    </w:p>
    <w:p w:rsidR="00F314B4" w:rsidRDefault="00F314B4" w:rsidP="00F314B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 Белоглинского района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Г.П.Михайлюк</w:t>
      </w:r>
    </w:p>
    <w:p w:rsidR="00A50A54" w:rsidRDefault="00A50A54" w:rsidP="00F314B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50A54" w:rsidRDefault="00A50A54" w:rsidP="00F314B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5508A" w:rsidRDefault="0005508A"/>
    <w:sectPr w:rsidR="0005508A" w:rsidSect="008D4B0A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F314B4"/>
    <w:rsid w:val="0005508A"/>
    <w:rsid w:val="002C2A66"/>
    <w:rsid w:val="00361DCA"/>
    <w:rsid w:val="003C61D1"/>
    <w:rsid w:val="005E742C"/>
    <w:rsid w:val="006656E0"/>
    <w:rsid w:val="0068678D"/>
    <w:rsid w:val="008A30F7"/>
    <w:rsid w:val="008B470B"/>
    <w:rsid w:val="008C5DA4"/>
    <w:rsid w:val="008D4B0A"/>
    <w:rsid w:val="008F3E96"/>
    <w:rsid w:val="00944954"/>
    <w:rsid w:val="00A50A54"/>
    <w:rsid w:val="00A7730F"/>
    <w:rsid w:val="00AB6733"/>
    <w:rsid w:val="00C44C4B"/>
    <w:rsid w:val="00D72DEB"/>
    <w:rsid w:val="00D7389A"/>
    <w:rsid w:val="00D9285F"/>
    <w:rsid w:val="00DD0CEF"/>
    <w:rsid w:val="00F314B4"/>
    <w:rsid w:val="00FA14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4B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"/>
    <w:rsid w:val="00F314B4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paragraph" w:styleId="a3">
    <w:name w:val="Balloon Text"/>
    <w:basedOn w:val="a"/>
    <w:link w:val="a4"/>
    <w:uiPriority w:val="99"/>
    <w:semiHidden/>
    <w:unhideWhenUsed/>
    <w:rsid w:val="00F314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314B4"/>
    <w:rPr>
      <w:rFonts w:ascii="Tahoma" w:eastAsia="Calibri" w:hAnsi="Tahoma" w:cs="Tahoma"/>
      <w:sz w:val="16"/>
      <w:szCs w:val="16"/>
    </w:rPr>
  </w:style>
  <w:style w:type="paragraph" w:styleId="a5">
    <w:name w:val="No Spacing"/>
    <w:link w:val="a6"/>
    <w:uiPriority w:val="1"/>
    <w:qFormat/>
    <w:rsid w:val="00A50A54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Без интервала Знак"/>
    <w:link w:val="a5"/>
    <w:uiPriority w:val="1"/>
    <w:rsid w:val="00A50A54"/>
    <w:rPr>
      <w:rFonts w:ascii="Calibri" w:eastAsia="Calibri" w:hAnsi="Calibri" w:cs="Times New Roman"/>
    </w:rPr>
  </w:style>
  <w:style w:type="table" w:styleId="a7">
    <w:name w:val="Table Grid"/>
    <w:basedOn w:val="a1"/>
    <w:uiPriority w:val="59"/>
    <w:rsid w:val="000550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76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1320</Words>
  <Characters>7524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8827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Петровна</cp:lastModifiedBy>
  <cp:revision>10</cp:revision>
  <cp:lastPrinted>2020-06-18T06:32:00Z</cp:lastPrinted>
  <dcterms:created xsi:type="dcterms:W3CDTF">2020-06-18T06:16:00Z</dcterms:created>
  <dcterms:modified xsi:type="dcterms:W3CDTF">2020-06-18T12:23:00Z</dcterms:modified>
</cp:coreProperties>
</file>