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6 -->
  <w:body>
    <w:p w:rsidR="00283590" w:rsidP="00283590">
      <w:pPr>
        <w:spacing w:line="120" w:lineRule="auto"/>
        <w:jc w:val="center"/>
      </w:pPr>
    </w:p>
    <w:p w:rsidR="00405B01" w:rsidP="00405B01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 xml:space="preserve">                         </w:t>
      </w:r>
      <w:r w:rsidR="001A4B4F">
        <w:rPr>
          <w:b/>
          <w:bCs/>
          <w:szCs w:val="32"/>
        </w:rPr>
        <w:t xml:space="preserve">                            </w:t>
      </w:r>
      <w:r>
        <w:rPr>
          <w:b/>
          <w:bCs/>
          <w:szCs w:val="32"/>
        </w:rPr>
        <w:t xml:space="preserve">        </w:t>
      </w:r>
      <w:r w:rsidR="009C707D">
        <w:rPr>
          <w:b/>
          <w:bCs/>
          <w:szCs w:val="32"/>
        </w:rPr>
        <w:t xml:space="preserve">       </w:t>
      </w:r>
      <w:r>
        <w:rPr>
          <w:b/>
          <w:bCs/>
          <w:szCs w:val="32"/>
        </w:rPr>
        <w:t xml:space="preserve">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3pt;height:47.95pt" o:preferrelative="t">
            <v:imagedata r:id="rId4" o:title="Герб 4"/>
          </v:shape>
        </w:pict>
      </w:r>
      <w:r>
        <w:rPr>
          <w:b/>
          <w:bCs/>
          <w:szCs w:val="32"/>
        </w:rPr>
        <w:t xml:space="preserve">                                                                                                             </w:t>
      </w:r>
    </w:p>
    <w:p w:rsidR="00F62653" w:rsidP="00283590">
      <w:pPr>
        <w:spacing w:line="120" w:lineRule="auto"/>
        <w:jc w:val="center"/>
      </w:pPr>
    </w:p>
    <w:p w:rsidR="00283590" w:rsidRPr="00283590">
      <w:pPr>
        <w:pStyle w:val="Heading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 w:rsidRPr="00283590" w:rsidR="00507E97">
        <w:rPr>
          <w:caps/>
          <w:spacing w:val="0"/>
          <w:szCs w:val="28"/>
          <w:lang w:val="ru-RU"/>
        </w:rPr>
        <w:t xml:space="preserve"> </w:t>
      </w:r>
      <w:r w:rsidR="00E477F0">
        <w:rPr>
          <w:caps/>
          <w:spacing w:val="0"/>
          <w:szCs w:val="28"/>
          <w:lang w:val="ru-RU"/>
        </w:rPr>
        <w:t>Белоглинского сельского поселения</w:t>
      </w:r>
    </w:p>
    <w:p w:rsidR="00507E97">
      <w:pPr>
        <w:pStyle w:val="Heading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 w:rsidR="00E477F0"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 w:rsidR="00E477F0"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283590" w:rsidRPr="00283590" w:rsidP="00283590">
      <w:pPr>
        <w:spacing w:line="120" w:lineRule="auto"/>
        <w:jc w:val="center"/>
      </w:pPr>
    </w:p>
    <w:p w:rsidR="00283590" w:rsidP="00283590">
      <w:pPr>
        <w:pStyle w:val="Heading2"/>
        <w:ind w:left="6"/>
        <w:rPr>
          <w:sz w:val="32"/>
          <w:szCs w:val="32"/>
          <w:lang w:val="ru-RU"/>
        </w:rPr>
      </w:pPr>
      <w:r w:rsidR="009A7CBE">
        <w:rPr>
          <w:sz w:val="32"/>
          <w:szCs w:val="32"/>
          <w:lang w:val="ru-RU"/>
        </w:rPr>
        <w:t>ПОСТАНОВЛ</w:t>
      </w:r>
      <w:r>
        <w:rPr>
          <w:sz w:val="32"/>
          <w:szCs w:val="32"/>
          <w:lang w:val="ru-RU"/>
        </w:rPr>
        <w:t>ЕНИЕ</w:t>
      </w:r>
    </w:p>
    <w:p w:rsidR="00283590" w:rsidRPr="00283590" w:rsidP="00283590">
      <w:pPr>
        <w:jc w:val="center"/>
      </w:pPr>
    </w:p>
    <w:p w:rsidR="00ED648C" w:rsidRPr="00CE6BE7" w:rsidP="00542FEE">
      <w:pPr>
        <w:pStyle w:val="2"/>
        <w:keepNext w:val="0"/>
        <w:adjustRightInd w:val="0"/>
        <w:outlineLvl w:val="9"/>
        <w:rPr>
          <w:lang w:val="ru-RU"/>
        </w:rPr>
      </w:pPr>
      <w:r w:rsidR="001E3041">
        <w:rPr>
          <w:lang w:val="ru-RU"/>
        </w:rPr>
        <w:t>о</w:t>
      </w:r>
      <w:r w:rsidRPr="00C604E8" w:rsidR="00507E97">
        <w:rPr>
          <w:lang w:val="ru-RU"/>
        </w:rPr>
        <w:t>т</w:t>
      </w:r>
      <w:r w:rsidR="001E3041">
        <w:rPr>
          <w:lang w:val="ru-RU"/>
        </w:rPr>
        <w:t xml:space="preserve"> </w:t>
      </w:r>
      <w:r w:rsidR="00DA59E5">
        <w:rPr>
          <w:lang w:val="ru-RU"/>
        </w:rPr>
        <w:t>15.07.2022</w:t>
      </w:r>
      <w:r w:rsidRPr="00C604E8" w:rsidR="00507E97">
        <w:rPr>
          <w:lang w:val="ru-RU"/>
        </w:rPr>
        <w:t xml:space="preserve">                                                                         </w:t>
      </w:r>
      <w:r w:rsidR="00CC34FA">
        <w:rPr>
          <w:lang w:val="ru-RU"/>
        </w:rPr>
        <w:t xml:space="preserve">     </w:t>
      </w:r>
      <w:r w:rsidRPr="00C604E8" w:rsidR="00507E97">
        <w:rPr>
          <w:lang w:val="ru-RU"/>
        </w:rPr>
        <w:t xml:space="preserve">   №</w:t>
      </w:r>
      <w:r w:rsidR="009D1E2F">
        <w:rPr>
          <w:lang w:val="ru-RU"/>
        </w:rPr>
        <w:t xml:space="preserve"> </w:t>
      </w:r>
      <w:r w:rsidR="00DA59E5">
        <w:rPr>
          <w:lang w:val="ru-RU"/>
        </w:rPr>
        <w:t>109</w:t>
      </w:r>
    </w:p>
    <w:p w:rsidR="00542FEE" w:rsidRPr="00542FEE" w:rsidP="00542FEE"/>
    <w:p w:rsidR="00F83BD0" w:rsidRPr="00ED648C" w:rsidP="00ED648C"/>
    <w:tbl>
      <w:tblPr>
        <w:tblStyle w:val="TableNormal"/>
        <w:tblW w:w="0" w:type="auto"/>
        <w:jc w:val="center"/>
        <w:tblInd w:w="612" w:type="dxa"/>
        <w:tblLook w:val="0000"/>
      </w:tblPr>
      <w:tblGrid>
        <w:gridCol w:w="8520"/>
      </w:tblGrid>
      <w:tr>
        <w:tblPrEx>
          <w:tblW w:w="0" w:type="auto"/>
          <w:jc w:val="center"/>
          <w:tblInd w:w="612" w:type="dxa"/>
          <w:tblLook w:val="0000"/>
        </w:tblPrEx>
        <w:trPr>
          <w:jc w:val="center"/>
        </w:trPr>
        <w:tc>
          <w:tcPr>
            <w:tcW w:w="8520" w:type="dxa"/>
          </w:tcPr>
          <w:p w:rsidR="009519C4" w:rsidP="00B54ACB">
            <w:pPr>
              <w:jc w:val="center"/>
              <w:rPr>
                <w:b/>
                <w:bCs/>
                <w:sz w:val="28"/>
              </w:rPr>
            </w:pPr>
            <w:r w:rsidR="00B54ACB">
              <w:rPr>
                <w:b/>
                <w:bCs/>
                <w:sz w:val="28"/>
              </w:rPr>
              <w:t>О</w:t>
            </w:r>
            <w:r>
              <w:rPr>
                <w:b/>
                <w:bCs/>
                <w:sz w:val="28"/>
              </w:rPr>
              <w:t xml:space="preserve">б  утверждении отчета об  исполнении бюджета </w:t>
            </w:r>
          </w:p>
          <w:p w:rsidR="00507E97" w:rsidP="00B54ACB">
            <w:pPr>
              <w:jc w:val="center"/>
              <w:rPr>
                <w:b/>
                <w:bCs/>
                <w:sz w:val="28"/>
              </w:rPr>
            </w:pPr>
            <w:r w:rsidR="00B54ACB">
              <w:rPr>
                <w:b/>
                <w:bCs/>
                <w:sz w:val="28"/>
              </w:rPr>
              <w:t xml:space="preserve"> </w:t>
            </w:r>
            <w:r w:rsidR="00E477F0">
              <w:rPr>
                <w:b/>
                <w:bCs/>
                <w:sz w:val="28"/>
              </w:rPr>
              <w:t>Белоглинского сельского поселения</w:t>
            </w:r>
            <w:r w:rsidR="00B54ACB">
              <w:rPr>
                <w:b/>
                <w:bCs/>
                <w:sz w:val="28"/>
              </w:rPr>
              <w:t xml:space="preserve"> Белоглинск</w:t>
            </w:r>
            <w:r w:rsidR="00E477F0">
              <w:rPr>
                <w:b/>
                <w:bCs/>
                <w:sz w:val="28"/>
              </w:rPr>
              <w:t>ог</w:t>
            </w:r>
            <w:r w:rsidR="00E477F0">
              <w:rPr>
                <w:b/>
                <w:bCs/>
                <w:sz w:val="28"/>
              </w:rPr>
              <w:t>о</w:t>
            </w:r>
            <w:r w:rsidR="00F83182">
              <w:rPr>
                <w:b/>
                <w:bCs/>
                <w:sz w:val="28"/>
              </w:rPr>
              <w:t xml:space="preserve"> </w:t>
            </w:r>
            <w:r w:rsidR="00B54ACB">
              <w:rPr>
                <w:b/>
                <w:bCs/>
                <w:sz w:val="28"/>
              </w:rPr>
              <w:t>район</w:t>
            </w:r>
            <w:r w:rsidR="00E477F0">
              <w:rPr>
                <w:b/>
                <w:bCs/>
                <w:sz w:val="28"/>
              </w:rPr>
              <w:t>а</w:t>
            </w:r>
          </w:p>
          <w:p w:rsidR="009519C4" w:rsidRPr="00C10F78" w:rsidP="00CC34FA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 xml:space="preserve">за </w:t>
            </w:r>
            <w:r w:rsidR="009D1E2F">
              <w:rPr>
                <w:b/>
                <w:bCs/>
                <w:sz w:val="28"/>
              </w:rPr>
              <w:t xml:space="preserve">1 </w:t>
            </w:r>
            <w:r w:rsidR="00CC34FA">
              <w:rPr>
                <w:b/>
                <w:bCs/>
                <w:sz w:val="28"/>
              </w:rPr>
              <w:t>полугодие</w:t>
            </w:r>
            <w:r w:rsidR="00534F7F"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20</w:t>
            </w:r>
            <w:r w:rsidR="009D1E2F">
              <w:rPr>
                <w:b/>
                <w:bCs/>
                <w:sz w:val="28"/>
              </w:rPr>
              <w:t>2</w:t>
            </w:r>
            <w:r w:rsidR="00896520">
              <w:rPr>
                <w:b/>
                <w:bCs/>
                <w:sz w:val="28"/>
              </w:rPr>
              <w:t>2</w:t>
            </w:r>
            <w:r>
              <w:rPr>
                <w:b/>
                <w:bCs/>
                <w:sz w:val="28"/>
              </w:rPr>
              <w:t xml:space="preserve"> года</w:t>
            </w:r>
          </w:p>
        </w:tc>
      </w:tr>
    </w:tbl>
    <w:p w:rsidR="00B34D2E">
      <w:pPr>
        <w:ind w:firstLine="709"/>
        <w:jc w:val="both"/>
        <w:rPr>
          <w:sz w:val="28"/>
        </w:rPr>
      </w:pPr>
    </w:p>
    <w:p w:rsidR="00C10F78" w:rsidP="00232876">
      <w:pPr>
        <w:suppressAutoHyphens/>
        <w:ind w:firstLine="709"/>
        <w:jc w:val="both"/>
        <w:rPr>
          <w:sz w:val="28"/>
        </w:rPr>
      </w:pPr>
    </w:p>
    <w:p w:rsidR="00110750" w:rsidP="00232876">
      <w:pPr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Во исполнении статьи  264.2 </w:t>
      </w:r>
      <w:r w:rsidR="000F0475">
        <w:rPr>
          <w:sz w:val="28"/>
        </w:rPr>
        <w:t>Бюджетного кодекса Российской Федерации, руководствуясь Уставом Белоглинского сельского поселения Белогли</w:t>
      </w:r>
      <w:r w:rsidR="000F0475">
        <w:rPr>
          <w:sz w:val="28"/>
        </w:rPr>
        <w:t>н</w:t>
      </w:r>
      <w:r w:rsidR="000F0475">
        <w:rPr>
          <w:sz w:val="28"/>
        </w:rPr>
        <w:t>ского района п о с т а н о в л я ю:</w:t>
      </w:r>
    </w:p>
    <w:p w:rsidR="000F0475" w:rsidP="00232876">
      <w:pPr>
        <w:suppressAutoHyphens/>
        <w:ind w:firstLine="709"/>
        <w:jc w:val="both"/>
        <w:rPr>
          <w:sz w:val="28"/>
        </w:rPr>
      </w:pPr>
      <w:r>
        <w:rPr>
          <w:sz w:val="28"/>
        </w:rPr>
        <w:t>1. Ут</w:t>
      </w:r>
      <w:r w:rsidR="00246D93">
        <w:rPr>
          <w:sz w:val="28"/>
        </w:rPr>
        <w:t xml:space="preserve">вердить отчет об исполнении бюджета Белоглинского сельского поселения Белоглинского района </w:t>
      </w:r>
      <w:r w:rsidRPr="008B779D" w:rsidR="008B779D">
        <w:rPr>
          <w:sz w:val="28"/>
        </w:rPr>
        <w:t xml:space="preserve">за </w:t>
      </w:r>
      <w:r w:rsidR="009D1E2F">
        <w:rPr>
          <w:sz w:val="28"/>
        </w:rPr>
        <w:t xml:space="preserve">1 </w:t>
      </w:r>
      <w:r w:rsidR="00CC34FA">
        <w:rPr>
          <w:sz w:val="28"/>
        </w:rPr>
        <w:t xml:space="preserve">полугодие </w:t>
      </w:r>
      <w:r w:rsidR="009D1E2F">
        <w:rPr>
          <w:sz w:val="28"/>
        </w:rPr>
        <w:t>202</w:t>
      </w:r>
      <w:r w:rsidR="00896520">
        <w:rPr>
          <w:sz w:val="28"/>
        </w:rPr>
        <w:t>2</w:t>
      </w:r>
      <w:r w:rsidR="00246D93">
        <w:rPr>
          <w:sz w:val="28"/>
        </w:rPr>
        <w:t xml:space="preserve"> года</w:t>
      </w:r>
      <w:r w:rsidR="00263ED1">
        <w:rPr>
          <w:sz w:val="28"/>
        </w:rPr>
        <w:t xml:space="preserve"> по доходам в сумме</w:t>
      </w:r>
      <w:r w:rsidR="00C76200">
        <w:rPr>
          <w:sz w:val="28"/>
        </w:rPr>
        <w:t xml:space="preserve"> </w:t>
      </w:r>
      <w:r w:rsidR="00CC34FA">
        <w:rPr>
          <w:sz w:val="28"/>
        </w:rPr>
        <w:t>52 169,5</w:t>
      </w:r>
      <w:r w:rsidR="0059238B">
        <w:rPr>
          <w:sz w:val="28"/>
        </w:rPr>
        <w:t xml:space="preserve"> тыс.</w:t>
      </w:r>
      <w:r w:rsidR="00B468AC">
        <w:rPr>
          <w:sz w:val="28"/>
        </w:rPr>
        <w:t xml:space="preserve"> </w:t>
      </w:r>
      <w:r w:rsidR="00263ED1">
        <w:rPr>
          <w:sz w:val="28"/>
        </w:rPr>
        <w:t>(</w:t>
      </w:r>
      <w:r w:rsidRPr="00CC34FA" w:rsidR="00CC34FA">
        <w:rPr>
          <w:sz w:val="28"/>
        </w:rPr>
        <w:t>пятьдесят два миллиона сто шестьд</w:t>
      </w:r>
      <w:r w:rsidR="00CC34FA">
        <w:rPr>
          <w:sz w:val="28"/>
        </w:rPr>
        <w:t>есят девять тысяч пятьсот</w:t>
      </w:r>
      <w:r w:rsidR="002330F4">
        <w:rPr>
          <w:sz w:val="28"/>
        </w:rPr>
        <w:t xml:space="preserve">) </w:t>
      </w:r>
      <w:r w:rsidR="00EF66A4">
        <w:rPr>
          <w:sz w:val="28"/>
        </w:rPr>
        <w:t xml:space="preserve">рублей и по расходам в сумме </w:t>
      </w:r>
      <w:r w:rsidRPr="00CC34FA" w:rsidR="00CC34FA">
        <w:rPr>
          <w:sz w:val="28"/>
        </w:rPr>
        <w:t>51</w:t>
      </w:r>
      <w:r w:rsidR="00CC34FA">
        <w:rPr>
          <w:sz w:val="28"/>
        </w:rPr>
        <w:t> </w:t>
      </w:r>
      <w:r w:rsidRPr="00CC34FA" w:rsidR="00CC34FA">
        <w:rPr>
          <w:sz w:val="28"/>
        </w:rPr>
        <w:t>550</w:t>
      </w:r>
      <w:r w:rsidR="00CC34FA">
        <w:rPr>
          <w:sz w:val="28"/>
        </w:rPr>
        <w:t>,1</w:t>
      </w:r>
      <w:r w:rsidR="00896520">
        <w:rPr>
          <w:sz w:val="28"/>
        </w:rPr>
        <w:t xml:space="preserve"> </w:t>
      </w:r>
      <w:r w:rsidR="00740341">
        <w:rPr>
          <w:sz w:val="28"/>
        </w:rPr>
        <w:t>тыс.</w:t>
      </w:r>
      <w:r w:rsidR="0011304D">
        <w:rPr>
          <w:sz w:val="28"/>
        </w:rPr>
        <w:t xml:space="preserve"> </w:t>
      </w:r>
      <w:r w:rsidR="00D21E19">
        <w:rPr>
          <w:sz w:val="28"/>
        </w:rPr>
        <w:t>(</w:t>
      </w:r>
      <w:r w:rsidRPr="00CC34FA" w:rsidR="00CC34FA">
        <w:rPr>
          <w:sz w:val="28"/>
        </w:rPr>
        <w:t>пятьдесят один миллион пя</w:t>
      </w:r>
      <w:r w:rsidR="00CC34FA">
        <w:rPr>
          <w:sz w:val="28"/>
        </w:rPr>
        <w:t>тьсот пятьдесят тысяч сто</w:t>
      </w:r>
      <w:r w:rsidR="00405214">
        <w:rPr>
          <w:sz w:val="28"/>
        </w:rPr>
        <w:t>)</w:t>
      </w:r>
      <w:r w:rsidR="00DC4C74">
        <w:rPr>
          <w:sz w:val="28"/>
        </w:rPr>
        <w:t xml:space="preserve"> рублей</w:t>
      </w:r>
      <w:r w:rsidR="00E90E3B">
        <w:rPr>
          <w:sz w:val="28"/>
        </w:rPr>
        <w:t xml:space="preserve">, с превышением </w:t>
      </w:r>
      <w:r w:rsidR="00896520">
        <w:rPr>
          <w:sz w:val="28"/>
        </w:rPr>
        <w:t>доходов над расходами</w:t>
      </w:r>
      <w:r w:rsidR="00BF2B38">
        <w:rPr>
          <w:sz w:val="28"/>
        </w:rPr>
        <w:t xml:space="preserve"> (</w:t>
      </w:r>
      <w:r w:rsidR="00914846">
        <w:rPr>
          <w:sz w:val="28"/>
        </w:rPr>
        <w:t>профицит</w:t>
      </w:r>
      <w:r w:rsidR="00BF2B38">
        <w:rPr>
          <w:sz w:val="28"/>
        </w:rPr>
        <w:t xml:space="preserve"> бюджета поселения) в сумме</w:t>
      </w:r>
      <w:r w:rsidR="007A08C5">
        <w:rPr>
          <w:sz w:val="28"/>
        </w:rPr>
        <w:t xml:space="preserve"> </w:t>
      </w:r>
      <w:r w:rsidRPr="00CC34FA" w:rsidR="00CC34FA">
        <w:rPr>
          <w:sz w:val="28"/>
        </w:rPr>
        <w:t>619</w:t>
      </w:r>
      <w:r w:rsidR="00CC34FA">
        <w:rPr>
          <w:sz w:val="28"/>
        </w:rPr>
        <w:t>,4</w:t>
      </w:r>
      <w:r w:rsidR="009F694A">
        <w:rPr>
          <w:sz w:val="28"/>
        </w:rPr>
        <w:t xml:space="preserve"> </w:t>
      </w:r>
      <w:r w:rsidR="00D339CE">
        <w:rPr>
          <w:sz w:val="28"/>
        </w:rPr>
        <w:t>тыс.</w:t>
      </w:r>
      <w:r w:rsidR="007D2924">
        <w:rPr>
          <w:sz w:val="28"/>
        </w:rPr>
        <w:t xml:space="preserve"> (</w:t>
      </w:r>
      <w:r w:rsidRPr="00CC34FA" w:rsidR="00CC34FA">
        <w:rPr>
          <w:sz w:val="28"/>
        </w:rPr>
        <w:t>шестьсот дев</w:t>
      </w:r>
      <w:r w:rsidR="00CC34FA">
        <w:rPr>
          <w:sz w:val="28"/>
        </w:rPr>
        <w:t>ятнадцать тысяч четыреста</w:t>
      </w:r>
      <w:r w:rsidR="009D1E2F">
        <w:rPr>
          <w:sz w:val="28"/>
        </w:rPr>
        <w:t>)</w:t>
      </w:r>
      <w:r w:rsidR="009D446D">
        <w:rPr>
          <w:sz w:val="28"/>
        </w:rPr>
        <w:t xml:space="preserve"> рублей</w:t>
      </w:r>
      <w:r w:rsidR="00F83BD0">
        <w:rPr>
          <w:sz w:val="28"/>
        </w:rPr>
        <w:t xml:space="preserve"> (приложение 1)</w:t>
      </w:r>
      <w:r w:rsidR="00DC4C74">
        <w:rPr>
          <w:sz w:val="28"/>
        </w:rPr>
        <w:t>.</w:t>
      </w:r>
    </w:p>
    <w:p w:rsidR="005D1D97" w:rsidRPr="005D1D97" w:rsidP="00F83BD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C81">
        <w:rPr>
          <w:rFonts w:ascii="Times New Roman" w:hAnsi="Times New Roman" w:cs="Times New Roman"/>
          <w:sz w:val="28"/>
          <w:szCs w:val="28"/>
        </w:rPr>
        <w:t>2</w:t>
      </w:r>
      <w:r w:rsidRPr="00F83BD0">
        <w:rPr>
          <w:rFonts w:ascii="Times New Roman" w:hAnsi="Times New Roman" w:cs="Times New Roman"/>
          <w:sz w:val="28"/>
          <w:szCs w:val="28"/>
        </w:rPr>
        <w:t xml:space="preserve">. </w:t>
      </w:r>
      <w:r w:rsidRPr="00F83BD0" w:rsidR="00F83BD0">
        <w:rPr>
          <w:rFonts w:ascii="Times New Roman" w:hAnsi="Times New Roman" w:cs="Times New Roman"/>
          <w:sz w:val="28"/>
        </w:rPr>
        <w:t>Утвердить</w:t>
      </w:r>
      <w:r w:rsidRPr="00F83BD0" w:rsidR="00F83BD0">
        <w:rPr>
          <w:rFonts w:ascii="Times New Roman" w:hAnsi="Times New Roman" w:cs="Times New Roman"/>
          <w:sz w:val="28"/>
          <w:szCs w:val="28"/>
        </w:rPr>
        <w:t xml:space="preserve"> </w:t>
      </w:r>
      <w:r w:rsidR="00F83BD0">
        <w:rPr>
          <w:rFonts w:ascii="Times New Roman" w:hAnsi="Times New Roman" w:cs="Times New Roman"/>
          <w:sz w:val="28"/>
          <w:szCs w:val="28"/>
        </w:rPr>
        <w:t xml:space="preserve"> с</w:t>
      </w:r>
      <w:r w:rsidRPr="00930C81">
        <w:rPr>
          <w:rFonts w:ascii="Times New Roman" w:hAnsi="Times New Roman" w:cs="Times New Roman"/>
          <w:sz w:val="28"/>
          <w:szCs w:val="28"/>
        </w:rPr>
        <w:t>ведения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 xml:space="preserve"> Белоглинского района </w:t>
      </w:r>
      <w:r w:rsidRPr="00930C81" w:rsidR="008B779D">
        <w:rPr>
          <w:rFonts w:ascii="Times New Roman" w:hAnsi="Times New Roman" w:cs="Times New Roman"/>
          <w:sz w:val="28"/>
          <w:szCs w:val="28"/>
        </w:rPr>
        <w:t xml:space="preserve">за </w:t>
      </w:r>
      <w:r w:rsidRPr="00930C81" w:rsidR="005C7D51">
        <w:rPr>
          <w:rFonts w:ascii="Times New Roman" w:hAnsi="Times New Roman" w:cs="Times New Roman"/>
          <w:sz w:val="28"/>
        </w:rPr>
        <w:t xml:space="preserve">1 </w:t>
      </w:r>
      <w:r w:rsidR="00CC34FA">
        <w:rPr>
          <w:rFonts w:ascii="Times New Roman" w:hAnsi="Times New Roman" w:cs="Times New Roman"/>
          <w:sz w:val="28"/>
        </w:rPr>
        <w:t>полугодие</w:t>
      </w:r>
      <w:r w:rsidRPr="00930C81" w:rsidR="005C7D51">
        <w:rPr>
          <w:rFonts w:ascii="Times New Roman" w:hAnsi="Times New Roman" w:cs="Times New Roman"/>
          <w:sz w:val="28"/>
        </w:rPr>
        <w:t xml:space="preserve"> 202</w:t>
      </w:r>
      <w:r w:rsidRPr="00930C81" w:rsidR="00232876">
        <w:rPr>
          <w:rFonts w:ascii="Times New Roman" w:hAnsi="Times New Roman" w:cs="Times New Roman"/>
          <w:sz w:val="28"/>
        </w:rPr>
        <w:t xml:space="preserve">2 </w:t>
      </w:r>
      <w:r w:rsidRPr="00930C81" w:rsidR="004514BE">
        <w:rPr>
          <w:rFonts w:ascii="Times New Roman" w:hAnsi="Times New Roman" w:cs="Times New Roman"/>
          <w:sz w:val="28"/>
        </w:rPr>
        <w:t>года</w:t>
      </w:r>
      <w:r w:rsidRPr="00930C81" w:rsidR="005D17E2">
        <w:rPr>
          <w:rFonts w:ascii="Times New Roman" w:hAnsi="Times New Roman" w:cs="Times New Roman"/>
          <w:spacing w:val="-4"/>
          <w:sz w:val="28"/>
          <w:szCs w:val="28"/>
        </w:rPr>
        <w:t xml:space="preserve"> (п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>рилож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>ни</w:t>
      </w:r>
      <w:r w:rsidRPr="00930C81" w:rsidR="001B67E7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 xml:space="preserve"> № </w:t>
      </w:r>
      <w:r w:rsidRPr="00930C81" w:rsidR="00647B3D">
        <w:rPr>
          <w:rFonts w:ascii="Times New Roman" w:hAnsi="Times New Roman" w:cs="Times New Roman"/>
          <w:spacing w:val="-4"/>
          <w:sz w:val="28"/>
          <w:szCs w:val="28"/>
        </w:rPr>
        <w:t>2)</w:t>
      </w:r>
      <w:r w:rsidRPr="00930C8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4D2719" w:rsidP="00232876">
      <w:pPr>
        <w:suppressAutoHyphens/>
        <w:ind w:firstLine="708"/>
        <w:jc w:val="both"/>
        <w:rPr>
          <w:sz w:val="28"/>
          <w:szCs w:val="28"/>
        </w:rPr>
      </w:pPr>
      <w:r w:rsidR="006A771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43371A">
        <w:rPr>
          <w:sz w:val="28"/>
          <w:szCs w:val="28"/>
        </w:rPr>
        <w:t xml:space="preserve"> </w:t>
      </w:r>
      <w:r w:rsidR="00095008">
        <w:rPr>
          <w:sz w:val="28"/>
          <w:szCs w:val="28"/>
        </w:rPr>
        <w:t>Начальнику финансового отдела</w:t>
      </w:r>
      <w:r w:rsidR="00CD2BF1">
        <w:rPr>
          <w:sz w:val="28"/>
          <w:szCs w:val="28"/>
        </w:rPr>
        <w:t xml:space="preserve"> </w:t>
      </w:r>
      <w:r w:rsidR="00930C81">
        <w:rPr>
          <w:sz w:val="28"/>
          <w:szCs w:val="28"/>
        </w:rPr>
        <w:t>(</w:t>
      </w:r>
      <w:r w:rsidR="00647B3D">
        <w:rPr>
          <w:sz w:val="28"/>
          <w:szCs w:val="28"/>
        </w:rPr>
        <w:t>М.В.</w:t>
      </w:r>
      <w:r w:rsidR="00095008">
        <w:rPr>
          <w:sz w:val="28"/>
          <w:szCs w:val="28"/>
        </w:rPr>
        <w:t>Даньшин</w:t>
      </w:r>
      <w:r w:rsidR="00930C81">
        <w:rPr>
          <w:sz w:val="28"/>
          <w:szCs w:val="28"/>
        </w:rPr>
        <w:t>а)</w:t>
      </w:r>
      <w:r w:rsidR="00CD2BF1">
        <w:rPr>
          <w:sz w:val="28"/>
          <w:szCs w:val="28"/>
        </w:rPr>
        <w:t xml:space="preserve"> обеспечить направление отчета об исполнении бюджета Белоглинского сельского поселения Белоглинского района </w:t>
      </w:r>
      <w:r w:rsidRPr="008B779D" w:rsidR="008B779D">
        <w:rPr>
          <w:sz w:val="28"/>
          <w:szCs w:val="28"/>
        </w:rPr>
        <w:t xml:space="preserve">за </w:t>
      </w:r>
      <w:r w:rsidR="005C7D51">
        <w:rPr>
          <w:sz w:val="28"/>
        </w:rPr>
        <w:t xml:space="preserve">1 </w:t>
      </w:r>
      <w:r w:rsidR="00CC34FA">
        <w:rPr>
          <w:sz w:val="28"/>
        </w:rPr>
        <w:t>полугодие</w:t>
      </w:r>
      <w:r w:rsidR="005C7D51">
        <w:rPr>
          <w:sz w:val="28"/>
        </w:rPr>
        <w:t xml:space="preserve"> 202</w:t>
      </w:r>
      <w:r w:rsidR="00232876">
        <w:rPr>
          <w:sz w:val="28"/>
        </w:rPr>
        <w:t>2</w:t>
      </w:r>
      <w:r w:rsidR="005C7D51">
        <w:rPr>
          <w:sz w:val="28"/>
        </w:rPr>
        <w:t xml:space="preserve"> </w:t>
      </w:r>
      <w:r w:rsidR="004514BE">
        <w:rPr>
          <w:sz w:val="28"/>
        </w:rPr>
        <w:t xml:space="preserve">года </w:t>
      </w:r>
      <w:r w:rsidR="00CD2BF1">
        <w:rPr>
          <w:sz w:val="28"/>
          <w:szCs w:val="28"/>
        </w:rPr>
        <w:t>в Совет  Белоглинского  сельского посел</w:t>
      </w:r>
      <w:r w:rsidR="00CD2BF1">
        <w:rPr>
          <w:sz w:val="28"/>
          <w:szCs w:val="28"/>
        </w:rPr>
        <w:t>е</w:t>
      </w:r>
      <w:r w:rsidR="00CD2BF1">
        <w:rPr>
          <w:sz w:val="28"/>
          <w:szCs w:val="28"/>
        </w:rPr>
        <w:t xml:space="preserve">ния Белоглинского </w:t>
      </w:r>
      <w:r w:rsidR="006A7713">
        <w:rPr>
          <w:sz w:val="28"/>
          <w:szCs w:val="28"/>
        </w:rPr>
        <w:t xml:space="preserve"> района.</w:t>
      </w:r>
    </w:p>
    <w:p w:rsidR="000F0475" w:rsidP="00232876">
      <w:pPr>
        <w:suppressAutoHyphens/>
        <w:ind w:firstLine="540"/>
        <w:jc w:val="both"/>
        <w:rPr>
          <w:sz w:val="28"/>
        </w:rPr>
      </w:pPr>
      <w:r w:rsidR="00A015E4">
        <w:rPr>
          <w:sz w:val="28"/>
          <w:szCs w:val="28"/>
        </w:rPr>
        <w:t xml:space="preserve">  </w:t>
      </w:r>
      <w:r w:rsidR="006A7713">
        <w:rPr>
          <w:sz w:val="28"/>
          <w:szCs w:val="28"/>
        </w:rPr>
        <w:t>4</w:t>
      </w:r>
      <w:r w:rsidR="00A015E4">
        <w:rPr>
          <w:sz w:val="28"/>
          <w:szCs w:val="28"/>
        </w:rPr>
        <w:t xml:space="preserve">. </w:t>
      </w:r>
      <w:r w:rsidR="00095008">
        <w:rPr>
          <w:sz w:val="28"/>
          <w:szCs w:val="28"/>
        </w:rPr>
        <w:t xml:space="preserve">Начальнику общего отдела </w:t>
      </w:r>
      <w:r w:rsidR="00930C81">
        <w:rPr>
          <w:sz w:val="28"/>
          <w:szCs w:val="28"/>
        </w:rPr>
        <w:t>(</w:t>
      </w:r>
      <w:r w:rsidR="00232876">
        <w:rPr>
          <w:sz w:val="28"/>
          <w:szCs w:val="28"/>
        </w:rPr>
        <w:t>Г.П.</w:t>
      </w:r>
      <w:r w:rsidR="00095008">
        <w:rPr>
          <w:sz w:val="28"/>
          <w:szCs w:val="28"/>
        </w:rPr>
        <w:t>Михайлюк</w:t>
      </w:r>
      <w:r w:rsidR="00930C81">
        <w:rPr>
          <w:sz w:val="28"/>
          <w:szCs w:val="28"/>
        </w:rPr>
        <w:t>)</w:t>
      </w:r>
      <w:r w:rsidRPr="00930C81" w:rsidR="002B0CD0">
        <w:rPr>
          <w:sz w:val="28"/>
          <w:szCs w:val="28"/>
        </w:rPr>
        <w:t xml:space="preserve"> </w:t>
      </w:r>
      <w:r w:rsidR="00930C81">
        <w:rPr>
          <w:sz w:val="28"/>
          <w:szCs w:val="28"/>
        </w:rPr>
        <w:t>опубликовать</w:t>
      </w:r>
      <w:r w:rsidRPr="00930C81" w:rsidR="00A015E4">
        <w:rPr>
          <w:sz w:val="28"/>
          <w:szCs w:val="28"/>
        </w:rPr>
        <w:t xml:space="preserve"> </w:t>
      </w:r>
      <w:r w:rsidRPr="00591473" w:rsidR="00A015E4">
        <w:rPr>
          <w:sz w:val="28"/>
          <w:szCs w:val="28"/>
        </w:rPr>
        <w:t xml:space="preserve">настоящее </w:t>
      </w:r>
      <w:r w:rsidR="00740341">
        <w:rPr>
          <w:sz w:val="28"/>
          <w:szCs w:val="28"/>
        </w:rPr>
        <w:t>постановление</w:t>
      </w:r>
      <w:r w:rsidR="00BB32FF">
        <w:rPr>
          <w:sz w:val="28"/>
          <w:szCs w:val="28"/>
        </w:rPr>
        <w:t xml:space="preserve"> в СМИ</w:t>
      </w:r>
      <w:r w:rsidR="00647B3D">
        <w:rPr>
          <w:sz w:val="28"/>
          <w:szCs w:val="28"/>
        </w:rPr>
        <w:t>,</w:t>
      </w:r>
      <w:r w:rsidRPr="00A927D7" w:rsidR="00BB32FF">
        <w:rPr>
          <w:sz w:val="28"/>
          <w:szCs w:val="28"/>
        </w:rPr>
        <w:t xml:space="preserve"> </w:t>
      </w:r>
      <w:r w:rsidR="00232876">
        <w:rPr>
          <w:sz w:val="28"/>
          <w:szCs w:val="28"/>
        </w:rPr>
        <w:t xml:space="preserve">главному специалисту </w:t>
      </w:r>
      <w:r w:rsidR="00930C81">
        <w:rPr>
          <w:sz w:val="28"/>
          <w:szCs w:val="28"/>
        </w:rPr>
        <w:t>(</w:t>
      </w:r>
      <w:r w:rsidR="00232876">
        <w:rPr>
          <w:sz w:val="28"/>
          <w:szCs w:val="28"/>
        </w:rPr>
        <w:t>А.И.Мерецк</w:t>
      </w:r>
      <w:r w:rsidR="00930C81">
        <w:rPr>
          <w:sz w:val="28"/>
          <w:szCs w:val="28"/>
        </w:rPr>
        <w:t>ий)</w:t>
      </w:r>
      <w:r w:rsidR="00232876">
        <w:rPr>
          <w:sz w:val="28"/>
          <w:szCs w:val="28"/>
        </w:rPr>
        <w:t xml:space="preserve"> </w:t>
      </w:r>
      <w:r w:rsidRPr="00A927D7" w:rsidR="00BB32FF">
        <w:rPr>
          <w:sz w:val="28"/>
          <w:szCs w:val="28"/>
        </w:rPr>
        <w:t>разместить на официальном сайте Белоглинского сельского поселения Белоглинского района (</w:t>
      </w:r>
      <w:hyperlink r:id="rId5" w:history="1">
        <w:r w:rsidRPr="00232876" w:rsidR="00BB32FF">
          <w:rPr>
            <w:sz w:val="28"/>
            <w:szCs w:val="28"/>
            <w:lang w:val="en-US"/>
          </w:rPr>
          <w:t>www</w:t>
        </w:r>
        <w:r w:rsidRPr="00232876" w:rsidR="00BB32FF">
          <w:rPr>
            <w:sz w:val="28"/>
            <w:szCs w:val="28"/>
          </w:rPr>
          <w:t>.adm</w:t>
        </w:r>
        <w:r w:rsidRPr="00232876" w:rsidR="00BB32FF">
          <w:rPr>
            <w:sz w:val="28"/>
            <w:szCs w:val="28"/>
            <w:lang w:val="en-US"/>
          </w:rPr>
          <w:t>belog</w:t>
        </w:r>
        <w:r w:rsidRPr="00232876" w:rsidR="00BB32FF">
          <w:rPr>
            <w:sz w:val="28"/>
            <w:szCs w:val="28"/>
          </w:rPr>
          <w:t>.</w:t>
        </w:r>
        <w:r w:rsidRPr="00232876" w:rsidR="00BB32FF">
          <w:rPr>
            <w:sz w:val="28"/>
            <w:szCs w:val="28"/>
            <w:lang w:val="en-US"/>
          </w:rPr>
          <w:t>ru</w:t>
        </w:r>
        <w:r w:rsidRPr="00A927D7" w:rsidR="00BB32FF">
          <w:rPr>
            <w:rStyle w:val="Hyperlink"/>
            <w:sz w:val="28"/>
            <w:szCs w:val="28"/>
          </w:rPr>
          <w:t>.</w:t>
        </w:r>
      </w:hyperlink>
      <w:r w:rsidR="00BB32FF">
        <w:rPr>
          <w:sz w:val="28"/>
          <w:szCs w:val="28"/>
        </w:rPr>
        <w:t>)</w:t>
      </w:r>
      <w:r w:rsidRPr="00591473" w:rsidR="00A015E4">
        <w:rPr>
          <w:sz w:val="28"/>
          <w:szCs w:val="28"/>
        </w:rPr>
        <w:t>.</w:t>
      </w:r>
    </w:p>
    <w:p w:rsidR="00B54ACB" w:rsidP="00232876">
      <w:pPr>
        <w:suppressAutoHyphens/>
        <w:ind w:firstLine="709"/>
        <w:jc w:val="both"/>
        <w:rPr>
          <w:sz w:val="28"/>
          <w:szCs w:val="28"/>
        </w:rPr>
      </w:pPr>
      <w:r w:rsidR="006A7713">
        <w:rPr>
          <w:sz w:val="28"/>
          <w:szCs w:val="28"/>
        </w:rPr>
        <w:t>5</w:t>
      </w:r>
      <w:r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B54ACB" w:rsidP="00232876">
      <w:pPr>
        <w:suppressAutoHyphens/>
        <w:ind w:firstLine="709"/>
        <w:jc w:val="both"/>
        <w:rPr>
          <w:sz w:val="28"/>
          <w:szCs w:val="28"/>
        </w:rPr>
      </w:pPr>
      <w:r w:rsidR="006A7713">
        <w:rPr>
          <w:sz w:val="28"/>
          <w:szCs w:val="28"/>
        </w:rPr>
        <w:t>6</w:t>
      </w:r>
      <w:r>
        <w:rPr>
          <w:sz w:val="28"/>
          <w:szCs w:val="28"/>
        </w:rPr>
        <w:t>. Постановление вступает в силу со дня его подписания.</w:t>
      </w:r>
    </w:p>
    <w:p w:rsidR="00B54ACB" w:rsidP="00B54ACB">
      <w:pPr>
        <w:pStyle w:val="List2"/>
        <w:jc w:val="both"/>
        <w:rPr>
          <w:sz w:val="28"/>
          <w:szCs w:val="28"/>
        </w:rPr>
      </w:pPr>
    </w:p>
    <w:p w:rsidR="00F72CDC" w:rsidRPr="00C10F78" w:rsidP="00F72CDC">
      <w:pPr>
        <w:ind w:hanging="6"/>
        <w:jc w:val="both"/>
        <w:rPr>
          <w:sz w:val="28"/>
          <w:szCs w:val="28"/>
        </w:rPr>
      </w:pPr>
      <w:r w:rsidR="00B468AC">
        <w:rPr>
          <w:sz w:val="28"/>
          <w:szCs w:val="28"/>
        </w:rPr>
        <w:t>Г</w:t>
      </w:r>
      <w:r w:rsidRPr="00C10F78" w:rsidR="0048741F">
        <w:rPr>
          <w:sz w:val="28"/>
          <w:szCs w:val="28"/>
        </w:rPr>
        <w:t>лав</w:t>
      </w:r>
      <w:r w:rsidR="00B468AC">
        <w:rPr>
          <w:sz w:val="28"/>
          <w:szCs w:val="28"/>
        </w:rPr>
        <w:t>а</w:t>
      </w:r>
      <w:r w:rsidRPr="00C10F78">
        <w:rPr>
          <w:sz w:val="28"/>
          <w:szCs w:val="28"/>
        </w:rPr>
        <w:t xml:space="preserve"> </w:t>
      </w:r>
      <w:r w:rsidR="00E646B6">
        <w:rPr>
          <w:sz w:val="28"/>
          <w:szCs w:val="28"/>
        </w:rPr>
        <w:t>Белоглинского сельского поселения</w:t>
      </w:r>
      <w:r w:rsidRPr="00C10F78">
        <w:rPr>
          <w:sz w:val="28"/>
          <w:szCs w:val="28"/>
        </w:rPr>
        <w:t xml:space="preserve"> </w:t>
      </w:r>
    </w:p>
    <w:p w:rsidR="00B54ACB" w:rsidP="00F72CDC">
      <w:pPr>
        <w:ind w:hanging="6"/>
        <w:jc w:val="both"/>
        <w:rPr>
          <w:sz w:val="28"/>
        </w:rPr>
      </w:pPr>
      <w:r w:rsidR="00F72CDC">
        <w:rPr>
          <w:sz w:val="28"/>
        </w:rPr>
        <w:t>Белоглинск</w:t>
      </w:r>
      <w:r w:rsidR="004D61E1">
        <w:rPr>
          <w:sz w:val="28"/>
        </w:rPr>
        <w:t>ого района</w:t>
      </w:r>
      <w:r w:rsidR="00F72CDC">
        <w:rPr>
          <w:sz w:val="28"/>
        </w:rPr>
        <w:tab/>
        <w:tab/>
        <w:tab/>
      </w:r>
      <w:r w:rsidR="00232876">
        <w:rPr>
          <w:sz w:val="28"/>
        </w:rPr>
        <w:t xml:space="preserve">                      </w:t>
      </w:r>
      <w:r w:rsidR="00F72CDC">
        <w:rPr>
          <w:sz w:val="28"/>
        </w:rPr>
        <w:tab/>
      </w:r>
      <w:r w:rsidR="00232876">
        <w:rPr>
          <w:sz w:val="28"/>
        </w:rPr>
        <w:t xml:space="preserve">    </w:t>
      </w:r>
      <w:r w:rsidR="0013285E">
        <w:rPr>
          <w:sz w:val="28"/>
        </w:rPr>
        <w:t xml:space="preserve">     </w:t>
      </w:r>
      <w:r w:rsidR="0048741F">
        <w:rPr>
          <w:sz w:val="28"/>
        </w:rPr>
        <w:t xml:space="preserve">      </w:t>
      </w:r>
      <w:r w:rsidR="00E646B6">
        <w:rPr>
          <w:sz w:val="28"/>
        </w:rPr>
        <w:t>А.</w:t>
      </w:r>
      <w:r w:rsidR="00232876">
        <w:rPr>
          <w:sz w:val="28"/>
        </w:rPr>
        <w:t>Г.Слюсаренко</w:t>
      </w:r>
    </w:p>
    <w:p w:rsidR="00E60718" w:rsidRPr="008A46E7" w:rsidP="00E60718">
      <w:pPr>
        <w:pStyle w:val="BodyText2"/>
        <w:tabs>
          <w:tab w:val="left" w:pos="7680"/>
        </w:tabs>
        <w:spacing w:line="252" w:lineRule="auto"/>
        <w:jc w:val="center"/>
        <w:rPr>
          <w:rFonts w:eastAsia="Calibri"/>
          <w:lang w:eastAsia="en-US"/>
        </w:rPr>
      </w:pPr>
      <w:r w:rsidR="00647B3D">
        <w:rPr>
          <w:lang w:val="ru-RU"/>
        </w:rPr>
        <w:br w:type="page"/>
      </w:r>
      <w:r w:rsidRPr="008A46E7">
        <w:rPr>
          <w:rFonts w:eastAsia="Calibri"/>
          <w:lang w:eastAsia="en-US"/>
        </w:rPr>
        <w:t xml:space="preserve"> </w:t>
      </w:r>
    </w:p>
    <w:p w:rsidR="008A46E7" w:rsidRPr="008A46E7" w:rsidP="006A2B5D">
      <w:pPr>
        <w:suppressAutoHyphens/>
        <w:ind w:left="5103"/>
        <w:rPr>
          <w:rFonts w:eastAsia="Calibri"/>
          <w:sz w:val="28"/>
          <w:szCs w:val="28"/>
          <w:lang w:eastAsia="en-US"/>
        </w:rPr>
      </w:pPr>
      <w:r w:rsidRPr="008A46E7">
        <w:rPr>
          <w:rFonts w:eastAsia="Calibri"/>
          <w:sz w:val="28"/>
          <w:szCs w:val="28"/>
          <w:lang w:eastAsia="en-US"/>
        </w:rPr>
        <w:t>Приложение №1</w:t>
      </w:r>
    </w:p>
    <w:p w:rsidR="006A2B5D" w:rsidP="006A2B5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A2B5D" w:rsidP="006A2B5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6A2B5D" w:rsidP="006A2B5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района  «</w:t>
      </w:r>
      <w:r w:rsidRPr="00157C8B">
        <w:rPr>
          <w:bCs/>
          <w:sz w:val="28"/>
        </w:rPr>
        <w:t xml:space="preserve"> </w:t>
      </w:r>
      <w:r w:rsidRPr="00990512">
        <w:rPr>
          <w:bCs/>
          <w:sz w:val="28"/>
        </w:rPr>
        <w:t>Об  утве</w:t>
      </w:r>
      <w:r w:rsidRPr="00990512">
        <w:rPr>
          <w:bCs/>
          <w:sz w:val="28"/>
        </w:rPr>
        <w:t>р</w:t>
      </w:r>
      <w:r w:rsidRPr="00990512">
        <w:rPr>
          <w:bCs/>
          <w:sz w:val="28"/>
        </w:rPr>
        <w:t>ждении отчета об</w:t>
      </w:r>
      <w:r w:rsidRPr="0099051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исполнении</w:t>
      </w:r>
      <w:r w:rsidRPr="00141A66">
        <w:rPr>
          <w:sz w:val="28"/>
          <w:szCs w:val="28"/>
        </w:rPr>
        <w:t xml:space="preserve"> бю</w:t>
      </w:r>
      <w:r w:rsidRPr="00141A66">
        <w:rPr>
          <w:sz w:val="28"/>
          <w:szCs w:val="28"/>
        </w:rPr>
        <w:t>д</w:t>
      </w:r>
      <w:r w:rsidRPr="00141A66">
        <w:rPr>
          <w:sz w:val="28"/>
          <w:szCs w:val="28"/>
        </w:rPr>
        <w:t>жет</w:t>
      </w:r>
      <w:r>
        <w:rPr>
          <w:sz w:val="28"/>
          <w:szCs w:val="28"/>
        </w:rPr>
        <w:t xml:space="preserve">а </w:t>
      </w:r>
      <w:r w:rsidRPr="00141A66">
        <w:rPr>
          <w:sz w:val="28"/>
          <w:szCs w:val="28"/>
        </w:rPr>
        <w:t xml:space="preserve"> Белоглинского сельского пос</w:t>
      </w:r>
      <w:r w:rsidRPr="00141A66">
        <w:rPr>
          <w:sz w:val="28"/>
          <w:szCs w:val="28"/>
        </w:rPr>
        <w:t>е</w:t>
      </w:r>
      <w:r w:rsidRPr="00141A66">
        <w:rPr>
          <w:sz w:val="28"/>
          <w:szCs w:val="28"/>
        </w:rPr>
        <w:t xml:space="preserve">ления Белоглинского района </w:t>
      </w:r>
      <w:r>
        <w:rPr>
          <w:sz w:val="28"/>
          <w:szCs w:val="28"/>
        </w:rPr>
        <w:t xml:space="preserve">за 1 </w:t>
      </w:r>
      <w:r w:rsidR="00CC34FA">
        <w:rPr>
          <w:sz w:val="28"/>
          <w:szCs w:val="28"/>
        </w:rPr>
        <w:t>п</w:t>
      </w:r>
      <w:r w:rsidR="00CC34FA">
        <w:rPr>
          <w:sz w:val="28"/>
          <w:szCs w:val="28"/>
        </w:rPr>
        <w:t>о</w:t>
      </w:r>
      <w:r w:rsidR="00CC34FA">
        <w:rPr>
          <w:sz w:val="28"/>
          <w:szCs w:val="28"/>
        </w:rPr>
        <w:t>лугодие</w:t>
      </w:r>
      <w:r w:rsidRPr="00141A66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141A66">
        <w:rPr>
          <w:sz w:val="28"/>
          <w:szCs w:val="28"/>
        </w:rPr>
        <w:t xml:space="preserve"> год</w:t>
      </w:r>
      <w:r>
        <w:rPr>
          <w:sz w:val="28"/>
          <w:szCs w:val="28"/>
        </w:rPr>
        <w:t>а»</w:t>
      </w:r>
    </w:p>
    <w:p w:rsidR="006A2B5D" w:rsidP="006A2B5D">
      <w:pPr>
        <w:ind w:left="5040"/>
        <w:rPr>
          <w:sz w:val="28"/>
          <w:szCs w:val="28"/>
        </w:rPr>
      </w:pPr>
      <w:r>
        <w:rPr>
          <w:rStyle w:val="a19"/>
          <w:b w:val="0"/>
          <w:sz w:val="28"/>
          <w:szCs w:val="28"/>
        </w:rPr>
        <w:t xml:space="preserve"> от  </w:t>
      </w:r>
      <w:r w:rsidR="00DA59E5">
        <w:rPr>
          <w:rStyle w:val="a19"/>
          <w:b w:val="0"/>
          <w:sz w:val="28"/>
          <w:szCs w:val="28"/>
        </w:rPr>
        <w:t>15.07.2022</w:t>
      </w:r>
      <w:r w:rsidR="00CC34FA">
        <w:rPr>
          <w:rStyle w:val="a19"/>
          <w:b w:val="0"/>
          <w:sz w:val="28"/>
          <w:szCs w:val="28"/>
        </w:rPr>
        <w:t xml:space="preserve"> </w:t>
      </w:r>
      <w:r>
        <w:rPr>
          <w:rStyle w:val="a19"/>
          <w:b w:val="0"/>
          <w:sz w:val="28"/>
          <w:szCs w:val="28"/>
        </w:rPr>
        <w:t>№</w:t>
      </w:r>
      <w:r w:rsidR="00DA59E5">
        <w:rPr>
          <w:rStyle w:val="a19"/>
          <w:b w:val="0"/>
          <w:sz w:val="28"/>
          <w:szCs w:val="28"/>
        </w:rPr>
        <w:t xml:space="preserve"> 109</w:t>
      </w:r>
    </w:p>
    <w:p w:rsidR="008A46E7" w:rsidP="008A46E7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315B87" w:rsidP="008A46E7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315B87" w:rsidP="00315B87">
      <w:pPr>
        <w:jc w:val="center"/>
        <w:rPr>
          <w:sz w:val="28"/>
          <w:szCs w:val="28"/>
        </w:rPr>
      </w:pPr>
    </w:p>
    <w:p w:rsidR="00315B87" w:rsidRPr="00340351" w:rsidP="00315B87">
      <w:pPr>
        <w:jc w:val="center"/>
        <w:rPr>
          <w:sz w:val="28"/>
          <w:szCs w:val="28"/>
        </w:rPr>
      </w:pPr>
      <w:r w:rsidRPr="00340351">
        <w:rPr>
          <w:sz w:val="28"/>
          <w:szCs w:val="28"/>
        </w:rPr>
        <w:t>ОТЧЕТ ОБ ИСПОЛНЕНИИ БЮДЖЕТА</w:t>
      </w:r>
    </w:p>
    <w:p w:rsidR="00315B87" w:rsidP="00315B87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340351">
        <w:rPr>
          <w:sz w:val="28"/>
          <w:szCs w:val="28"/>
        </w:rPr>
        <w:t>а 01.0</w:t>
      </w:r>
      <w:r>
        <w:rPr>
          <w:sz w:val="28"/>
          <w:szCs w:val="28"/>
        </w:rPr>
        <w:t>7</w:t>
      </w:r>
      <w:r w:rsidRPr="00340351">
        <w:rPr>
          <w:sz w:val="28"/>
          <w:szCs w:val="28"/>
        </w:rPr>
        <w:t>.2022</w:t>
      </w:r>
    </w:p>
    <w:tbl>
      <w:tblPr>
        <w:tblStyle w:val="TableNormal"/>
        <w:tblW w:w="9328" w:type="dxa"/>
        <w:tblInd w:w="-176" w:type="dxa"/>
        <w:tblLook w:val="04A0"/>
      </w:tblPr>
      <w:tblGrid>
        <w:gridCol w:w="3828"/>
        <w:gridCol w:w="5500"/>
      </w:tblGrid>
      <w:tr w:rsidTr="005A1615">
        <w:tblPrEx>
          <w:tblW w:w="9328" w:type="dxa"/>
          <w:tblInd w:w="-176" w:type="dxa"/>
          <w:tblLook w:val="04A0"/>
        </w:tblPrEx>
        <w:trPr>
          <w:trHeight w:val="44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</w:rPr>
            </w:pPr>
            <w:r w:rsidRPr="005A38F4">
              <w:rPr>
                <w:color w:val="000000"/>
              </w:rPr>
              <w:t>Наименование</w:t>
              <w:br/>
              <w:t>финансового органа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5B87" w:rsidRPr="005A38F4" w:rsidP="005A1615">
            <w:pPr>
              <w:rPr>
                <w:color w:val="000000"/>
                <w:u w:val="single"/>
              </w:rPr>
            </w:pPr>
            <w:r w:rsidRPr="005A38F4">
              <w:rPr>
                <w:color w:val="000000"/>
                <w:u w:val="single"/>
              </w:rPr>
              <w:t>Администрация Белоглинского сельского посел</w:t>
            </w:r>
            <w:r w:rsidRPr="005A38F4">
              <w:rPr>
                <w:color w:val="000000"/>
                <w:u w:val="single"/>
              </w:rPr>
              <w:t>е</w:t>
            </w:r>
            <w:r w:rsidRPr="005A38F4">
              <w:rPr>
                <w:color w:val="000000"/>
                <w:u w:val="single"/>
              </w:rPr>
              <w:t>ния Белоглинского района</w:t>
            </w:r>
          </w:p>
        </w:tc>
      </w:tr>
      <w:tr w:rsidTr="005A1615">
        <w:tblPrEx>
          <w:tblW w:w="9328" w:type="dxa"/>
          <w:tblInd w:w="-176" w:type="dxa"/>
          <w:tblLook w:val="04A0"/>
        </w:tblPrEx>
        <w:trPr>
          <w:trHeight w:val="2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5B87" w:rsidRPr="005A38F4" w:rsidP="005A1615">
            <w:pPr>
              <w:rPr>
                <w:color w:val="000000"/>
                <w:u w:val="single"/>
              </w:rPr>
            </w:pPr>
          </w:p>
        </w:tc>
      </w:tr>
      <w:tr w:rsidTr="005A1615">
        <w:tblPrEx>
          <w:tblW w:w="9328" w:type="dxa"/>
          <w:tblInd w:w="-176" w:type="dxa"/>
          <w:tblLook w:val="04A0"/>
        </w:tblPrEx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</w:rPr>
            </w:pPr>
            <w:r w:rsidRPr="005A38F4">
              <w:rPr>
                <w:color w:val="000000"/>
              </w:rPr>
              <w:t>Наименование публично-правового образования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  <w:u w:val="single"/>
              </w:rPr>
            </w:pPr>
            <w:r w:rsidRPr="005A38F4">
              <w:rPr>
                <w:color w:val="000000"/>
                <w:u w:val="single"/>
              </w:rPr>
              <w:t>Бюджет Белоглинского СП</w:t>
            </w:r>
          </w:p>
        </w:tc>
      </w:tr>
      <w:tr w:rsidTr="005A1615">
        <w:tblPrEx>
          <w:tblW w:w="9328" w:type="dxa"/>
          <w:tblInd w:w="-176" w:type="dxa"/>
          <w:tblLook w:val="04A0"/>
        </w:tblPrEx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B87" w:rsidRPr="005A38F4" w:rsidP="005A1615">
            <w:pPr>
              <w:rPr>
                <w:color w:val="000000"/>
                <w:u w:val="single"/>
              </w:rPr>
            </w:pPr>
          </w:p>
        </w:tc>
      </w:tr>
      <w:tr w:rsidTr="005A1615">
        <w:tblPrEx>
          <w:tblW w:w="9328" w:type="dxa"/>
          <w:tblInd w:w="-176" w:type="dxa"/>
          <w:tblLook w:val="04A0"/>
        </w:tblPrEx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5B87" w:rsidRPr="005A38F4" w:rsidP="005A1615">
            <w:pPr>
              <w:rPr>
                <w:color w:val="000000"/>
              </w:rPr>
            </w:pPr>
            <w:r w:rsidRPr="005A38F4">
              <w:rPr>
                <w:color w:val="000000"/>
              </w:rPr>
              <w:t>Единица измерения: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5B87" w:rsidRPr="005A38F4" w:rsidP="005A1615">
            <w:pPr>
              <w:rPr>
                <w:color w:val="000000"/>
              </w:rPr>
            </w:pPr>
            <w:r w:rsidRPr="005A38F4">
              <w:rPr>
                <w:color w:val="000000"/>
              </w:rPr>
              <w:t>руб.</w:t>
            </w:r>
          </w:p>
        </w:tc>
      </w:tr>
    </w:tbl>
    <w:p w:rsidR="00315B87" w:rsidP="00315B87">
      <w:pPr>
        <w:jc w:val="center"/>
        <w:rPr>
          <w:sz w:val="28"/>
          <w:szCs w:val="28"/>
        </w:rPr>
      </w:pPr>
    </w:p>
    <w:p w:rsidR="00315B87" w:rsidRPr="00340351" w:rsidP="00315B87">
      <w:pPr>
        <w:jc w:val="center"/>
        <w:rPr>
          <w:b/>
          <w:sz w:val="28"/>
          <w:szCs w:val="28"/>
        </w:rPr>
      </w:pPr>
      <w:r w:rsidRPr="00340351">
        <w:rPr>
          <w:b/>
          <w:sz w:val="28"/>
          <w:szCs w:val="28"/>
        </w:rPr>
        <w:t>1. Доходы бюджета</w:t>
      </w:r>
    </w:p>
    <w:tbl>
      <w:tblPr>
        <w:tblStyle w:val="TableNormal"/>
        <w:tblW w:w="101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6"/>
        <w:gridCol w:w="602"/>
        <w:gridCol w:w="2375"/>
        <w:gridCol w:w="1490"/>
        <w:gridCol w:w="1417"/>
        <w:gridCol w:w="1418"/>
      </w:tblGrid>
      <w:tr w:rsidTr="00315B87">
        <w:tblPrEx>
          <w:tblW w:w="10138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2836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Наименование показателя</w:t>
            </w:r>
          </w:p>
        </w:tc>
        <w:tc>
          <w:tcPr>
            <w:tcW w:w="602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Код стр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о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ки</w:t>
            </w:r>
          </w:p>
        </w:tc>
        <w:tc>
          <w:tcPr>
            <w:tcW w:w="2375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Код дохода по бюджетной кла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с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сификации</w:t>
            </w:r>
          </w:p>
        </w:tc>
        <w:tc>
          <w:tcPr>
            <w:tcW w:w="149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Утвержденные бюджетные назн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а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чения</w:t>
            </w:r>
          </w:p>
        </w:tc>
        <w:tc>
          <w:tcPr>
            <w:tcW w:w="141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Исполнено</w:t>
            </w:r>
          </w:p>
        </w:tc>
        <w:tc>
          <w:tcPr>
            <w:tcW w:w="1418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Неисполненные назначения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1</w:t>
            </w:r>
          </w:p>
        </w:tc>
        <w:tc>
          <w:tcPr>
            <w:tcW w:w="602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2</w:t>
            </w:r>
          </w:p>
        </w:tc>
        <w:tc>
          <w:tcPr>
            <w:tcW w:w="2375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3</w:t>
            </w:r>
          </w:p>
        </w:tc>
        <w:tc>
          <w:tcPr>
            <w:tcW w:w="149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4</w:t>
            </w:r>
          </w:p>
        </w:tc>
        <w:tc>
          <w:tcPr>
            <w:tcW w:w="141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5</w:t>
            </w:r>
          </w:p>
        </w:tc>
        <w:tc>
          <w:tcPr>
            <w:tcW w:w="1418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6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бюджета - всего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151 102 336,00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52 169 477,17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98 932 858,83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 том числе: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000 10000000000000000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92 178 600,00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47 223 431,88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44 955 168,12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НАЛОГИ НА ПРИБЫЛЬ, ДОХ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14 875 9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49,28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22 154 050,72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000 10102000010000110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14 875 949,28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22 154 050,72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источником которых явл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ется налоговый агент, за исключен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ем доходов, в отношении которых исчисление и уплата налога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ствляются в соответствии со стать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 227, 227.1 и 228 Налогового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000 10102010010000110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14 425 116,39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источником которых явл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ется налоговый агент, за исключен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ем доходов, в отношении которых исчисление и уплата налога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ствляются в соответствии со стать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 227, 227.1 и 228 Налогового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182 10102010010000110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36 755 400,00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36 755 400,00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источником которых явл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ется налоговый агент, за исключен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ем доходов, в отношении которых исчисление и уплата налога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ствляются в соответствии со стать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 227, 227.1 и 228 Налогового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декса Российской Федерации (сумма платежа (перерасчеты, недоимка и задолженность по соответствующ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му платежу, в том числе по отм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182 10102010011000110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14 413 555,78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источником которых явл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ется налоговый агент, за исключен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ем доходов, в отношении которых исчисление и уплата налога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ствляются в соответствии со стать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 227, 227.1 и 228 Налогового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декса Российской Федерации (пени по соответствующему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182 10102010012100110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3 904,80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источником которых явл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ется налоговый агент, за исключен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ем доходов, в отношении которых исчисление и уплата налога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ствляются в соответствии со стать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 227, 227.1 и 228 Налогового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декса Российской Федерации (су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мы денежных взысканий (штрафов) по соответствующему платежу 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гласно законодательству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182 10102010013000110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7 655,81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от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деятельности физическими лицами, зарегистрированными в качестве индивидуальных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нимателей, нотариусов, занима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щихся частной практикой, адвок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учредивших адвокатские каб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000 10102020010000110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135 828,15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от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деятельности физическими лицами, зарегистрированными в качестве индивидуальных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нимателей, нотариусов, занима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щихся частной практикой, адвок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учредивших адвокатские каб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182 10102020010000110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от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деятельности физическими лицами, зарегистрированными в качестве индивидуальных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нимателей, нотариусов, занима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щихся частной практикой, адвок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учредивших адвокатские каб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неты, и других лиц, занимающихся частной практикой в соответствии со статьей 227 Налогового кодекса Российской Федерации (сумма 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тежа (перерасчеты, недоимка и 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долженность по соответствующему платежу, в том числе по отмененн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182 10102020011000110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180 217,15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от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деятельности физическими лицами, зарегистрированными в качестве индивидуальных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нимателей, нотариусов, занима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щихся частной практикой, адвок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учредивших адвокатские каб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182 10102020012100110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-44 692,46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от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деятельности физическими лицами, зарегистрированными в качестве индивидуальных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нимателей, нотариусов, занима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щихся частной практикой, адвок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учредивших адвокатские каб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 законодательству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182 10102020013000110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303,46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000 10102030010000110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232 309,25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182 10102030010000110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182 101020300110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231 729,51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182 10102030012100110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422,24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ы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сканий (штрафов) по соответству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щему платежу согласно законод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тельству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182 1010203001300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157,50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ствляющими трудовую деятел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найму на основании пате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 в соответствии со статьей 227.1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000 10102040010000110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8 911,50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ствляющими трудовую деятел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найму на основании пате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 в соответствии со статьей 227.1 Налогового кодекса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182 10102040010000110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ствляющими трудовую деятел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найму на основании пате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 в соответствии со статьей 227.1 Налогового кодекса Российской Федерации (сумма платежа (пер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182 10102040011000110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8 911,50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руемой иностранной компании)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000 10102080010000110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73 783,99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руемой иностранной компании) (сумма платежа (перерасчеты, нед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имка и задолженность по соответс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вующему платежу,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182 10102080011000110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73 783,99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7 877 600,00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4 091 374,82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3 786 225,18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Акцизы по подакцизным товарам (продукции), производимым на 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ритории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000 10302000010000110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7 877 600,00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4 091 374,82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3 786 225,18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зельное топливо, подлежащие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000 10302230010000110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3 252 400,00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2 013 863,27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1 238 536,73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зельное топливо, подлежащие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 (по нормативам,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новленным федеральным законом о федеральном бюджете в целях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мирования дорожных фондов суб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ъ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ектов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100 10302231010000110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3 252 400,00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2 013 863,27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1 238 536,73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торные масла для дизельных и (или) карбюраторных (инжекторных) двигателей, подлежащие распред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000 10302240010000110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11 855,44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12 344,56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торные масла для дизельных и (или) карбюраторных (инжекторных) двигателей, подлежащие распред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ральным законом о федеральном бюджете в целях формирования дорожных фондов субъектов 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100 10302241010000110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11 855,44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12 344,56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авт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000 10302250010000110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4 601 000,00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2 319 838,73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2 281 161,27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авт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 (по нормативам,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новленным федеральным законом о федеральном бюджете в целях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мирования дорожных фондов суб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ъ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ектов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100 10302251010000110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4 601 000,00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2 319 838,73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2 281 161,27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могонный бензин, подлежащие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000 10302260010000110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-254 182,62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уплаты акцизов на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могонный бензин, подлежащие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нормативов отчислений в мес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бюджеты (по нормативам,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новленным федеральным законом о федеральном бюджете в целях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мирования дорожных фондов суб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ъ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ектов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100 10302261010000110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-254 182,62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000 10500000000000000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20 500 000,00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26 046 535,25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Единый сельскохозяйственный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000 10503000010000110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20 500 000,00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26 046 535,25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Единый сельскохозяйственный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000 10503010010000110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26 046 535,25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Единый сельскохозяйственный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182 10503010010000110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20 500 000,00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20 500 000,00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Единый сельскохозяйственный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 (сумма платежа (перерасчеты, недоимка и задолженность по соо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ветствующему платежу,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182 10503010011000110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26 029 540,59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Единый сельскохозяйственный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 (пени по соответствующему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182 10503010012100110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16 994,66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НАЛОГИ НА ИМУЩЕСТВО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26 600 000,0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2 057 266,73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24 542 733,27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000 10601000000000110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8 000 000,00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246 906,17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7 753 093,83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имущество физических лиц, взимаемый по ставкам, прим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няемым к объектам налогооблож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ния, расположенным в границах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000 10601030100000110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246 906,17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имущество физических лиц, взимаемый по ставкам, прим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няемым к объектам налогооблож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ния, расположенным в границах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182 10601030100000110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8 000 000,00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8 000 000,00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имущество физических лиц, взимаемый по ставкам, прим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няемым к объектам налогооблож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ния, расположенным в границах сельских поселений (сумма платежа (перерасчеты, недоимка и задолже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соответствующему плат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0601030101000110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231 770,17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Налог на имущество физических лиц, взимаемый по ставкам, прим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няемым к объектам налогооблож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ния, расположенным в границах сельских поселений (пени по соо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ветствующему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182 10601030102100110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15 136,00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000 10606000000000110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18 600 000,00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1 810 360,56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16 789 639,44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000 10606030000000110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6 010 000,00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1 434 094,49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4 575 905,51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000 10606033100000110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1 434 094,49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182 10606033100000110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6 010 000,00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6 010 000,00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 (сумма платежа (перерасчеты, недоимка и задолже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соответствующему плат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182 10606033101000110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1 428 457,04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 (пени по соответс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182 10606033102100110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5 637,45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000 10606040000000110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12 590 000,00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376 266,07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12 213 733,93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000 10606043100000110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376 266,07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182 10606043100000110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12 590 000,00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12 590 000,00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 (сумма платежа (перерасчеты, недоимка и задолже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 по соответствующему плат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жу, в том числе по отмененному)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182 10606043101000110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352 807,96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 (пени по соответс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вующему платежу)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182 10606043102100110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23 463,60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 (суммы денежных взысканий (штрафов) по соответс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вующему платежу согласно закон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дательству Российской Федерации)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182 10606043103000110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-5,49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ИСПОЛЬЗОВАНИЯ ИМУЩЕСТВА, НАХОДЯЩЕГ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СЯ В ГОСУДАРСТВЕННОЙ И МУНИЦИПАЛЬНОЙ СОБС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ВЕННОСТИ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109 119,06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51 880,94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Доходы, получаемые в виде арен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ной либо иной платы за передачу в возмездное пользование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венного и муниципального имущ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ства (за исключением имущества бюджетных и автономных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ний, а также имущества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венных и муниципальных унита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предприятий, в том числе 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зенных)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000 11105000000000120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349,06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140 650,94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Доходы, получаемые в виде арен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ной платы за земли после разгран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чения государственной собственн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сти на землю, а также средства от продажи права на заключение дог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воров аренды указанных земельных участков (за исключением земел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участков бюджетных и авт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номных учреждений)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000 11105020000000120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349,06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140 650,94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Доходы, получаемые в виде арен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ной платы, а также средства от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дажи права на заключение догов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ров аренды за земли, находящиеся в собственности сельских поселений (за исключением земельных учас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ков муниципальных бюджетных и автономных учреждений)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992 11105025100000120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349,06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140 650,94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Платежи от государственных и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ниципальных унитарных предпр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ятий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000 11107000000000120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102 250,00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перечисления части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были государственных и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пальных унитарных предприятий, остающейся после уплаты налогов и обязательных платежей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000 11107010000000120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102 250,00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перечисления части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были, остающейся после уплаты налогов и иных обязательных 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тежей муниципальных унитарных предприятий, созданных сельскими поселениями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992 11107015100000120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102 250,00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учреждений, а также имущества государственных и муниципальных унитарных предприятий, в том чи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 казенных)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000 11109000000000120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6 520,00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3 480,00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поступления от использов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имущества, находящегося в государственной и муниципальной собственности (за исключением имущества бюджетных и автоно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учреждений, а также имущества государственных и муниципальных унитарных предприятий, в том чи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 казенных)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000 11109040000000120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поступления от использов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имущества, находящегося в собственности сельских поселений (за исключением имущества 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ципальных бюджетных и автоно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учреждений, а также имущества муниципальных унитарных пре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приятий, в том числе казенных)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992 11109045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100000120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Плата, поступившая в рамках дог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вора за предоставление права на размещение и эксплуатацию нест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ционарного торгового объекта,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тановку и эксплуатацию рекламных конструкций на землях или земел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участках, находящихся в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дарственной или муниципальной собственности, и на землях или 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мельных участках, государственная собственность на которые не разгр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ничена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000 11109080000000120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6 520,00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Плата, поступившая в рамках дог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вора за предоставление права на размещение и эксплуатацию нест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ционарного торгового объекта,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тановку и эксплуатацию рекламных конструкций на землях или земел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участках, находящихся в собс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992 11109080100000120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6 520,00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ОКАЗАНИЯ ПЛА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УСЛУГ И КОМПЕНСАЦИИ ЗАТРАТ ГОСУДАРСТВА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000 11300000000000000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компенсации затрат 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сударства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000 11302000000000130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доходы от компенсации затрат государства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000 11302990000000130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доходы от компенсации затрат бюджетов сельских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992 11302995100000130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ШТРАФЫ, САНКЦИИ, ВОЗМ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ЩЕНИЕ УЩЕРБА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10 5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09,54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Административные штрафы,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новленные Кодексом Российской Федерации об административных правонарушениях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000 11601000010000140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3 509,53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Административные штрафы,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новленные главой 15 Кодекса 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сийской Федерации об администр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тивных правонарушениях, за адм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000 11601150010000140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3 509,53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Административные штрафы, уст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новленные главой 15 Кодекса 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сийской Федерации об администр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тивных правонарушениях, за адм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нистративные правонарушения в области финансов, связанные с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целевым использованием бюдже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средств, невозвратом либо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своевременным возвратом бюдже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та, нарушением порядка и (или) условий предоставления (расход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вания) межбюджетных трансфертов, нарушением условий предоставл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бюджетных инвестиций, субс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дий юридическим лицам, индивид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альным предпринимателям и физ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ческим лицам, подлежащие зачи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лению в бюджет муниципального образования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910 11601157010000140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3 509,53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Штрафы, неустойки, пени, уплаче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ные в соответствии с законом или договором в случае неисполнения или ненадлежащего исполнения обязательств перед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ным (муниципальным) органом, органом управления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ным внебюджетным фондом, казе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000 11607000000000140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1 775,58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8 224,42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штрафы, неустойки, пени, уплаченные в соответствии с зак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ном или договором в случае неи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полнения или ненадлежащего 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полнения обязательств перед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дарственным (муниципальным) органом, казенным учреждением, Центральным банком Российской Федерации, государственной корп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рацией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000 11607090000000140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1 775,58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8 224,42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штрафы, неустойки, пени, уплаченные в соответствии с зак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ном или договором в случае неи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полнения или ненадлежащего 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полнения обязательств перед 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ципальным органом,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ным казенным учреждением)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поселения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992 11607090100000140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1 775,58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8 224,42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Платежи в целях возмещения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чиненного ущерба (убытков)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000 11610000000000140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 xml:space="preserve">5 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224,43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вавшейся до 1 января 2020 года, подлежащие зачислению в бюджеты бюджетной системы Российской Федерации по нормативам, действ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вавшим в 2019 году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000 1161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0120000000140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5 224,43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 xml:space="preserve"> 11610123010000140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5 224,43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о раздельном учете задолженн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1610123010101140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5 224,43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БЕЗВОЗМЕЗДНЫЕ ПОСТУПЛ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000 20000000000000000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58 923 736,00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4 946 045,29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53 977 690,71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БЕЗВОЗМЕЗДНЫЕ ПОСТУПЛ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ОТ ДРУГИХ БЮДЖЕТОВ БЮДЖЕТНОЙ СИСТЕМЫ 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58 922 900,00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4 999 4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53 923 500,00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000 20210000000000150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6 941 000,00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3 630 400,00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3 310 600,00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Дотации на выравнивание бюдже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ной обеспеченности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000 20215001000000150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6 622 300,00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3 311 700,00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3 310 600,00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Дотации бюджетам сельских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лений на выравнивание бюджетной обеспеченности из бюджета субъе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992 20215001100000150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6 622 300,00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3 311 700,00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3 310 600,00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дотации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000 20219999000000150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дотации бюджетам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992 20219999100000150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000 20220000000000150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50 843 200,00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49 843 200,00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лей до 50 тысяч человек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000 20225467000000150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сельских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лений на обеспечение развития и укрепления материально-технической базы домов культуры в населенных пунктах с числом жит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лей до 50 тысяч человек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992 20225467100000150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на реализацию программ формирования совреме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ной городской среды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000 20225555000000150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46 375 800,00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46 375 800,00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сельских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лений на реализацию программ формирования современной горо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ской среды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992 20225555100000150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46 375 800,00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46 375 800,00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000 20225576000000150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1 467 500,00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1 467 500,00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бюджетам сельских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лений на обеспечение комплексного развития сельских территорий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992 20225576100000150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1 467 500,00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1 467 500,00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субсидии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0 20229999000000150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1 999 900,00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1 999 900,00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субсидии бюджетам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992 20229999100000150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1 999 900,00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1 999 900,00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000 20230000000000150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745 700,00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6 700,00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Субвенции местным бюджетам на выполнение передаваемых 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мочий субъектов Российской Фед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000 20230024000000150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Субвенции бюджетам сельских поселений на выполнение перед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ваемых полномочий субъектов 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сийской Федерации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992 20230024100000150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Субвенции бюджетам на осущест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ление первичного воинского учета органами местного самоуправления поселений, муниципальных и горо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ских округов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000 20235118000000150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369 100,00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Субвенции бюджетам сельских поселений на осуществление пе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вичного воинского учета органами местного самоуправления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ний, муниципальных и городских округов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992 20235118100000150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369 100,00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40000000000150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Межбюджетные трансферты, пер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даваемые бюджетам 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образований на осуществление части полномочий по решению 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просов местного значения в соотве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ствии с заключенными соглашени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000 20240014000000150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Межбюджетные трансферты, пер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даваемые бюджетам сельских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992 2024001410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БЕЗВОЗМЕЗДНЫЕ 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СТУПЛЕНИЯ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000 20700000000000000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000 20705000100000150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992 20705030100000150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16 000,00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БЮДЖЕТОВ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ЖЕТНОЙ СИСТЕМЫ РОССИ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СКОЙ ФЕДЕРАЦИИ ОТ ВОЗВР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ТА ОСТАТКОВ СУБСИДИЙ, СУБВЕНЦИЙ И ИНЫХ МЕ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БЮДЖЕТНЫХ ТРАНСФЕРТОВ, ИМЕЮЩИХ ЦЕЛЕВОЕ НАЗН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ЧЕНИЕ, ПРОШЛЫХ ЛЕТ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000 21800000000000000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бюджетов бюджетной си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шлых лет, а также от возврата орг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низациями остатков субсидий пр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шлых лет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000 21800000000000150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бюджетов сельских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ний от возврата бюджетами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жетной системы Российской Фед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рации остатков субсидий, субвенций и иных межбюджетных трансфе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000 21800000100000150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Доходы бюджетов сельских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ний от возврата остатков субсидий, субвенций и иных межбюджетных трансфертов, имеющих целевое назначение, прошлых лет из бюдж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 муниципальных районов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992 21860010100000150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836,00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ВОЗВРАТ ОСТАТКОВ СУБС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ДИЙ, СУБВЕНЦИЙ И ИНЫХ МЕЖБЮДЖЕТНЫХ ТРАНСФЕ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ТОВ, ИМЕЮЩИХ ЦЕЛЕВОЕ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ЗНАЧЕНИЕ, ПРОШЛЫХ ЛЕТ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000 21900000000000000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-70 190,71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Возврат остатков субсидий, субве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ций и иных межбюджетных тран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фертов, имеющих целевое назнач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ние, прошлых лет из бюджетов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000 21900000100000150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-70 190,71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138" w:type="dxa"/>
          <w:tblInd w:w="-176" w:type="dxa"/>
          <w:tblLayout w:type="fixed"/>
          <w:tblLook w:val="04A0"/>
        </w:tblPrEx>
        <w:tc>
          <w:tcPr>
            <w:tcW w:w="2836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тов сельских поселений</w:t>
            </w:r>
          </w:p>
        </w:tc>
        <w:tc>
          <w:tcPr>
            <w:tcW w:w="602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010</w:t>
            </w:r>
          </w:p>
        </w:tc>
        <w:tc>
          <w:tcPr>
            <w:tcW w:w="2375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992 21960010100000150</w:t>
            </w:r>
          </w:p>
        </w:tc>
        <w:tc>
          <w:tcPr>
            <w:tcW w:w="149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-70 190,71</w:t>
            </w:r>
          </w:p>
        </w:tc>
        <w:tc>
          <w:tcPr>
            <w:tcW w:w="1418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</w:tbl>
    <w:p w:rsidR="00315B87" w:rsidP="00315B87">
      <w:pPr>
        <w:jc w:val="center"/>
        <w:rPr>
          <w:sz w:val="28"/>
          <w:szCs w:val="28"/>
        </w:rPr>
      </w:pPr>
    </w:p>
    <w:p w:rsidR="00315B87" w:rsidP="00315B87">
      <w:pPr>
        <w:jc w:val="center"/>
        <w:rPr>
          <w:sz w:val="28"/>
          <w:szCs w:val="28"/>
        </w:rPr>
      </w:pPr>
    </w:p>
    <w:p w:rsidR="00315B87" w:rsidP="00315B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15B87" w:rsidP="00315B87">
      <w:pPr>
        <w:jc w:val="center"/>
        <w:rPr>
          <w:b/>
          <w:sz w:val="28"/>
        </w:rPr>
      </w:pPr>
      <w:r w:rsidRPr="00340351">
        <w:rPr>
          <w:b/>
          <w:sz w:val="28"/>
        </w:rPr>
        <w:t>2. Расходы бюджета</w:t>
      </w:r>
    </w:p>
    <w:tbl>
      <w:tblPr>
        <w:tblStyle w:val="TableNormal"/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567"/>
        <w:gridCol w:w="2410"/>
        <w:gridCol w:w="1560"/>
        <w:gridCol w:w="1417"/>
        <w:gridCol w:w="1559"/>
      </w:tblGrid>
      <w:tr w:rsidTr="00315B87">
        <w:tblPrEx>
          <w:tblW w:w="10065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2552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Код стр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о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ки</w:t>
            </w:r>
          </w:p>
        </w:tc>
        <w:tc>
          <w:tcPr>
            <w:tcW w:w="241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Код расхода по бюджетной кла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с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сификации</w:t>
            </w:r>
          </w:p>
        </w:tc>
        <w:tc>
          <w:tcPr>
            <w:tcW w:w="156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Утвержденные бю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д</w:t>
            </w:r>
            <w:r w:rsidRPr="00315B87">
              <w:rPr>
                <w:color w:val="000000"/>
                <w:spacing w:val="-7"/>
                <w:sz w:val="16"/>
                <w:szCs w:val="33"/>
              </w:rPr>
              <w:t>жетные назначения</w:t>
            </w:r>
          </w:p>
        </w:tc>
        <w:tc>
          <w:tcPr>
            <w:tcW w:w="141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Исполнено</w:t>
            </w:r>
          </w:p>
        </w:tc>
        <w:tc>
          <w:tcPr>
            <w:tcW w:w="1559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Неисполненные назначения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1</w:t>
            </w:r>
          </w:p>
        </w:tc>
        <w:tc>
          <w:tcPr>
            <w:tcW w:w="56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2</w:t>
            </w:r>
          </w:p>
        </w:tc>
        <w:tc>
          <w:tcPr>
            <w:tcW w:w="241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3</w:t>
            </w:r>
          </w:p>
        </w:tc>
        <w:tc>
          <w:tcPr>
            <w:tcW w:w="1560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4</w:t>
            </w:r>
          </w:p>
        </w:tc>
        <w:tc>
          <w:tcPr>
            <w:tcW w:w="1417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5</w:t>
            </w:r>
          </w:p>
        </w:tc>
        <w:tc>
          <w:tcPr>
            <w:tcW w:w="1559" w:type="dxa"/>
            <w:vAlign w:val="center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315B87">
              <w:rPr>
                <w:color w:val="000000"/>
                <w:spacing w:val="-7"/>
                <w:sz w:val="16"/>
                <w:szCs w:val="33"/>
              </w:rPr>
              <w:t>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бюджета - всего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176 666 049,01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51 550 078,68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125 115 970,33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14 470 300,00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6 902 799,30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7 567 500,70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Функционирование высшего должностного лица субъекта Российской Федерации и 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000 0102 5000000000 000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Высшее должностное лицо 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>
              <w:rPr>
                <w:color w:val="000000"/>
                <w:spacing w:val="-7"/>
                <w:sz w:val="18"/>
                <w:szCs w:val="18"/>
              </w:rPr>
              <w:t>ло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сельского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Белоглинского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000 0102 5010000000 000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фун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ций органов местного сам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управления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000 0102 50100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00190 000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000 0102 50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10000190 100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государственных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000 0102 5010000190 120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1 331 500,00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640 781,92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690 718,08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венных (муниципальных) орг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992 0102 501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0000190 121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1 022 700,00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492 152,00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530 548,00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денежного содержания и иные выплаты работникам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дарственных (муниципальных)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992 0102 5010000190 129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148 629,92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160 170,08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Функционирование Правител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ства Российской Федерации, высших исполнительных орг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 государственной власти субъектов Российской Федер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ции, местных администраций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11 124 100,00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5 651 635,38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5 472 464,62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министрации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11 124 100,00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5 651 635,38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5 472 464,62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функционирования администрации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11 116 500,00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5 651 635,38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5 464 864,62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фун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ций органов местного сам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управления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11 116 500,00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5 651 635,38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5 464 864,62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10 908 100,00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5 519 508,79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5 388 591,21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государственных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000 0104 5110000190 120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10 908 100,00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5 519 508,79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5 388 591,21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венных (муниципальных) орг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992 0104 5110000190 121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8 358 800,00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4 299 380,18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4 059 419,82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выплаты персоналу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992 0104 5110000190 122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денежного содержания и иные выплаты работникам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дарственных (муниципальных)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992 0104 511000019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0 129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2 524 300,00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1 220 128,61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1 304 171,39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128 541,88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71 658,12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128 541,88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71 658,12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992 0104 5110000190 244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128 541,88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71 658,12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3 584,7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4 615,29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000 0104 5110000190 850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3 584,71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4 615,29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992 0104 5110000190 853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3 584,71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4 615,29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Административные комиссии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000 0104 5120000000 000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Осуществление отдельных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>
              <w:rPr>
                <w:color w:val="000000"/>
                <w:spacing w:val="-7"/>
                <w:sz w:val="18"/>
                <w:szCs w:val="18"/>
              </w:rPr>
              <w:t>дарственных полномочий по об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разованию и организации деятельности администрати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комиссий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000 0104 5120060190 000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000 0104 5120060190 200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000 0104 5120060190 240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992 0104 5120060190 244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ф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нансовых, налоговых и там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женных органов и органов ф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нансового (финансово-бюджетного) надзора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000 0106 0000000000 000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ко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трольно-счетной палаты 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000 0106 6800000000 000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Финансирование расходов на осуществление части переда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полномочий по контролю за исполнением бюджета сельских поселений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000 0106 6800020020 000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000 0106 6800020020 500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межбюджетные трансфе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992 0106 6800020020 540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384 600,00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192 300,00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000 0111 0000000000 000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министрации Белоглинско</w:t>
            </w:r>
            <w:r>
              <w:rPr>
                <w:color w:val="000000"/>
                <w:spacing w:val="-7"/>
                <w:sz w:val="18"/>
                <w:szCs w:val="18"/>
              </w:rPr>
              <w:t>го сельского поселения Белогли</w:t>
            </w:r>
            <w:r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000 0111 5100000000 000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Финансовое обеспечение н</w:t>
            </w:r>
            <w:r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предвиденных расходов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000 0111 5130000000 000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Резервный фонд администрации муниципального образования Белоглинского сельского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Белоглинского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000 0111 5130010490 000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 xml:space="preserve">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000 0111 5130010490 800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992 0111 5130010490 870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1 603 100,00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418 082,00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1 185 018,00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гражданского общ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ства» в Белоглинском сельском поселении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000 0113 0500000000 000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Поощрение победителей краев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го конкурса на звание «Лучший орган территориального общ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ственного самоуправления»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000 0113 0500100000 000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Компенсационные выплаты руководителям территориальн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го общественного самоуправл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000 0113 0500110660 000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000 0113 0500110660 200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000 0113 0500110660 2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992 0113 0500110660 244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297 000,00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121 500,00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175 500,00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«Управление имуществом Бел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сельского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139 250,00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Управление муниципальным имуществом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139 250,00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управл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муниципальным имущес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вом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000 0113 0600110020 000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139 250,00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000 0113 0600110020 200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25 650,00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59 350,00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000 0113 060011002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25 650,00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59 350,00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992 0113 0600110020 244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25 650,00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59 350,00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000 0113 0600110020 800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20 100,00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79 900,00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000 0113 0600110020 850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20 100,00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79 900,00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налога на имущество организаций и земельного нал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992 0113 0600110020 851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20 100,00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79 900,00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Реализация муниципальных функций, связанных с общег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сударственным управлением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844 000,00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112 282,00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731 718,00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Выполнение других обяз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тельств муниципального обр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844 000,00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112 282,00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731 718,00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обязательства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пального образования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030 000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120 800,00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48 662,00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72 138,00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000 0113 5310010030 200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27 878,00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72 122,00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000 0113 5310010030 240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27 878,00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72 122,00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992 0113 5310010030 244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27 878,00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72 122,00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000 0113 5310010030 800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20 784,00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000 0113 5310010030 850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20 784,00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992 0113 5310010030 853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20 784,00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Ведение похозяйственного учета (уточнение записей в похозяйс</w:t>
            </w:r>
            <w:r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венных книгах)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 xml:space="preserve">000 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0113 5310010500 000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63 620,00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659 580,00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000 0113 5310010500 200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63 620,00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659 580,00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000 0113 5310010500 240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63 620,00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659 580,00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992 0113 5310010500 244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723 200,00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63 620,00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659 580,00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000 0113 9900000000 000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277 100,00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000 0113 9990000000 000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277 100,00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Финансирование расходов на осуществление части полном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чий по определению поставщ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ков (подрядчиков, исполнит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лей) при закупке товаров, работ, услуг, направленных на обесп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чение муниципальных нужд в целях повышения эффективн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сти, результативности осущес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вления закупок товаров, работ,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000 0113 9990020030 000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277 100,0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000 0113 9990020030 500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277 100,00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межбюджетные трансфе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992 0113 9990020030 540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277 100,00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788 1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404 500,00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383 600,00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Мобилизационная и вневойск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вая подготовка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404 500,00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383 600,00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деятельности 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министрации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</w:t>
            </w:r>
            <w:r w:rsidRPr="00315B87">
              <w:rPr>
                <w:color w:val="000000"/>
                <w:spacing w:val="-7"/>
                <w:sz w:val="20"/>
                <w:szCs w:val="20"/>
              </w:rPr>
              <w:t>88 100,00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404 500,00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383 600,00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функционирования администрации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404 500,00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383 600,00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Осуществление первичного воинского учета на территориях, где отсутствуют военные коми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сариаты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000 0203 5110051180 000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000 0203 5110051180 100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государственных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000 0203 5110051180 120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738 100,00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369 100,00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венных (муниципальных) орг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992 0203 5110051180 121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566 900,00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288 864,00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278 036,00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денежного содержания и иные выплаты работникам гос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дарственных (муниципальных) органов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992 0203 5110051180 129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171 200,00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80 136,00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91 064,00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Осуществление первичного воинского учета на территориях, где отсутствуют военные коми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сариаты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000 0203 5110081180 000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35 500,00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000 0203 5110081180 200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35 500,00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000 0203 5110081180 240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35 500,00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992 0203 5110081180 244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35 500,00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НАЦИОНАЛЬНАЯ БЕЗ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ПАСНОСТЬ И ПРАВООХР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НИТЕЛЬНАЯ ДЕЯТЕЛ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НОСТЬ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вопросы в области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циональной безопасности и правоохранительной деятельн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000 0314 0000000000 000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«Обеспечение безопасности населения Белоглинского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поселения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000 0314 0400000000 000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пальной программы «Обеспеч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ние безопасности населения в Белоглинском сельском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000 0314 0400010510 000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000 0314 0400010510 200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000 0314 0400010510 240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992 0314 0400010510 244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409 546,94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1 500 453,06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НАЦИОНАЛЬНАЯ ЭКОН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МИКА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11 189 897,59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4 272 433,86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6 917 463,73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10 857 597,59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4 066 122,26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6 791 475,33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жилищно –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нального хозяйства и дорожного хозяйства в Белоглинском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поселении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10 857 597,59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4 066 122,26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6 791 475,33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Развитие дорожного хозяйства Белоглинского сельского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Белоглинского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10 857 597,59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4 066 122,26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6 791 475,33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Дорожный фонд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10 857 597,59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4 066 122,26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6 791 475,33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расходованию дорожного фонда за счет пост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пления акцизов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000 0409 0310110131 000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1 655 341,50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1 476 084,40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179 257,10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000 0409 0310110131 200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1 655 341,50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1 476 084,40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179 257,10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000 0409 0310110131 240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1 655 341,50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1 476 084,40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179 257,10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992 0409 0310110131 244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1 655 341,50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1 476 084,40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179 257,10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расходованию дорожного фонда за счет прочих поступлений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000 0409 0310110132 000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2 670 266,09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2 590 037,86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80 228,23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000 0409 0310110132 200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2 670 266,09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2 590 037,86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80 228,23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000 0409 0310110132 240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2 670 266,09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2 590 037,86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80 228,23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992 0409 0310110132 244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2 670 266,09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2 590 037,86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80 228,23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03101S2440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03101S2440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0409 03101S2440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0409 03101S2440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6 531 990,00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Связь и информатика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"Информационное общество Белоглинского сельского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Белоглинского района"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Использование информацио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и коммуникационных 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нологий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000 0410 0720000000 000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Использование информацио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и коммуникационных 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нологий в поселении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000 0410 0720100000 000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в сфере использ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вания информационных техн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логий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000 0410 0720110450 000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000 0410 0720110450 200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000 0410 0720110450 240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992 0410 0720110450 244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322 300,00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206 311,60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115 988,40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вопросы в области 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циональной экономики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«Поддержка и развитие малого и среднего предпринимательства в Белоглинском сельском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000 0412 0800000000 000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Создание условий для развития малого и среднего предприн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мательства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000 0412 0800100000 000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мероприятия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пальной программы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сельского поселения Бел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района «Поддержка и развитие малого и среднего предпринимательства»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000 0412 0800110300 000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000 0412 0800110300 200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000 0412 0800110300 240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992 0412 0800110300 244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ЖИЛИЩНО-КОММУНАЛЬНОЕ ХОЗЯ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СТВО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102 294 448,22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16 721 221,24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85 573 226,98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1 062 133,11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757 866,89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жилищно –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нального хозяйства и дорожного хозяйства в Белоглинском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поселении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1 062 133,11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757 866,89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Содержание и развитие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нальной инфраструктуры Бел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сельского поселения Белоглинского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1 062 133,11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757 866,89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Водоснабжение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529 320,00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390 680,00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в сфере водосна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жения Белоглинского сельского поселения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000 0502 0320110580 000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529 320,00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390 680,00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000 0502 0320110580 200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529 320,00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390 680,00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000 0502 0320110580 240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529 320,00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390 680,00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992 0502 0320110580 244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920 000,00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529 320,00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390 680,00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Газоснабжение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000 0502 0320200000 000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273 193,50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176 806,50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в сфере газосна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б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жения Белоглинского сельского поселения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000 0502 0320210570 000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273 193,50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176 806,50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000 0502 0320210570 200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273 193,50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176 806,50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000 0502 0320210570 240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273 193,50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176 806,50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992 0502 0320210570 244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273 193,50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176 806,50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000 0502 0320300000 000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225 708,61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74 291,39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000 0502 0320310180 000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225 708,61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74 291,39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000 0502 0320310180 200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225 708,61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74 291,39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000 0502 0320310180 240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225 708,61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74 291,39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992 0502 0320310180 244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225 708,61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74 291,39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Теплоснабжение сельского 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000 0502 0320400000 000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33 911,00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116 089,00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теплоснабжения населению (проектирование, строительство (реконструкция, техническое перевооружение) объектов теплоснабжения нас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(котельных, тепловых сетей, тепловых пунктов))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000 0502 0320411070 000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33 911,00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116 089,00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000 0502 0320411070 200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33 911,00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116 089,00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000 0502 0320411070 240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33 911,00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116 089,00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992 0502 0320411070 244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33 911,00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116 089,00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78 753 848,22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4 592 908,17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74 160 940,05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жилищно –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нального хозяйства и дорожного хозяйства в Белоглинском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посел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19 381 048,22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4 231 849,17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15 149 199,05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Благоустройство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19 381 048,22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4 231 849,17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15 149 199,05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освещения нас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ленных пунктов Белоглинского сельского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5 989 074,00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2 760 024,99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3 229 049,01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000 0503 0330210600 000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5 989 074,00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2 760 024,99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3 229 049,01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000 0503 0330210600 200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5 984 074,00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2 759 999,07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3 224 074,93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000 0503 0330210600 240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5 984 074,00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2 759 999,07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3 224 074,93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992 0503 0330210600 244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1 123 374,00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746 508,18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376 865,82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энергетических ресу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992 0503 0330210600 247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4 860 700,00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2 013 490,89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2 847 209,11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000 0503 0330210600 800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4 974,08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000 0503 0330210600 850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4 974,08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992 0503 0330210600 853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25,92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4 974,08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Озеленение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114 500,00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138 500,00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по 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ципальной программе «Развитие жилищно-коммунального 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зяйства и улично-дорожной сети»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000 0503 0330310100 000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93 500,00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000 0503 0330310100 200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93 500,00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000 0503 0330310100 240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93 500,00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992 0503 0330310100 244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93 500,00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59 500,00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озеленению территории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000 0503 0330310610 000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000 0503 0330310610 200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000 0503 0330310610 240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992 0503 0330310610 244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79 000,00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000 0503 0330400000 000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83 580,00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63 580,00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содержанию мест захоронения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000 0503 0330410620 000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83 580,00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63 580,00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000 0503 0330410620 200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83 580,00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63 580,00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000 0503 0330410620 240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83 580,00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63 580,00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992 0503 0330410620 244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83 580,00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63 580,00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Благоустройство населенных пунктов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12 662 394,22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1 127 994,18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11 534 400,04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в области благоустройства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000 0503 0330510640 000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1 400 935,00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639 256,18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761 678,82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000 0503 0330510640 200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1 397 900,00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636 826,18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761 073,82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000 0503 0330510640 240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1 397 900,00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636 826,18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761 073,82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992 0503 0330510640 244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1 397 900,00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636 826,18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761 073,82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000 0503 0330510640 800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3 035,00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2 430,00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605,00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000 0503 0330510640 850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3 035,00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2 430,00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605,00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992 0503 0330510640 852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3 035,00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2 430,00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605,00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в области благоу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тройства сельского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000 0503 0330511640 000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5 790 122,22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488 738,00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5 301 384,22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000 0503 0330511640 200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5 790 122,22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488 738,00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5 301 384,22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000 0503 0330511640 240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5 790 122,22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488 738,00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5 301 384,22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992 0503 0330511640 244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5 790 122,22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488 738,00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5 301 384,22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Развитие инфраструктуры на сельских территориях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000 0503 0330512720 000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000 0503 0330512720 200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000 0503 0330512720 240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992 0503 0330512720 244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1 002 700,00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благоустройства сельских территорий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000 0503 0330515760 000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000 0503 0330515760 200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000 0503 0330515760 240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992 0503 0330515760 244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779 837,00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благоустройства сельских территорий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03305L5766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03305L5766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03305L5766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03305L5766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1 561 200,00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Развитие инфраструктуры на сельских территориях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03305S2720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03305S2720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03305S2720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03305S2720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2 127 600,00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деятельности по сбору (в том числе раздельному сбору), транспортированию, обработке, утилизации, обе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вреживанию твердых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нальных отходов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000 0503 0330600000 000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227 250,00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Осуществление части полном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чий по участию в организации деятельности по сбору (в том числе раздельному сбору), транспортированию, обработке, утилизации, обезвреживанию твердых коммунальных отходов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000 0503 0330610750 000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227 250,00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000 0503 0330610750 200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227 250,00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000 0503 0330610750 240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227 250,00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992 0503 0330610750 244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165 750,00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227 250,00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гражданского общ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ства» в Белоглинском сельском поселении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гражданского общ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ства» в Белоглинском сельском поселении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Создание условий для развития территориального общественн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го самоуправления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Поощрение победителей краев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го конкурса на звание «Лучший орган территориального общ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ственного самоуправления»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благоустройства территории муниципального образования в границах терр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торий органов территориального общественного самоуправления - победителей краевого конкурса на звание «Лучший орган терр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ториального общественного самоуправления»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000 0503 0500110392 000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000 0503 0500110392 200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000 0503 0500110392 240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992 0503 0500110392 244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государственных (муниц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05001S0390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05001S0390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05001S0390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05001S0390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318 700,00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«Формирование современной городской среды» на 2018-2022 годы»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58 454 100,00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58 093 041,00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формирования комфортной городской среды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838 941,00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Формирование современной городской среды на территории Белоглинского сельского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Белоглинского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000 0503 0900115550 000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838 941,00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000 0503 0900115550 200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838 941,00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000 0503 0900115550 240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838 941,00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992 0503 0900115550 244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361 059,00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838 941,00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формирования единых ключевых подходов и приоритетов формирования комфортной городской среды на территории Краснодарского края с учетом приоритетов 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риториального развития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090F200000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формирования единых ключевых подходов и приоритетов формирования комфортной городской среды на территории Краснодарского края с учетом приоритетов те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риториального развития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090F255550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090F255550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0503 090F255550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0503 090F255550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57 254 100,00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вопросы в области 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лищно-коммунального хозяйс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21 720 600,00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11 066 179,96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10 654 420,04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жилищно – комм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нального хозяйства и дорожного хозяйства в Белоглинском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поселении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21 720 600,00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11 066 179,96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10 654 420,04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Благоустройство Белоглинского сельского поселения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ского района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21 720 600,00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11 066 179,96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10 654 420,04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Финансовое обеспечение дея-тельности учреждения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21 720 600,00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11 066 179,96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10 654 420,04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(оказание услуг)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ниципальных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21 720 600,00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11 066 179,96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10 654 420,04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17 374 200,00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8 383 488,38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8 990 711,62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000 0505 0330100590 110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17 374 200,00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8 383 488,38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8 990 711,62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992 0505 0330100590 111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13 343 500,00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6 461 852,09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6 881 647,91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выплаты персоналу учр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ждений, за исключением фонда оплаты труда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992 0505 0330100590 112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по оплате труда работников и иные выплаты работникам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992 0505 0330100590 119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4 029 700,00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1 921 636,29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2 108 063,71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4 318 600,00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2 664 403,05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1 654 196,95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4 318 600,00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2 664 403,05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1 654 196,95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3 665 600,00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2 405 145,25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1 260 454,75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энергетических ресу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992 0505 0330100590 247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259 257,80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393 742,20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18 288,53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9 511,47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000 0505 0330100590 850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18 288,53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9 511,47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налога на имущество организаций и земельного нал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992 0505 0330100590 851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4 800,00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992 0505 0330100590 852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4 450,00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992 0505 0330100590 853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1 938,53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261,47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Молодежная политика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"Развитие физической культуры и спорта молодежной, полит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ки»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000 0707 0200000000 000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мероприятий по работе с молодежью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000 0707 0200100000 000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Реализация прочих мероприятий по работе с молодежью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000 0707 0200110320 000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000 0707 0200110320 200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000 0707 0200110320 240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992 0707 0200110320 244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61 498,60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38 501,40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КУЛЬТУРА, КИНЕМАТ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ГРАФИЯ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37 227 426,00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19 216 786,04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18 010 639,96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31 980 026,00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16 530 701,15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15 449 324,85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культуры в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сельском поселении Бел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31 980 026,00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16 530 701,15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15 449 324,85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Финансовое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учреждений досуга и кинематографии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27 723 226,00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14 526 376,17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13 196 849,83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(оказание услуг)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ниципальных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000 0801 0100300590 000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24 478 800,00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12 499 000,00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11 979 800,00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000 0801 0100300590 600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24 478 800,00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12 499 000,00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11 979 800,00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000 0801 0100300590 610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24 478 800,00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12 499 000,00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11 979 800,00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финансовое обесп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чение государственного (мун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ципального) задания на оказание государственных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ных) услуг (выполнение работ)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992 0801 0100300590 611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24 478 800,00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12 499 000,00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11 979 800,00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Выплаты стимулирующего 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рактера работникам культуры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000 0801 0100311120 000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2 095 000,00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877 950,88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1 217 049,12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000 0801 0100311120 600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2 095 000,00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877 950,88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1 217 049,12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000 0801 0100311120 610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2 095 000,00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877 950,88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1 217 049,12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иные цели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992 0801 0100311120 612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2 095 000,00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877 950,88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1 217 049,12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Обеспечение развития и укре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материально-технической базы домов культуры в населе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пунктах с численностью жителей до 50 тыс. человек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01003L4670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1 149 425,29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0,71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01003L4670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1 149 425,29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0,71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01003L4670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1 149 425,29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0,71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иные цели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01003L4670 612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1 149 426,00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1 149 425,29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0,71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Финансовое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учреждений библи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тек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4 256 800,00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2 004 324,98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2 252 475,02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(оказание услуг) м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у</w:t>
            </w:r>
            <w:r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>
              <w:rPr>
                <w:color w:val="000000"/>
                <w:spacing w:val="-7"/>
                <w:sz w:val="18"/>
                <w:szCs w:val="18"/>
              </w:rPr>
              <w:t>ци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000 0801 0100400590 000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3 685 700,00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1 855 700,00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1 830 000,00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000 0801 0100400590 600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3 685 700,00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1 855 700,00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1 830 000,00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000 0801 0100400590 610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3 685 700,00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1 855 700,00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1 830 000,00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финансовое обесп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чение государственного (мун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ципального) задания на оказание государственных (муниципал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ных) услуг (выполнение работ)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992 0801 0100400590 611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3 685 700,00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1 855 700,00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1 830 000,00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пальной программы «Развитие культуры в Белоглинском сел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поселении Белоглинского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000 0801 0100410420 000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000 0801 0100410420 600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000 0801 0100410420 610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иные цели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992 0801 0100410420 612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260 000,00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Выплаты стимулирующего х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рактера работникам культуры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000 0801 0100411120 000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311 100,00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148 624,98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162 475,02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Предоставление субсидий бю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жетным, автономным учрежд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ниям и иным некоммерческим организациям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000 0801 0100411120 600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311 100,00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148 624,98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162 475,02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000 0801 0100411120 610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311 100,00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148 624,98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162 475,02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Субсидии бюджетным учре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дениям на иные цели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992 0801 0100411120 612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311 100,00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148 624,98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162 475,02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Другие вопросы в области кул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туры, кинематографии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5 247 400,00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2 686 084,89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2 561 315,11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«Развитие культуры в Белогли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ском сельском поселении Бел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глинского района»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5 247 400,00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2 686 084,89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2 561 315,11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Проведение праздничных мер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приятий, юбилейных и памя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дат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786 092,58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243 907,42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Мероприятия по организации праздничных дат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000 0804 0100110900 000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786 092,58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243 907,42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000 0804 0100110900 200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786 092,58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243 907,42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000 0804 0100110900 240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786 092,58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243 907,42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992 0804 0100110900 244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1 030 000,00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786 092,58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243 907,42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пальной программы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4 217 400,00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1 899 992,31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2 317 407,69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тель-ности (оказание услуг) муници-пальных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4 217 400,00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1 899 992,31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2 317 407,69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3 727 400,00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1 813 419,40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1 913 980,60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000 0804 0100500590 110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3 727 400,00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1 813 419,40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1 913 980,60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992 0804 0100500590 111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2 862 100,00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1 400 467,52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1 461 632,48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выплаты персоналу учр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ждений, за исключением фонда оплаты труда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992 0804 0100500590 112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по оплате труда работников и иные выплаты работникам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992 0804 0100500590 119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864 300,00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412 951,88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451 348,12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489 000,00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86 522,91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402 477,09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489 000,00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86 522,91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402 477,09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992 0804 0100500590 244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489 000,00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86 522,91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402 477,09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000 0804 0100500590 850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992 0804 0100500590 853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50,00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950,00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8 085 877,20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3 427 870,70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4 658 006,50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000 1101 9900000000 000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000 1101 9990000000 000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Строительство малобюджетных спортивных залов шаговой до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тупности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99900S2620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99900S2620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1101 99900S2620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1101 99900S2620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32 677,20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Массовый спорт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8 053 200,00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3 395 193,50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4 658 006,50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"Развитие физической культуры и спорта молодежной, полит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ки»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7 800 200,00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3 335 101,14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4 465 098,86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Организация мероприятий по работе с молодежью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142 094,87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107 905,13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Реализация прочих мероприятий по работе с молодежью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000 1102 0200110320 000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142 094,87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107 905,13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000 1102 0200110320 100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142 094,87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107 905,13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000 1102 0200110320 110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142 094,87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107 905,13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992 1102 0200110320 111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109 135,80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82 864,20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по оплате труда работников и иные выплаты работникам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992 1102 0200110320 119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58 000,00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32 959,07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25 040,93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Финансовое обеспечение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учреждения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7 550 200,00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3 193 006,27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4 357 193,73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обеспечение детел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ь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ности (оказание услуг) муниц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пальных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7 550 200,00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3 193 006,27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4 357 193,73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в целях обеспечения выполн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ния функций государственными (муниципальными) органами, казенными учреждениями, 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ганами управления государс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венными внебюджетными 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дами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000 1102 0200200590 100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4 372 000,00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2 045 008,10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2 326 991,90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000 1102 0200200590 110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4 372 000,00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2 045 008,10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2 326 991,90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992 1102 0200200590 111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3 357 900,00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1 573 797,22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1 784 102,78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Взносы по обязательному соц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альному страхованию на выпл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ты по оплате труда работников и иные выплаты работникам 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ч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реждений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992 1102 0200200590 119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1 014 100,00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471 210,88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542 889,12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2 134 000,00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648 062,63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1 485 937,37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2 134 000,00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648 062,63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1 485 937,37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1 026 600,00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396 723,06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629 876,94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энергетических ресу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сов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992 1102 0200200590 247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1 107 400,00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251 339,57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856 060,43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000 1102 0200200590 800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1 044 200,00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499 935,54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544 264,46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000 1102 0200200590 850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1 044 200,00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499 935,54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544 264,46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налога на имущество организаций и земельного нал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га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992 1102 0200200590 851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984 000,00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451 045,00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532 955,00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992 1102 0200200590 853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60 200,00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48 890,54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11 309,46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000 1102 9900000000 000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000 1102 9990000000 000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по орган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зации массового спорта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000 1102 9990010810 000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000 1102 9990010810 200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000 1102 9990010810 240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992 1102 9990010810 244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253 000,00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60 092,36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192 907,64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СРЕДСТВА МАССОВОЙ И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ФОРМАЦИИ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000 1200 0000000000 000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Периодическая печать и изд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тельства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000 1202 0000000000 000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Муниципальная программа "Информационное общество Белоглинского сельского пос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ления Белоглинского района"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000 1202 0700000000 000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Информационное обеспечение деятельности администрации и Совета Белоглинского сельского поселения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000 1202 0710000000 000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Прочие мероприятия по инфо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мационному обеспечению де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я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тельности администрации и Совета Белоглинского сельского поселения Белоглинского ра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й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она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000 1202 0710100000 000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000 1202 0710110200 000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Закупка товаров, работ и услуг для обеспечения государстве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000 1202 0710110200 200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Иные закупки товаров, работ и услуг для обеспечения госуда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р</w:t>
            </w:r>
            <w:r w:rsidRPr="00315B87">
              <w:rPr>
                <w:color w:val="000000"/>
                <w:spacing w:val="-7"/>
                <w:sz w:val="18"/>
                <w:szCs w:val="18"/>
              </w:rPr>
              <w:t>ственных (муниципальных) нужд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000 1202 0710110200 240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200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992 1202 0710110200 244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133 422,00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466 578,00</w:t>
            </w:r>
          </w:p>
        </w:tc>
      </w:tr>
      <w:tr w:rsidTr="00315B87">
        <w:tblPrEx>
          <w:tblW w:w="10065" w:type="dxa"/>
          <w:tblInd w:w="-176" w:type="dxa"/>
          <w:tblLayout w:type="fixed"/>
          <w:tblLook w:val="04A0"/>
        </w:tblPrEx>
        <w:tc>
          <w:tcPr>
            <w:tcW w:w="2552" w:type="dxa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315B87">
              <w:rPr>
                <w:color w:val="000000"/>
                <w:spacing w:val="-7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56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450</w:t>
            </w:r>
          </w:p>
        </w:tc>
        <w:tc>
          <w:tcPr>
            <w:tcW w:w="241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-25 563 713,01</w:t>
            </w:r>
          </w:p>
        </w:tc>
        <w:tc>
          <w:tcPr>
            <w:tcW w:w="1417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619 398,49</w:t>
            </w:r>
          </w:p>
        </w:tc>
        <w:tc>
          <w:tcPr>
            <w:tcW w:w="1559" w:type="dxa"/>
            <w:vAlign w:val="bottom"/>
          </w:tcPr>
          <w:p w:rsidR="00315B87" w:rsidRPr="00315B87" w:rsidP="00315B8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15B87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</w:tbl>
    <w:p w:rsidR="005A1615" w:rsidP="008A46E7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5A1615" w:rsidP="005A1615">
      <w:pPr>
        <w:jc w:val="center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br w:type="page"/>
      </w:r>
      <w:r w:rsidRPr="005A38F4">
        <w:rPr>
          <w:b/>
          <w:sz w:val="28"/>
          <w:szCs w:val="28"/>
        </w:rPr>
        <w:t>3. Источники финансирования дефицита бюджета</w:t>
      </w:r>
    </w:p>
    <w:tbl>
      <w:tblPr>
        <w:tblStyle w:val="TableNormal"/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20"/>
        <w:gridCol w:w="616"/>
        <w:gridCol w:w="2551"/>
        <w:gridCol w:w="1701"/>
        <w:gridCol w:w="1559"/>
        <w:gridCol w:w="1559"/>
      </w:tblGrid>
      <w:tr w:rsidTr="005A1615">
        <w:tblPrEx>
          <w:tblW w:w="10206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2220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Наименование показателя</w:t>
            </w:r>
          </w:p>
        </w:tc>
        <w:tc>
          <w:tcPr>
            <w:tcW w:w="616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Код стр</w:t>
            </w:r>
            <w:r w:rsidRPr="005A1615">
              <w:rPr>
                <w:color w:val="000000"/>
                <w:spacing w:val="-7"/>
                <w:sz w:val="16"/>
                <w:szCs w:val="33"/>
              </w:rPr>
              <w:t>о</w:t>
            </w:r>
            <w:r w:rsidRPr="005A1615">
              <w:rPr>
                <w:color w:val="000000"/>
                <w:spacing w:val="-7"/>
                <w:sz w:val="16"/>
                <w:szCs w:val="33"/>
              </w:rPr>
              <w:t>ки</w:t>
            </w:r>
          </w:p>
        </w:tc>
        <w:tc>
          <w:tcPr>
            <w:tcW w:w="2551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Утвержденные бю</w:t>
            </w:r>
            <w:r w:rsidRPr="005A1615">
              <w:rPr>
                <w:color w:val="000000"/>
                <w:spacing w:val="-7"/>
                <w:sz w:val="16"/>
                <w:szCs w:val="33"/>
              </w:rPr>
              <w:t>д</w:t>
            </w:r>
            <w:r w:rsidRPr="005A1615">
              <w:rPr>
                <w:color w:val="000000"/>
                <w:spacing w:val="-7"/>
                <w:sz w:val="16"/>
                <w:szCs w:val="33"/>
              </w:rPr>
              <w:t>жетные назначения</w:t>
            </w:r>
          </w:p>
        </w:tc>
        <w:tc>
          <w:tcPr>
            <w:tcW w:w="1559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Исполнено</w:t>
            </w:r>
          </w:p>
        </w:tc>
        <w:tc>
          <w:tcPr>
            <w:tcW w:w="1559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Неисполненные назначения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1</w:t>
            </w:r>
          </w:p>
        </w:tc>
        <w:tc>
          <w:tcPr>
            <w:tcW w:w="616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2</w:t>
            </w:r>
          </w:p>
        </w:tc>
        <w:tc>
          <w:tcPr>
            <w:tcW w:w="2551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3</w:t>
            </w:r>
          </w:p>
        </w:tc>
        <w:tc>
          <w:tcPr>
            <w:tcW w:w="1701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4</w:t>
            </w:r>
          </w:p>
        </w:tc>
        <w:tc>
          <w:tcPr>
            <w:tcW w:w="1559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5</w:t>
            </w:r>
          </w:p>
        </w:tc>
        <w:tc>
          <w:tcPr>
            <w:tcW w:w="1559" w:type="dxa"/>
            <w:vAlign w:val="center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8"/>
                <w:szCs w:val="33"/>
              </w:rPr>
            </w:pPr>
            <w:r w:rsidRPr="005A1615">
              <w:rPr>
                <w:color w:val="000000"/>
                <w:spacing w:val="-7"/>
                <w:sz w:val="16"/>
                <w:szCs w:val="33"/>
              </w:rPr>
              <w:t>6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Источники финансиров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ния дефицита бюджета - всего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500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25 563 713,01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-619 398,49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26 183 111,50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в том числе: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из них: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Иные источники внутре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него финансирования д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фицитов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000 01060000000000000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Исполнение государстве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ных и муниципальных г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рантий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000 01060400000000000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Исполнение государстве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ных и муниципальных г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рантий в валюте Росси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й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ской Федерации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000 01060401000000000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Исполнение государстве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ных и муниципальных г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рантий в валюте Росси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й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ской Федерации в случае, если исполнение гарантом государственных и мун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ципальных гарантий ведет к возникновению права ре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г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рессного требования гара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та к принципалу либо об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у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словлено уступкой гаранту прав требования бенеф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циара к принципалу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000 01060401000000800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Исполнение муниципал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ь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ных гарантий сельских поселений в валюте Ро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сийской Федерации в сл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у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чае, если исполнение гара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том муниципальных гара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тий ведет к возникновению права регрессного требов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992 01060401100000810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Бюджетные кредиты, пр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доставленные внутри стр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ны в валюте Российской Федерации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000 01060500000000000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Возврат бюджетных кред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тов, предоставленных вну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ри страны в валюте Росси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й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ской Федерации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000 01060500000000600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Возврат бюджетных кред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тов, предоставленных юр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дическим лицам в валюте Российской Федерации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000 01060501000000600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Возврат бюджетных кред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тов, предоставленных юр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дическим лицам из бюдж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тов сельских поселений в валюте Российской Фед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рации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992 01060501100000640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3 000 000,00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источники внешнего ф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и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нансирования бюджета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620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из них: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 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 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620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700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000 01000000000000000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25 563 713,01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-619 398,49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26 183 111,50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700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000 01050000000000000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25 563 713,01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-619 398,49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26 183 111,50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710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000 01050000000000500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-154 102 336,00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-53 472 923,61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Увеличение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средств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710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000 01050200000000500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-154 102 336,00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-53 472 923,61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Увеличение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денежных средств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710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000 01050201000000510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-154 102 336,00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-53 472 923,61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Увеличение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денежных средств бюджетов сельских посел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ний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710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100 01050201100000510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-154 102 336,00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-53 472 923,61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000 01050000000000600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179 666 049,01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52 853 525,12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Уменьшение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средств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000 01050200000000600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179 666 049,01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52 853 525,12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Уменьшение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денежных средств бюджетов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000 01050201000000610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179 666 049,01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52 853 525,12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  <w:tr w:rsidTr="005A1615">
        <w:tblPrEx>
          <w:tblW w:w="10206" w:type="dxa"/>
          <w:tblInd w:w="-176" w:type="dxa"/>
          <w:tblLayout w:type="fixed"/>
          <w:tblLook w:val="04A0"/>
        </w:tblPrEx>
        <w:tc>
          <w:tcPr>
            <w:tcW w:w="2220" w:type="dxa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18"/>
                <w:szCs w:val="18"/>
              </w:rPr>
            </w:pPr>
            <w:r w:rsidRPr="005A1615">
              <w:rPr>
                <w:color w:val="000000"/>
                <w:spacing w:val="-7"/>
                <w:sz w:val="18"/>
                <w:szCs w:val="18"/>
              </w:rPr>
              <w:t>Уменьшение прочих оста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т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ков денежных средств бюджетов сельских посел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е</w:t>
            </w:r>
            <w:r w:rsidRPr="005A1615">
              <w:rPr>
                <w:color w:val="000000"/>
                <w:spacing w:val="-7"/>
                <w:sz w:val="18"/>
                <w:szCs w:val="18"/>
              </w:rPr>
              <w:t>ний</w:t>
            </w:r>
          </w:p>
        </w:tc>
        <w:tc>
          <w:tcPr>
            <w:tcW w:w="616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720</w:t>
            </w:r>
          </w:p>
        </w:tc>
        <w:tc>
          <w:tcPr>
            <w:tcW w:w="255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100 01050201100000610</w:t>
            </w:r>
          </w:p>
        </w:tc>
        <w:tc>
          <w:tcPr>
            <w:tcW w:w="1701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179 666 049,01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52 853 525,12</w:t>
            </w:r>
          </w:p>
        </w:tc>
        <w:tc>
          <w:tcPr>
            <w:tcW w:w="1559" w:type="dxa"/>
            <w:vAlign w:val="bottom"/>
          </w:tcPr>
          <w:p w:rsidR="005A1615" w:rsidRPr="005A1615" w:rsidP="005A161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5A1615">
              <w:rPr>
                <w:color w:val="000000"/>
                <w:spacing w:val="-7"/>
                <w:sz w:val="20"/>
                <w:szCs w:val="20"/>
              </w:rPr>
              <w:t>X</w:t>
            </w:r>
          </w:p>
        </w:tc>
      </w:tr>
    </w:tbl>
    <w:p w:rsidR="005A1615" w:rsidP="008A46E7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464AE4" w:rsidP="00464AE4">
      <w:pPr>
        <w:ind w:left="5100" w:hanging="12"/>
        <w:rPr>
          <w:sz w:val="28"/>
          <w:szCs w:val="28"/>
        </w:rPr>
      </w:pPr>
      <w:r w:rsidR="005A1615">
        <w:rPr>
          <w:rFonts w:eastAsia="Calibri"/>
          <w:sz w:val="28"/>
          <w:szCs w:val="28"/>
          <w:lang w:eastAsia="en-US"/>
        </w:rPr>
        <w:br w:type="page"/>
      </w:r>
      <w:r>
        <w:rPr>
          <w:sz w:val="28"/>
          <w:szCs w:val="28"/>
        </w:rPr>
        <w:t>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ложение  № 2</w:t>
      </w:r>
    </w:p>
    <w:p w:rsidR="00464AE4" w:rsidP="00464AE4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64AE4" w:rsidP="00464AE4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64AE4" w:rsidP="00464AE4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района  «</w:t>
      </w:r>
      <w:r w:rsidRPr="00157C8B">
        <w:rPr>
          <w:bCs/>
          <w:sz w:val="28"/>
        </w:rPr>
        <w:t xml:space="preserve"> </w:t>
      </w:r>
      <w:r w:rsidRPr="00990512">
        <w:rPr>
          <w:bCs/>
          <w:sz w:val="28"/>
        </w:rPr>
        <w:t>Об  утве</w:t>
      </w:r>
      <w:r w:rsidRPr="00990512">
        <w:rPr>
          <w:bCs/>
          <w:sz w:val="28"/>
        </w:rPr>
        <w:t>р</w:t>
      </w:r>
      <w:r w:rsidRPr="00990512">
        <w:rPr>
          <w:bCs/>
          <w:sz w:val="28"/>
        </w:rPr>
        <w:t>ждении отчета об</w:t>
      </w:r>
      <w:r w:rsidRPr="0099051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исполнении</w:t>
      </w:r>
      <w:r w:rsidRPr="00141A66">
        <w:rPr>
          <w:sz w:val="28"/>
          <w:szCs w:val="28"/>
        </w:rPr>
        <w:t xml:space="preserve"> бю</w:t>
      </w:r>
      <w:r w:rsidRPr="00141A66">
        <w:rPr>
          <w:sz w:val="28"/>
          <w:szCs w:val="28"/>
        </w:rPr>
        <w:t>д</w:t>
      </w:r>
      <w:r w:rsidRPr="00141A66">
        <w:rPr>
          <w:sz w:val="28"/>
          <w:szCs w:val="28"/>
        </w:rPr>
        <w:t>жет</w:t>
      </w:r>
      <w:r>
        <w:rPr>
          <w:sz w:val="28"/>
          <w:szCs w:val="28"/>
        </w:rPr>
        <w:t xml:space="preserve">а </w:t>
      </w:r>
      <w:r w:rsidRPr="00141A66">
        <w:rPr>
          <w:sz w:val="28"/>
          <w:szCs w:val="28"/>
        </w:rPr>
        <w:t xml:space="preserve"> Белоглинского сельского пос</w:t>
      </w:r>
      <w:r w:rsidRPr="00141A66">
        <w:rPr>
          <w:sz w:val="28"/>
          <w:szCs w:val="28"/>
        </w:rPr>
        <w:t>е</w:t>
      </w:r>
      <w:r w:rsidRPr="00141A66">
        <w:rPr>
          <w:sz w:val="28"/>
          <w:szCs w:val="28"/>
        </w:rPr>
        <w:t xml:space="preserve">ления Белоглинского района </w:t>
      </w:r>
      <w:r>
        <w:rPr>
          <w:sz w:val="28"/>
          <w:szCs w:val="28"/>
        </w:rPr>
        <w:t>за 1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лугодие </w:t>
      </w:r>
      <w:r w:rsidRPr="00141A66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141A66">
        <w:rPr>
          <w:sz w:val="28"/>
          <w:szCs w:val="28"/>
        </w:rPr>
        <w:t xml:space="preserve"> год</w:t>
      </w:r>
      <w:r>
        <w:rPr>
          <w:sz w:val="28"/>
          <w:szCs w:val="28"/>
        </w:rPr>
        <w:t>а»</w:t>
      </w:r>
    </w:p>
    <w:p w:rsidR="00464AE4" w:rsidP="00464AE4">
      <w:pPr>
        <w:ind w:left="5040"/>
        <w:rPr>
          <w:sz w:val="28"/>
          <w:szCs w:val="28"/>
        </w:rPr>
      </w:pPr>
      <w:r>
        <w:rPr>
          <w:rStyle w:val="a19"/>
          <w:b w:val="0"/>
          <w:sz w:val="28"/>
          <w:szCs w:val="28"/>
        </w:rPr>
        <w:t xml:space="preserve"> от  </w:t>
      </w:r>
      <w:r w:rsidR="00DA59E5">
        <w:rPr>
          <w:sz w:val="28"/>
        </w:rPr>
        <w:t>15.07.2022</w:t>
      </w:r>
      <w:r>
        <w:rPr>
          <w:rStyle w:val="a19"/>
          <w:b w:val="0"/>
          <w:sz w:val="28"/>
          <w:szCs w:val="28"/>
        </w:rPr>
        <w:t xml:space="preserve">  № </w:t>
      </w:r>
      <w:r w:rsidR="00DA59E5">
        <w:rPr>
          <w:rStyle w:val="a19"/>
          <w:b w:val="0"/>
          <w:sz w:val="28"/>
          <w:szCs w:val="28"/>
        </w:rPr>
        <w:t>109</w:t>
      </w:r>
    </w:p>
    <w:p w:rsidR="00464AE4" w:rsidP="00464AE4">
      <w:pPr>
        <w:ind w:firstLine="5040"/>
        <w:jc w:val="center"/>
        <w:rPr>
          <w:sz w:val="28"/>
          <w:szCs w:val="28"/>
        </w:rPr>
      </w:pPr>
    </w:p>
    <w:p w:rsidR="00464AE4" w:rsidRPr="00473E0D" w:rsidP="00464AE4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>СВЕДЕНИЯ</w:t>
      </w:r>
    </w:p>
    <w:p w:rsidR="00464AE4" w:rsidRPr="00473E0D" w:rsidP="00464AE4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>о численности и денежном содержании муниципальных служащих и р</w:t>
      </w:r>
      <w:r w:rsidRPr="00473E0D">
        <w:rPr>
          <w:b/>
          <w:sz w:val="28"/>
          <w:szCs w:val="28"/>
        </w:rPr>
        <w:t>а</w:t>
      </w:r>
      <w:r w:rsidRPr="00473E0D">
        <w:rPr>
          <w:b/>
          <w:sz w:val="28"/>
          <w:szCs w:val="28"/>
        </w:rPr>
        <w:t xml:space="preserve">ботников муниципальных учреждений </w:t>
      </w:r>
      <w:r>
        <w:rPr>
          <w:b/>
          <w:sz w:val="28"/>
          <w:szCs w:val="28"/>
        </w:rPr>
        <w:t>Белоглинского сельского поселения</w:t>
      </w:r>
      <w:r w:rsidRPr="00473E0D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473E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73E0D">
        <w:rPr>
          <w:b/>
          <w:sz w:val="28"/>
          <w:szCs w:val="28"/>
        </w:rPr>
        <w:t xml:space="preserve"> за</w:t>
      </w:r>
      <w:r>
        <w:rPr>
          <w:b/>
          <w:sz w:val="28"/>
          <w:szCs w:val="28"/>
        </w:rPr>
        <w:t xml:space="preserve"> 1 полугодие </w:t>
      </w:r>
      <w:r w:rsidRPr="00473E0D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22 </w:t>
      </w:r>
      <w:r w:rsidRPr="00473E0D">
        <w:rPr>
          <w:b/>
          <w:sz w:val="28"/>
          <w:szCs w:val="28"/>
        </w:rPr>
        <w:t>года</w:t>
      </w:r>
    </w:p>
    <w:tbl>
      <w:tblPr>
        <w:tblStyle w:val="TableNormal"/>
        <w:tblpPr w:leftFromText="180" w:rightFromText="180" w:vertAnchor="text" w:horzAnchor="margin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Tr="005043D9">
        <w:tblPrEx>
          <w:tblW w:w="984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464AE4" w:rsidRPr="005B2F72" w:rsidP="005043D9">
            <w:pPr>
              <w:spacing w:line="360" w:lineRule="auto"/>
              <w:jc w:val="center"/>
            </w:pPr>
            <w:r w:rsidRPr="005B2F72"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464AE4" w:rsidRPr="005B2F72" w:rsidP="005043D9">
            <w:pPr>
              <w:spacing w:line="360" w:lineRule="auto"/>
              <w:jc w:val="center"/>
            </w:pPr>
            <w:r w:rsidRPr="005B2F72"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464AE4" w:rsidRPr="005B2F72" w:rsidP="005043D9">
            <w:pPr>
              <w:spacing w:line="360" w:lineRule="auto"/>
              <w:jc w:val="center"/>
            </w:pPr>
            <w:r w:rsidRPr="005B2F72">
              <w:t>Рз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464AE4" w:rsidRPr="005B2F72" w:rsidP="005043D9">
            <w:pPr>
              <w:spacing w:line="360" w:lineRule="auto"/>
              <w:jc w:val="center"/>
            </w:pPr>
            <w:r w:rsidRPr="005B2F72">
              <w:t>ПР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464AE4" w:rsidRPr="005B2F72" w:rsidP="005043D9">
            <w:pPr>
              <w:jc w:val="center"/>
            </w:pPr>
            <w:r w:rsidRPr="005B2F72">
              <w:t>Количество р</w:t>
            </w:r>
            <w:r w:rsidRPr="005B2F72">
              <w:t>а</w:t>
            </w:r>
            <w:r w:rsidRPr="005B2F72">
              <w:t>ботников, мун</w:t>
            </w:r>
            <w:r w:rsidRPr="005B2F72">
              <w:t>и</w:t>
            </w:r>
            <w:r w:rsidRPr="005B2F72">
              <w:t>ципальных сл</w:t>
            </w:r>
            <w:r w:rsidRPr="005B2F72">
              <w:t>у</w:t>
            </w:r>
            <w:r w:rsidRPr="005B2F72">
              <w:t>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464AE4" w:rsidRPr="005B2F72" w:rsidP="005043D9">
            <w:pPr>
              <w:jc w:val="center"/>
            </w:pPr>
            <w:r w:rsidRPr="005B2F72">
              <w:t>Затраты  на денежное с</w:t>
            </w:r>
            <w:r w:rsidRPr="005B2F72">
              <w:t>о</w:t>
            </w:r>
            <w:r w:rsidRPr="005B2F72">
              <w:t>держание,</w:t>
            </w:r>
          </w:p>
          <w:p w:rsidR="00464AE4" w:rsidRPr="005B2F72" w:rsidP="005043D9">
            <w:pPr>
              <w:jc w:val="center"/>
            </w:pPr>
            <w:r w:rsidRPr="005B2F72">
              <w:t>тыс. рублей</w:t>
            </w: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/>
                <w:bCs/>
              </w:rPr>
            </w:pPr>
            <w:r w:rsidRPr="005B2F72">
              <w:rPr>
                <w:b/>
                <w:bCs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64AE4" w:rsidRPr="005B2F72" w:rsidP="005043D9">
            <w:pPr>
              <w:rPr>
                <w:b/>
                <w:bCs/>
              </w:rPr>
            </w:pPr>
            <w:r w:rsidRPr="005B2F72">
              <w:rPr>
                <w:b/>
                <w:bCs/>
              </w:rPr>
              <w:t>Всего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/>
                <w:bCs/>
              </w:rPr>
            </w:pPr>
            <w:r w:rsidRPr="005B2F72">
              <w:rPr>
                <w:b/>
                <w:bCs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/>
                <w:bCs/>
              </w:rPr>
            </w:pPr>
            <w:r w:rsidRPr="005B2F72">
              <w:rPr>
                <w:b/>
                <w:bCs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/>
                <w:bCs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/>
                <w:bCs/>
              </w:rPr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64AE4" w:rsidRPr="005B2F72" w:rsidP="005043D9">
            <w:r w:rsidRPr="005B2F72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64AE4" w:rsidRPr="005B2F72" w:rsidP="005043D9">
            <w:pPr>
              <w:ind w:firstLine="720" w:firstLineChars="300"/>
            </w:pPr>
            <w:r w:rsidRPr="005B2F72"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64AE4" w:rsidRPr="005B2F72" w:rsidP="005043D9">
            <w:pPr>
              <w:ind w:firstLine="720" w:firstLineChars="300"/>
            </w:pPr>
            <w:r w:rsidRPr="005B2F72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  <w:r w:rsidRPr="005B2F72"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4791,5</w:t>
            </w: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в том числе:</w:t>
            </w:r>
          </w:p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3330,8</w:t>
            </w: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</w:tr>
      <w:tr w:rsidTr="005043D9">
        <w:tblPrEx>
          <w:tblW w:w="9847" w:type="dxa"/>
          <w:tblLook w:val="0000"/>
        </w:tblPrEx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  <w:r w:rsidRPr="005B2F72">
              <w:rPr>
                <w:bCs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7862,3</w:t>
            </w:r>
          </w:p>
        </w:tc>
      </w:tr>
      <w:tr w:rsidTr="005043D9">
        <w:tblPrEx>
          <w:tblW w:w="9847" w:type="dxa"/>
          <w:tblLook w:val="0000"/>
        </w:tblPrEx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rPr>
                <w:bCs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</w:tr>
      <w:tr w:rsidTr="005043D9">
        <w:tblPrEx>
          <w:tblW w:w="9847" w:type="dxa"/>
          <w:tblLook w:val="0000"/>
        </w:tblPrEx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both"/>
              <w:rPr>
                <w:bCs/>
              </w:rPr>
            </w:pPr>
            <w:r w:rsidRPr="005B2F72">
              <w:rPr>
                <w:bCs/>
              </w:rPr>
              <w:t>Культура, кинематография и средства ма</w:t>
            </w:r>
            <w:r w:rsidRPr="005B2F72">
              <w:rPr>
                <w:bCs/>
              </w:rPr>
              <w:t>с</w:t>
            </w:r>
            <w:r w:rsidRPr="005B2F72">
              <w:rPr>
                <w:bCs/>
              </w:rPr>
              <w:t>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ind w:firstLine="708"/>
            </w:pPr>
            <w:r>
              <w:t xml:space="preserve"> 49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9935,5</w:t>
            </w: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both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</w:p>
        </w:tc>
      </w:tr>
      <w:tr w:rsidTr="005043D9">
        <w:tblPrEx>
          <w:tblW w:w="9847" w:type="dxa"/>
          <w:tblLook w:val="0000"/>
        </w:tblPrEx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464AE4" w:rsidRPr="005B2F72" w:rsidP="005043D9">
            <w:pPr>
              <w:jc w:val="both"/>
              <w:rPr>
                <w:bCs/>
              </w:rPr>
            </w:pPr>
            <w:r w:rsidRPr="005B2F72">
              <w:rPr>
                <w:bCs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 w:rsidRPr="005B2F72">
              <w:rPr>
                <w:bCs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4AE4" w:rsidRPr="005B2F72" w:rsidP="005043D9">
            <w:pPr>
              <w:jc w:val="center"/>
              <w:rPr>
                <w:bCs/>
              </w:rPr>
            </w:pPr>
            <w:r>
              <w:rPr>
                <w:bCs/>
              </w:rPr>
              <w:t>1573,8</w:t>
            </w:r>
          </w:p>
        </w:tc>
      </w:tr>
    </w:tbl>
    <w:p w:rsidR="00464AE4" w:rsidP="00464AE4">
      <w:pPr>
        <w:spacing w:line="360" w:lineRule="auto"/>
        <w:jc w:val="right"/>
        <w:rPr>
          <w:bCs/>
          <w:sz w:val="28"/>
          <w:szCs w:val="28"/>
        </w:rPr>
      </w:pPr>
    </w:p>
    <w:p w:rsidR="00464AE4" w:rsidP="00464AE4">
      <w:pPr>
        <w:spacing w:line="360" w:lineRule="auto"/>
        <w:jc w:val="right"/>
        <w:rPr>
          <w:bCs/>
          <w:sz w:val="28"/>
          <w:szCs w:val="28"/>
        </w:rPr>
      </w:pPr>
    </w:p>
    <w:p w:rsidR="00464AE4" w:rsidP="00464AE4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:rsidR="00464AE4" w:rsidP="00464AE4">
      <w:pPr>
        <w:ind w:right="-261"/>
      </w:pPr>
      <w:r>
        <w:rPr>
          <w:sz w:val="28"/>
          <w:szCs w:val="28"/>
        </w:rPr>
        <w:t xml:space="preserve">отдела  администрации                            </w:t>
        <w:tab/>
        <w:tab/>
        <w:t xml:space="preserve">                      М.В.Даньшина</w:t>
      </w:r>
    </w:p>
    <w:p w:rsidR="00315B87" w:rsidRPr="008A46E7" w:rsidP="008A46E7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sectPr w:rsidSect="00F83BD0">
      <w:headerReference w:type="even" r:id="rId6"/>
      <w:headerReference w:type="default" r:id="rId7"/>
      <w:pgSz w:w="11906" w:h="16838"/>
      <w:pgMar w:top="1134" w:right="567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1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161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1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0718">
      <w:rPr>
        <w:rStyle w:val="PageNumber"/>
        <w:noProof/>
      </w:rPr>
      <w:t>25</w:t>
    </w:r>
    <w:r>
      <w:rPr>
        <w:rStyle w:val="PageNumber"/>
      </w:rPr>
      <w:fldChar w:fldCharType="end"/>
    </w:r>
  </w:p>
  <w:p w:rsidR="005A16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6E7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DE24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D04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200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4AE4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0C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8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1257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BE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1EA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0C0F5F3A"/>
    <w:multiLevelType w:val="hybridMultilevel"/>
    <w:tmpl w:val="E4866FF0"/>
    <w:lvl w:ilvl="0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12">
    <w:nsid w:val="0C87431F"/>
    <w:multiLevelType w:val="hybridMultilevel"/>
    <w:tmpl w:val="8DDA6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6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1">
    <w:nsid w:val="3DC32219"/>
    <w:multiLevelType w:val="hybridMultilevel"/>
    <w:tmpl w:val="91062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24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74064F07"/>
    <w:multiLevelType w:val="hybridMultilevel"/>
    <w:tmpl w:val="FEDC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7B954E18"/>
    <w:multiLevelType w:val="hybridMultilevel"/>
    <w:tmpl w:val="1B3E730A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20"/>
  </w:num>
  <w:num w:numId="15">
    <w:abstractNumId w:val="26"/>
  </w:num>
  <w:num w:numId="16">
    <w:abstractNumId w:val="24"/>
  </w:num>
  <w:num w:numId="17">
    <w:abstractNumId w:val="10"/>
  </w:num>
  <w:num w:numId="18">
    <w:abstractNumId w:val="22"/>
  </w:num>
  <w:num w:numId="19">
    <w:abstractNumId w:val="28"/>
  </w:num>
  <w:num w:numId="20">
    <w:abstractNumId w:val="12"/>
  </w:num>
  <w:num w:numId="21">
    <w:abstractNumId w:val="21"/>
  </w:num>
  <w:num w:numId="22">
    <w:abstractNumId w:val="25"/>
  </w:num>
  <w:num w:numId="23">
    <w:abstractNumId w:val="19"/>
  </w:num>
  <w:num w:numId="24">
    <w:abstractNumId w:val="29"/>
  </w:num>
  <w:num w:numId="25">
    <w:abstractNumId w:val="13"/>
  </w:num>
  <w:num w:numId="26">
    <w:abstractNumId w:val="23"/>
  </w:num>
  <w:num w:numId="27">
    <w:abstractNumId w:val="17"/>
  </w:num>
  <w:num w:numId="28">
    <w:abstractNumId w:val="27"/>
  </w:num>
  <w:num w:numId="29">
    <w:abstractNumId w:val="15"/>
  </w:num>
  <w:num w:numId="30">
    <w:abstractNumId w:val="16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3F01"/>
  <w:doNotTrackMoves/>
  <w:defaultTabStop w:val="708"/>
  <w:autoHyphenation/>
  <w:hyphenationZone w:val="357"/>
  <w:drawingGridHorizontalSpacing w:val="6"/>
  <w:drawingGridVerticalSpacing w:val="6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66F"/>
    <w:rsid w:val="0000185D"/>
    <w:rsid w:val="0000780C"/>
    <w:rsid w:val="00016CE9"/>
    <w:rsid w:val="00032064"/>
    <w:rsid w:val="00035779"/>
    <w:rsid w:val="00050193"/>
    <w:rsid w:val="00057C67"/>
    <w:rsid w:val="0006313F"/>
    <w:rsid w:val="00067C33"/>
    <w:rsid w:val="00076653"/>
    <w:rsid w:val="000948A3"/>
    <w:rsid w:val="00095008"/>
    <w:rsid w:val="000961CA"/>
    <w:rsid w:val="00097688"/>
    <w:rsid w:val="000A5025"/>
    <w:rsid w:val="000B1FE0"/>
    <w:rsid w:val="000B747E"/>
    <w:rsid w:val="000B79E1"/>
    <w:rsid w:val="000C0AD5"/>
    <w:rsid w:val="000C1FE0"/>
    <w:rsid w:val="000E461D"/>
    <w:rsid w:val="000F0475"/>
    <w:rsid w:val="000F6E43"/>
    <w:rsid w:val="00102D3E"/>
    <w:rsid w:val="00110750"/>
    <w:rsid w:val="00112BAC"/>
    <w:rsid w:val="0011304D"/>
    <w:rsid w:val="001159CE"/>
    <w:rsid w:val="001226D0"/>
    <w:rsid w:val="00127ABB"/>
    <w:rsid w:val="0013285E"/>
    <w:rsid w:val="001346A7"/>
    <w:rsid w:val="00141A66"/>
    <w:rsid w:val="00142516"/>
    <w:rsid w:val="00144198"/>
    <w:rsid w:val="00157C8B"/>
    <w:rsid w:val="001617E7"/>
    <w:rsid w:val="00174631"/>
    <w:rsid w:val="001809E8"/>
    <w:rsid w:val="001829D9"/>
    <w:rsid w:val="00186078"/>
    <w:rsid w:val="001A08C0"/>
    <w:rsid w:val="001A4B4F"/>
    <w:rsid w:val="001B67E7"/>
    <w:rsid w:val="001C1451"/>
    <w:rsid w:val="001C7D9B"/>
    <w:rsid w:val="001D3A63"/>
    <w:rsid w:val="001D3D54"/>
    <w:rsid w:val="001E3041"/>
    <w:rsid w:val="001E48C6"/>
    <w:rsid w:val="001F185E"/>
    <w:rsid w:val="001F47D7"/>
    <w:rsid w:val="00200144"/>
    <w:rsid w:val="00206944"/>
    <w:rsid w:val="00212F5B"/>
    <w:rsid w:val="00212F81"/>
    <w:rsid w:val="00214822"/>
    <w:rsid w:val="002176B1"/>
    <w:rsid w:val="00232876"/>
    <w:rsid w:val="002330F4"/>
    <w:rsid w:val="00246724"/>
    <w:rsid w:val="00246D93"/>
    <w:rsid w:val="00263ED1"/>
    <w:rsid w:val="00282111"/>
    <w:rsid w:val="00283590"/>
    <w:rsid w:val="00296207"/>
    <w:rsid w:val="002B0CD0"/>
    <w:rsid w:val="002B6E1C"/>
    <w:rsid w:val="002C04E7"/>
    <w:rsid w:val="002C2AEC"/>
    <w:rsid w:val="002D6C78"/>
    <w:rsid w:val="002E23BE"/>
    <w:rsid w:val="002F7555"/>
    <w:rsid w:val="00301846"/>
    <w:rsid w:val="00310030"/>
    <w:rsid w:val="00315B87"/>
    <w:rsid w:val="003230F4"/>
    <w:rsid w:val="0032643E"/>
    <w:rsid w:val="00332223"/>
    <w:rsid w:val="00336B97"/>
    <w:rsid w:val="00337DBC"/>
    <w:rsid w:val="00340351"/>
    <w:rsid w:val="00361F69"/>
    <w:rsid w:val="00381E08"/>
    <w:rsid w:val="00382E15"/>
    <w:rsid w:val="00385CBF"/>
    <w:rsid w:val="00392EBB"/>
    <w:rsid w:val="00394DE3"/>
    <w:rsid w:val="003A19AC"/>
    <w:rsid w:val="003B0EAA"/>
    <w:rsid w:val="003C3EF2"/>
    <w:rsid w:val="003C425A"/>
    <w:rsid w:val="003C682B"/>
    <w:rsid w:val="003D67D7"/>
    <w:rsid w:val="003D6F26"/>
    <w:rsid w:val="003E1A22"/>
    <w:rsid w:val="003E4B78"/>
    <w:rsid w:val="003F1574"/>
    <w:rsid w:val="00405214"/>
    <w:rsid w:val="00405B01"/>
    <w:rsid w:val="00411B47"/>
    <w:rsid w:val="0041601D"/>
    <w:rsid w:val="0042410F"/>
    <w:rsid w:val="0043371A"/>
    <w:rsid w:val="004438E1"/>
    <w:rsid w:val="004514BE"/>
    <w:rsid w:val="0045165C"/>
    <w:rsid w:val="00455CAE"/>
    <w:rsid w:val="00456E62"/>
    <w:rsid w:val="00464AE4"/>
    <w:rsid w:val="00473E0D"/>
    <w:rsid w:val="004764B6"/>
    <w:rsid w:val="00480AEC"/>
    <w:rsid w:val="0048741F"/>
    <w:rsid w:val="00492EDD"/>
    <w:rsid w:val="004A05FE"/>
    <w:rsid w:val="004A0E36"/>
    <w:rsid w:val="004A25FB"/>
    <w:rsid w:val="004B69EE"/>
    <w:rsid w:val="004C1BF9"/>
    <w:rsid w:val="004C1C63"/>
    <w:rsid w:val="004C68F8"/>
    <w:rsid w:val="004D2719"/>
    <w:rsid w:val="004D37B5"/>
    <w:rsid w:val="004D61E1"/>
    <w:rsid w:val="005043D9"/>
    <w:rsid w:val="00505F05"/>
    <w:rsid w:val="00507E97"/>
    <w:rsid w:val="00511106"/>
    <w:rsid w:val="00524BD5"/>
    <w:rsid w:val="00530218"/>
    <w:rsid w:val="00534F7F"/>
    <w:rsid w:val="005368E4"/>
    <w:rsid w:val="00542FEE"/>
    <w:rsid w:val="00544D60"/>
    <w:rsid w:val="00546E87"/>
    <w:rsid w:val="00551FFE"/>
    <w:rsid w:val="0055492A"/>
    <w:rsid w:val="00560A24"/>
    <w:rsid w:val="00560F5D"/>
    <w:rsid w:val="005618D3"/>
    <w:rsid w:val="00571F46"/>
    <w:rsid w:val="00572FC7"/>
    <w:rsid w:val="00582D74"/>
    <w:rsid w:val="005831FF"/>
    <w:rsid w:val="00586AC9"/>
    <w:rsid w:val="00591473"/>
    <w:rsid w:val="0059238B"/>
    <w:rsid w:val="00597D4C"/>
    <w:rsid w:val="005A1615"/>
    <w:rsid w:val="005A38F4"/>
    <w:rsid w:val="005B0505"/>
    <w:rsid w:val="005B2F72"/>
    <w:rsid w:val="005B4B18"/>
    <w:rsid w:val="005B6054"/>
    <w:rsid w:val="005C0EDA"/>
    <w:rsid w:val="005C295D"/>
    <w:rsid w:val="005C48F9"/>
    <w:rsid w:val="005C6899"/>
    <w:rsid w:val="005C7D51"/>
    <w:rsid w:val="005D17E2"/>
    <w:rsid w:val="005D1D97"/>
    <w:rsid w:val="005E409E"/>
    <w:rsid w:val="005F245D"/>
    <w:rsid w:val="005F2992"/>
    <w:rsid w:val="005F7681"/>
    <w:rsid w:val="00611910"/>
    <w:rsid w:val="00612409"/>
    <w:rsid w:val="00623C0F"/>
    <w:rsid w:val="00631FE0"/>
    <w:rsid w:val="0063315D"/>
    <w:rsid w:val="00643757"/>
    <w:rsid w:val="00643948"/>
    <w:rsid w:val="00647B3D"/>
    <w:rsid w:val="00660E2C"/>
    <w:rsid w:val="00661B0A"/>
    <w:rsid w:val="00662A2A"/>
    <w:rsid w:val="00667566"/>
    <w:rsid w:val="00671766"/>
    <w:rsid w:val="00680695"/>
    <w:rsid w:val="0069029F"/>
    <w:rsid w:val="0069666C"/>
    <w:rsid w:val="006A2B5D"/>
    <w:rsid w:val="006A7713"/>
    <w:rsid w:val="006A7E39"/>
    <w:rsid w:val="006B03CC"/>
    <w:rsid w:val="006B4888"/>
    <w:rsid w:val="006B4925"/>
    <w:rsid w:val="006D3F5E"/>
    <w:rsid w:val="006D537F"/>
    <w:rsid w:val="006D7D4A"/>
    <w:rsid w:val="006E6FF2"/>
    <w:rsid w:val="006F19F1"/>
    <w:rsid w:val="006F1A51"/>
    <w:rsid w:val="00705FBE"/>
    <w:rsid w:val="0070745C"/>
    <w:rsid w:val="00707793"/>
    <w:rsid w:val="00714B99"/>
    <w:rsid w:val="007160E1"/>
    <w:rsid w:val="00717BDE"/>
    <w:rsid w:val="00722BE5"/>
    <w:rsid w:val="00726901"/>
    <w:rsid w:val="007329C2"/>
    <w:rsid w:val="00740341"/>
    <w:rsid w:val="0074282B"/>
    <w:rsid w:val="007576FE"/>
    <w:rsid w:val="00765D48"/>
    <w:rsid w:val="00774773"/>
    <w:rsid w:val="00783266"/>
    <w:rsid w:val="00785384"/>
    <w:rsid w:val="007926F5"/>
    <w:rsid w:val="007951CA"/>
    <w:rsid w:val="007A08C5"/>
    <w:rsid w:val="007A6300"/>
    <w:rsid w:val="007B58F0"/>
    <w:rsid w:val="007C1E7C"/>
    <w:rsid w:val="007C2C12"/>
    <w:rsid w:val="007C6857"/>
    <w:rsid w:val="007D2924"/>
    <w:rsid w:val="007E7560"/>
    <w:rsid w:val="007F2E99"/>
    <w:rsid w:val="007F56EE"/>
    <w:rsid w:val="007F6EDD"/>
    <w:rsid w:val="00812530"/>
    <w:rsid w:val="00823707"/>
    <w:rsid w:val="008257A8"/>
    <w:rsid w:val="0084649B"/>
    <w:rsid w:val="00847FDB"/>
    <w:rsid w:val="0085334B"/>
    <w:rsid w:val="00860D2A"/>
    <w:rsid w:val="0086151B"/>
    <w:rsid w:val="008872DC"/>
    <w:rsid w:val="008902FD"/>
    <w:rsid w:val="00892984"/>
    <w:rsid w:val="00892A81"/>
    <w:rsid w:val="00896520"/>
    <w:rsid w:val="008A1DD8"/>
    <w:rsid w:val="008A46E7"/>
    <w:rsid w:val="008A5511"/>
    <w:rsid w:val="008B779D"/>
    <w:rsid w:val="008C1752"/>
    <w:rsid w:val="008C63CB"/>
    <w:rsid w:val="008D66A4"/>
    <w:rsid w:val="008E3CF5"/>
    <w:rsid w:val="008F26F4"/>
    <w:rsid w:val="00912A17"/>
    <w:rsid w:val="00914846"/>
    <w:rsid w:val="00916C61"/>
    <w:rsid w:val="00930C81"/>
    <w:rsid w:val="00933210"/>
    <w:rsid w:val="00933564"/>
    <w:rsid w:val="009513E1"/>
    <w:rsid w:val="009519C4"/>
    <w:rsid w:val="00954C2C"/>
    <w:rsid w:val="00955DB0"/>
    <w:rsid w:val="00960AF1"/>
    <w:rsid w:val="00962FE4"/>
    <w:rsid w:val="00970FB7"/>
    <w:rsid w:val="00982ABB"/>
    <w:rsid w:val="00984236"/>
    <w:rsid w:val="00986099"/>
    <w:rsid w:val="00990512"/>
    <w:rsid w:val="00997409"/>
    <w:rsid w:val="009A38F2"/>
    <w:rsid w:val="009A7CBE"/>
    <w:rsid w:val="009B00F6"/>
    <w:rsid w:val="009B401F"/>
    <w:rsid w:val="009B5EF4"/>
    <w:rsid w:val="009C1CD2"/>
    <w:rsid w:val="009C34E5"/>
    <w:rsid w:val="009C4E51"/>
    <w:rsid w:val="009C707D"/>
    <w:rsid w:val="009D1B1C"/>
    <w:rsid w:val="009D1E2F"/>
    <w:rsid w:val="009D27DC"/>
    <w:rsid w:val="009D446D"/>
    <w:rsid w:val="009E1530"/>
    <w:rsid w:val="009E4E08"/>
    <w:rsid w:val="009E5D9C"/>
    <w:rsid w:val="009F2F95"/>
    <w:rsid w:val="009F5A82"/>
    <w:rsid w:val="009F694A"/>
    <w:rsid w:val="00A015E4"/>
    <w:rsid w:val="00A06A3E"/>
    <w:rsid w:val="00A108DE"/>
    <w:rsid w:val="00A11169"/>
    <w:rsid w:val="00A21D2B"/>
    <w:rsid w:val="00A32CF9"/>
    <w:rsid w:val="00A36214"/>
    <w:rsid w:val="00A543CE"/>
    <w:rsid w:val="00A66FE8"/>
    <w:rsid w:val="00A72618"/>
    <w:rsid w:val="00A764BC"/>
    <w:rsid w:val="00A77656"/>
    <w:rsid w:val="00A778ED"/>
    <w:rsid w:val="00A8282B"/>
    <w:rsid w:val="00A82B82"/>
    <w:rsid w:val="00A904B2"/>
    <w:rsid w:val="00A906DA"/>
    <w:rsid w:val="00A927D7"/>
    <w:rsid w:val="00A94468"/>
    <w:rsid w:val="00A948ED"/>
    <w:rsid w:val="00AA0C31"/>
    <w:rsid w:val="00AA2357"/>
    <w:rsid w:val="00AA37A9"/>
    <w:rsid w:val="00AB3A5A"/>
    <w:rsid w:val="00AC2E87"/>
    <w:rsid w:val="00AD6562"/>
    <w:rsid w:val="00AD6D7F"/>
    <w:rsid w:val="00AE14A4"/>
    <w:rsid w:val="00AE5CF7"/>
    <w:rsid w:val="00AF0A5F"/>
    <w:rsid w:val="00AF1901"/>
    <w:rsid w:val="00B03070"/>
    <w:rsid w:val="00B03B68"/>
    <w:rsid w:val="00B04AED"/>
    <w:rsid w:val="00B065D3"/>
    <w:rsid w:val="00B22428"/>
    <w:rsid w:val="00B30672"/>
    <w:rsid w:val="00B33ADC"/>
    <w:rsid w:val="00B34D2E"/>
    <w:rsid w:val="00B35A59"/>
    <w:rsid w:val="00B36BF9"/>
    <w:rsid w:val="00B42FD7"/>
    <w:rsid w:val="00B45F7F"/>
    <w:rsid w:val="00B468AC"/>
    <w:rsid w:val="00B52BFD"/>
    <w:rsid w:val="00B54ACB"/>
    <w:rsid w:val="00B77684"/>
    <w:rsid w:val="00B80B9E"/>
    <w:rsid w:val="00B83371"/>
    <w:rsid w:val="00B863D2"/>
    <w:rsid w:val="00B87709"/>
    <w:rsid w:val="00B87BB1"/>
    <w:rsid w:val="00B931C7"/>
    <w:rsid w:val="00B96AF5"/>
    <w:rsid w:val="00BA3DB1"/>
    <w:rsid w:val="00BA4A50"/>
    <w:rsid w:val="00BB2878"/>
    <w:rsid w:val="00BB32FF"/>
    <w:rsid w:val="00BC49B0"/>
    <w:rsid w:val="00BC4A39"/>
    <w:rsid w:val="00BC4EA2"/>
    <w:rsid w:val="00BC7E5E"/>
    <w:rsid w:val="00BD3D30"/>
    <w:rsid w:val="00BF2B38"/>
    <w:rsid w:val="00BF30A0"/>
    <w:rsid w:val="00BF6789"/>
    <w:rsid w:val="00C10450"/>
    <w:rsid w:val="00C10F78"/>
    <w:rsid w:val="00C22111"/>
    <w:rsid w:val="00C27FDD"/>
    <w:rsid w:val="00C33717"/>
    <w:rsid w:val="00C604E8"/>
    <w:rsid w:val="00C630A3"/>
    <w:rsid w:val="00C63A8D"/>
    <w:rsid w:val="00C67257"/>
    <w:rsid w:val="00C70C82"/>
    <w:rsid w:val="00C76200"/>
    <w:rsid w:val="00C92205"/>
    <w:rsid w:val="00C9515B"/>
    <w:rsid w:val="00C95CB6"/>
    <w:rsid w:val="00CA09EF"/>
    <w:rsid w:val="00CA48E4"/>
    <w:rsid w:val="00CB4510"/>
    <w:rsid w:val="00CB7116"/>
    <w:rsid w:val="00CC34FA"/>
    <w:rsid w:val="00CC4FE2"/>
    <w:rsid w:val="00CC53A2"/>
    <w:rsid w:val="00CC62CB"/>
    <w:rsid w:val="00CD008A"/>
    <w:rsid w:val="00CD2BF1"/>
    <w:rsid w:val="00CD65E5"/>
    <w:rsid w:val="00CE31C8"/>
    <w:rsid w:val="00CE6BE7"/>
    <w:rsid w:val="00D11C45"/>
    <w:rsid w:val="00D21E19"/>
    <w:rsid w:val="00D227BC"/>
    <w:rsid w:val="00D339CE"/>
    <w:rsid w:val="00D3404A"/>
    <w:rsid w:val="00D34BCB"/>
    <w:rsid w:val="00D57A3B"/>
    <w:rsid w:val="00D60D46"/>
    <w:rsid w:val="00D60EE9"/>
    <w:rsid w:val="00D613D2"/>
    <w:rsid w:val="00D67586"/>
    <w:rsid w:val="00D745EE"/>
    <w:rsid w:val="00D96B74"/>
    <w:rsid w:val="00D971D0"/>
    <w:rsid w:val="00DA03E2"/>
    <w:rsid w:val="00DA59E5"/>
    <w:rsid w:val="00DC3CA6"/>
    <w:rsid w:val="00DC4C74"/>
    <w:rsid w:val="00DD4A92"/>
    <w:rsid w:val="00DD76BF"/>
    <w:rsid w:val="00DE59E9"/>
    <w:rsid w:val="00DE5F1C"/>
    <w:rsid w:val="00DF0F97"/>
    <w:rsid w:val="00DF373F"/>
    <w:rsid w:val="00E0020E"/>
    <w:rsid w:val="00E10231"/>
    <w:rsid w:val="00E11D47"/>
    <w:rsid w:val="00E13AEC"/>
    <w:rsid w:val="00E20D29"/>
    <w:rsid w:val="00E31580"/>
    <w:rsid w:val="00E44959"/>
    <w:rsid w:val="00E477F0"/>
    <w:rsid w:val="00E60718"/>
    <w:rsid w:val="00E61890"/>
    <w:rsid w:val="00E64097"/>
    <w:rsid w:val="00E646B6"/>
    <w:rsid w:val="00E665C8"/>
    <w:rsid w:val="00E674FF"/>
    <w:rsid w:val="00E81006"/>
    <w:rsid w:val="00E8566F"/>
    <w:rsid w:val="00E90E3B"/>
    <w:rsid w:val="00E94C9E"/>
    <w:rsid w:val="00EA2102"/>
    <w:rsid w:val="00EA2E38"/>
    <w:rsid w:val="00EA2FF3"/>
    <w:rsid w:val="00EA62F0"/>
    <w:rsid w:val="00EB034F"/>
    <w:rsid w:val="00EB6F27"/>
    <w:rsid w:val="00EC087E"/>
    <w:rsid w:val="00ED09AC"/>
    <w:rsid w:val="00ED648C"/>
    <w:rsid w:val="00EE183A"/>
    <w:rsid w:val="00EF66A4"/>
    <w:rsid w:val="00EF74A2"/>
    <w:rsid w:val="00F11A08"/>
    <w:rsid w:val="00F125B0"/>
    <w:rsid w:val="00F15640"/>
    <w:rsid w:val="00F16E18"/>
    <w:rsid w:val="00F303CC"/>
    <w:rsid w:val="00F35175"/>
    <w:rsid w:val="00F362DF"/>
    <w:rsid w:val="00F401CC"/>
    <w:rsid w:val="00F470C4"/>
    <w:rsid w:val="00F51971"/>
    <w:rsid w:val="00F5612C"/>
    <w:rsid w:val="00F61EA5"/>
    <w:rsid w:val="00F62653"/>
    <w:rsid w:val="00F62968"/>
    <w:rsid w:val="00F72CDC"/>
    <w:rsid w:val="00F73B36"/>
    <w:rsid w:val="00F75548"/>
    <w:rsid w:val="00F83182"/>
    <w:rsid w:val="00F83BD0"/>
    <w:rsid w:val="00F83F75"/>
    <w:rsid w:val="00F97447"/>
    <w:rsid w:val="00FA4A3E"/>
    <w:rsid w:val="00FB0BB2"/>
    <w:rsid w:val="00FB13CB"/>
    <w:rsid w:val="00FB2CE9"/>
    <w:rsid w:val="00FB4474"/>
    <w:rsid w:val="00FD349C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64"/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3"/>
    <w:qFormat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 w:eastAsia="x-none"/>
    </w:rPr>
  </w:style>
  <w:style w:type="paragraph" w:styleId="Heading2">
    <w:name w:val="heading 2"/>
    <w:basedOn w:val="Normal"/>
    <w:next w:val="Normal"/>
    <w:link w:val="21"/>
    <w:qFormat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 w:eastAsia="x-none"/>
    </w:rPr>
  </w:style>
  <w:style w:type="paragraph" w:styleId="Heading3">
    <w:name w:val="heading 3"/>
    <w:basedOn w:val="Normal"/>
    <w:next w:val="Normal"/>
    <w:link w:val="31"/>
    <w:qFormat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 w:eastAsia="x-none"/>
    </w:rPr>
  </w:style>
  <w:style w:type="paragraph" w:styleId="Heading4">
    <w:name w:val="heading 4"/>
    <w:basedOn w:val="Normal"/>
    <w:next w:val="Normal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7"/>
    <w:qFormat/>
    <w:rsid w:val="00D57A3B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ascii="Calibri" w:eastAsia="Calibri" w:hAnsi="Calibri"/>
      <w:b/>
      <w:sz w:val="22"/>
      <w:szCs w:val="22"/>
    </w:rPr>
  </w:style>
  <w:style w:type="paragraph" w:styleId="Heading8">
    <w:name w:val="heading 8"/>
    <w:basedOn w:val="Normal"/>
    <w:next w:val="Normal"/>
    <w:link w:val="8"/>
    <w:qFormat/>
    <w:rsid w:val="00D57A3B"/>
    <w:pPr>
      <w:keepNext/>
      <w:spacing w:line="360" w:lineRule="auto"/>
      <w:ind w:left="1984" w:hanging="1264"/>
      <w:outlineLvl w:val="7"/>
    </w:pPr>
    <w:rPr>
      <w:rFonts w:ascii="Calibri" w:eastAsia="Calibri" w:hAnsi="Calibri"/>
      <w:b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link w:val="a1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 w:eastAsia="x-none"/>
    </w:rPr>
  </w:style>
  <w:style w:type="paragraph" w:styleId="BodyTextIndent">
    <w:name w:val="Body Text Indent"/>
    <w:basedOn w:val="Normal"/>
    <w:link w:val="a13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 w:eastAsia="x-none"/>
    </w:rPr>
  </w:style>
  <w:style w:type="paragraph" w:styleId="BodyTextIndent3">
    <w:name w:val="Body Text Indent 3"/>
    <w:basedOn w:val="Normal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">
    <w:name w:val="заголовок 2"/>
    <w:basedOn w:val="Normal"/>
    <w:next w:val="Normal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BodyText2">
    <w:name w:val="Body Text 2"/>
    <w:basedOn w:val="Normal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BodyTextIndent2">
    <w:name w:val="Body Text Indent 2"/>
    <w:basedOn w:val="Normal"/>
    <w:pPr>
      <w:shd w:val="clear" w:color="auto" w:fill="FFFFFF"/>
      <w:ind w:firstLine="720"/>
      <w:jc w:val="both"/>
    </w:pPr>
    <w:rPr>
      <w:sz w:val="28"/>
    </w:rPr>
  </w:style>
  <w:style w:type="paragraph" w:styleId="Header">
    <w:name w:val="header"/>
    <w:basedOn w:val="Normal"/>
    <w:link w:val="a1"/>
    <w:pPr>
      <w:tabs>
        <w:tab w:val="center" w:pos="4677"/>
        <w:tab w:val="right" w:pos="9355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14"/>
    <w:semiHidden/>
    <w:rsid w:val="009D27DC"/>
    <w:rPr>
      <w:rFonts w:ascii="Tahoma" w:hAnsi="Tahoma"/>
      <w:sz w:val="16"/>
      <w:szCs w:val="16"/>
      <w:lang w:val="x-none" w:eastAsia="x-none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List2">
    <w:name w:val="List 2"/>
    <w:basedOn w:val="Normal"/>
    <w:rsid w:val="00C10F78"/>
    <w:pPr>
      <w:ind w:left="566" w:hanging="283"/>
    </w:pPr>
  </w:style>
  <w:style w:type="paragraph" w:styleId="BodyTextFirstIndent">
    <w:name w:val="Body Text First Indent"/>
    <w:basedOn w:val="BodyText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a">
    <w:name w:val="Знак"/>
    <w:basedOn w:val="Normal"/>
    <w:rsid w:val="00405B0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5D1D9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 w:bidi="ar-SA"/>
    </w:rPr>
  </w:style>
  <w:style w:type="character" w:styleId="Hyperlink">
    <w:name w:val="Hyperlink"/>
    <w:rsid w:val="00BB32FF"/>
    <w:rPr>
      <w:color w:val="0000FF"/>
      <w:u w:val="single"/>
    </w:rPr>
  </w:style>
  <w:style w:type="paragraph" w:styleId="Footer">
    <w:name w:val="footer"/>
    <w:basedOn w:val="Normal"/>
    <w:link w:val="a0"/>
    <w:rsid w:val="00D57A3B"/>
    <w:pPr>
      <w:widowControl w:val="0"/>
      <w:jc w:val="both"/>
    </w:pPr>
    <w:rPr>
      <w:sz w:val="14"/>
      <w:szCs w:val="20"/>
    </w:rPr>
  </w:style>
  <w:style w:type="character" w:customStyle="1" w:styleId="a0">
    <w:name w:val="Нижний колонтитул Знак"/>
    <w:basedOn w:val="DefaultParagraphFont"/>
    <w:link w:val="Footer"/>
    <w:rsid w:val="00D57A3B"/>
    <w:rPr>
      <w:sz w:val="14"/>
    </w:rPr>
  </w:style>
  <w:style w:type="character" w:styleId="FollowedHyperlink">
    <w:name w:val="FollowedHyperlink"/>
    <w:unhideWhenUsed/>
    <w:rsid w:val="00D57A3B"/>
    <w:rPr>
      <w:color w:val="800080"/>
      <w:u w:val="single"/>
    </w:rPr>
  </w:style>
  <w:style w:type="paragraph" w:customStyle="1" w:styleId="xl64">
    <w:name w:val="xl64"/>
    <w:basedOn w:val="Normal"/>
    <w:rsid w:val="00D57A3B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57A3B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Normal"/>
    <w:rsid w:val="00D57A3B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67">
    <w:name w:val="xl67"/>
    <w:basedOn w:val="Normal"/>
    <w:rsid w:val="00D57A3B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Normal"/>
    <w:rsid w:val="00D57A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Normal"/>
    <w:rsid w:val="00D57A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Normal"/>
    <w:rsid w:val="00D57A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Normal"/>
    <w:rsid w:val="00D57A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Normal"/>
    <w:rsid w:val="00D57A3B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73">
    <w:name w:val="xl73"/>
    <w:basedOn w:val="Normal"/>
    <w:rsid w:val="00D57A3B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4">
    <w:name w:val="xl74"/>
    <w:basedOn w:val="Normal"/>
    <w:rsid w:val="00D57A3B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Normal"/>
    <w:rsid w:val="00D57A3B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6">
    <w:name w:val="xl76"/>
    <w:basedOn w:val="Normal"/>
    <w:rsid w:val="00D57A3B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7">
    <w:name w:val="xl77"/>
    <w:basedOn w:val="Normal"/>
    <w:rsid w:val="00D57A3B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Normal"/>
    <w:rsid w:val="00D57A3B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Normal"/>
    <w:rsid w:val="00D57A3B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80">
    <w:name w:val="xl80"/>
    <w:basedOn w:val="Normal"/>
    <w:rsid w:val="00D57A3B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Normal"/>
    <w:rsid w:val="00D57A3B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Normal"/>
    <w:rsid w:val="00D57A3B"/>
    <w:pP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Normal"/>
    <w:rsid w:val="00D57A3B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Normal"/>
    <w:rsid w:val="00D57A3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Normal"/>
    <w:rsid w:val="00D57A3B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Normal"/>
    <w:rsid w:val="00D57A3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D57A3B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Normal"/>
    <w:rsid w:val="00D57A3B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9">
    <w:name w:val="xl89"/>
    <w:basedOn w:val="Normal"/>
    <w:rsid w:val="00D57A3B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Normal"/>
    <w:rsid w:val="00D57A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Normal"/>
    <w:rsid w:val="00D57A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Normal"/>
    <w:rsid w:val="00D57A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3">
    <w:name w:val="xl93"/>
    <w:basedOn w:val="Normal"/>
    <w:rsid w:val="00D57A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Normal"/>
    <w:rsid w:val="00D57A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5">
    <w:name w:val="xl95"/>
    <w:basedOn w:val="Normal"/>
    <w:rsid w:val="00D57A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Normal"/>
    <w:rsid w:val="00D57A3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Normal"/>
    <w:rsid w:val="00D57A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Normal"/>
    <w:rsid w:val="00D57A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Normal"/>
    <w:rsid w:val="00D57A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Normal"/>
    <w:rsid w:val="00D57A3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Normal"/>
    <w:rsid w:val="00D57A3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Normal"/>
    <w:rsid w:val="00D57A3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Normal"/>
    <w:rsid w:val="00D57A3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Normal"/>
    <w:rsid w:val="00D57A3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Normal"/>
    <w:rsid w:val="00D57A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6">
    <w:name w:val="xl106"/>
    <w:basedOn w:val="Normal"/>
    <w:rsid w:val="00D57A3B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7">
    <w:name w:val="xl107"/>
    <w:basedOn w:val="Normal"/>
    <w:rsid w:val="00D57A3B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Normal"/>
    <w:rsid w:val="00D57A3B"/>
    <w:pPr>
      <w:spacing w:before="100" w:beforeAutospacing="1" w:after="100" w:afterAutospacing="1"/>
    </w:pPr>
    <w:rPr>
      <w:sz w:val="28"/>
      <w:szCs w:val="28"/>
    </w:rPr>
  </w:style>
  <w:style w:type="character" w:customStyle="1" w:styleId="a1">
    <w:name w:val="Верхний колонтитул Знак"/>
    <w:link w:val="Header"/>
    <w:rsid w:val="00D57A3B"/>
    <w:rPr>
      <w:sz w:val="24"/>
      <w:szCs w:val="24"/>
    </w:rPr>
  </w:style>
  <w:style w:type="paragraph" w:customStyle="1" w:styleId="a2">
    <w:name w:val=" Знак Знак Знак Знак"/>
    <w:basedOn w:val="Normal"/>
    <w:rsid w:val="00D57A3B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styleId="HTMLAddress">
    <w:name w:val="HTML Address"/>
    <w:basedOn w:val="Normal"/>
    <w:link w:val="HTML"/>
    <w:rsid w:val="00D57A3B"/>
    <w:pPr>
      <w:spacing w:after="200" w:line="276" w:lineRule="auto"/>
    </w:pPr>
    <w:rPr>
      <w:rFonts w:eastAsia="Calibri"/>
      <w:i/>
      <w:iCs/>
      <w:sz w:val="28"/>
      <w:szCs w:val="28"/>
      <w:lang w:eastAsia="en-US"/>
    </w:rPr>
  </w:style>
  <w:style w:type="character" w:customStyle="1" w:styleId="HTML">
    <w:name w:val="Адрес HTML Знак"/>
    <w:basedOn w:val="DefaultParagraphFont"/>
    <w:link w:val="HTMLAddress"/>
    <w:rsid w:val="00D57A3B"/>
    <w:rPr>
      <w:rFonts w:eastAsia="Calibri"/>
      <w:i/>
      <w:iCs/>
      <w:sz w:val="28"/>
      <w:szCs w:val="28"/>
      <w:lang w:eastAsia="en-US"/>
    </w:rPr>
  </w:style>
  <w:style w:type="paragraph" w:styleId="NormalIndent">
    <w:name w:val="Normal Indent"/>
    <w:basedOn w:val="Normal"/>
    <w:rsid w:val="00D57A3B"/>
    <w:pPr>
      <w:spacing w:after="200" w:line="276" w:lineRule="auto"/>
      <w:ind w:left="708"/>
    </w:pPr>
    <w:rPr>
      <w:rFonts w:eastAsia="Calibri"/>
      <w:sz w:val="28"/>
      <w:szCs w:val="28"/>
      <w:lang w:eastAsia="en-US"/>
    </w:rPr>
  </w:style>
  <w:style w:type="character" w:styleId="Strong">
    <w:name w:val="Strong"/>
    <w:basedOn w:val="DefaultParagraphFont"/>
    <w:qFormat/>
    <w:rsid w:val="00D57A3B"/>
    <w:rPr>
      <w:b/>
      <w:bCs/>
    </w:rPr>
  </w:style>
  <w:style w:type="paragraph" w:customStyle="1" w:styleId="a3">
    <w:name w:val="Знак Знак Знак Знак"/>
    <w:aliases w:val="Знак Знак"/>
    <w:basedOn w:val="Normal"/>
    <w:autoRedefine/>
    <w:rsid w:val="00D57A3B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4">
    <w:name w:val="Прижатый влево"/>
    <w:basedOn w:val="Normal"/>
    <w:next w:val="Normal"/>
    <w:uiPriority w:val="99"/>
    <w:rsid w:val="00D57A3B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7">
    <w:name w:val="Заголовок 7 Знак"/>
    <w:basedOn w:val="DefaultParagraphFont"/>
    <w:link w:val="Heading7"/>
    <w:rsid w:val="00D57A3B"/>
    <w:rPr>
      <w:rFonts w:ascii="Calibri" w:eastAsia="Calibri" w:hAnsi="Calibri"/>
      <w:b/>
      <w:sz w:val="22"/>
      <w:szCs w:val="22"/>
    </w:rPr>
  </w:style>
  <w:style w:type="character" w:customStyle="1" w:styleId="8">
    <w:name w:val="Заголовок 8 Знак"/>
    <w:basedOn w:val="DefaultParagraphFont"/>
    <w:link w:val="Heading8"/>
    <w:rsid w:val="00D57A3B"/>
    <w:rPr>
      <w:rFonts w:ascii="Calibri" w:eastAsia="Calibri" w:hAnsi="Calibri"/>
      <w:b/>
      <w:sz w:val="22"/>
      <w:szCs w:val="22"/>
    </w:rPr>
  </w:style>
  <w:style w:type="paragraph" w:customStyle="1" w:styleId="1">
    <w:name w:val="Стиль1"/>
    <w:basedOn w:val="Normal"/>
    <w:next w:val="List2"/>
    <w:rsid w:val="00D57A3B"/>
    <w:pPr>
      <w:spacing w:line="360" w:lineRule="auto"/>
      <w:ind w:firstLine="720"/>
    </w:pPr>
    <w:rPr>
      <w:rFonts w:ascii="Calibri" w:eastAsia="Calibri" w:hAnsi="Calibri"/>
      <w:sz w:val="22"/>
      <w:szCs w:val="22"/>
    </w:rPr>
  </w:style>
  <w:style w:type="paragraph" w:customStyle="1" w:styleId="a5">
    <w:name w:val="Следующий абзац"/>
    <w:basedOn w:val="Normal"/>
    <w:rsid w:val="00D57A3B"/>
    <w:pPr>
      <w:widowControl w:val="0"/>
      <w:ind w:firstLine="709"/>
    </w:pPr>
    <w:rPr>
      <w:rFonts w:ascii="Calibri" w:eastAsia="Calibri" w:hAnsi="Calibri"/>
      <w:sz w:val="22"/>
      <w:szCs w:val="28"/>
    </w:rPr>
  </w:style>
  <w:style w:type="paragraph" w:customStyle="1" w:styleId="a6">
    <w:name w:val="Нормальный"/>
    <w:basedOn w:val="Normal"/>
    <w:rsid w:val="00D57A3B"/>
    <w:pPr>
      <w:spacing w:line="360" w:lineRule="auto"/>
      <w:ind w:firstLine="720"/>
    </w:pPr>
    <w:rPr>
      <w:rFonts w:ascii="Calibri" w:eastAsia="Calibri" w:hAnsi="Calibri"/>
      <w:sz w:val="22"/>
    </w:rPr>
  </w:style>
  <w:style w:type="paragraph" w:styleId="TOC1">
    <w:name w:val="toc 1"/>
    <w:basedOn w:val="Normal"/>
    <w:next w:val="Normal"/>
    <w:autoRedefine/>
    <w:rsid w:val="00D57A3B"/>
    <w:pPr>
      <w:widowControl w:val="0"/>
      <w:tabs>
        <w:tab w:val="right" w:leader="dot" w:pos="9000"/>
      </w:tabs>
    </w:pPr>
    <w:rPr>
      <w:rFonts w:ascii="Calibri" w:eastAsia="Calibri" w:hAnsi="Calibri"/>
      <w:b/>
      <w:noProof/>
      <w:sz w:val="22"/>
      <w:szCs w:val="22"/>
    </w:rPr>
  </w:style>
  <w:style w:type="paragraph" w:customStyle="1" w:styleId="a7">
    <w:name w:val="обычный_"/>
    <w:basedOn w:val="Normal"/>
    <w:next w:val="Normal"/>
    <w:rsid w:val="00D57A3B"/>
    <w:pPr>
      <w:autoSpaceDE w:val="0"/>
      <w:autoSpaceDN w:val="0"/>
      <w:adjustRightInd w:val="0"/>
      <w:ind w:firstLine="720"/>
    </w:pPr>
    <w:rPr>
      <w:rFonts w:ascii="Calibri" w:hAnsi="Calibri"/>
      <w:sz w:val="22"/>
      <w:szCs w:val="28"/>
      <w:lang w:eastAsia="en-US"/>
    </w:rPr>
  </w:style>
  <w:style w:type="paragraph" w:customStyle="1" w:styleId="10">
    <w:name w:val="обычный_1 Знак Знак Знак Знак Знак Знак Знак Знак Знак"/>
    <w:basedOn w:val="Normal"/>
    <w:rsid w:val="00D57A3B"/>
    <w:pPr>
      <w:spacing w:before="100" w:beforeAutospacing="1" w:after="100" w:afterAutospacing="1"/>
      <w:ind w:left="720" w:hanging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8">
    <w:name w:val="закон"/>
    <w:rsid w:val="00D57A3B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  <w:lang w:val="ru-RU" w:eastAsia="ru-RU" w:bidi="ar-SA"/>
    </w:rPr>
  </w:style>
  <w:style w:type="paragraph" w:customStyle="1" w:styleId="a9">
    <w:name w:val="Содержимое таблицы"/>
    <w:basedOn w:val="Normal"/>
    <w:rsid w:val="00D57A3B"/>
    <w:pPr>
      <w:widowControl w:val="0"/>
      <w:suppressLineNumbers/>
      <w:suppressAutoHyphens/>
    </w:pPr>
    <w:rPr>
      <w:kern w:val="2"/>
      <w:szCs w:val="20"/>
    </w:rPr>
  </w:style>
  <w:style w:type="character" w:customStyle="1" w:styleId="a10">
    <w:name w:val="Основной текст Знак"/>
    <w:link w:val="BodyText"/>
    <w:locked/>
    <w:rsid w:val="00D57A3B"/>
    <w:rPr>
      <w:color w:val="000000"/>
      <w:spacing w:val="-7"/>
      <w:sz w:val="28"/>
      <w:szCs w:val="33"/>
      <w:shd w:val="clear" w:color="auto" w:fill="FFFFFF"/>
      <w:lang w:val="en-US"/>
    </w:rPr>
  </w:style>
  <w:style w:type="paragraph" w:customStyle="1" w:styleId="a11">
    <w:name w:val="Заголовок"/>
    <w:basedOn w:val="Normal"/>
    <w:next w:val="BodyText"/>
    <w:rsid w:val="00D57A3B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List">
    <w:name w:val="List"/>
    <w:basedOn w:val="BodyText"/>
    <w:rsid w:val="00D57A3B"/>
    <w:pPr>
      <w:shd w:val="clear" w:color="auto" w:fill="auto"/>
      <w:suppressAutoHyphens/>
      <w:autoSpaceDE/>
      <w:autoSpaceDN/>
      <w:adjustRightInd/>
      <w:spacing w:after="120"/>
      <w:jc w:val="left"/>
    </w:pPr>
    <w:rPr>
      <w:rFonts w:ascii="Arial" w:hAnsi="Arial" w:cs="Tahoma"/>
      <w:color w:val="auto"/>
      <w:spacing w:val="0"/>
      <w:kern w:val="1"/>
      <w:sz w:val="20"/>
      <w:szCs w:val="24"/>
      <w:lang w:val="ru-RU" w:eastAsia="en-US"/>
    </w:rPr>
  </w:style>
  <w:style w:type="paragraph" w:customStyle="1" w:styleId="11">
    <w:name w:val="Название1"/>
    <w:basedOn w:val="Normal"/>
    <w:rsid w:val="00D57A3B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  <w:kern w:val="1"/>
      <w:sz w:val="20"/>
    </w:rPr>
  </w:style>
  <w:style w:type="paragraph" w:customStyle="1" w:styleId="12">
    <w:name w:val="Указатель1"/>
    <w:basedOn w:val="Normal"/>
    <w:rsid w:val="00D57A3B"/>
    <w:pPr>
      <w:widowControl w:val="0"/>
      <w:suppressLineNumbers/>
      <w:suppressAutoHyphens/>
    </w:pPr>
    <w:rPr>
      <w:rFonts w:ascii="Arial" w:hAnsi="Arial" w:cs="Tahoma"/>
      <w:kern w:val="1"/>
      <w:sz w:val="20"/>
    </w:rPr>
  </w:style>
  <w:style w:type="paragraph" w:customStyle="1" w:styleId="a12">
    <w:name w:val="Заголовок таблицы"/>
    <w:basedOn w:val="a9"/>
    <w:rsid w:val="00D57A3B"/>
    <w:pPr>
      <w:jc w:val="center"/>
    </w:pPr>
    <w:rPr>
      <w:rFonts w:ascii="Arial" w:hAnsi="Arial"/>
      <w:b/>
      <w:bCs/>
      <w:kern w:val="1"/>
      <w:sz w:val="20"/>
      <w:szCs w:val="24"/>
    </w:rPr>
  </w:style>
  <w:style w:type="numbering" w:customStyle="1" w:styleId="3">
    <w:name w:val="Стиль3"/>
    <w:rsid w:val="00D57A3B"/>
    <w:pPr>
      <w:numPr>
        <w:numId w:val="27"/>
      </w:numPr>
    </w:pPr>
  </w:style>
  <w:style w:type="numbering" w:styleId="111111">
    <w:name w:val="Outline List 2"/>
    <w:basedOn w:val="NoList"/>
    <w:rsid w:val="00D57A3B"/>
    <w:pPr>
      <w:numPr>
        <w:numId w:val="26"/>
      </w:numPr>
    </w:pPr>
  </w:style>
  <w:style w:type="numbering" w:customStyle="1" w:styleId="20">
    <w:name w:val="Стиль2"/>
    <w:rsid w:val="00D57A3B"/>
    <w:pPr>
      <w:numPr>
        <w:numId w:val="24"/>
      </w:numPr>
    </w:pPr>
  </w:style>
  <w:style w:type="character" w:customStyle="1" w:styleId="4">
    <w:name w:val=" Знак Знак4"/>
    <w:rsid w:val="00D57A3B"/>
    <w:rPr>
      <w:rFonts w:eastAsia="Calibri"/>
      <w:sz w:val="28"/>
      <w:szCs w:val="22"/>
      <w:lang w:val="ru-RU" w:eastAsia="en-US" w:bidi="ar-SA"/>
    </w:rPr>
  </w:style>
  <w:style w:type="character" w:customStyle="1" w:styleId="5">
    <w:name w:val=" Знак Знак5"/>
    <w:rsid w:val="00D57A3B"/>
    <w:rPr>
      <w:rFonts w:eastAsia="Calibri"/>
      <w:sz w:val="14"/>
      <w:szCs w:val="22"/>
      <w:lang w:val="ru-RU" w:eastAsia="en-US" w:bidi="ar-SA"/>
    </w:rPr>
  </w:style>
  <w:style w:type="character" w:customStyle="1" w:styleId="30">
    <w:name w:val=" Знак Знак3"/>
    <w:semiHidden/>
    <w:rsid w:val="00D57A3B"/>
    <w:rPr>
      <w:rFonts w:eastAsia="Calibri"/>
      <w:sz w:val="28"/>
      <w:szCs w:val="22"/>
      <w:lang w:val="ru-RU" w:eastAsia="en-US" w:bidi="ar-SA"/>
    </w:rPr>
  </w:style>
  <w:style w:type="character" w:customStyle="1" w:styleId="13">
    <w:name w:val="Заголовок 1 Знак"/>
    <w:link w:val="Heading1"/>
    <w:rsid w:val="00D57A3B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21">
    <w:name w:val="Заголовок 2 Знак"/>
    <w:link w:val="Heading2"/>
    <w:rsid w:val="00D57A3B"/>
    <w:rPr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1">
    <w:name w:val="Заголовок 3 Знак"/>
    <w:link w:val="Heading3"/>
    <w:rsid w:val="00D57A3B"/>
    <w:rPr>
      <w:rFonts w:ascii="Arial" w:hAnsi="Arial"/>
      <w:b/>
      <w:bCs/>
      <w:color w:val="000000"/>
      <w:spacing w:val="-11"/>
      <w:w w:val="103"/>
      <w:sz w:val="28"/>
      <w:szCs w:val="32"/>
      <w:shd w:val="clear" w:color="auto" w:fill="FFFFFF"/>
      <w:lang w:val="en-US"/>
    </w:rPr>
  </w:style>
  <w:style w:type="character" w:customStyle="1" w:styleId="a13">
    <w:name w:val="Основной текст с отступом Знак"/>
    <w:link w:val="BodyTextIndent"/>
    <w:rsid w:val="00D57A3B"/>
    <w:rPr>
      <w:sz w:val="28"/>
      <w:szCs w:val="28"/>
      <w:lang w:val="en-US"/>
    </w:rPr>
  </w:style>
  <w:style w:type="character" w:customStyle="1" w:styleId="a14">
    <w:name w:val="Текст выноски Знак"/>
    <w:link w:val="BalloonText"/>
    <w:semiHidden/>
    <w:rsid w:val="00D57A3B"/>
    <w:rPr>
      <w:rFonts w:ascii="Tahoma" w:hAnsi="Tahoma" w:cs="Tahoma"/>
      <w:sz w:val="16"/>
      <w:szCs w:val="16"/>
    </w:rPr>
  </w:style>
  <w:style w:type="paragraph" w:styleId="Title">
    <w:name w:val="Title"/>
    <w:basedOn w:val="a11"/>
    <w:next w:val="Subtitle"/>
    <w:link w:val="a15"/>
    <w:qFormat/>
    <w:rsid w:val="00D57A3B"/>
  </w:style>
  <w:style w:type="character" w:customStyle="1" w:styleId="a15">
    <w:name w:val="Название Знак"/>
    <w:basedOn w:val="DefaultParagraphFont"/>
    <w:link w:val="Title"/>
    <w:rsid w:val="00D57A3B"/>
    <w:rPr>
      <w:rFonts w:ascii="Arial" w:eastAsia="MS Mincho" w:hAnsi="Arial" w:cs="Tahoma"/>
      <w:kern w:val="1"/>
      <w:sz w:val="28"/>
      <w:szCs w:val="28"/>
    </w:rPr>
  </w:style>
  <w:style w:type="paragraph" w:styleId="Subtitle">
    <w:name w:val="Subtitle"/>
    <w:basedOn w:val="a11"/>
    <w:next w:val="BodyText"/>
    <w:link w:val="a16"/>
    <w:qFormat/>
    <w:rsid w:val="00D57A3B"/>
    <w:pPr>
      <w:jc w:val="center"/>
    </w:pPr>
    <w:rPr>
      <w:i/>
      <w:iCs/>
    </w:rPr>
  </w:style>
  <w:style w:type="character" w:customStyle="1" w:styleId="a16">
    <w:name w:val="Подзаголовок Знак"/>
    <w:basedOn w:val="DefaultParagraphFont"/>
    <w:link w:val="Subtitle"/>
    <w:rsid w:val="00D57A3B"/>
    <w:rPr>
      <w:rFonts w:ascii="Arial" w:eastAsia="MS Mincho" w:hAnsi="Arial" w:cs="Tahoma"/>
      <w:i/>
      <w:iCs/>
      <w:kern w:val="1"/>
      <w:sz w:val="28"/>
      <w:szCs w:val="28"/>
    </w:rPr>
  </w:style>
  <w:style w:type="character" w:customStyle="1" w:styleId="HeaderChar">
    <w:name w:val="Header Char"/>
    <w:locked/>
    <w:rsid w:val="00D57A3B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D57A3B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D57A3B"/>
    <w:rPr>
      <w:rFonts w:eastAsia="Times New Roman"/>
      <w:sz w:val="22"/>
      <w:lang w:val="ru-RU" w:eastAsia="en-US"/>
    </w:rPr>
  </w:style>
  <w:style w:type="paragraph" w:customStyle="1" w:styleId="a17">
    <w:name w:val="обычный_ Знак Знак Знак"/>
    <w:basedOn w:val="Normal"/>
    <w:rsid w:val="00D57A3B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character" w:customStyle="1" w:styleId="a18">
    <w:name w:val="Не вступил в силу"/>
    <w:basedOn w:val="DefaultParagraphFont"/>
    <w:rsid w:val="00D57A3B"/>
    <w:rPr>
      <w:color w:val="000000"/>
      <w:shd w:val="clear" w:color="auto" w:fill="D8EDE8"/>
    </w:rPr>
  </w:style>
  <w:style w:type="paragraph" w:customStyle="1" w:styleId="TableContents">
    <w:name w:val="Table Contents"/>
    <w:basedOn w:val="Normal"/>
    <w:uiPriority w:val="99"/>
    <w:rsid w:val="00D57A3B"/>
    <w:pPr>
      <w:widowControl w:val="0"/>
      <w:autoSpaceDE w:val="0"/>
      <w:autoSpaceDN w:val="0"/>
      <w:adjustRightInd w:val="0"/>
    </w:pPr>
    <w:rPr>
      <w:rFonts w:eastAsia="Calibri" w:cs="Tahoma"/>
      <w:lang w:eastAsia="en-US"/>
    </w:rPr>
  </w:style>
  <w:style w:type="character" w:customStyle="1" w:styleId="a19">
    <w:name w:val="Цветовое выделение"/>
    <w:rsid w:val="00D57A3B"/>
    <w:rPr>
      <w:b/>
      <w:bCs/>
      <w:color w:val="26282F"/>
      <w:sz w:val="26"/>
      <w:szCs w:val="26"/>
    </w:rPr>
  </w:style>
  <w:style w:type="numbering" w:customStyle="1" w:styleId="14">
    <w:name w:val="Нет списка1"/>
    <w:next w:val="NoList"/>
    <w:uiPriority w:val="99"/>
    <w:semiHidden/>
    <w:unhideWhenUsed/>
    <w:rsid w:val="008A46E7"/>
  </w:style>
  <w:style w:type="table" w:customStyle="1" w:styleId="15">
    <w:name w:val="Сетка таблицы1"/>
    <w:basedOn w:val="TableNormal"/>
    <w:next w:val="TableGrid"/>
    <w:uiPriority w:val="59"/>
    <w:rsid w:val="008A46E7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://www.belog-adm.do.am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891</TotalTime>
  <Pages>33</Pages>
  <Words>12220</Words>
  <Characters>69657</Characters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81714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cp:revision>110</cp:revision>
  <cp:lastPrinted>2022-06-14T12:17:00Z</cp:lastPrinted>
  <dcterms:created xsi:type="dcterms:W3CDTF">2010-09-02T05:36:00Z</dcterms:created>
  <dcterms:modified xsi:type="dcterms:W3CDTF">2022-08-02T10:41:00Z</dcterms:modified>
</cp:coreProperties>
</file>