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17738" w:rsidRDefault="00717738" w:rsidP="00717738">
      <w:pPr>
        <w:jc w:val="center"/>
        <w:rPr>
          <w:b/>
          <w:bCs/>
          <w:szCs w:val="32"/>
        </w:rPr>
      </w:pPr>
      <w:r>
        <w:rPr>
          <w:b/>
          <w:bCs/>
          <w:szCs w:val="32"/>
        </w:rPr>
        <w:t xml:space="preserve">                                                                                                             ПРОЕКТ</w:t>
      </w:r>
      <w:bookmarkStart w:id="0" w:name="_GoBack"/>
      <w:bookmarkEnd w:id="0"/>
    </w:p>
    <w:p w:rsidR="00717738" w:rsidRDefault="00717738" w:rsidP="00922DCA">
      <w:pPr>
        <w:jc w:val="center"/>
        <w:rPr>
          <w:b/>
          <w:bCs/>
          <w:szCs w:val="32"/>
        </w:rPr>
      </w:pPr>
    </w:p>
    <w:p w:rsidR="00922DCA" w:rsidRPr="003F6C3B" w:rsidRDefault="00922DCA" w:rsidP="00922DCA">
      <w:pPr>
        <w:jc w:val="center"/>
        <w:rPr>
          <w:b/>
          <w:bCs/>
          <w:szCs w:val="32"/>
        </w:rPr>
      </w:pPr>
      <w:r w:rsidRPr="003F6C3B">
        <w:rPr>
          <w:noProof/>
        </w:rPr>
        <w:drawing>
          <wp:inline distT="0" distB="0" distL="0" distR="0">
            <wp:extent cx="485775" cy="609600"/>
            <wp:effectExtent l="19050" t="0" r="9525" b="0"/>
            <wp:docPr id="1" name="Рисунок 1" descr="Гер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4"/>
                    <pic:cNvPicPr>
                      <a:picLocks noChangeAspect="1" noChangeArrowheads="1"/>
                    </pic:cNvPicPr>
                  </pic:nvPicPr>
                  <pic:blipFill>
                    <a:blip r:embed="rId8" cstate="print"/>
                    <a:srcRect/>
                    <a:stretch>
                      <a:fillRect/>
                    </a:stretch>
                  </pic:blipFill>
                  <pic:spPr bwMode="auto">
                    <a:xfrm>
                      <a:off x="0" y="0"/>
                      <a:ext cx="485775" cy="609600"/>
                    </a:xfrm>
                    <a:prstGeom prst="rect">
                      <a:avLst/>
                    </a:prstGeom>
                    <a:noFill/>
                    <a:ln w="9525">
                      <a:noFill/>
                      <a:miter lim="800000"/>
                      <a:headEnd/>
                      <a:tailEnd/>
                    </a:ln>
                  </pic:spPr>
                </pic:pic>
              </a:graphicData>
            </a:graphic>
          </wp:inline>
        </w:drawing>
      </w:r>
    </w:p>
    <w:p w:rsidR="00922DCA" w:rsidRPr="003F6C3B" w:rsidRDefault="00922DCA" w:rsidP="00922DCA">
      <w:pPr>
        <w:pStyle w:val="1"/>
        <w:rPr>
          <w:caps/>
          <w:color w:val="auto"/>
          <w:spacing w:val="0"/>
          <w:szCs w:val="28"/>
          <w:lang w:val="ru-RU"/>
        </w:rPr>
      </w:pPr>
      <w:r w:rsidRPr="003F6C3B">
        <w:rPr>
          <w:caps/>
          <w:color w:val="auto"/>
          <w:spacing w:val="0"/>
          <w:szCs w:val="28"/>
          <w:lang w:val="ru-RU"/>
        </w:rPr>
        <w:t>администрация Белоглинского сельского поселения</w:t>
      </w:r>
    </w:p>
    <w:p w:rsidR="00922DCA" w:rsidRPr="003F6C3B" w:rsidRDefault="00922DCA" w:rsidP="00922DCA">
      <w:pPr>
        <w:pStyle w:val="1"/>
        <w:rPr>
          <w:caps/>
          <w:color w:val="auto"/>
          <w:spacing w:val="0"/>
          <w:szCs w:val="28"/>
          <w:lang w:val="ru-RU"/>
        </w:rPr>
      </w:pPr>
      <w:r w:rsidRPr="003F6C3B">
        <w:rPr>
          <w:caps/>
          <w:color w:val="auto"/>
          <w:spacing w:val="0"/>
          <w:szCs w:val="28"/>
          <w:lang w:val="ru-RU"/>
        </w:rPr>
        <w:t>БелоглинскОГО районА</w:t>
      </w:r>
    </w:p>
    <w:p w:rsidR="00922DCA" w:rsidRPr="003F6C3B" w:rsidRDefault="00922DCA" w:rsidP="00922DCA">
      <w:pPr>
        <w:spacing w:line="120" w:lineRule="auto"/>
        <w:jc w:val="center"/>
      </w:pPr>
    </w:p>
    <w:p w:rsidR="00922DCA" w:rsidRPr="003F6C3B" w:rsidRDefault="00922DCA" w:rsidP="00922DCA">
      <w:pPr>
        <w:pStyle w:val="2"/>
        <w:ind w:left="6"/>
        <w:rPr>
          <w:color w:val="auto"/>
          <w:sz w:val="32"/>
          <w:szCs w:val="32"/>
          <w:lang w:val="ru-RU"/>
        </w:rPr>
      </w:pPr>
      <w:r w:rsidRPr="003F6C3B">
        <w:rPr>
          <w:color w:val="auto"/>
          <w:sz w:val="32"/>
          <w:szCs w:val="32"/>
          <w:lang w:val="ru-RU"/>
        </w:rPr>
        <w:t>ПОСТАНОВЛЕНИЕ</w:t>
      </w:r>
    </w:p>
    <w:p w:rsidR="00922DCA" w:rsidRPr="003F6C3B" w:rsidRDefault="00922DCA" w:rsidP="00922DCA">
      <w:pPr>
        <w:pStyle w:val="3"/>
        <w:ind w:left="-12"/>
        <w:jc w:val="center"/>
        <w:rPr>
          <w:rFonts w:ascii="Times New Roman" w:hAnsi="Times New Roman"/>
          <w:b w:val="0"/>
          <w:bCs w:val="0"/>
          <w:color w:val="auto"/>
          <w:sz w:val="24"/>
          <w:szCs w:val="24"/>
          <w:lang w:val="ru-RU"/>
        </w:rPr>
      </w:pPr>
    </w:p>
    <w:p w:rsidR="00922DCA" w:rsidRPr="003F6C3B" w:rsidRDefault="00F53E6D" w:rsidP="00922DCA">
      <w:pPr>
        <w:pStyle w:val="3"/>
        <w:ind w:left="-12"/>
        <w:jc w:val="center"/>
        <w:rPr>
          <w:rFonts w:ascii="Times New Roman" w:hAnsi="Times New Roman"/>
          <w:b w:val="0"/>
          <w:bCs w:val="0"/>
          <w:color w:val="auto"/>
          <w:lang w:val="ru-RU"/>
        </w:rPr>
      </w:pPr>
      <w:r w:rsidRPr="003F6C3B">
        <w:rPr>
          <w:rFonts w:ascii="Times New Roman" w:hAnsi="Times New Roman"/>
          <w:b w:val="0"/>
          <w:bCs w:val="0"/>
          <w:color w:val="auto"/>
          <w:lang w:val="ru-RU"/>
        </w:rPr>
        <w:t>о</w:t>
      </w:r>
      <w:r w:rsidR="00F26FDC" w:rsidRPr="003F6C3B">
        <w:rPr>
          <w:rFonts w:ascii="Times New Roman" w:hAnsi="Times New Roman"/>
          <w:b w:val="0"/>
          <w:bCs w:val="0"/>
          <w:color w:val="auto"/>
          <w:lang w:val="ru-RU"/>
        </w:rPr>
        <w:t>т</w:t>
      </w:r>
      <w:r w:rsidRPr="003F6C3B">
        <w:rPr>
          <w:rFonts w:ascii="Times New Roman" w:hAnsi="Times New Roman"/>
          <w:b w:val="0"/>
          <w:bCs w:val="0"/>
          <w:color w:val="auto"/>
          <w:lang w:val="ru-RU"/>
        </w:rPr>
        <w:t xml:space="preserve"> </w:t>
      </w:r>
      <w:r w:rsidR="00840511">
        <w:rPr>
          <w:rFonts w:ascii="Times New Roman" w:hAnsi="Times New Roman"/>
          <w:b w:val="0"/>
          <w:bCs w:val="0"/>
          <w:color w:val="auto"/>
          <w:lang w:val="ru-RU"/>
        </w:rPr>
        <w:softHyphen/>
      </w:r>
      <w:r w:rsidR="00840511">
        <w:rPr>
          <w:rFonts w:ascii="Times New Roman" w:hAnsi="Times New Roman"/>
          <w:b w:val="0"/>
          <w:bCs w:val="0"/>
          <w:color w:val="auto"/>
          <w:lang w:val="ru-RU"/>
        </w:rPr>
        <w:softHyphen/>
      </w:r>
      <w:r w:rsidR="00840511">
        <w:rPr>
          <w:rFonts w:ascii="Times New Roman" w:hAnsi="Times New Roman"/>
          <w:b w:val="0"/>
          <w:bCs w:val="0"/>
          <w:color w:val="auto"/>
          <w:lang w:val="ru-RU"/>
        </w:rPr>
        <w:softHyphen/>
      </w:r>
      <w:r w:rsidR="00840511">
        <w:rPr>
          <w:rFonts w:ascii="Times New Roman" w:hAnsi="Times New Roman"/>
          <w:b w:val="0"/>
          <w:bCs w:val="0"/>
          <w:color w:val="auto"/>
          <w:lang w:val="ru-RU"/>
        </w:rPr>
        <w:softHyphen/>
        <w:t>_______</w:t>
      </w:r>
      <w:r w:rsidR="00840511">
        <w:rPr>
          <w:rFonts w:ascii="Times New Roman" w:hAnsi="Times New Roman"/>
          <w:b w:val="0"/>
          <w:bCs w:val="0"/>
          <w:color w:val="auto"/>
          <w:lang w:val="ru-RU"/>
        </w:rPr>
        <w:softHyphen/>
      </w:r>
      <w:r w:rsidR="00840511">
        <w:rPr>
          <w:rFonts w:ascii="Times New Roman" w:hAnsi="Times New Roman"/>
          <w:b w:val="0"/>
          <w:bCs w:val="0"/>
          <w:color w:val="auto"/>
          <w:lang w:val="ru-RU"/>
        </w:rPr>
        <w:softHyphen/>
      </w:r>
      <w:r w:rsidR="00840511">
        <w:rPr>
          <w:rFonts w:ascii="Times New Roman" w:hAnsi="Times New Roman"/>
          <w:b w:val="0"/>
          <w:bCs w:val="0"/>
          <w:color w:val="auto"/>
          <w:lang w:val="ru-RU"/>
        </w:rPr>
        <w:softHyphen/>
      </w:r>
      <w:r w:rsidR="00840511">
        <w:rPr>
          <w:rFonts w:ascii="Times New Roman" w:hAnsi="Times New Roman"/>
          <w:b w:val="0"/>
          <w:bCs w:val="0"/>
          <w:color w:val="auto"/>
          <w:lang w:val="ru-RU"/>
        </w:rPr>
        <w:softHyphen/>
      </w:r>
      <w:r w:rsidR="00840511">
        <w:rPr>
          <w:rFonts w:ascii="Times New Roman" w:hAnsi="Times New Roman"/>
          <w:b w:val="0"/>
          <w:bCs w:val="0"/>
          <w:color w:val="auto"/>
          <w:lang w:val="ru-RU"/>
        </w:rPr>
        <w:softHyphen/>
      </w:r>
      <w:r w:rsidR="00840511">
        <w:rPr>
          <w:rFonts w:ascii="Times New Roman" w:hAnsi="Times New Roman"/>
          <w:b w:val="0"/>
          <w:bCs w:val="0"/>
          <w:color w:val="auto"/>
          <w:lang w:val="ru-RU"/>
        </w:rPr>
        <w:softHyphen/>
      </w:r>
      <w:r w:rsidR="00840511">
        <w:rPr>
          <w:rFonts w:ascii="Times New Roman" w:hAnsi="Times New Roman"/>
          <w:b w:val="0"/>
          <w:bCs w:val="0"/>
          <w:color w:val="auto"/>
          <w:lang w:val="ru-RU"/>
        </w:rPr>
        <w:softHyphen/>
      </w:r>
      <w:r w:rsidR="00840511">
        <w:rPr>
          <w:rFonts w:ascii="Times New Roman" w:hAnsi="Times New Roman"/>
          <w:b w:val="0"/>
          <w:bCs w:val="0"/>
          <w:color w:val="auto"/>
          <w:lang w:val="ru-RU"/>
        </w:rPr>
        <w:softHyphen/>
      </w:r>
      <w:r w:rsidR="00875B40">
        <w:rPr>
          <w:rFonts w:ascii="Times New Roman" w:hAnsi="Times New Roman"/>
          <w:b w:val="0"/>
          <w:bCs w:val="0"/>
          <w:color w:val="auto"/>
          <w:lang w:val="ru-RU"/>
        </w:rPr>
        <w:t>202</w:t>
      </w:r>
      <w:r w:rsidR="00840511">
        <w:rPr>
          <w:rFonts w:ascii="Times New Roman" w:hAnsi="Times New Roman"/>
          <w:b w:val="0"/>
          <w:bCs w:val="0"/>
          <w:color w:val="auto"/>
          <w:lang w:val="ru-RU"/>
        </w:rPr>
        <w:t>4</w:t>
      </w:r>
      <w:r w:rsidR="00922DCA" w:rsidRPr="003F6C3B">
        <w:rPr>
          <w:rFonts w:ascii="Times New Roman" w:hAnsi="Times New Roman"/>
          <w:b w:val="0"/>
          <w:bCs w:val="0"/>
          <w:color w:val="auto"/>
          <w:lang w:val="ru-RU"/>
        </w:rPr>
        <w:t xml:space="preserve">                                                                              № </w:t>
      </w:r>
      <w:r w:rsidR="00840511">
        <w:rPr>
          <w:rFonts w:ascii="Times New Roman" w:hAnsi="Times New Roman"/>
          <w:b w:val="0"/>
          <w:bCs w:val="0"/>
          <w:color w:val="auto"/>
          <w:lang w:val="ru-RU"/>
        </w:rPr>
        <w:softHyphen/>
      </w:r>
      <w:r w:rsidR="00840511">
        <w:rPr>
          <w:rFonts w:ascii="Times New Roman" w:hAnsi="Times New Roman"/>
          <w:b w:val="0"/>
          <w:bCs w:val="0"/>
          <w:color w:val="auto"/>
          <w:lang w:val="ru-RU"/>
        </w:rPr>
        <w:softHyphen/>
      </w:r>
      <w:r w:rsidR="00840511">
        <w:rPr>
          <w:rFonts w:ascii="Times New Roman" w:hAnsi="Times New Roman"/>
          <w:b w:val="0"/>
          <w:bCs w:val="0"/>
          <w:color w:val="auto"/>
          <w:lang w:val="ru-RU"/>
        </w:rPr>
        <w:softHyphen/>
      </w:r>
      <w:r w:rsidR="00840511">
        <w:rPr>
          <w:rFonts w:ascii="Times New Roman" w:hAnsi="Times New Roman"/>
          <w:b w:val="0"/>
          <w:bCs w:val="0"/>
          <w:color w:val="auto"/>
          <w:lang w:val="ru-RU"/>
        </w:rPr>
        <w:softHyphen/>
        <w:t>____</w:t>
      </w:r>
    </w:p>
    <w:p w:rsidR="00922DCA" w:rsidRPr="003F6C3B" w:rsidRDefault="00922DCA" w:rsidP="00922DCA">
      <w:pPr>
        <w:pStyle w:val="21"/>
        <w:keepNext w:val="0"/>
        <w:adjustRightInd w:val="0"/>
        <w:outlineLvl w:val="9"/>
        <w:rPr>
          <w:lang w:val="ru-RU"/>
        </w:rPr>
      </w:pPr>
      <w:r w:rsidRPr="003F6C3B">
        <w:rPr>
          <w:lang w:val="ru-RU"/>
        </w:rPr>
        <w:t>с. Белая Глина</w:t>
      </w:r>
    </w:p>
    <w:p w:rsidR="00922DCA" w:rsidRPr="003F6C3B" w:rsidRDefault="00922DCA" w:rsidP="00922DCA"/>
    <w:tbl>
      <w:tblPr>
        <w:tblW w:w="0" w:type="auto"/>
        <w:jc w:val="center"/>
        <w:tblLook w:val="0000" w:firstRow="0" w:lastRow="0" w:firstColumn="0" w:lastColumn="0" w:noHBand="0" w:noVBand="0"/>
      </w:tblPr>
      <w:tblGrid>
        <w:gridCol w:w="8520"/>
      </w:tblGrid>
      <w:tr w:rsidR="00922DCA" w:rsidRPr="003F6C3B" w:rsidTr="009D047E">
        <w:trPr>
          <w:jc w:val="center"/>
        </w:trPr>
        <w:tc>
          <w:tcPr>
            <w:tcW w:w="8520" w:type="dxa"/>
          </w:tcPr>
          <w:p w:rsidR="002708C5" w:rsidRPr="003F6C3B" w:rsidRDefault="00922DCA" w:rsidP="009D047E">
            <w:pPr>
              <w:jc w:val="center"/>
              <w:rPr>
                <w:b/>
                <w:sz w:val="28"/>
                <w:szCs w:val="28"/>
              </w:rPr>
            </w:pPr>
            <w:r w:rsidRPr="003F6C3B">
              <w:rPr>
                <w:b/>
                <w:sz w:val="28"/>
                <w:szCs w:val="28"/>
              </w:rPr>
              <w:t xml:space="preserve">Об утверждении муниципальной </w:t>
            </w:r>
          </w:p>
          <w:p w:rsidR="00922DCA" w:rsidRPr="003F6C3B" w:rsidRDefault="00922DCA" w:rsidP="009D047E">
            <w:pPr>
              <w:jc w:val="center"/>
              <w:rPr>
                <w:b/>
                <w:sz w:val="28"/>
                <w:szCs w:val="28"/>
              </w:rPr>
            </w:pPr>
            <w:r w:rsidRPr="003F6C3B">
              <w:rPr>
                <w:b/>
                <w:sz w:val="28"/>
                <w:szCs w:val="28"/>
              </w:rPr>
              <w:t xml:space="preserve">программы </w:t>
            </w:r>
            <w:proofErr w:type="spellStart"/>
            <w:r w:rsidRPr="003F6C3B">
              <w:rPr>
                <w:b/>
                <w:sz w:val="28"/>
                <w:szCs w:val="28"/>
              </w:rPr>
              <w:t>Белоглинского</w:t>
            </w:r>
            <w:proofErr w:type="spellEnd"/>
            <w:r w:rsidRPr="003F6C3B">
              <w:rPr>
                <w:b/>
                <w:sz w:val="28"/>
                <w:szCs w:val="28"/>
              </w:rPr>
              <w:t xml:space="preserve"> сельского поселения </w:t>
            </w:r>
            <w:proofErr w:type="spellStart"/>
            <w:r w:rsidRPr="003F6C3B">
              <w:rPr>
                <w:b/>
                <w:sz w:val="28"/>
                <w:szCs w:val="28"/>
              </w:rPr>
              <w:t>Белоглинского</w:t>
            </w:r>
            <w:proofErr w:type="spellEnd"/>
            <w:r w:rsidRPr="003F6C3B">
              <w:rPr>
                <w:b/>
                <w:sz w:val="28"/>
                <w:szCs w:val="28"/>
              </w:rPr>
              <w:t xml:space="preserve"> района «Формирование современной городской среды»</w:t>
            </w:r>
          </w:p>
          <w:p w:rsidR="00922DCA" w:rsidRPr="003F6C3B" w:rsidRDefault="00922DCA" w:rsidP="00082895">
            <w:pPr>
              <w:jc w:val="center"/>
              <w:rPr>
                <w:b/>
                <w:sz w:val="28"/>
                <w:szCs w:val="28"/>
              </w:rPr>
            </w:pPr>
          </w:p>
        </w:tc>
      </w:tr>
    </w:tbl>
    <w:p w:rsidR="00922DCA" w:rsidRPr="003F6C3B" w:rsidRDefault="00922DCA" w:rsidP="00922DCA">
      <w:pPr>
        <w:widowControl w:val="0"/>
        <w:autoSpaceDE w:val="0"/>
        <w:jc w:val="both"/>
      </w:pPr>
    </w:p>
    <w:p w:rsidR="00922DCA" w:rsidRPr="003F6C3B" w:rsidRDefault="00922DCA" w:rsidP="0007198C">
      <w:pPr>
        <w:ind w:firstLine="709"/>
        <w:jc w:val="both"/>
        <w:rPr>
          <w:sz w:val="28"/>
          <w:szCs w:val="28"/>
        </w:rPr>
      </w:pPr>
      <w:r w:rsidRPr="003F6C3B">
        <w:rPr>
          <w:sz w:val="28"/>
          <w:szCs w:val="28"/>
        </w:rPr>
        <w:t>В  целях реализации приоритетного проекта «Формирование комфортной городской среды», в соответствии с постановлени</w:t>
      </w:r>
      <w:r w:rsidR="0007198C" w:rsidRPr="003F6C3B">
        <w:rPr>
          <w:sz w:val="28"/>
          <w:szCs w:val="28"/>
        </w:rPr>
        <w:t>ями</w:t>
      </w:r>
      <w:r w:rsidRPr="003F6C3B">
        <w:rPr>
          <w:sz w:val="28"/>
          <w:szCs w:val="28"/>
        </w:rPr>
        <w:t xml:space="preserve"> Правительства Российской Федерации </w:t>
      </w:r>
      <w:r w:rsidR="0007198C" w:rsidRPr="003F6C3B">
        <w:rPr>
          <w:sz w:val="28"/>
          <w:szCs w:val="28"/>
        </w:rPr>
        <w:t xml:space="preserve">от 30 декабря 2017 года № 1710 «Об утверждении государственной программы Российской Федерации «Обеспечение доступным и комфортным жильем и коммунальными услугами граждан Российской Федерации», </w:t>
      </w:r>
      <w:r w:rsidRPr="003F6C3B">
        <w:rPr>
          <w:sz w:val="28"/>
          <w:szCs w:val="28"/>
        </w:rPr>
        <w:t xml:space="preserve">от 10 февраля 2017 года № 169 «Об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 </w:t>
      </w:r>
      <w:r w:rsidRPr="003F6C3B">
        <w:rPr>
          <w:spacing w:val="-4"/>
          <w:sz w:val="28"/>
          <w:szCs w:val="28"/>
        </w:rPr>
        <w:t xml:space="preserve"> </w:t>
      </w:r>
      <w:r w:rsidR="00840511">
        <w:rPr>
          <w:spacing w:val="-4"/>
          <w:sz w:val="28"/>
          <w:szCs w:val="28"/>
        </w:rPr>
        <w:t xml:space="preserve">        </w:t>
      </w:r>
      <w:r w:rsidRPr="003F6C3B">
        <w:rPr>
          <w:spacing w:val="-4"/>
          <w:sz w:val="28"/>
          <w:szCs w:val="28"/>
        </w:rPr>
        <w:t>постановляю:</w:t>
      </w:r>
    </w:p>
    <w:p w:rsidR="00922DCA" w:rsidRPr="003F6C3B" w:rsidRDefault="00922DCA" w:rsidP="00922DCA">
      <w:pPr>
        <w:pStyle w:val="afd"/>
        <w:ind w:firstLine="709"/>
        <w:jc w:val="both"/>
        <w:rPr>
          <w:sz w:val="28"/>
          <w:szCs w:val="28"/>
        </w:rPr>
      </w:pPr>
      <w:r w:rsidRPr="003F6C3B">
        <w:rPr>
          <w:sz w:val="28"/>
          <w:szCs w:val="28"/>
        </w:rPr>
        <w:t xml:space="preserve">1. </w:t>
      </w:r>
      <w:r w:rsidR="00840511">
        <w:rPr>
          <w:sz w:val="28"/>
          <w:szCs w:val="28"/>
        </w:rPr>
        <w:t>У</w:t>
      </w:r>
      <w:r w:rsidRPr="003F6C3B">
        <w:rPr>
          <w:sz w:val="28"/>
          <w:szCs w:val="28"/>
        </w:rPr>
        <w:t>твер</w:t>
      </w:r>
      <w:r w:rsidR="00840511">
        <w:rPr>
          <w:sz w:val="28"/>
          <w:szCs w:val="28"/>
        </w:rPr>
        <w:t>дить</w:t>
      </w:r>
      <w:r w:rsidRPr="003F6C3B">
        <w:rPr>
          <w:sz w:val="28"/>
          <w:szCs w:val="28"/>
        </w:rPr>
        <w:t xml:space="preserve"> муниципальн</w:t>
      </w:r>
      <w:r w:rsidR="00840511">
        <w:rPr>
          <w:sz w:val="28"/>
          <w:szCs w:val="28"/>
        </w:rPr>
        <w:t>ую</w:t>
      </w:r>
      <w:r w:rsidRPr="003F6C3B">
        <w:rPr>
          <w:sz w:val="28"/>
          <w:szCs w:val="28"/>
        </w:rPr>
        <w:t xml:space="preserve"> программ</w:t>
      </w:r>
      <w:r w:rsidR="00840511">
        <w:rPr>
          <w:sz w:val="28"/>
          <w:szCs w:val="28"/>
        </w:rPr>
        <w:t>у</w:t>
      </w:r>
      <w:r w:rsidRPr="003F6C3B">
        <w:rPr>
          <w:sz w:val="28"/>
          <w:szCs w:val="28"/>
        </w:rPr>
        <w:t xml:space="preserve"> </w:t>
      </w:r>
      <w:proofErr w:type="spellStart"/>
      <w:r w:rsidRPr="003F6C3B">
        <w:rPr>
          <w:sz w:val="28"/>
          <w:szCs w:val="28"/>
        </w:rPr>
        <w:t>Белоглинского</w:t>
      </w:r>
      <w:proofErr w:type="spellEnd"/>
      <w:r w:rsidRPr="003F6C3B">
        <w:rPr>
          <w:sz w:val="28"/>
          <w:szCs w:val="28"/>
        </w:rPr>
        <w:t xml:space="preserve"> сельского поселения </w:t>
      </w:r>
      <w:proofErr w:type="spellStart"/>
      <w:r w:rsidRPr="003F6C3B">
        <w:rPr>
          <w:sz w:val="28"/>
          <w:szCs w:val="28"/>
        </w:rPr>
        <w:t>Белоглинского</w:t>
      </w:r>
      <w:proofErr w:type="spellEnd"/>
      <w:r w:rsidRPr="003F6C3B">
        <w:rPr>
          <w:sz w:val="28"/>
          <w:szCs w:val="28"/>
        </w:rPr>
        <w:t xml:space="preserve"> района «Формирован</w:t>
      </w:r>
      <w:r w:rsidR="00840511">
        <w:rPr>
          <w:sz w:val="28"/>
          <w:szCs w:val="28"/>
        </w:rPr>
        <w:t>ие современной городской среды».</w:t>
      </w:r>
    </w:p>
    <w:p w:rsidR="008D7B74" w:rsidRPr="00D26322" w:rsidRDefault="008D7B74" w:rsidP="008D7B74">
      <w:pPr>
        <w:pStyle w:val="afd"/>
        <w:ind w:firstLine="567"/>
        <w:jc w:val="both"/>
        <w:rPr>
          <w:sz w:val="28"/>
          <w:szCs w:val="28"/>
        </w:rPr>
      </w:pPr>
      <w:r>
        <w:rPr>
          <w:sz w:val="28"/>
          <w:szCs w:val="28"/>
        </w:rPr>
        <w:t xml:space="preserve">  </w:t>
      </w:r>
      <w:r w:rsidR="00922DCA" w:rsidRPr="003F6C3B">
        <w:rPr>
          <w:sz w:val="28"/>
          <w:szCs w:val="28"/>
        </w:rPr>
        <w:t xml:space="preserve">2. </w:t>
      </w:r>
      <w:r>
        <w:rPr>
          <w:sz w:val="28"/>
          <w:szCs w:val="28"/>
        </w:rPr>
        <w:t xml:space="preserve">Начальнику общего отдела администрации </w:t>
      </w:r>
      <w:proofErr w:type="spellStart"/>
      <w:r>
        <w:rPr>
          <w:sz w:val="28"/>
          <w:szCs w:val="28"/>
        </w:rPr>
        <w:t>Белоглинского</w:t>
      </w:r>
      <w:proofErr w:type="spellEnd"/>
      <w:r>
        <w:rPr>
          <w:sz w:val="28"/>
          <w:szCs w:val="28"/>
        </w:rPr>
        <w:t xml:space="preserve"> сельского поселения </w:t>
      </w:r>
      <w:proofErr w:type="spellStart"/>
      <w:r>
        <w:rPr>
          <w:sz w:val="28"/>
          <w:szCs w:val="28"/>
        </w:rPr>
        <w:t>Белоглинского</w:t>
      </w:r>
      <w:proofErr w:type="spellEnd"/>
      <w:r>
        <w:rPr>
          <w:sz w:val="28"/>
          <w:szCs w:val="28"/>
        </w:rPr>
        <w:t xml:space="preserve"> района Г.П. </w:t>
      </w:r>
      <w:proofErr w:type="spellStart"/>
      <w:r>
        <w:rPr>
          <w:sz w:val="28"/>
          <w:szCs w:val="28"/>
        </w:rPr>
        <w:t>Михайлюк</w:t>
      </w:r>
      <w:proofErr w:type="spellEnd"/>
      <w:r>
        <w:t xml:space="preserve"> </w:t>
      </w:r>
      <w:r>
        <w:rPr>
          <w:sz w:val="28"/>
          <w:szCs w:val="28"/>
        </w:rPr>
        <w:t xml:space="preserve">опубликовать (обнародовать) настоящее постановление в средствах массовой информации, ведущему специалисту администрации </w:t>
      </w:r>
      <w:proofErr w:type="spellStart"/>
      <w:r>
        <w:rPr>
          <w:sz w:val="28"/>
          <w:szCs w:val="28"/>
        </w:rPr>
        <w:t>Белоглинского</w:t>
      </w:r>
      <w:proofErr w:type="spellEnd"/>
      <w:r>
        <w:rPr>
          <w:sz w:val="28"/>
          <w:szCs w:val="28"/>
        </w:rPr>
        <w:t xml:space="preserve"> сельского поселения </w:t>
      </w:r>
      <w:proofErr w:type="spellStart"/>
      <w:r>
        <w:rPr>
          <w:sz w:val="28"/>
          <w:szCs w:val="28"/>
        </w:rPr>
        <w:t>Белоглинского</w:t>
      </w:r>
      <w:proofErr w:type="spellEnd"/>
      <w:r>
        <w:rPr>
          <w:sz w:val="28"/>
          <w:szCs w:val="28"/>
        </w:rPr>
        <w:t xml:space="preserve"> района (А.П. </w:t>
      </w:r>
      <w:proofErr w:type="spellStart"/>
      <w:r>
        <w:rPr>
          <w:sz w:val="28"/>
          <w:szCs w:val="28"/>
        </w:rPr>
        <w:t>Жигулин</w:t>
      </w:r>
      <w:proofErr w:type="spellEnd"/>
      <w:r>
        <w:rPr>
          <w:sz w:val="28"/>
          <w:szCs w:val="28"/>
        </w:rPr>
        <w:t xml:space="preserve">) разместить на официальном сайте </w:t>
      </w:r>
      <w:proofErr w:type="spellStart"/>
      <w:r>
        <w:rPr>
          <w:sz w:val="28"/>
          <w:szCs w:val="28"/>
        </w:rPr>
        <w:t>Белоглинского</w:t>
      </w:r>
      <w:proofErr w:type="spellEnd"/>
      <w:r>
        <w:rPr>
          <w:sz w:val="28"/>
          <w:szCs w:val="28"/>
        </w:rPr>
        <w:t xml:space="preserve"> сельского поселения </w:t>
      </w:r>
      <w:proofErr w:type="spellStart"/>
      <w:r>
        <w:rPr>
          <w:sz w:val="28"/>
          <w:szCs w:val="28"/>
        </w:rPr>
        <w:t>Белоглинского</w:t>
      </w:r>
      <w:proofErr w:type="spellEnd"/>
      <w:r>
        <w:rPr>
          <w:sz w:val="28"/>
          <w:szCs w:val="28"/>
        </w:rPr>
        <w:t xml:space="preserve"> района www.admbelog.ru.</w:t>
      </w:r>
    </w:p>
    <w:p w:rsidR="00922DCA" w:rsidRDefault="00922DCA" w:rsidP="008D7B74">
      <w:pPr>
        <w:pStyle w:val="1a"/>
        <w:ind w:firstLine="709"/>
        <w:jc w:val="both"/>
        <w:rPr>
          <w:sz w:val="28"/>
          <w:szCs w:val="28"/>
        </w:rPr>
      </w:pPr>
      <w:r w:rsidRPr="003F6C3B">
        <w:rPr>
          <w:sz w:val="28"/>
          <w:szCs w:val="28"/>
        </w:rPr>
        <w:t>3. Контроль за выполнением настоящего постановления оставляю за собой.</w:t>
      </w:r>
    </w:p>
    <w:p w:rsidR="00922DCA" w:rsidRDefault="00922DCA" w:rsidP="001F2835">
      <w:pPr>
        <w:pStyle w:val="a3"/>
        <w:ind w:firstLine="709"/>
        <w:rPr>
          <w:color w:val="auto"/>
          <w:szCs w:val="28"/>
          <w:lang w:val="ru-RU"/>
        </w:rPr>
      </w:pPr>
      <w:r w:rsidRPr="003F6C3B">
        <w:rPr>
          <w:color w:val="auto"/>
          <w:szCs w:val="28"/>
          <w:lang w:val="ru-RU"/>
        </w:rPr>
        <w:t>4. Настоящее постановление вступает в силу со дня его официального опубликования (обнародования).</w:t>
      </w:r>
    </w:p>
    <w:p w:rsidR="008D7B74" w:rsidRDefault="008D7B74" w:rsidP="001F2835">
      <w:pPr>
        <w:pStyle w:val="a3"/>
        <w:ind w:firstLine="709"/>
        <w:rPr>
          <w:color w:val="auto"/>
          <w:szCs w:val="28"/>
          <w:lang w:val="ru-RU"/>
        </w:rPr>
      </w:pPr>
    </w:p>
    <w:p w:rsidR="008D7B74" w:rsidRPr="003F6C3B" w:rsidRDefault="008D7B74" w:rsidP="001F2835">
      <w:pPr>
        <w:pStyle w:val="a3"/>
        <w:ind w:firstLine="709"/>
        <w:rPr>
          <w:color w:val="auto"/>
          <w:szCs w:val="28"/>
          <w:lang w:val="ru-RU"/>
        </w:rPr>
      </w:pPr>
    </w:p>
    <w:p w:rsidR="005046F0" w:rsidRPr="003F6C3B" w:rsidRDefault="005046F0" w:rsidP="00922DCA">
      <w:pPr>
        <w:widowControl w:val="0"/>
        <w:autoSpaceDE w:val="0"/>
        <w:jc w:val="both"/>
        <w:rPr>
          <w:sz w:val="20"/>
          <w:szCs w:val="20"/>
        </w:rPr>
      </w:pPr>
    </w:p>
    <w:p w:rsidR="00922DCA" w:rsidRPr="003F6C3B" w:rsidRDefault="00A01EDC" w:rsidP="00922DCA">
      <w:pPr>
        <w:tabs>
          <w:tab w:val="left" w:pos="5068"/>
          <w:tab w:val="left" w:pos="5404"/>
        </w:tabs>
        <w:jc w:val="both"/>
        <w:rPr>
          <w:sz w:val="28"/>
          <w:szCs w:val="28"/>
        </w:rPr>
      </w:pPr>
      <w:r>
        <w:rPr>
          <w:sz w:val="28"/>
          <w:szCs w:val="28"/>
        </w:rPr>
        <w:t>Г</w:t>
      </w:r>
      <w:r w:rsidR="00922DCA" w:rsidRPr="003F6C3B">
        <w:rPr>
          <w:sz w:val="28"/>
          <w:szCs w:val="28"/>
        </w:rPr>
        <w:t>лав</w:t>
      </w:r>
      <w:r>
        <w:rPr>
          <w:sz w:val="28"/>
          <w:szCs w:val="28"/>
        </w:rPr>
        <w:t>а</w:t>
      </w:r>
      <w:r w:rsidR="00AE3F4D">
        <w:rPr>
          <w:sz w:val="28"/>
          <w:szCs w:val="28"/>
        </w:rPr>
        <w:t xml:space="preserve"> </w:t>
      </w:r>
      <w:proofErr w:type="spellStart"/>
      <w:r w:rsidR="00922DCA" w:rsidRPr="003F6C3B">
        <w:rPr>
          <w:sz w:val="28"/>
          <w:szCs w:val="28"/>
        </w:rPr>
        <w:t>Белоглинского</w:t>
      </w:r>
      <w:proofErr w:type="spellEnd"/>
      <w:r w:rsidR="00922DCA" w:rsidRPr="003F6C3B">
        <w:rPr>
          <w:sz w:val="28"/>
          <w:szCs w:val="28"/>
        </w:rPr>
        <w:t xml:space="preserve"> сельского поселения</w:t>
      </w:r>
    </w:p>
    <w:p w:rsidR="00922DCA" w:rsidRDefault="00922DCA" w:rsidP="00AE3F4D">
      <w:pPr>
        <w:rPr>
          <w:sz w:val="28"/>
          <w:szCs w:val="28"/>
        </w:rPr>
      </w:pPr>
      <w:proofErr w:type="spellStart"/>
      <w:r w:rsidRPr="003F6C3B">
        <w:rPr>
          <w:sz w:val="28"/>
          <w:szCs w:val="28"/>
        </w:rPr>
        <w:t>Белоглинского</w:t>
      </w:r>
      <w:proofErr w:type="spellEnd"/>
      <w:r w:rsidRPr="003F6C3B">
        <w:rPr>
          <w:sz w:val="28"/>
          <w:szCs w:val="28"/>
        </w:rPr>
        <w:t xml:space="preserve"> района                                                     </w:t>
      </w:r>
      <w:r w:rsidR="005046F0" w:rsidRPr="003F6C3B">
        <w:rPr>
          <w:sz w:val="28"/>
          <w:szCs w:val="28"/>
        </w:rPr>
        <w:t xml:space="preserve">      </w:t>
      </w:r>
      <w:r w:rsidR="00AE3F4D">
        <w:rPr>
          <w:sz w:val="28"/>
          <w:szCs w:val="28"/>
        </w:rPr>
        <w:t>А.Г. Слюсаренко</w:t>
      </w:r>
    </w:p>
    <w:p w:rsidR="00AE3F4D" w:rsidRPr="003F6C3B" w:rsidRDefault="00AE3F4D" w:rsidP="00AE3F4D">
      <w:pPr>
        <w:rPr>
          <w:sz w:val="28"/>
          <w:szCs w:val="28"/>
        </w:rPr>
      </w:pPr>
    </w:p>
    <w:p w:rsidR="008D7B74" w:rsidRDefault="00922DCA" w:rsidP="00922DCA">
      <w:pPr>
        <w:ind w:left="360"/>
        <w:jc w:val="center"/>
        <w:rPr>
          <w:sz w:val="28"/>
          <w:szCs w:val="28"/>
        </w:rPr>
      </w:pPr>
      <w:r w:rsidRPr="003F6C3B">
        <w:rPr>
          <w:sz w:val="28"/>
          <w:szCs w:val="28"/>
        </w:rPr>
        <w:t xml:space="preserve">                                                         </w:t>
      </w:r>
    </w:p>
    <w:p w:rsidR="008D7B74" w:rsidRDefault="008D7B74" w:rsidP="00922DCA">
      <w:pPr>
        <w:ind w:left="360"/>
        <w:jc w:val="center"/>
        <w:rPr>
          <w:sz w:val="28"/>
          <w:szCs w:val="28"/>
        </w:rPr>
      </w:pPr>
    </w:p>
    <w:p w:rsidR="008D7B74" w:rsidRDefault="008D7B74" w:rsidP="00922DCA">
      <w:pPr>
        <w:ind w:left="360"/>
        <w:jc w:val="center"/>
        <w:rPr>
          <w:sz w:val="28"/>
          <w:szCs w:val="28"/>
        </w:rPr>
      </w:pPr>
    </w:p>
    <w:p w:rsidR="008D7B74" w:rsidRDefault="008D7B74" w:rsidP="00922DCA">
      <w:pPr>
        <w:ind w:left="360"/>
        <w:jc w:val="center"/>
        <w:rPr>
          <w:sz w:val="28"/>
          <w:szCs w:val="28"/>
        </w:rPr>
      </w:pPr>
    </w:p>
    <w:p w:rsidR="00922DCA" w:rsidRPr="003F6C3B" w:rsidRDefault="008D7B74" w:rsidP="00922DCA">
      <w:pPr>
        <w:ind w:left="360"/>
        <w:jc w:val="center"/>
        <w:rPr>
          <w:sz w:val="28"/>
          <w:szCs w:val="28"/>
        </w:rPr>
      </w:pPr>
      <w:r>
        <w:rPr>
          <w:sz w:val="28"/>
          <w:szCs w:val="28"/>
        </w:rPr>
        <w:t xml:space="preserve">                        </w:t>
      </w:r>
      <w:r w:rsidR="00922DCA" w:rsidRPr="003F6C3B">
        <w:rPr>
          <w:sz w:val="28"/>
          <w:szCs w:val="28"/>
        </w:rPr>
        <w:t xml:space="preserve"> ПРИЛОЖЕНИЕ </w:t>
      </w:r>
    </w:p>
    <w:p w:rsidR="00922DCA" w:rsidRPr="003F6C3B" w:rsidRDefault="00922DCA" w:rsidP="00922DCA">
      <w:pPr>
        <w:rPr>
          <w:sz w:val="28"/>
          <w:szCs w:val="28"/>
        </w:rPr>
      </w:pPr>
      <w:r w:rsidRPr="003F6C3B">
        <w:rPr>
          <w:sz w:val="28"/>
          <w:szCs w:val="28"/>
        </w:rPr>
        <w:t xml:space="preserve">                                                                      к постановлению администрации</w:t>
      </w:r>
    </w:p>
    <w:p w:rsidR="00922DCA" w:rsidRPr="003F6C3B" w:rsidRDefault="00922DCA" w:rsidP="00922DCA">
      <w:pPr>
        <w:ind w:left="4536"/>
        <w:rPr>
          <w:sz w:val="28"/>
          <w:szCs w:val="28"/>
        </w:rPr>
      </w:pPr>
      <w:r w:rsidRPr="003F6C3B">
        <w:rPr>
          <w:sz w:val="28"/>
          <w:szCs w:val="28"/>
        </w:rPr>
        <w:t xml:space="preserve">     </w:t>
      </w:r>
      <w:proofErr w:type="spellStart"/>
      <w:r w:rsidRPr="003F6C3B">
        <w:rPr>
          <w:sz w:val="28"/>
          <w:szCs w:val="28"/>
        </w:rPr>
        <w:t>Белоглинского</w:t>
      </w:r>
      <w:proofErr w:type="spellEnd"/>
      <w:r w:rsidRPr="003F6C3B">
        <w:rPr>
          <w:sz w:val="28"/>
          <w:szCs w:val="28"/>
        </w:rPr>
        <w:t xml:space="preserve"> сельского поселения</w:t>
      </w:r>
    </w:p>
    <w:p w:rsidR="00922DCA" w:rsidRPr="003F6C3B" w:rsidRDefault="00922DCA" w:rsidP="00922DCA">
      <w:pPr>
        <w:rPr>
          <w:sz w:val="28"/>
          <w:szCs w:val="28"/>
        </w:rPr>
      </w:pPr>
      <w:r w:rsidRPr="003F6C3B">
        <w:rPr>
          <w:sz w:val="28"/>
          <w:szCs w:val="28"/>
        </w:rPr>
        <w:t xml:space="preserve">                                                                      </w:t>
      </w:r>
      <w:proofErr w:type="spellStart"/>
      <w:r w:rsidRPr="003F6C3B">
        <w:rPr>
          <w:sz w:val="28"/>
          <w:szCs w:val="28"/>
        </w:rPr>
        <w:t>Белоглинского</w:t>
      </w:r>
      <w:proofErr w:type="spellEnd"/>
      <w:r w:rsidRPr="003F6C3B">
        <w:rPr>
          <w:sz w:val="28"/>
          <w:szCs w:val="28"/>
        </w:rPr>
        <w:t xml:space="preserve"> района</w:t>
      </w:r>
    </w:p>
    <w:p w:rsidR="00922DCA" w:rsidRPr="003F6C3B" w:rsidRDefault="00922DCA" w:rsidP="00922DCA">
      <w:pPr>
        <w:ind w:left="4536"/>
        <w:rPr>
          <w:sz w:val="28"/>
          <w:szCs w:val="28"/>
        </w:rPr>
      </w:pPr>
      <w:r w:rsidRPr="003F6C3B">
        <w:rPr>
          <w:sz w:val="28"/>
          <w:szCs w:val="28"/>
        </w:rPr>
        <w:t xml:space="preserve">     </w:t>
      </w:r>
      <w:r w:rsidR="00F26FDC" w:rsidRPr="003F6C3B">
        <w:rPr>
          <w:sz w:val="28"/>
          <w:szCs w:val="28"/>
        </w:rPr>
        <w:t>о</w:t>
      </w:r>
      <w:r w:rsidRPr="003F6C3B">
        <w:rPr>
          <w:sz w:val="28"/>
          <w:szCs w:val="28"/>
        </w:rPr>
        <w:t>т</w:t>
      </w:r>
      <w:r w:rsidR="00F26FDC" w:rsidRPr="003F6C3B">
        <w:rPr>
          <w:sz w:val="28"/>
          <w:szCs w:val="28"/>
        </w:rPr>
        <w:t xml:space="preserve"> </w:t>
      </w:r>
      <w:r w:rsidR="00A3240F">
        <w:rPr>
          <w:sz w:val="28"/>
          <w:szCs w:val="28"/>
        </w:rPr>
        <w:t>_______</w:t>
      </w:r>
      <w:proofErr w:type="gramStart"/>
      <w:r w:rsidR="00AE2941" w:rsidRPr="003F6C3B">
        <w:rPr>
          <w:sz w:val="28"/>
          <w:szCs w:val="28"/>
        </w:rPr>
        <w:t>202</w:t>
      </w:r>
      <w:r w:rsidR="00A3240F">
        <w:rPr>
          <w:sz w:val="28"/>
          <w:szCs w:val="28"/>
        </w:rPr>
        <w:t>4</w:t>
      </w:r>
      <w:r w:rsidRPr="003F6C3B">
        <w:rPr>
          <w:sz w:val="28"/>
          <w:szCs w:val="28"/>
        </w:rPr>
        <w:t xml:space="preserve"> </w:t>
      </w:r>
      <w:r w:rsidR="00F26FDC" w:rsidRPr="003F6C3B">
        <w:rPr>
          <w:sz w:val="28"/>
          <w:szCs w:val="28"/>
        </w:rPr>
        <w:t xml:space="preserve"> </w:t>
      </w:r>
      <w:r w:rsidRPr="003F6C3B">
        <w:rPr>
          <w:sz w:val="28"/>
          <w:szCs w:val="28"/>
        </w:rPr>
        <w:t>№</w:t>
      </w:r>
      <w:proofErr w:type="gramEnd"/>
      <w:r w:rsidRPr="003F6C3B">
        <w:rPr>
          <w:sz w:val="28"/>
          <w:szCs w:val="28"/>
        </w:rPr>
        <w:t xml:space="preserve"> </w:t>
      </w:r>
      <w:r w:rsidR="00A3240F">
        <w:rPr>
          <w:sz w:val="28"/>
          <w:szCs w:val="28"/>
        </w:rPr>
        <w:t>____</w:t>
      </w:r>
    </w:p>
    <w:p w:rsidR="00922DCA" w:rsidRPr="003F6C3B" w:rsidRDefault="00922DCA" w:rsidP="00922DCA">
      <w:pPr>
        <w:pStyle w:val="afd"/>
        <w:rPr>
          <w:spacing w:val="-1"/>
          <w:sz w:val="28"/>
          <w:szCs w:val="28"/>
        </w:rPr>
      </w:pPr>
    </w:p>
    <w:p w:rsidR="00922DCA" w:rsidRPr="003F6C3B" w:rsidRDefault="00922DCA" w:rsidP="00922DCA">
      <w:pPr>
        <w:pStyle w:val="afd"/>
        <w:rPr>
          <w:spacing w:val="-1"/>
          <w:sz w:val="28"/>
          <w:szCs w:val="28"/>
        </w:rPr>
      </w:pPr>
      <w:r w:rsidRPr="003F6C3B">
        <w:rPr>
          <w:spacing w:val="-1"/>
          <w:sz w:val="28"/>
          <w:szCs w:val="28"/>
        </w:rPr>
        <w:t xml:space="preserve">                                                                              </w:t>
      </w:r>
    </w:p>
    <w:p w:rsidR="00922DCA" w:rsidRPr="003F6C3B" w:rsidRDefault="00922DCA" w:rsidP="00922DCA">
      <w:pPr>
        <w:jc w:val="center"/>
        <w:rPr>
          <w:sz w:val="28"/>
          <w:szCs w:val="28"/>
        </w:rPr>
      </w:pPr>
      <w:proofErr w:type="gramStart"/>
      <w:r w:rsidRPr="003F6C3B">
        <w:rPr>
          <w:sz w:val="28"/>
          <w:szCs w:val="28"/>
        </w:rPr>
        <w:t>МУНИЦИПАЛЬНАЯ  ПРОГРАММА</w:t>
      </w:r>
      <w:proofErr w:type="gramEnd"/>
      <w:r w:rsidRPr="003F6C3B">
        <w:rPr>
          <w:sz w:val="28"/>
          <w:szCs w:val="28"/>
        </w:rPr>
        <w:t xml:space="preserve">  БЕЛОГЛИНСКОГО</w:t>
      </w:r>
    </w:p>
    <w:p w:rsidR="00003212" w:rsidRDefault="00922DCA" w:rsidP="00922DCA">
      <w:pPr>
        <w:jc w:val="center"/>
        <w:rPr>
          <w:sz w:val="28"/>
          <w:szCs w:val="28"/>
        </w:rPr>
      </w:pPr>
      <w:r w:rsidRPr="003F6C3B">
        <w:rPr>
          <w:sz w:val="28"/>
          <w:szCs w:val="28"/>
        </w:rPr>
        <w:t xml:space="preserve">СЕЛЬСКОГО </w:t>
      </w:r>
      <w:proofErr w:type="gramStart"/>
      <w:r w:rsidRPr="003F6C3B">
        <w:rPr>
          <w:sz w:val="28"/>
          <w:szCs w:val="28"/>
        </w:rPr>
        <w:t>ПОСЕЛЕНИЯ  БЕЛОГЛИНСКОГО</w:t>
      </w:r>
      <w:proofErr w:type="gramEnd"/>
      <w:r w:rsidRPr="003F6C3B">
        <w:rPr>
          <w:sz w:val="28"/>
          <w:szCs w:val="28"/>
        </w:rPr>
        <w:t xml:space="preserve"> РАЙОНА  </w:t>
      </w:r>
    </w:p>
    <w:p w:rsidR="00922DCA" w:rsidRPr="003F6C3B" w:rsidRDefault="00922DCA" w:rsidP="00922DCA">
      <w:pPr>
        <w:jc w:val="center"/>
        <w:rPr>
          <w:sz w:val="28"/>
          <w:szCs w:val="28"/>
        </w:rPr>
      </w:pPr>
      <w:r w:rsidRPr="003F6C3B">
        <w:rPr>
          <w:sz w:val="28"/>
          <w:szCs w:val="28"/>
        </w:rPr>
        <w:t>«ФОРМИРОВАНИЕ СОВРЕМЕННОЙ ГОРОДСКОЙ СРЕДЫ»</w:t>
      </w:r>
    </w:p>
    <w:p w:rsidR="00922DCA" w:rsidRDefault="00922DCA" w:rsidP="00922DCA">
      <w:pPr>
        <w:tabs>
          <w:tab w:val="left" w:pos="3450"/>
        </w:tabs>
        <w:rPr>
          <w:sz w:val="28"/>
          <w:szCs w:val="28"/>
        </w:rPr>
      </w:pPr>
    </w:p>
    <w:p w:rsidR="00003212" w:rsidRPr="003F6C3B" w:rsidRDefault="00003212" w:rsidP="00922DCA">
      <w:pPr>
        <w:tabs>
          <w:tab w:val="left" w:pos="3450"/>
        </w:tabs>
        <w:rPr>
          <w:sz w:val="28"/>
          <w:szCs w:val="28"/>
        </w:rPr>
      </w:pPr>
    </w:p>
    <w:p w:rsidR="00922DCA" w:rsidRPr="003F6C3B" w:rsidRDefault="00922DCA" w:rsidP="00922DCA">
      <w:pPr>
        <w:tabs>
          <w:tab w:val="left" w:pos="3450"/>
        </w:tabs>
        <w:jc w:val="center"/>
        <w:rPr>
          <w:sz w:val="28"/>
          <w:szCs w:val="28"/>
        </w:rPr>
      </w:pPr>
      <w:r w:rsidRPr="003F6C3B">
        <w:rPr>
          <w:sz w:val="28"/>
          <w:szCs w:val="28"/>
        </w:rPr>
        <w:t>ПАСПОРТ</w:t>
      </w:r>
    </w:p>
    <w:p w:rsidR="00922DCA" w:rsidRPr="003F6C3B" w:rsidRDefault="00922DCA" w:rsidP="00922DCA">
      <w:pPr>
        <w:jc w:val="center"/>
        <w:rPr>
          <w:rFonts w:eastAsia="Calibri"/>
          <w:sz w:val="28"/>
          <w:szCs w:val="28"/>
        </w:rPr>
      </w:pPr>
      <w:proofErr w:type="gramStart"/>
      <w:r w:rsidRPr="003F6C3B">
        <w:rPr>
          <w:bCs/>
          <w:sz w:val="28"/>
          <w:szCs w:val="28"/>
        </w:rPr>
        <w:t>муниципальной  программы</w:t>
      </w:r>
      <w:proofErr w:type="gramEnd"/>
      <w:r w:rsidRPr="003F6C3B">
        <w:rPr>
          <w:bCs/>
          <w:sz w:val="28"/>
          <w:szCs w:val="28"/>
        </w:rPr>
        <w:t xml:space="preserve"> </w:t>
      </w:r>
      <w:proofErr w:type="spellStart"/>
      <w:r w:rsidRPr="003F6C3B">
        <w:rPr>
          <w:bCs/>
          <w:sz w:val="28"/>
          <w:szCs w:val="28"/>
        </w:rPr>
        <w:t>Белоглинского</w:t>
      </w:r>
      <w:proofErr w:type="spellEnd"/>
      <w:r w:rsidRPr="003F6C3B">
        <w:rPr>
          <w:bCs/>
          <w:sz w:val="28"/>
          <w:szCs w:val="28"/>
        </w:rPr>
        <w:t xml:space="preserve"> сельского поселения </w:t>
      </w:r>
      <w:proofErr w:type="spellStart"/>
      <w:r w:rsidRPr="003F6C3B">
        <w:rPr>
          <w:bCs/>
          <w:sz w:val="28"/>
          <w:szCs w:val="28"/>
        </w:rPr>
        <w:t>Белоглинского</w:t>
      </w:r>
      <w:proofErr w:type="spellEnd"/>
      <w:r w:rsidRPr="003F6C3B">
        <w:rPr>
          <w:bCs/>
          <w:sz w:val="28"/>
          <w:szCs w:val="28"/>
        </w:rPr>
        <w:t xml:space="preserve"> района </w:t>
      </w:r>
      <w:r w:rsidRPr="003F6C3B">
        <w:rPr>
          <w:sz w:val="28"/>
          <w:szCs w:val="28"/>
        </w:rPr>
        <w:t>«</w:t>
      </w:r>
      <w:r w:rsidRPr="003F6C3B">
        <w:rPr>
          <w:rFonts w:eastAsia="Calibri"/>
          <w:sz w:val="28"/>
          <w:szCs w:val="28"/>
        </w:rPr>
        <w:t xml:space="preserve">Формирование современной городской среды» </w:t>
      </w:r>
    </w:p>
    <w:p w:rsidR="00922DCA" w:rsidRPr="003F6C3B" w:rsidRDefault="00922DCA" w:rsidP="00922DCA">
      <w:pPr>
        <w:ind w:hanging="142"/>
        <w:rPr>
          <w:bCs/>
        </w:rPr>
      </w:pPr>
    </w:p>
    <w:tbl>
      <w:tblPr>
        <w:tblW w:w="0" w:type="auto"/>
        <w:jc w:val="center"/>
        <w:tblLook w:val="01E0" w:firstRow="1" w:lastRow="1" w:firstColumn="1" w:lastColumn="1" w:noHBand="0" w:noVBand="0"/>
      </w:tblPr>
      <w:tblGrid>
        <w:gridCol w:w="2777"/>
        <w:gridCol w:w="6861"/>
      </w:tblGrid>
      <w:tr w:rsidR="00922DCA" w:rsidRPr="003F6C3B" w:rsidTr="009D047E">
        <w:trPr>
          <w:jc w:val="center"/>
        </w:trPr>
        <w:tc>
          <w:tcPr>
            <w:tcW w:w="2802" w:type="dxa"/>
          </w:tcPr>
          <w:p w:rsidR="00034720" w:rsidRPr="003F6C3B" w:rsidRDefault="00922DCA" w:rsidP="009D047E">
            <w:pPr>
              <w:rPr>
                <w:sz w:val="28"/>
                <w:szCs w:val="28"/>
              </w:rPr>
            </w:pPr>
            <w:r w:rsidRPr="003F6C3B">
              <w:rPr>
                <w:sz w:val="28"/>
                <w:szCs w:val="28"/>
              </w:rPr>
              <w:t>Ответственный ис</w:t>
            </w:r>
            <w:r w:rsidR="00034720" w:rsidRPr="003F6C3B">
              <w:rPr>
                <w:sz w:val="28"/>
                <w:szCs w:val="28"/>
              </w:rPr>
              <w:t xml:space="preserve">полнитель </w:t>
            </w:r>
          </w:p>
          <w:p w:rsidR="00922DCA" w:rsidRPr="003F6C3B" w:rsidRDefault="00922DCA" w:rsidP="009D047E">
            <w:pPr>
              <w:rPr>
                <w:sz w:val="28"/>
                <w:szCs w:val="28"/>
              </w:rPr>
            </w:pPr>
            <w:r w:rsidRPr="003F6C3B">
              <w:rPr>
                <w:sz w:val="28"/>
                <w:szCs w:val="28"/>
              </w:rPr>
              <w:t xml:space="preserve">программы </w:t>
            </w:r>
          </w:p>
        </w:tc>
        <w:tc>
          <w:tcPr>
            <w:tcW w:w="6945" w:type="dxa"/>
          </w:tcPr>
          <w:p w:rsidR="00922DCA" w:rsidRPr="003F6C3B" w:rsidRDefault="00922DCA" w:rsidP="009D047E">
            <w:pPr>
              <w:jc w:val="both"/>
              <w:rPr>
                <w:sz w:val="28"/>
                <w:szCs w:val="28"/>
              </w:rPr>
            </w:pPr>
            <w:r w:rsidRPr="003F6C3B">
              <w:rPr>
                <w:sz w:val="28"/>
                <w:szCs w:val="28"/>
              </w:rPr>
              <w:t xml:space="preserve">Администрация </w:t>
            </w:r>
            <w:proofErr w:type="spellStart"/>
            <w:r w:rsidRPr="003F6C3B">
              <w:rPr>
                <w:sz w:val="28"/>
                <w:szCs w:val="28"/>
              </w:rPr>
              <w:t>Белоглинского</w:t>
            </w:r>
            <w:proofErr w:type="spellEnd"/>
            <w:r w:rsidRPr="003F6C3B">
              <w:rPr>
                <w:sz w:val="28"/>
                <w:szCs w:val="28"/>
              </w:rPr>
              <w:t xml:space="preserve"> сельского поселения </w:t>
            </w:r>
            <w:proofErr w:type="spellStart"/>
            <w:r w:rsidRPr="003F6C3B">
              <w:rPr>
                <w:sz w:val="28"/>
                <w:szCs w:val="28"/>
              </w:rPr>
              <w:t>Белоглинского</w:t>
            </w:r>
            <w:proofErr w:type="spellEnd"/>
            <w:r w:rsidRPr="003F6C3B">
              <w:rPr>
                <w:sz w:val="28"/>
                <w:szCs w:val="28"/>
              </w:rPr>
              <w:t xml:space="preserve"> района</w:t>
            </w:r>
          </w:p>
          <w:p w:rsidR="00922DCA" w:rsidRPr="003F6C3B" w:rsidRDefault="00922DCA" w:rsidP="009D047E">
            <w:pPr>
              <w:jc w:val="both"/>
              <w:rPr>
                <w:bCs/>
                <w:sz w:val="28"/>
                <w:szCs w:val="28"/>
              </w:rPr>
            </w:pPr>
          </w:p>
        </w:tc>
      </w:tr>
      <w:tr w:rsidR="00922DCA" w:rsidRPr="003F6C3B" w:rsidTr="009D047E">
        <w:trPr>
          <w:jc w:val="center"/>
        </w:trPr>
        <w:tc>
          <w:tcPr>
            <w:tcW w:w="2802" w:type="dxa"/>
          </w:tcPr>
          <w:p w:rsidR="00922DCA" w:rsidRPr="003F6C3B" w:rsidRDefault="00922DCA" w:rsidP="009D047E">
            <w:pPr>
              <w:rPr>
                <w:sz w:val="28"/>
                <w:szCs w:val="28"/>
              </w:rPr>
            </w:pPr>
          </w:p>
        </w:tc>
        <w:tc>
          <w:tcPr>
            <w:tcW w:w="6945" w:type="dxa"/>
          </w:tcPr>
          <w:p w:rsidR="00922DCA" w:rsidRPr="003F6C3B" w:rsidRDefault="00922DCA" w:rsidP="009D047E">
            <w:pPr>
              <w:jc w:val="both"/>
              <w:rPr>
                <w:bCs/>
                <w:sz w:val="28"/>
                <w:szCs w:val="28"/>
              </w:rPr>
            </w:pPr>
          </w:p>
        </w:tc>
      </w:tr>
      <w:tr w:rsidR="00922DCA" w:rsidRPr="003F6C3B" w:rsidTr="009D047E">
        <w:trPr>
          <w:jc w:val="center"/>
        </w:trPr>
        <w:tc>
          <w:tcPr>
            <w:tcW w:w="2802" w:type="dxa"/>
          </w:tcPr>
          <w:p w:rsidR="00922DCA" w:rsidRPr="003F6C3B" w:rsidRDefault="00034720" w:rsidP="009D047E">
            <w:pPr>
              <w:rPr>
                <w:bCs/>
                <w:sz w:val="28"/>
                <w:szCs w:val="28"/>
              </w:rPr>
            </w:pPr>
            <w:r w:rsidRPr="003F6C3B">
              <w:rPr>
                <w:bCs/>
                <w:sz w:val="28"/>
                <w:szCs w:val="28"/>
              </w:rPr>
              <w:t xml:space="preserve">Участники </w:t>
            </w:r>
            <w:r w:rsidR="00922DCA" w:rsidRPr="003F6C3B">
              <w:rPr>
                <w:bCs/>
                <w:sz w:val="28"/>
                <w:szCs w:val="28"/>
              </w:rPr>
              <w:t>программы</w:t>
            </w:r>
          </w:p>
        </w:tc>
        <w:tc>
          <w:tcPr>
            <w:tcW w:w="6945" w:type="dxa"/>
          </w:tcPr>
          <w:p w:rsidR="00922DCA" w:rsidRPr="003F6C3B" w:rsidRDefault="00922DCA" w:rsidP="009D047E">
            <w:pPr>
              <w:jc w:val="both"/>
              <w:rPr>
                <w:sz w:val="28"/>
                <w:szCs w:val="28"/>
              </w:rPr>
            </w:pPr>
            <w:r w:rsidRPr="003F6C3B">
              <w:rPr>
                <w:sz w:val="28"/>
                <w:szCs w:val="28"/>
              </w:rPr>
              <w:t xml:space="preserve">Администрация </w:t>
            </w:r>
            <w:proofErr w:type="spellStart"/>
            <w:r w:rsidRPr="003F6C3B">
              <w:rPr>
                <w:sz w:val="28"/>
                <w:szCs w:val="28"/>
              </w:rPr>
              <w:t>Белоглинского</w:t>
            </w:r>
            <w:proofErr w:type="spellEnd"/>
            <w:r w:rsidRPr="003F6C3B">
              <w:rPr>
                <w:sz w:val="28"/>
                <w:szCs w:val="28"/>
              </w:rPr>
              <w:t xml:space="preserve"> сельского поселения </w:t>
            </w:r>
            <w:proofErr w:type="spellStart"/>
            <w:r w:rsidRPr="003F6C3B">
              <w:rPr>
                <w:sz w:val="28"/>
                <w:szCs w:val="28"/>
              </w:rPr>
              <w:t>Белоглинского</w:t>
            </w:r>
            <w:proofErr w:type="spellEnd"/>
            <w:r w:rsidRPr="003F6C3B">
              <w:rPr>
                <w:sz w:val="28"/>
                <w:szCs w:val="28"/>
              </w:rPr>
              <w:t xml:space="preserve"> района</w:t>
            </w:r>
            <w:r w:rsidRPr="003F6C3B">
              <w:rPr>
                <w:bCs/>
                <w:sz w:val="28"/>
                <w:szCs w:val="28"/>
              </w:rPr>
              <w:t xml:space="preserve">, Совет </w:t>
            </w:r>
            <w:proofErr w:type="spellStart"/>
            <w:r w:rsidRPr="003F6C3B">
              <w:rPr>
                <w:sz w:val="28"/>
                <w:szCs w:val="28"/>
              </w:rPr>
              <w:t>Белоглинского</w:t>
            </w:r>
            <w:proofErr w:type="spellEnd"/>
            <w:r w:rsidRPr="003F6C3B">
              <w:rPr>
                <w:sz w:val="28"/>
                <w:szCs w:val="28"/>
              </w:rPr>
              <w:t xml:space="preserve"> сельского поселения </w:t>
            </w:r>
            <w:proofErr w:type="spellStart"/>
            <w:r w:rsidRPr="003F6C3B">
              <w:rPr>
                <w:sz w:val="28"/>
                <w:szCs w:val="28"/>
              </w:rPr>
              <w:t>Белоглинского</w:t>
            </w:r>
            <w:proofErr w:type="spellEnd"/>
            <w:r w:rsidRPr="003F6C3B">
              <w:rPr>
                <w:sz w:val="28"/>
                <w:szCs w:val="28"/>
              </w:rPr>
              <w:t xml:space="preserve"> района</w:t>
            </w:r>
          </w:p>
        </w:tc>
      </w:tr>
      <w:tr w:rsidR="00922DCA" w:rsidRPr="003F6C3B" w:rsidTr="009D047E">
        <w:trPr>
          <w:jc w:val="center"/>
        </w:trPr>
        <w:tc>
          <w:tcPr>
            <w:tcW w:w="2802" w:type="dxa"/>
          </w:tcPr>
          <w:p w:rsidR="00922DCA" w:rsidRPr="003F6C3B" w:rsidRDefault="00922DCA" w:rsidP="009D047E">
            <w:pPr>
              <w:rPr>
                <w:bCs/>
                <w:sz w:val="28"/>
                <w:szCs w:val="28"/>
              </w:rPr>
            </w:pPr>
          </w:p>
        </w:tc>
        <w:tc>
          <w:tcPr>
            <w:tcW w:w="6945" w:type="dxa"/>
          </w:tcPr>
          <w:p w:rsidR="00922DCA" w:rsidRPr="003F6C3B" w:rsidRDefault="00922DCA" w:rsidP="009D047E">
            <w:pPr>
              <w:jc w:val="both"/>
              <w:rPr>
                <w:bCs/>
                <w:sz w:val="28"/>
                <w:szCs w:val="28"/>
              </w:rPr>
            </w:pPr>
          </w:p>
        </w:tc>
      </w:tr>
      <w:tr w:rsidR="00922DCA" w:rsidRPr="003F6C3B" w:rsidTr="009D047E">
        <w:trPr>
          <w:jc w:val="center"/>
        </w:trPr>
        <w:tc>
          <w:tcPr>
            <w:tcW w:w="2802" w:type="dxa"/>
          </w:tcPr>
          <w:p w:rsidR="00922DCA" w:rsidRPr="003F6C3B" w:rsidRDefault="00034720" w:rsidP="009D047E">
            <w:pPr>
              <w:rPr>
                <w:bCs/>
                <w:sz w:val="28"/>
                <w:szCs w:val="28"/>
              </w:rPr>
            </w:pPr>
            <w:r w:rsidRPr="003F6C3B">
              <w:rPr>
                <w:bCs/>
                <w:sz w:val="28"/>
                <w:szCs w:val="28"/>
              </w:rPr>
              <w:t xml:space="preserve">Цели </w:t>
            </w:r>
            <w:r w:rsidR="00922DCA" w:rsidRPr="003F6C3B">
              <w:rPr>
                <w:bCs/>
                <w:sz w:val="28"/>
                <w:szCs w:val="28"/>
              </w:rPr>
              <w:t>программы</w:t>
            </w:r>
          </w:p>
        </w:tc>
        <w:tc>
          <w:tcPr>
            <w:tcW w:w="6945" w:type="dxa"/>
          </w:tcPr>
          <w:p w:rsidR="00922DCA" w:rsidRPr="003F6C3B" w:rsidRDefault="00922DCA" w:rsidP="009D047E">
            <w:pPr>
              <w:pStyle w:val="Default"/>
              <w:jc w:val="both"/>
              <w:rPr>
                <w:color w:val="auto"/>
                <w:sz w:val="28"/>
                <w:szCs w:val="28"/>
              </w:rPr>
            </w:pPr>
            <w:r w:rsidRPr="003F6C3B">
              <w:rPr>
                <w:color w:val="auto"/>
                <w:sz w:val="28"/>
                <w:szCs w:val="28"/>
              </w:rPr>
              <w:t xml:space="preserve">повышение </w:t>
            </w:r>
            <w:proofErr w:type="gramStart"/>
            <w:r w:rsidRPr="003F6C3B">
              <w:rPr>
                <w:color w:val="auto"/>
                <w:sz w:val="28"/>
                <w:szCs w:val="28"/>
              </w:rPr>
              <w:t>уровня  внешнего</w:t>
            </w:r>
            <w:proofErr w:type="gramEnd"/>
            <w:r w:rsidRPr="003F6C3B">
              <w:rPr>
                <w:color w:val="auto"/>
                <w:sz w:val="28"/>
                <w:szCs w:val="28"/>
              </w:rPr>
              <w:t xml:space="preserve"> благоустройства, </w:t>
            </w:r>
            <w:r w:rsidR="00034720" w:rsidRPr="003F6C3B">
              <w:rPr>
                <w:color w:val="auto"/>
                <w:sz w:val="28"/>
                <w:szCs w:val="28"/>
              </w:rPr>
              <w:t xml:space="preserve">повышение качества и комфорта территорий   многоквартирных домов и территорий общего пользования Тихорецкого городского поселения Тихорецкого района;  </w:t>
            </w:r>
          </w:p>
        </w:tc>
      </w:tr>
      <w:tr w:rsidR="00922DCA" w:rsidRPr="003F6C3B" w:rsidTr="009D047E">
        <w:trPr>
          <w:jc w:val="center"/>
        </w:trPr>
        <w:tc>
          <w:tcPr>
            <w:tcW w:w="2802" w:type="dxa"/>
          </w:tcPr>
          <w:p w:rsidR="00922DCA" w:rsidRPr="003F6C3B" w:rsidRDefault="00922DCA" w:rsidP="009D047E">
            <w:pPr>
              <w:rPr>
                <w:bCs/>
                <w:sz w:val="28"/>
                <w:szCs w:val="28"/>
              </w:rPr>
            </w:pPr>
          </w:p>
        </w:tc>
        <w:tc>
          <w:tcPr>
            <w:tcW w:w="6945" w:type="dxa"/>
          </w:tcPr>
          <w:p w:rsidR="00922DCA" w:rsidRPr="003F6C3B" w:rsidRDefault="00922DCA" w:rsidP="009D047E">
            <w:pPr>
              <w:pStyle w:val="Default"/>
              <w:jc w:val="both"/>
              <w:rPr>
                <w:color w:val="auto"/>
                <w:sz w:val="28"/>
                <w:szCs w:val="28"/>
              </w:rPr>
            </w:pPr>
          </w:p>
        </w:tc>
      </w:tr>
      <w:tr w:rsidR="00922DCA" w:rsidRPr="003F6C3B" w:rsidTr="009D047E">
        <w:trPr>
          <w:jc w:val="center"/>
        </w:trPr>
        <w:tc>
          <w:tcPr>
            <w:tcW w:w="2802" w:type="dxa"/>
          </w:tcPr>
          <w:p w:rsidR="00922DCA" w:rsidRPr="003F6C3B" w:rsidRDefault="00922DCA" w:rsidP="009D047E">
            <w:pPr>
              <w:rPr>
                <w:sz w:val="28"/>
                <w:szCs w:val="28"/>
              </w:rPr>
            </w:pPr>
            <w:r w:rsidRPr="003F6C3B">
              <w:rPr>
                <w:sz w:val="28"/>
                <w:szCs w:val="28"/>
              </w:rPr>
              <w:t>За</w:t>
            </w:r>
            <w:r w:rsidR="00034720" w:rsidRPr="003F6C3B">
              <w:rPr>
                <w:sz w:val="28"/>
                <w:szCs w:val="28"/>
              </w:rPr>
              <w:t xml:space="preserve">дачи </w:t>
            </w:r>
            <w:r w:rsidRPr="003F6C3B">
              <w:rPr>
                <w:sz w:val="28"/>
                <w:szCs w:val="28"/>
              </w:rPr>
              <w:t>программы</w:t>
            </w:r>
          </w:p>
        </w:tc>
        <w:tc>
          <w:tcPr>
            <w:tcW w:w="6945" w:type="dxa"/>
          </w:tcPr>
          <w:p w:rsidR="00DF4B21" w:rsidRPr="003F6C3B" w:rsidRDefault="00DF4B21" w:rsidP="00DF4B21">
            <w:pPr>
              <w:jc w:val="both"/>
              <w:rPr>
                <w:sz w:val="28"/>
                <w:szCs w:val="28"/>
              </w:rPr>
            </w:pPr>
            <w:r w:rsidRPr="003F6C3B">
              <w:rPr>
                <w:sz w:val="28"/>
                <w:szCs w:val="28"/>
              </w:rPr>
              <w:t>создание условий для системного повышения</w:t>
            </w:r>
          </w:p>
          <w:p w:rsidR="00DF4B21" w:rsidRPr="003F6C3B" w:rsidRDefault="00DF4B21" w:rsidP="00DF4B21">
            <w:pPr>
              <w:jc w:val="both"/>
              <w:rPr>
                <w:sz w:val="28"/>
                <w:szCs w:val="28"/>
              </w:rPr>
            </w:pPr>
            <w:r w:rsidRPr="003F6C3B">
              <w:rPr>
                <w:sz w:val="28"/>
                <w:szCs w:val="28"/>
              </w:rPr>
              <w:t>качества и комфорта современной городской</w:t>
            </w:r>
          </w:p>
          <w:p w:rsidR="00922DCA" w:rsidRPr="003F6C3B" w:rsidRDefault="00DF4B21" w:rsidP="00DF4B21">
            <w:pPr>
              <w:jc w:val="both"/>
              <w:rPr>
                <w:bCs/>
                <w:sz w:val="28"/>
                <w:szCs w:val="28"/>
              </w:rPr>
            </w:pPr>
            <w:r w:rsidRPr="003F6C3B">
              <w:rPr>
                <w:sz w:val="28"/>
                <w:szCs w:val="28"/>
              </w:rPr>
              <w:t xml:space="preserve">среды </w:t>
            </w:r>
            <w:proofErr w:type="spellStart"/>
            <w:r w:rsidRPr="003F6C3B">
              <w:rPr>
                <w:sz w:val="28"/>
                <w:szCs w:val="28"/>
              </w:rPr>
              <w:t>Белоглинского</w:t>
            </w:r>
            <w:proofErr w:type="spellEnd"/>
            <w:r w:rsidRPr="003F6C3B">
              <w:rPr>
                <w:sz w:val="28"/>
                <w:szCs w:val="28"/>
              </w:rPr>
              <w:t xml:space="preserve"> сельского поселения </w:t>
            </w:r>
            <w:proofErr w:type="spellStart"/>
            <w:r w:rsidRPr="003F6C3B">
              <w:rPr>
                <w:sz w:val="28"/>
                <w:szCs w:val="28"/>
              </w:rPr>
              <w:t>Белоглинского</w:t>
            </w:r>
            <w:proofErr w:type="spellEnd"/>
            <w:r w:rsidRPr="003F6C3B">
              <w:rPr>
                <w:sz w:val="28"/>
                <w:szCs w:val="28"/>
              </w:rPr>
              <w:t xml:space="preserve"> района;</w:t>
            </w:r>
          </w:p>
        </w:tc>
      </w:tr>
      <w:tr w:rsidR="00922DCA" w:rsidRPr="003F6C3B" w:rsidTr="009D047E">
        <w:trPr>
          <w:jc w:val="center"/>
        </w:trPr>
        <w:tc>
          <w:tcPr>
            <w:tcW w:w="2802" w:type="dxa"/>
          </w:tcPr>
          <w:p w:rsidR="00922DCA" w:rsidRPr="003F6C3B" w:rsidRDefault="00922DCA" w:rsidP="009D047E">
            <w:pPr>
              <w:rPr>
                <w:sz w:val="28"/>
                <w:szCs w:val="28"/>
              </w:rPr>
            </w:pPr>
          </w:p>
        </w:tc>
        <w:tc>
          <w:tcPr>
            <w:tcW w:w="6945" w:type="dxa"/>
          </w:tcPr>
          <w:p w:rsidR="00922DCA" w:rsidRPr="003F6C3B" w:rsidRDefault="00922DCA" w:rsidP="009D047E">
            <w:pPr>
              <w:pStyle w:val="Default"/>
              <w:rPr>
                <w:color w:val="auto"/>
                <w:sz w:val="28"/>
                <w:szCs w:val="28"/>
              </w:rPr>
            </w:pPr>
          </w:p>
        </w:tc>
      </w:tr>
      <w:tr w:rsidR="00922DCA" w:rsidRPr="003F6C3B" w:rsidTr="009D047E">
        <w:trPr>
          <w:jc w:val="center"/>
        </w:trPr>
        <w:tc>
          <w:tcPr>
            <w:tcW w:w="2802" w:type="dxa"/>
          </w:tcPr>
          <w:p w:rsidR="00922DCA" w:rsidRPr="003F6C3B" w:rsidRDefault="00922DCA" w:rsidP="009D047E">
            <w:pPr>
              <w:rPr>
                <w:sz w:val="28"/>
                <w:szCs w:val="28"/>
              </w:rPr>
            </w:pPr>
            <w:r w:rsidRPr="003F6C3B">
              <w:rPr>
                <w:sz w:val="28"/>
                <w:szCs w:val="28"/>
              </w:rPr>
              <w:t>Целевые индикаторы и показатели программы</w:t>
            </w:r>
          </w:p>
        </w:tc>
        <w:tc>
          <w:tcPr>
            <w:tcW w:w="6945" w:type="dxa"/>
          </w:tcPr>
          <w:p w:rsidR="00922DCA" w:rsidRPr="003F6C3B" w:rsidRDefault="00922DCA" w:rsidP="009D047E">
            <w:pPr>
              <w:jc w:val="both"/>
              <w:rPr>
                <w:bCs/>
                <w:sz w:val="28"/>
                <w:szCs w:val="28"/>
              </w:rPr>
            </w:pPr>
            <w:r w:rsidRPr="003F6C3B">
              <w:rPr>
                <w:sz w:val="28"/>
                <w:szCs w:val="28"/>
              </w:rPr>
              <w:t xml:space="preserve">повышение доли отремонтированных дворовых территорий многоквартирных домов и территорий общего пользования </w:t>
            </w:r>
            <w:proofErr w:type="spellStart"/>
            <w:r w:rsidRPr="003F6C3B">
              <w:rPr>
                <w:sz w:val="28"/>
                <w:szCs w:val="28"/>
              </w:rPr>
              <w:t>Белоглинского</w:t>
            </w:r>
            <w:proofErr w:type="spellEnd"/>
            <w:r w:rsidRPr="003F6C3B">
              <w:rPr>
                <w:sz w:val="28"/>
                <w:szCs w:val="28"/>
              </w:rPr>
              <w:t xml:space="preserve"> сельского поселения;</w:t>
            </w:r>
          </w:p>
        </w:tc>
      </w:tr>
      <w:tr w:rsidR="00922DCA" w:rsidRPr="003F6C3B" w:rsidTr="009D047E">
        <w:trPr>
          <w:jc w:val="center"/>
        </w:trPr>
        <w:tc>
          <w:tcPr>
            <w:tcW w:w="2802" w:type="dxa"/>
          </w:tcPr>
          <w:p w:rsidR="00922DCA" w:rsidRPr="003F6C3B" w:rsidRDefault="00922DCA" w:rsidP="009D047E">
            <w:pPr>
              <w:rPr>
                <w:sz w:val="28"/>
                <w:szCs w:val="28"/>
              </w:rPr>
            </w:pPr>
          </w:p>
        </w:tc>
        <w:tc>
          <w:tcPr>
            <w:tcW w:w="6945" w:type="dxa"/>
          </w:tcPr>
          <w:p w:rsidR="00922DCA" w:rsidRPr="003F6C3B" w:rsidRDefault="00922DCA" w:rsidP="009D047E">
            <w:pPr>
              <w:jc w:val="both"/>
              <w:rPr>
                <w:sz w:val="28"/>
                <w:szCs w:val="28"/>
              </w:rPr>
            </w:pPr>
          </w:p>
        </w:tc>
      </w:tr>
      <w:tr w:rsidR="00922DCA" w:rsidRPr="003F6C3B" w:rsidTr="009D047E">
        <w:trPr>
          <w:jc w:val="center"/>
        </w:trPr>
        <w:tc>
          <w:tcPr>
            <w:tcW w:w="2802" w:type="dxa"/>
          </w:tcPr>
          <w:p w:rsidR="00922DCA" w:rsidRPr="003F6C3B" w:rsidRDefault="00034720" w:rsidP="009D047E">
            <w:pPr>
              <w:rPr>
                <w:bCs/>
                <w:sz w:val="28"/>
                <w:szCs w:val="28"/>
              </w:rPr>
            </w:pPr>
            <w:r w:rsidRPr="003F6C3B">
              <w:rPr>
                <w:bCs/>
                <w:sz w:val="28"/>
                <w:szCs w:val="28"/>
              </w:rPr>
              <w:t xml:space="preserve">Срок реализации </w:t>
            </w:r>
            <w:r w:rsidR="00922DCA" w:rsidRPr="003F6C3B">
              <w:rPr>
                <w:bCs/>
                <w:sz w:val="28"/>
                <w:szCs w:val="28"/>
              </w:rPr>
              <w:t>программы</w:t>
            </w:r>
          </w:p>
        </w:tc>
        <w:tc>
          <w:tcPr>
            <w:tcW w:w="6945" w:type="dxa"/>
          </w:tcPr>
          <w:p w:rsidR="00922DCA" w:rsidRPr="003F6C3B" w:rsidRDefault="00922DCA" w:rsidP="00003212">
            <w:pPr>
              <w:jc w:val="both"/>
              <w:rPr>
                <w:bCs/>
                <w:sz w:val="28"/>
                <w:szCs w:val="28"/>
              </w:rPr>
            </w:pPr>
            <w:r w:rsidRPr="003F6C3B">
              <w:rPr>
                <w:bCs/>
                <w:sz w:val="28"/>
                <w:szCs w:val="28"/>
              </w:rPr>
              <w:t>20</w:t>
            </w:r>
            <w:r w:rsidR="00003212">
              <w:rPr>
                <w:bCs/>
                <w:sz w:val="28"/>
                <w:szCs w:val="28"/>
              </w:rPr>
              <w:t>25</w:t>
            </w:r>
            <w:r w:rsidRPr="003F6C3B">
              <w:rPr>
                <w:bCs/>
                <w:sz w:val="28"/>
                <w:szCs w:val="28"/>
              </w:rPr>
              <w:t>-202</w:t>
            </w:r>
            <w:r w:rsidR="00003212">
              <w:rPr>
                <w:bCs/>
                <w:sz w:val="28"/>
                <w:szCs w:val="28"/>
              </w:rPr>
              <w:t>9</w:t>
            </w:r>
            <w:r w:rsidRPr="003F6C3B">
              <w:rPr>
                <w:bCs/>
                <w:sz w:val="28"/>
                <w:szCs w:val="28"/>
              </w:rPr>
              <w:t xml:space="preserve"> год</w:t>
            </w:r>
          </w:p>
        </w:tc>
      </w:tr>
      <w:tr w:rsidR="00922DCA" w:rsidRPr="003F6C3B" w:rsidTr="009D047E">
        <w:trPr>
          <w:jc w:val="center"/>
        </w:trPr>
        <w:tc>
          <w:tcPr>
            <w:tcW w:w="2802" w:type="dxa"/>
          </w:tcPr>
          <w:p w:rsidR="00922DCA" w:rsidRPr="003F6C3B" w:rsidRDefault="00922DCA" w:rsidP="009D047E">
            <w:pPr>
              <w:rPr>
                <w:bCs/>
                <w:sz w:val="28"/>
                <w:szCs w:val="28"/>
              </w:rPr>
            </w:pPr>
          </w:p>
        </w:tc>
        <w:tc>
          <w:tcPr>
            <w:tcW w:w="6945" w:type="dxa"/>
          </w:tcPr>
          <w:p w:rsidR="00922DCA" w:rsidRPr="003F6C3B" w:rsidRDefault="00922DCA" w:rsidP="009D047E">
            <w:pPr>
              <w:pStyle w:val="Default"/>
              <w:rPr>
                <w:bCs/>
                <w:color w:val="auto"/>
                <w:sz w:val="28"/>
                <w:szCs w:val="28"/>
              </w:rPr>
            </w:pPr>
          </w:p>
        </w:tc>
      </w:tr>
      <w:tr w:rsidR="00922DCA" w:rsidRPr="003F6C3B" w:rsidTr="009D047E">
        <w:trPr>
          <w:jc w:val="center"/>
        </w:trPr>
        <w:tc>
          <w:tcPr>
            <w:tcW w:w="2802" w:type="dxa"/>
          </w:tcPr>
          <w:p w:rsidR="00922DCA" w:rsidRPr="003F6C3B" w:rsidRDefault="00034720" w:rsidP="009D047E">
            <w:pPr>
              <w:rPr>
                <w:bCs/>
                <w:sz w:val="28"/>
                <w:szCs w:val="28"/>
              </w:rPr>
            </w:pPr>
            <w:r w:rsidRPr="003F6C3B">
              <w:rPr>
                <w:bCs/>
                <w:sz w:val="28"/>
                <w:szCs w:val="28"/>
              </w:rPr>
              <w:t xml:space="preserve">Объемы бюджетных ассигнований </w:t>
            </w:r>
            <w:r w:rsidR="00922DCA" w:rsidRPr="003F6C3B">
              <w:rPr>
                <w:bCs/>
                <w:sz w:val="28"/>
                <w:szCs w:val="28"/>
              </w:rPr>
              <w:t>программы</w:t>
            </w:r>
          </w:p>
        </w:tc>
        <w:tc>
          <w:tcPr>
            <w:tcW w:w="6945" w:type="dxa"/>
          </w:tcPr>
          <w:p w:rsidR="00922DCA" w:rsidRPr="00451546" w:rsidRDefault="003332F9" w:rsidP="009D047E">
            <w:pPr>
              <w:pStyle w:val="ConsPlusNormal"/>
              <w:ind w:firstLine="0"/>
              <w:jc w:val="both"/>
              <w:rPr>
                <w:rFonts w:ascii="Times New Roman" w:hAnsi="Times New Roman" w:cs="Times New Roman"/>
                <w:sz w:val="28"/>
                <w:szCs w:val="28"/>
              </w:rPr>
            </w:pPr>
            <w:r w:rsidRPr="00451546">
              <w:rPr>
                <w:rFonts w:ascii="Times New Roman" w:hAnsi="Times New Roman" w:cs="Times New Roman"/>
                <w:sz w:val="28"/>
                <w:szCs w:val="28"/>
              </w:rPr>
              <w:t>общий объем финансовых средств</w:t>
            </w:r>
            <w:r w:rsidR="00922DCA" w:rsidRPr="00451546">
              <w:rPr>
                <w:rFonts w:ascii="Times New Roman" w:hAnsi="Times New Roman" w:cs="Times New Roman"/>
                <w:sz w:val="28"/>
                <w:szCs w:val="28"/>
              </w:rPr>
              <w:t xml:space="preserve"> </w:t>
            </w:r>
            <w:r w:rsidR="001E118E" w:rsidRPr="00451546">
              <w:rPr>
                <w:rFonts w:ascii="Times New Roman" w:hAnsi="Times New Roman" w:cs="Times New Roman"/>
                <w:sz w:val="28"/>
                <w:szCs w:val="28"/>
              </w:rPr>
              <w:t xml:space="preserve">составляет </w:t>
            </w:r>
            <w:r w:rsidR="001319E9">
              <w:rPr>
                <w:rFonts w:ascii="Times New Roman" w:hAnsi="Times New Roman" w:cs="Times New Roman"/>
                <w:sz w:val="28"/>
                <w:szCs w:val="28"/>
              </w:rPr>
              <w:br/>
            </w:r>
            <w:r w:rsidR="00225D9F">
              <w:rPr>
                <w:rFonts w:ascii="Times New Roman" w:hAnsi="Times New Roman" w:cs="Times New Roman"/>
                <w:sz w:val="28"/>
                <w:szCs w:val="28"/>
              </w:rPr>
              <w:t>2</w:t>
            </w:r>
            <w:r w:rsidR="00003212">
              <w:rPr>
                <w:rFonts w:ascii="Times New Roman" w:hAnsi="Times New Roman" w:cs="Times New Roman"/>
                <w:sz w:val="28"/>
                <w:szCs w:val="28"/>
              </w:rPr>
              <w:t xml:space="preserve"> </w:t>
            </w:r>
            <w:r w:rsidR="00225D9F">
              <w:rPr>
                <w:rFonts w:ascii="Times New Roman" w:hAnsi="Times New Roman" w:cs="Times New Roman"/>
                <w:sz w:val="28"/>
                <w:szCs w:val="28"/>
              </w:rPr>
              <w:t>100</w:t>
            </w:r>
            <w:r w:rsidR="00EA0678" w:rsidRPr="00EA0678">
              <w:rPr>
                <w:rFonts w:ascii="Times New Roman" w:hAnsi="Times New Roman" w:cs="Times New Roman"/>
                <w:sz w:val="28"/>
                <w:szCs w:val="28"/>
              </w:rPr>
              <w:t>,</w:t>
            </w:r>
            <w:r w:rsidR="00003212">
              <w:rPr>
                <w:rFonts w:ascii="Times New Roman" w:hAnsi="Times New Roman" w:cs="Times New Roman"/>
                <w:sz w:val="28"/>
                <w:szCs w:val="28"/>
              </w:rPr>
              <w:t>0</w:t>
            </w:r>
            <w:r w:rsidR="00EA0678" w:rsidRPr="00EA0678">
              <w:rPr>
                <w:rFonts w:ascii="Times New Roman" w:hAnsi="Times New Roman" w:cs="Times New Roman"/>
                <w:sz w:val="28"/>
                <w:szCs w:val="28"/>
              </w:rPr>
              <w:t xml:space="preserve"> </w:t>
            </w:r>
            <w:proofErr w:type="spellStart"/>
            <w:r w:rsidR="001E118E" w:rsidRPr="00451546">
              <w:rPr>
                <w:rFonts w:ascii="Times New Roman" w:hAnsi="Times New Roman" w:cs="Times New Roman"/>
                <w:sz w:val="28"/>
                <w:szCs w:val="28"/>
              </w:rPr>
              <w:t>тыс.руб</w:t>
            </w:r>
            <w:proofErr w:type="spellEnd"/>
            <w:r w:rsidR="001E118E" w:rsidRPr="00451546">
              <w:rPr>
                <w:rFonts w:ascii="Times New Roman" w:hAnsi="Times New Roman" w:cs="Times New Roman"/>
                <w:sz w:val="28"/>
                <w:szCs w:val="28"/>
              </w:rPr>
              <w:t>.</w:t>
            </w:r>
            <w:r w:rsidR="00922DCA" w:rsidRPr="00451546">
              <w:rPr>
                <w:rFonts w:ascii="Times New Roman" w:hAnsi="Times New Roman" w:cs="Times New Roman"/>
                <w:sz w:val="28"/>
                <w:szCs w:val="28"/>
              </w:rPr>
              <w:t xml:space="preserve">                                                  </w:t>
            </w:r>
          </w:p>
          <w:p w:rsidR="00922DCA" w:rsidRPr="00451546" w:rsidRDefault="00922DCA" w:rsidP="009D047E">
            <w:pPr>
              <w:pStyle w:val="aff4"/>
              <w:rPr>
                <w:rFonts w:ascii="Times New Roman" w:hAnsi="Times New Roman" w:cs="Times New Roman"/>
                <w:sz w:val="28"/>
                <w:szCs w:val="28"/>
              </w:rPr>
            </w:pPr>
            <w:r w:rsidRPr="00451546">
              <w:rPr>
                <w:rFonts w:ascii="Times New Roman" w:hAnsi="Times New Roman" w:cs="Times New Roman"/>
                <w:sz w:val="28"/>
                <w:szCs w:val="28"/>
              </w:rPr>
              <w:t>20</w:t>
            </w:r>
            <w:r w:rsidR="00003212">
              <w:rPr>
                <w:rFonts w:ascii="Times New Roman" w:hAnsi="Times New Roman" w:cs="Times New Roman"/>
                <w:sz w:val="28"/>
                <w:szCs w:val="28"/>
              </w:rPr>
              <w:t>25</w:t>
            </w:r>
            <w:r w:rsidRPr="00451546">
              <w:rPr>
                <w:rFonts w:ascii="Times New Roman" w:hAnsi="Times New Roman" w:cs="Times New Roman"/>
                <w:sz w:val="28"/>
                <w:szCs w:val="28"/>
              </w:rPr>
              <w:t xml:space="preserve"> год –</w:t>
            </w:r>
            <w:r w:rsidR="00003212">
              <w:rPr>
                <w:rFonts w:ascii="Times New Roman" w:hAnsi="Times New Roman" w:cs="Times New Roman"/>
                <w:sz w:val="28"/>
                <w:szCs w:val="28"/>
              </w:rPr>
              <w:t xml:space="preserve"> </w:t>
            </w:r>
            <w:r w:rsidR="00225D9F">
              <w:rPr>
                <w:rFonts w:ascii="Times New Roman" w:hAnsi="Times New Roman" w:cs="Times New Roman"/>
                <w:sz w:val="28"/>
                <w:szCs w:val="28"/>
              </w:rPr>
              <w:t>5</w:t>
            </w:r>
            <w:r w:rsidR="00003212">
              <w:rPr>
                <w:rFonts w:ascii="Times New Roman" w:hAnsi="Times New Roman" w:cs="Times New Roman"/>
                <w:sz w:val="28"/>
                <w:szCs w:val="28"/>
              </w:rPr>
              <w:t>00</w:t>
            </w:r>
            <w:r w:rsidR="00A37571" w:rsidRPr="00451546">
              <w:rPr>
                <w:rFonts w:ascii="Times New Roman" w:hAnsi="Times New Roman" w:cs="Times New Roman"/>
                <w:sz w:val="28"/>
                <w:szCs w:val="28"/>
              </w:rPr>
              <w:t>,</w:t>
            </w:r>
            <w:r w:rsidR="00003212">
              <w:rPr>
                <w:rFonts w:ascii="Times New Roman" w:hAnsi="Times New Roman" w:cs="Times New Roman"/>
                <w:sz w:val="28"/>
                <w:szCs w:val="28"/>
              </w:rPr>
              <w:t>0</w:t>
            </w:r>
            <w:r w:rsidR="00B13D73" w:rsidRPr="00451546">
              <w:rPr>
                <w:rFonts w:ascii="Times New Roman" w:hAnsi="Times New Roman" w:cs="Times New Roman"/>
                <w:sz w:val="28"/>
                <w:szCs w:val="28"/>
              </w:rPr>
              <w:t xml:space="preserve"> </w:t>
            </w:r>
            <w:r w:rsidRPr="00451546">
              <w:rPr>
                <w:rFonts w:ascii="Times New Roman" w:hAnsi="Times New Roman" w:cs="Times New Roman"/>
                <w:sz w:val="28"/>
                <w:szCs w:val="28"/>
              </w:rPr>
              <w:t>тыс. рублей</w:t>
            </w:r>
          </w:p>
          <w:p w:rsidR="00922DCA" w:rsidRPr="00451546" w:rsidRDefault="00922DCA" w:rsidP="009D047E">
            <w:pPr>
              <w:pStyle w:val="aff4"/>
              <w:rPr>
                <w:rFonts w:ascii="Times New Roman" w:hAnsi="Times New Roman" w:cs="Times New Roman"/>
                <w:sz w:val="28"/>
                <w:szCs w:val="28"/>
              </w:rPr>
            </w:pPr>
            <w:r w:rsidRPr="00451546">
              <w:rPr>
                <w:rFonts w:ascii="Times New Roman" w:hAnsi="Times New Roman" w:cs="Times New Roman"/>
                <w:sz w:val="28"/>
                <w:szCs w:val="28"/>
              </w:rPr>
              <w:t>20</w:t>
            </w:r>
            <w:r w:rsidR="00003212">
              <w:rPr>
                <w:rFonts w:ascii="Times New Roman" w:hAnsi="Times New Roman" w:cs="Times New Roman"/>
                <w:sz w:val="28"/>
                <w:szCs w:val="28"/>
              </w:rPr>
              <w:t>26</w:t>
            </w:r>
            <w:r w:rsidRPr="00451546">
              <w:rPr>
                <w:rFonts w:ascii="Times New Roman" w:hAnsi="Times New Roman" w:cs="Times New Roman"/>
                <w:sz w:val="28"/>
                <w:szCs w:val="28"/>
              </w:rPr>
              <w:t xml:space="preserve"> год –</w:t>
            </w:r>
            <w:r w:rsidR="00003212">
              <w:rPr>
                <w:rFonts w:ascii="Times New Roman" w:hAnsi="Times New Roman" w:cs="Times New Roman"/>
                <w:sz w:val="28"/>
                <w:szCs w:val="28"/>
              </w:rPr>
              <w:t xml:space="preserve"> 300</w:t>
            </w:r>
            <w:r w:rsidR="007419C5" w:rsidRPr="00451546">
              <w:rPr>
                <w:rFonts w:ascii="Times New Roman" w:hAnsi="Times New Roman" w:cs="Times New Roman"/>
                <w:sz w:val="28"/>
                <w:szCs w:val="28"/>
              </w:rPr>
              <w:t>,</w:t>
            </w:r>
            <w:r w:rsidR="00003212">
              <w:rPr>
                <w:rFonts w:ascii="Times New Roman" w:hAnsi="Times New Roman" w:cs="Times New Roman"/>
                <w:sz w:val="28"/>
                <w:szCs w:val="28"/>
              </w:rPr>
              <w:t>0</w:t>
            </w:r>
            <w:r w:rsidR="007419C5" w:rsidRPr="00451546">
              <w:rPr>
                <w:rFonts w:ascii="Times New Roman" w:hAnsi="Times New Roman" w:cs="Times New Roman"/>
                <w:sz w:val="28"/>
                <w:szCs w:val="28"/>
              </w:rPr>
              <w:t xml:space="preserve"> </w:t>
            </w:r>
            <w:r w:rsidRPr="00451546">
              <w:rPr>
                <w:rFonts w:ascii="Times New Roman" w:hAnsi="Times New Roman" w:cs="Times New Roman"/>
                <w:sz w:val="28"/>
                <w:szCs w:val="28"/>
              </w:rPr>
              <w:t>тыс. рублей</w:t>
            </w:r>
          </w:p>
          <w:p w:rsidR="00922DCA" w:rsidRPr="00451546" w:rsidRDefault="00922DCA" w:rsidP="009D047E">
            <w:pPr>
              <w:pStyle w:val="aff4"/>
              <w:rPr>
                <w:rFonts w:ascii="Times New Roman" w:hAnsi="Times New Roman" w:cs="Times New Roman"/>
                <w:sz w:val="28"/>
                <w:szCs w:val="28"/>
              </w:rPr>
            </w:pPr>
            <w:r w:rsidRPr="00451546">
              <w:rPr>
                <w:rFonts w:ascii="Times New Roman" w:hAnsi="Times New Roman" w:cs="Times New Roman"/>
                <w:sz w:val="28"/>
                <w:szCs w:val="28"/>
              </w:rPr>
              <w:t>202</w:t>
            </w:r>
            <w:r w:rsidR="00003212">
              <w:rPr>
                <w:rFonts w:ascii="Times New Roman" w:hAnsi="Times New Roman" w:cs="Times New Roman"/>
                <w:sz w:val="28"/>
                <w:szCs w:val="28"/>
              </w:rPr>
              <w:t>7</w:t>
            </w:r>
            <w:r w:rsidRPr="00451546">
              <w:rPr>
                <w:rFonts w:ascii="Times New Roman" w:hAnsi="Times New Roman" w:cs="Times New Roman"/>
                <w:sz w:val="28"/>
                <w:szCs w:val="28"/>
              </w:rPr>
              <w:t xml:space="preserve"> год – </w:t>
            </w:r>
            <w:r w:rsidR="00225D9F">
              <w:rPr>
                <w:rFonts w:ascii="Times New Roman" w:hAnsi="Times New Roman" w:cs="Times New Roman"/>
                <w:sz w:val="28"/>
                <w:szCs w:val="28"/>
              </w:rPr>
              <w:t>5</w:t>
            </w:r>
            <w:r w:rsidR="00003212">
              <w:rPr>
                <w:rFonts w:ascii="Times New Roman" w:hAnsi="Times New Roman" w:cs="Times New Roman"/>
                <w:sz w:val="28"/>
                <w:szCs w:val="28"/>
              </w:rPr>
              <w:t>00</w:t>
            </w:r>
            <w:r w:rsidR="005B5F13" w:rsidRPr="00451546">
              <w:rPr>
                <w:rFonts w:ascii="Times New Roman" w:hAnsi="Times New Roman" w:cs="Times New Roman"/>
                <w:sz w:val="28"/>
                <w:szCs w:val="28"/>
              </w:rPr>
              <w:t>,</w:t>
            </w:r>
            <w:r w:rsidR="00003212">
              <w:rPr>
                <w:rFonts w:ascii="Times New Roman" w:hAnsi="Times New Roman" w:cs="Times New Roman"/>
                <w:sz w:val="28"/>
                <w:szCs w:val="28"/>
              </w:rPr>
              <w:t>0</w:t>
            </w:r>
            <w:r w:rsidR="00A02159" w:rsidRPr="00451546">
              <w:rPr>
                <w:rFonts w:ascii="Times New Roman" w:hAnsi="Times New Roman" w:cs="Times New Roman"/>
                <w:sz w:val="28"/>
                <w:szCs w:val="28"/>
              </w:rPr>
              <w:t xml:space="preserve"> </w:t>
            </w:r>
            <w:r w:rsidRPr="00451546">
              <w:rPr>
                <w:rFonts w:ascii="Times New Roman" w:hAnsi="Times New Roman" w:cs="Times New Roman"/>
                <w:sz w:val="28"/>
                <w:szCs w:val="28"/>
              </w:rPr>
              <w:t>тыс. рублей</w:t>
            </w:r>
          </w:p>
          <w:p w:rsidR="00922DCA" w:rsidRPr="00451546" w:rsidRDefault="00922DCA" w:rsidP="009D047E">
            <w:pPr>
              <w:pStyle w:val="aff4"/>
              <w:rPr>
                <w:rFonts w:ascii="Times New Roman" w:hAnsi="Times New Roman" w:cs="Times New Roman"/>
                <w:sz w:val="28"/>
                <w:szCs w:val="28"/>
              </w:rPr>
            </w:pPr>
            <w:r w:rsidRPr="00451546">
              <w:rPr>
                <w:rFonts w:ascii="Times New Roman" w:hAnsi="Times New Roman" w:cs="Times New Roman"/>
                <w:sz w:val="28"/>
                <w:szCs w:val="28"/>
              </w:rPr>
              <w:lastRenderedPageBreak/>
              <w:t>202</w:t>
            </w:r>
            <w:r w:rsidR="00003212">
              <w:rPr>
                <w:rFonts w:ascii="Times New Roman" w:hAnsi="Times New Roman" w:cs="Times New Roman"/>
                <w:sz w:val="28"/>
                <w:szCs w:val="28"/>
              </w:rPr>
              <w:t>8</w:t>
            </w:r>
            <w:r w:rsidRPr="00451546">
              <w:rPr>
                <w:rFonts w:ascii="Times New Roman" w:hAnsi="Times New Roman" w:cs="Times New Roman"/>
                <w:sz w:val="28"/>
                <w:szCs w:val="28"/>
              </w:rPr>
              <w:t xml:space="preserve"> год </w:t>
            </w:r>
            <w:r w:rsidR="00003212">
              <w:rPr>
                <w:rFonts w:ascii="Times New Roman" w:hAnsi="Times New Roman" w:cs="Times New Roman"/>
                <w:sz w:val="28"/>
                <w:szCs w:val="28"/>
              </w:rPr>
              <w:t>-  30</w:t>
            </w:r>
            <w:r w:rsidR="00A37571" w:rsidRPr="00451546">
              <w:rPr>
                <w:rFonts w:ascii="Times New Roman" w:hAnsi="Times New Roman" w:cs="Times New Roman"/>
                <w:sz w:val="28"/>
                <w:szCs w:val="28"/>
              </w:rPr>
              <w:t>0</w:t>
            </w:r>
            <w:r w:rsidR="00157DE1" w:rsidRPr="00451546">
              <w:rPr>
                <w:rFonts w:ascii="Times New Roman" w:hAnsi="Times New Roman" w:cs="Times New Roman"/>
                <w:sz w:val="28"/>
                <w:szCs w:val="28"/>
              </w:rPr>
              <w:t>,0</w:t>
            </w:r>
            <w:r w:rsidRPr="00451546">
              <w:rPr>
                <w:rFonts w:ascii="Times New Roman" w:hAnsi="Times New Roman" w:cs="Times New Roman"/>
                <w:sz w:val="28"/>
                <w:szCs w:val="28"/>
              </w:rPr>
              <w:t xml:space="preserve"> тыс. рублей</w:t>
            </w:r>
          </w:p>
          <w:p w:rsidR="00922DCA" w:rsidRPr="00451546" w:rsidRDefault="00922DCA" w:rsidP="009D047E">
            <w:pPr>
              <w:pStyle w:val="aff4"/>
              <w:rPr>
                <w:rFonts w:ascii="Times New Roman" w:hAnsi="Times New Roman" w:cs="Times New Roman"/>
                <w:sz w:val="28"/>
                <w:szCs w:val="28"/>
              </w:rPr>
            </w:pPr>
            <w:r w:rsidRPr="00451546">
              <w:rPr>
                <w:rFonts w:ascii="Times New Roman" w:hAnsi="Times New Roman" w:cs="Times New Roman"/>
                <w:sz w:val="28"/>
                <w:szCs w:val="28"/>
              </w:rPr>
              <w:t>202</w:t>
            </w:r>
            <w:r w:rsidR="00003212">
              <w:rPr>
                <w:rFonts w:ascii="Times New Roman" w:hAnsi="Times New Roman" w:cs="Times New Roman"/>
                <w:sz w:val="28"/>
                <w:szCs w:val="28"/>
              </w:rPr>
              <w:t>9</w:t>
            </w:r>
            <w:r w:rsidRPr="00451546">
              <w:rPr>
                <w:rFonts w:ascii="Times New Roman" w:hAnsi="Times New Roman" w:cs="Times New Roman"/>
                <w:sz w:val="28"/>
                <w:szCs w:val="28"/>
              </w:rPr>
              <w:t xml:space="preserve"> год – </w:t>
            </w:r>
            <w:r w:rsidR="00225D9F">
              <w:rPr>
                <w:rFonts w:ascii="Times New Roman" w:hAnsi="Times New Roman" w:cs="Times New Roman"/>
                <w:sz w:val="28"/>
                <w:szCs w:val="28"/>
              </w:rPr>
              <w:t>5</w:t>
            </w:r>
            <w:r w:rsidR="00003212">
              <w:rPr>
                <w:rFonts w:ascii="Times New Roman" w:hAnsi="Times New Roman" w:cs="Times New Roman"/>
                <w:sz w:val="28"/>
                <w:szCs w:val="28"/>
              </w:rPr>
              <w:t>00</w:t>
            </w:r>
            <w:r w:rsidR="00390799">
              <w:rPr>
                <w:rFonts w:ascii="Times New Roman" w:hAnsi="Times New Roman" w:cs="Times New Roman"/>
                <w:sz w:val="28"/>
                <w:szCs w:val="28"/>
              </w:rPr>
              <w:t>,</w:t>
            </w:r>
            <w:r w:rsidR="00003212">
              <w:rPr>
                <w:rFonts w:ascii="Times New Roman" w:hAnsi="Times New Roman" w:cs="Times New Roman"/>
                <w:sz w:val="28"/>
                <w:szCs w:val="28"/>
              </w:rPr>
              <w:t>0</w:t>
            </w:r>
            <w:r w:rsidR="002560E5" w:rsidRPr="00451546">
              <w:rPr>
                <w:rFonts w:ascii="Times New Roman" w:hAnsi="Times New Roman" w:cs="Times New Roman"/>
                <w:sz w:val="28"/>
                <w:szCs w:val="28"/>
              </w:rPr>
              <w:t xml:space="preserve"> </w:t>
            </w:r>
            <w:r w:rsidRPr="00451546">
              <w:rPr>
                <w:rFonts w:ascii="Times New Roman" w:hAnsi="Times New Roman" w:cs="Times New Roman"/>
                <w:sz w:val="28"/>
                <w:szCs w:val="28"/>
              </w:rPr>
              <w:t>тыс. рублей</w:t>
            </w:r>
          </w:p>
          <w:p w:rsidR="00922DCA" w:rsidRPr="00451546" w:rsidRDefault="00922DCA" w:rsidP="009D047E">
            <w:pPr>
              <w:pStyle w:val="ConsPlusNormal"/>
              <w:ind w:firstLine="0"/>
              <w:jc w:val="both"/>
              <w:rPr>
                <w:rFonts w:ascii="Times New Roman" w:hAnsi="Times New Roman" w:cs="Times New Roman"/>
                <w:sz w:val="28"/>
                <w:szCs w:val="28"/>
              </w:rPr>
            </w:pPr>
            <w:r w:rsidRPr="00451546">
              <w:rPr>
                <w:rFonts w:ascii="Times New Roman" w:hAnsi="Times New Roman" w:cs="Times New Roman"/>
                <w:sz w:val="28"/>
                <w:szCs w:val="28"/>
              </w:rPr>
              <w:t>из них:</w:t>
            </w:r>
          </w:p>
          <w:p w:rsidR="00922DCA" w:rsidRPr="00451546" w:rsidRDefault="00922DCA" w:rsidP="009D047E">
            <w:pPr>
              <w:pStyle w:val="ConsPlusNormal"/>
              <w:ind w:firstLine="0"/>
              <w:jc w:val="both"/>
              <w:rPr>
                <w:rFonts w:ascii="Times New Roman" w:hAnsi="Times New Roman" w:cs="Times New Roman"/>
                <w:sz w:val="28"/>
                <w:szCs w:val="28"/>
              </w:rPr>
            </w:pPr>
            <w:r w:rsidRPr="00451546">
              <w:rPr>
                <w:rFonts w:ascii="Times New Roman" w:hAnsi="Times New Roman" w:cs="Times New Roman"/>
                <w:sz w:val="28"/>
                <w:szCs w:val="28"/>
              </w:rPr>
              <w:t xml:space="preserve">местный бюджет – </w:t>
            </w:r>
            <w:r w:rsidR="00225D9F">
              <w:rPr>
                <w:rFonts w:ascii="Times New Roman" w:hAnsi="Times New Roman" w:cs="Times New Roman"/>
                <w:sz w:val="28"/>
                <w:szCs w:val="28"/>
              </w:rPr>
              <w:t>2</w:t>
            </w:r>
            <w:r w:rsidR="007D6961">
              <w:rPr>
                <w:rFonts w:ascii="Times New Roman" w:hAnsi="Times New Roman" w:cs="Times New Roman"/>
                <w:sz w:val="28"/>
                <w:szCs w:val="28"/>
              </w:rPr>
              <w:t> </w:t>
            </w:r>
            <w:r w:rsidR="00225D9F">
              <w:rPr>
                <w:rFonts w:ascii="Times New Roman" w:hAnsi="Times New Roman" w:cs="Times New Roman"/>
                <w:sz w:val="28"/>
                <w:szCs w:val="28"/>
              </w:rPr>
              <w:t>1</w:t>
            </w:r>
            <w:r w:rsidR="00003212">
              <w:rPr>
                <w:rFonts w:ascii="Times New Roman" w:hAnsi="Times New Roman" w:cs="Times New Roman"/>
                <w:sz w:val="28"/>
                <w:szCs w:val="28"/>
              </w:rPr>
              <w:t>00</w:t>
            </w:r>
            <w:r w:rsidR="007D6961">
              <w:rPr>
                <w:rFonts w:ascii="Times New Roman" w:hAnsi="Times New Roman" w:cs="Times New Roman"/>
                <w:sz w:val="28"/>
                <w:szCs w:val="28"/>
              </w:rPr>
              <w:t>,</w:t>
            </w:r>
            <w:r w:rsidR="00003212">
              <w:rPr>
                <w:rFonts w:ascii="Times New Roman" w:hAnsi="Times New Roman" w:cs="Times New Roman"/>
                <w:sz w:val="28"/>
                <w:szCs w:val="28"/>
              </w:rPr>
              <w:t>0</w:t>
            </w:r>
            <w:r w:rsidR="00EA0678">
              <w:rPr>
                <w:rFonts w:ascii="Times New Roman" w:hAnsi="Times New Roman" w:cs="Times New Roman"/>
                <w:sz w:val="28"/>
                <w:szCs w:val="28"/>
              </w:rPr>
              <w:t xml:space="preserve"> </w:t>
            </w:r>
            <w:r w:rsidRPr="00451546">
              <w:rPr>
                <w:rFonts w:ascii="Times New Roman" w:hAnsi="Times New Roman" w:cs="Times New Roman"/>
                <w:sz w:val="28"/>
                <w:szCs w:val="28"/>
              </w:rPr>
              <w:t>тыс. руб.</w:t>
            </w:r>
            <w:r w:rsidR="00451546" w:rsidRPr="00451546">
              <w:rPr>
                <w:rFonts w:ascii="Times New Roman" w:hAnsi="Times New Roman" w:cs="Times New Roman"/>
                <w:sz w:val="28"/>
                <w:szCs w:val="28"/>
              </w:rPr>
              <w:t xml:space="preserve">, </w:t>
            </w:r>
            <w:r w:rsidRPr="00451546">
              <w:rPr>
                <w:rFonts w:ascii="Times New Roman" w:hAnsi="Times New Roman" w:cs="Times New Roman"/>
                <w:sz w:val="28"/>
                <w:szCs w:val="28"/>
              </w:rPr>
              <w:t xml:space="preserve">в. </w:t>
            </w:r>
            <w:proofErr w:type="spellStart"/>
            <w:r w:rsidRPr="00451546">
              <w:rPr>
                <w:rFonts w:ascii="Times New Roman" w:hAnsi="Times New Roman" w:cs="Times New Roman"/>
                <w:sz w:val="28"/>
                <w:szCs w:val="28"/>
              </w:rPr>
              <w:t>т.ч</w:t>
            </w:r>
            <w:proofErr w:type="spellEnd"/>
            <w:r w:rsidRPr="00451546">
              <w:rPr>
                <w:rFonts w:ascii="Times New Roman" w:hAnsi="Times New Roman" w:cs="Times New Roman"/>
                <w:sz w:val="28"/>
                <w:szCs w:val="28"/>
              </w:rPr>
              <w:t>. планируемым источником финансового обеспечения являются средства:</w:t>
            </w:r>
          </w:p>
          <w:p w:rsidR="00922DCA" w:rsidRPr="00451546" w:rsidRDefault="00922DCA" w:rsidP="009D047E">
            <w:pPr>
              <w:pStyle w:val="ConsPlusNormal"/>
              <w:ind w:firstLine="0"/>
              <w:jc w:val="both"/>
              <w:rPr>
                <w:rFonts w:ascii="Times New Roman" w:hAnsi="Times New Roman" w:cs="Times New Roman"/>
                <w:sz w:val="28"/>
                <w:szCs w:val="28"/>
              </w:rPr>
            </w:pPr>
            <w:r w:rsidRPr="00451546">
              <w:rPr>
                <w:rFonts w:ascii="Times New Roman" w:hAnsi="Times New Roman" w:cs="Times New Roman"/>
                <w:sz w:val="28"/>
                <w:szCs w:val="28"/>
              </w:rPr>
              <w:t xml:space="preserve">федеральный бюджет -  </w:t>
            </w:r>
            <w:r w:rsidR="00003212">
              <w:rPr>
                <w:rFonts w:ascii="Times New Roman" w:hAnsi="Times New Roman" w:cs="Times New Roman"/>
                <w:sz w:val="28"/>
                <w:szCs w:val="28"/>
              </w:rPr>
              <w:t xml:space="preserve">0,0 </w:t>
            </w:r>
            <w:r w:rsidRPr="00451546">
              <w:rPr>
                <w:rFonts w:ascii="Times New Roman" w:hAnsi="Times New Roman" w:cs="Times New Roman"/>
                <w:sz w:val="28"/>
                <w:szCs w:val="28"/>
              </w:rPr>
              <w:t>тыс. руб.;</w:t>
            </w:r>
          </w:p>
          <w:p w:rsidR="00922DCA" w:rsidRPr="00451546" w:rsidRDefault="00922DCA" w:rsidP="00003212">
            <w:pPr>
              <w:pStyle w:val="ConsPlusNormal"/>
              <w:ind w:firstLine="0"/>
              <w:jc w:val="both"/>
              <w:rPr>
                <w:rFonts w:ascii="Times New Roman" w:hAnsi="Times New Roman" w:cs="Times New Roman"/>
                <w:sz w:val="28"/>
                <w:szCs w:val="28"/>
              </w:rPr>
            </w:pPr>
            <w:r w:rsidRPr="00451546">
              <w:rPr>
                <w:rFonts w:ascii="Times New Roman" w:hAnsi="Times New Roman" w:cs="Times New Roman"/>
                <w:sz w:val="28"/>
                <w:szCs w:val="28"/>
              </w:rPr>
              <w:t>краевой бюджет –</w:t>
            </w:r>
            <w:r w:rsidR="00003212">
              <w:rPr>
                <w:rFonts w:ascii="Times New Roman" w:hAnsi="Times New Roman" w:cs="Times New Roman"/>
                <w:sz w:val="28"/>
                <w:szCs w:val="28"/>
              </w:rPr>
              <w:t xml:space="preserve"> 0,0 </w:t>
            </w:r>
            <w:r w:rsidRPr="00451546">
              <w:rPr>
                <w:rFonts w:ascii="Times New Roman" w:hAnsi="Times New Roman" w:cs="Times New Roman"/>
                <w:sz w:val="28"/>
                <w:szCs w:val="28"/>
              </w:rPr>
              <w:t>тыс. руб.;</w:t>
            </w:r>
          </w:p>
        </w:tc>
      </w:tr>
      <w:tr w:rsidR="00922DCA" w:rsidRPr="003F6C3B" w:rsidTr="009D047E">
        <w:trPr>
          <w:jc w:val="center"/>
        </w:trPr>
        <w:tc>
          <w:tcPr>
            <w:tcW w:w="2802" w:type="dxa"/>
          </w:tcPr>
          <w:p w:rsidR="00922DCA" w:rsidRPr="003F6C3B" w:rsidRDefault="00922DCA" w:rsidP="009D047E">
            <w:pPr>
              <w:rPr>
                <w:bCs/>
                <w:sz w:val="28"/>
                <w:szCs w:val="28"/>
              </w:rPr>
            </w:pPr>
          </w:p>
        </w:tc>
        <w:tc>
          <w:tcPr>
            <w:tcW w:w="6945" w:type="dxa"/>
          </w:tcPr>
          <w:p w:rsidR="00922DCA" w:rsidRPr="003F6C3B" w:rsidRDefault="00922DCA" w:rsidP="009D047E">
            <w:pPr>
              <w:pStyle w:val="ConsPlusNormal"/>
              <w:ind w:firstLine="0"/>
              <w:jc w:val="both"/>
              <w:rPr>
                <w:rFonts w:ascii="Times New Roman" w:hAnsi="Times New Roman" w:cs="Times New Roman"/>
                <w:sz w:val="28"/>
                <w:szCs w:val="28"/>
              </w:rPr>
            </w:pPr>
            <w:r w:rsidRPr="003F6C3B">
              <w:rPr>
                <w:rFonts w:ascii="Times New Roman" w:hAnsi="Times New Roman" w:cs="Times New Roman"/>
                <w:sz w:val="28"/>
                <w:szCs w:val="28"/>
              </w:rPr>
              <w:t xml:space="preserve">Внебюджетные источники – </w:t>
            </w:r>
            <w:r w:rsidR="00E264F1" w:rsidRPr="003F6C3B">
              <w:rPr>
                <w:rFonts w:ascii="Times New Roman" w:hAnsi="Times New Roman" w:cs="Times New Roman"/>
                <w:sz w:val="28"/>
                <w:szCs w:val="28"/>
              </w:rPr>
              <w:t xml:space="preserve">0,0 </w:t>
            </w:r>
            <w:r w:rsidRPr="003F6C3B">
              <w:rPr>
                <w:rFonts w:ascii="Times New Roman" w:hAnsi="Times New Roman" w:cs="Times New Roman"/>
                <w:sz w:val="28"/>
                <w:szCs w:val="28"/>
              </w:rPr>
              <w:t>тыс. руб.</w:t>
            </w:r>
          </w:p>
        </w:tc>
      </w:tr>
      <w:tr w:rsidR="00922DCA" w:rsidRPr="003F6C3B" w:rsidTr="009D047E">
        <w:trPr>
          <w:trHeight w:val="1566"/>
          <w:jc w:val="center"/>
        </w:trPr>
        <w:tc>
          <w:tcPr>
            <w:tcW w:w="2802" w:type="dxa"/>
          </w:tcPr>
          <w:p w:rsidR="00922DCA" w:rsidRPr="003F6C3B" w:rsidRDefault="00922DCA" w:rsidP="009D047E">
            <w:pPr>
              <w:jc w:val="both"/>
              <w:rPr>
                <w:bCs/>
                <w:sz w:val="28"/>
                <w:szCs w:val="28"/>
              </w:rPr>
            </w:pPr>
            <w:r w:rsidRPr="003F6C3B">
              <w:rPr>
                <w:bCs/>
                <w:sz w:val="28"/>
                <w:szCs w:val="28"/>
              </w:rPr>
              <w:t>Ожидаемые резуль</w:t>
            </w:r>
            <w:r w:rsidR="00034720" w:rsidRPr="003F6C3B">
              <w:rPr>
                <w:bCs/>
                <w:sz w:val="28"/>
                <w:szCs w:val="28"/>
              </w:rPr>
              <w:t xml:space="preserve">таты реализации </w:t>
            </w:r>
            <w:r w:rsidRPr="003F6C3B">
              <w:rPr>
                <w:bCs/>
                <w:sz w:val="28"/>
                <w:szCs w:val="28"/>
              </w:rPr>
              <w:t>программы</w:t>
            </w:r>
          </w:p>
        </w:tc>
        <w:tc>
          <w:tcPr>
            <w:tcW w:w="6945" w:type="dxa"/>
          </w:tcPr>
          <w:p w:rsidR="00C70B4D" w:rsidRPr="003F6C3B" w:rsidRDefault="00C70B4D" w:rsidP="009D047E">
            <w:pPr>
              <w:jc w:val="both"/>
              <w:rPr>
                <w:sz w:val="28"/>
                <w:szCs w:val="28"/>
              </w:rPr>
            </w:pPr>
            <w:r w:rsidRPr="003F6C3B">
              <w:rPr>
                <w:sz w:val="28"/>
                <w:szCs w:val="28"/>
              </w:rPr>
              <w:t xml:space="preserve">повышение </w:t>
            </w:r>
            <w:proofErr w:type="gramStart"/>
            <w:r w:rsidRPr="003F6C3B">
              <w:rPr>
                <w:sz w:val="28"/>
                <w:szCs w:val="28"/>
              </w:rPr>
              <w:t>уровня  внешнего</w:t>
            </w:r>
            <w:proofErr w:type="gramEnd"/>
            <w:r w:rsidRPr="003F6C3B">
              <w:rPr>
                <w:sz w:val="28"/>
                <w:szCs w:val="28"/>
              </w:rPr>
              <w:t xml:space="preserve"> благоустройства;</w:t>
            </w:r>
          </w:p>
          <w:p w:rsidR="00922DCA" w:rsidRPr="003F6C3B" w:rsidRDefault="00C70B4D" w:rsidP="009D047E">
            <w:pPr>
              <w:jc w:val="both"/>
              <w:rPr>
                <w:sz w:val="28"/>
                <w:szCs w:val="28"/>
              </w:rPr>
            </w:pPr>
            <w:r w:rsidRPr="003F6C3B">
              <w:rPr>
                <w:sz w:val="28"/>
                <w:szCs w:val="28"/>
              </w:rPr>
              <w:t xml:space="preserve"> </w:t>
            </w:r>
            <w:r w:rsidR="00922DCA" w:rsidRPr="003F6C3B">
              <w:rPr>
                <w:sz w:val="28"/>
                <w:szCs w:val="28"/>
              </w:rPr>
              <w:t>создание среды, комфортной для проживания жителей поселения;</w:t>
            </w:r>
          </w:p>
          <w:p w:rsidR="00922DCA" w:rsidRPr="003F6C3B" w:rsidRDefault="00922DCA" w:rsidP="009D047E">
            <w:pPr>
              <w:jc w:val="both"/>
              <w:rPr>
                <w:iCs/>
                <w:sz w:val="28"/>
                <w:szCs w:val="28"/>
              </w:rPr>
            </w:pPr>
            <w:r w:rsidRPr="003F6C3B">
              <w:rPr>
                <w:iCs/>
                <w:sz w:val="28"/>
                <w:szCs w:val="28"/>
              </w:rPr>
              <w:t xml:space="preserve">увеличение площади благоустроенных зелёных насаждений в поселении; </w:t>
            </w:r>
          </w:p>
          <w:p w:rsidR="00922DCA" w:rsidRPr="003F6C3B" w:rsidRDefault="00922DCA" w:rsidP="009D047E">
            <w:pPr>
              <w:jc w:val="both"/>
              <w:rPr>
                <w:sz w:val="28"/>
                <w:szCs w:val="28"/>
              </w:rPr>
            </w:pPr>
            <w:proofErr w:type="gramStart"/>
            <w:r w:rsidRPr="003F6C3B">
              <w:rPr>
                <w:sz w:val="28"/>
                <w:szCs w:val="28"/>
              </w:rPr>
              <w:t>увеличение  количества</w:t>
            </w:r>
            <w:proofErr w:type="gramEnd"/>
            <w:r w:rsidRPr="003F6C3B">
              <w:rPr>
                <w:sz w:val="28"/>
                <w:szCs w:val="28"/>
              </w:rPr>
              <w:t xml:space="preserve">  высаживаемых   деревьев;</w:t>
            </w:r>
          </w:p>
          <w:p w:rsidR="00922DCA" w:rsidRPr="003F6C3B" w:rsidRDefault="00922DCA" w:rsidP="00993504">
            <w:pPr>
              <w:pStyle w:val="Default"/>
              <w:jc w:val="both"/>
              <w:rPr>
                <w:color w:val="auto"/>
                <w:sz w:val="28"/>
                <w:szCs w:val="28"/>
              </w:rPr>
            </w:pPr>
            <w:r w:rsidRPr="003F6C3B">
              <w:rPr>
                <w:color w:val="auto"/>
                <w:sz w:val="28"/>
                <w:szCs w:val="28"/>
              </w:rPr>
              <w:t>обустройство территори</w:t>
            </w:r>
            <w:r w:rsidR="00993504" w:rsidRPr="003F6C3B">
              <w:rPr>
                <w:color w:val="auto"/>
                <w:sz w:val="28"/>
                <w:szCs w:val="28"/>
              </w:rPr>
              <w:t>й</w:t>
            </w:r>
            <w:r w:rsidRPr="003F6C3B">
              <w:rPr>
                <w:color w:val="auto"/>
                <w:sz w:val="28"/>
                <w:szCs w:val="28"/>
              </w:rPr>
              <w:t xml:space="preserve"> детскими, спортивными </w:t>
            </w:r>
            <w:proofErr w:type="gramStart"/>
            <w:r w:rsidRPr="003F6C3B">
              <w:rPr>
                <w:color w:val="auto"/>
                <w:sz w:val="28"/>
                <w:szCs w:val="28"/>
              </w:rPr>
              <w:t>площадками,  ремонт</w:t>
            </w:r>
            <w:proofErr w:type="gramEnd"/>
            <w:r w:rsidRPr="003F6C3B">
              <w:rPr>
                <w:color w:val="auto"/>
                <w:sz w:val="28"/>
                <w:szCs w:val="28"/>
              </w:rPr>
              <w:t xml:space="preserve"> дворовых проездов,  освещения,  установка скамеек, урн для мусора.  </w:t>
            </w:r>
          </w:p>
        </w:tc>
      </w:tr>
    </w:tbl>
    <w:p w:rsidR="00922DCA" w:rsidRPr="003F6C3B" w:rsidRDefault="00922DCA" w:rsidP="00922DCA">
      <w:pPr>
        <w:pStyle w:val="1"/>
        <w:jc w:val="left"/>
        <w:rPr>
          <w:b w:val="0"/>
          <w:color w:val="auto"/>
          <w:szCs w:val="28"/>
          <w:lang w:val="ru-RU"/>
        </w:rPr>
      </w:pPr>
    </w:p>
    <w:p w:rsidR="00922DCA" w:rsidRPr="00FE3DE6" w:rsidRDefault="00922DCA" w:rsidP="00922DCA">
      <w:pPr>
        <w:pStyle w:val="1"/>
        <w:keepNext w:val="0"/>
        <w:numPr>
          <w:ilvl w:val="0"/>
          <w:numId w:val="41"/>
        </w:numPr>
        <w:shd w:val="clear" w:color="auto" w:fill="auto"/>
        <w:spacing w:before="108" w:after="108" w:line="240" w:lineRule="auto"/>
        <w:rPr>
          <w:b w:val="0"/>
          <w:color w:val="auto"/>
          <w:spacing w:val="0"/>
          <w:szCs w:val="28"/>
          <w:lang w:val="ru-RU"/>
        </w:rPr>
      </w:pPr>
      <w:r w:rsidRPr="00FE3DE6">
        <w:rPr>
          <w:b w:val="0"/>
          <w:color w:val="auto"/>
          <w:spacing w:val="0"/>
          <w:szCs w:val="28"/>
          <w:lang w:val="ru-RU"/>
        </w:rPr>
        <w:t xml:space="preserve">Характеристика текущего состояния благоустройства территории </w:t>
      </w:r>
      <w:r w:rsidR="00120007">
        <w:rPr>
          <w:b w:val="0"/>
          <w:color w:val="auto"/>
          <w:spacing w:val="0"/>
          <w:szCs w:val="28"/>
          <w:lang w:val="ru-RU"/>
        </w:rPr>
        <w:t xml:space="preserve">           </w:t>
      </w:r>
      <w:proofErr w:type="spellStart"/>
      <w:r w:rsidRPr="00FE3DE6">
        <w:rPr>
          <w:b w:val="0"/>
          <w:color w:val="auto"/>
          <w:spacing w:val="0"/>
          <w:szCs w:val="28"/>
          <w:lang w:val="ru-RU"/>
        </w:rPr>
        <w:t>Белоглинского</w:t>
      </w:r>
      <w:proofErr w:type="spellEnd"/>
      <w:r w:rsidRPr="00FE3DE6">
        <w:rPr>
          <w:b w:val="0"/>
          <w:color w:val="auto"/>
          <w:spacing w:val="0"/>
          <w:szCs w:val="28"/>
          <w:lang w:val="ru-RU"/>
        </w:rPr>
        <w:t xml:space="preserve"> сельского поселения </w:t>
      </w:r>
      <w:proofErr w:type="gramStart"/>
      <w:r w:rsidRPr="00FE3DE6">
        <w:rPr>
          <w:b w:val="0"/>
          <w:color w:val="auto"/>
          <w:spacing w:val="0"/>
          <w:szCs w:val="28"/>
          <w:lang w:val="ru-RU"/>
        </w:rPr>
        <w:t>и  обоснование</w:t>
      </w:r>
      <w:proofErr w:type="gramEnd"/>
      <w:r w:rsidRPr="00FE3DE6">
        <w:rPr>
          <w:b w:val="0"/>
          <w:color w:val="auto"/>
          <w:spacing w:val="0"/>
          <w:szCs w:val="28"/>
          <w:lang w:val="ru-RU"/>
        </w:rPr>
        <w:t xml:space="preserve"> необходимости  </w:t>
      </w:r>
      <w:r w:rsidR="00120007">
        <w:rPr>
          <w:b w:val="0"/>
          <w:color w:val="auto"/>
          <w:spacing w:val="0"/>
          <w:szCs w:val="28"/>
          <w:lang w:val="ru-RU"/>
        </w:rPr>
        <w:t xml:space="preserve">          </w:t>
      </w:r>
      <w:r w:rsidRPr="00FE3DE6">
        <w:rPr>
          <w:b w:val="0"/>
          <w:color w:val="auto"/>
          <w:spacing w:val="0"/>
          <w:szCs w:val="28"/>
          <w:lang w:val="ru-RU"/>
        </w:rPr>
        <w:t>решения программными методами</w:t>
      </w:r>
    </w:p>
    <w:p w:rsidR="00922DCA" w:rsidRPr="003F6C3B" w:rsidRDefault="00922DCA" w:rsidP="00922DCA"/>
    <w:p w:rsidR="00922DCA" w:rsidRPr="003F6C3B" w:rsidRDefault="00922DCA" w:rsidP="00922DCA">
      <w:pPr>
        <w:pStyle w:val="ConsPlusNormal"/>
        <w:ind w:firstLine="708"/>
        <w:jc w:val="both"/>
        <w:rPr>
          <w:rFonts w:ascii="Times New Roman" w:hAnsi="Times New Roman" w:cs="Times New Roman"/>
          <w:sz w:val="28"/>
          <w:szCs w:val="28"/>
        </w:rPr>
      </w:pPr>
      <w:r w:rsidRPr="003F6C3B">
        <w:rPr>
          <w:rFonts w:ascii="Times New Roman" w:hAnsi="Times New Roman" w:cs="Times New Roman"/>
          <w:sz w:val="28"/>
          <w:szCs w:val="28"/>
        </w:rPr>
        <w:t>В целях настоящей программы под дворовой территорией понимается совокупность территорий, прилегающих к многоквартирным домам, с расположенными на них объектами, предназначенными для обслуживания и эксплуатации таких домов, и элементами благоустройства этих территорий, в том числе парковками (парковочными местами), тротуарами и автомобильными дорогами, включая автомобильные дороги, образующие проезды к территориям, прилегающим к многоквартирным домам.</w:t>
      </w:r>
    </w:p>
    <w:p w:rsidR="00922DCA" w:rsidRPr="003F6C3B" w:rsidRDefault="00922DCA" w:rsidP="00922DCA">
      <w:pPr>
        <w:ind w:firstLine="708"/>
        <w:jc w:val="both"/>
        <w:rPr>
          <w:sz w:val="28"/>
          <w:szCs w:val="28"/>
        </w:rPr>
      </w:pPr>
      <w:r w:rsidRPr="003F6C3B">
        <w:rPr>
          <w:sz w:val="28"/>
          <w:szCs w:val="28"/>
        </w:rPr>
        <w:t xml:space="preserve">В </w:t>
      </w:r>
      <w:proofErr w:type="spellStart"/>
      <w:r w:rsidRPr="003F6C3B">
        <w:rPr>
          <w:sz w:val="28"/>
          <w:szCs w:val="28"/>
        </w:rPr>
        <w:t>Белоглинском</w:t>
      </w:r>
      <w:proofErr w:type="spellEnd"/>
      <w:r w:rsidRPr="003F6C3B">
        <w:rPr>
          <w:sz w:val="28"/>
          <w:szCs w:val="28"/>
        </w:rPr>
        <w:t xml:space="preserve"> сельском поселении </w:t>
      </w:r>
      <w:proofErr w:type="spellStart"/>
      <w:r w:rsidRPr="003F6C3B">
        <w:rPr>
          <w:sz w:val="28"/>
          <w:szCs w:val="28"/>
        </w:rPr>
        <w:t>Белоглинского</w:t>
      </w:r>
      <w:proofErr w:type="spellEnd"/>
      <w:r w:rsidRPr="003F6C3B">
        <w:rPr>
          <w:sz w:val="28"/>
          <w:szCs w:val="28"/>
        </w:rPr>
        <w:t xml:space="preserve"> района насчитывается 32 многоквартирных дома. </w:t>
      </w:r>
    </w:p>
    <w:p w:rsidR="00922DCA" w:rsidRPr="003F6C3B" w:rsidRDefault="00922DCA" w:rsidP="00922DCA">
      <w:pPr>
        <w:ind w:firstLine="708"/>
        <w:jc w:val="both"/>
        <w:rPr>
          <w:sz w:val="28"/>
          <w:szCs w:val="28"/>
        </w:rPr>
      </w:pPr>
      <w:r w:rsidRPr="003F6C3B">
        <w:rPr>
          <w:sz w:val="28"/>
          <w:szCs w:val="28"/>
        </w:rPr>
        <w:t xml:space="preserve">Количество благоустроенных дворовых территорий </w:t>
      </w:r>
      <w:proofErr w:type="gramStart"/>
      <w:r w:rsidRPr="003F6C3B">
        <w:rPr>
          <w:sz w:val="28"/>
          <w:szCs w:val="28"/>
        </w:rPr>
        <w:t>составляет  4</w:t>
      </w:r>
      <w:proofErr w:type="gramEnd"/>
      <w:r w:rsidRPr="003F6C3B">
        <w:rPr>
          <w:sz w:val="28"/>
          <w:szCs w:val="28"/>
        </w:rPr>
        <w:t>,9%</w:t>
      </w:r>
    </w:p>
    <w:p w:rsidR="00922DCA" w:rsidRPr="003F6C3B" w:rsidRDefault="00922DCA" w:rsidP="00922DCA">
      <w:pPr>
        <w:ind w:firstLine="708"/>
        <w:jc w:val="both"/>
        <w:rPr>
          <w:sz w:val="28"/>
          <w:szCs w:val="28"/>
        </w:rPr>
      </w:pPr>
      <w:r w:rsidRPr="003F6C3B">
        <w:rPr>
          <w:sz w:val="28"/>
          <w:szCs w:val="28"/>
        </w:rPr>
        <w:t xml:space="preserve">Охват населения благоустроенными дворовыми территориями (доля населения, проживающего в жилом фонде с благоустроенными дворовыми территориями от общей численности </w:t>
      </w:r>
      <w:proofErr w:type="gramStart"/>
      <w:r w:rsidRPr="003F6C3B">
        <w:rPr>
          <w:sz w:val="28"/>
          <w:szCs w:val="28"/>
        </w:rPr>
        <w:t>населения)  составляет</w:t>
      </w:r>
      <w:proofErr w:type="gramEnd"/>
      <w:r w:rsidRPr="003F6C3B">
        <w:rPr>
          <w:sz w:val="28"/>
          <w:szCs w:val="28"/>
        </w:rPr>
        <w:t xml:space="preserve"> 6,4 %. </w:t>
      </w:r>
    </w:p>
    <w:p w:rsidR="00922DCA" w:rsidRPr="003F6C3B" w:rsidRDefault="00922DCA" w:rsidP="00922DCA">
      <w:pPr>
        <w:ind w:firstLine="708"/>
        <w:jc w:val="both"/>
        <w:rPr>
          <w:sz w:val="28"/>
          <w:szCs w:val="28"/>
        </w:rPr>
      </w:pPr>
      <w:r w:rsidRPr="003F6C3B">
        <w:rPr>
          <w:sz w:val="28"/>
          <w:szCs w:val="28"/>
        </w:rPr>
        <w:t xml:space="preserve">По итогам инвентаризации на территории </w:t>
      </w:r>
      <w:proofErr w:type="spellStart"/>
      <w:r w:rsidRPr="003F6C3B">
        <w:rPr>
          <w:sz w:val="28"/>
          <w:szCs w:val="28"/>
        </w:rPr>
        <w:t>Белоглинского</w:t>
      </w:r>
      <w:proofErr w:type="spellEnd"/>
      <w:r w:rsidRPr="003F6C3B">
        <w:rPr>
          <w:sz w:val="28"/>
          <w:szCs w:val="28"/>
        </w:rPr>
        <w:t xml:space="preserve"> сельского поселения выявлено </w:t>
      </w:r>
      <w:r w:rsidR="00884658" w:rsidRPr="003F6C3B">
        <w:rPr>
          <w:sz w:val="28"/>
          <w:szCs w:val="28"/>
        </w:rPr>
        <w:t>6</w:t>
      </w:r>
      <w:r w:rsidRPr="003F6C3B">
        <w:rPr>
          <w:sz w:val="28"/>
          <w:szCs w:val="28"/>
        </w:rPr>
        <w:t xml:space="preserve"> общественных территорий. </w:t>
      </w:r>
    </w:p>
    <w:p w:rsidR="00922DCA" w:rsidRPr="003F6C3B" w:rsidRDefault="00922DCA" w:rsidP="00922DCA">
      <w:pPr>
        <w:ind w:firstLine="708"/>
        <w:jc w:val="both"/>
        <w:rPr>
          <w:sz w:val="28"/>
          <w:szCs w:val="28"/>
        </w:rPr>
      </w:pPr>
      <w:r w:rsidRPr="003F6C3B">
        <w:rPr>
          <w:sz w:val="28"/>
          <w:szCs w:val="28"/>
        </w:rPr>
        <w:t xml:space="preserve">Количество благоустроенных общественных территорий составляет </w:t>
      </w:r>
      <w:r w:rsidR="002E2A50" w:rsidRPr="003F6C3B">
        <w:rPr>
          <w:sz w:val="28"/>
          <w:szCs w:val="28"/>
        </w:rPr>
        <w:t>10</w:t>
      </w:r>
      <w:r w:rsidRPr="003F6C3B">
        <w:rPr>
          <w:sz w:val="28"/>
          <w:szCs w:val="28"/>
        </w:rPr>
        <w:t>%</w:t>
      </w:r>
    </w:p>
    <w:p w:rsidR="00922DCA" w:rsidRPr="003F6C3B" w:rsidRDefault="00922DCA" w:rsidP="00922DCA">
      <w:pPr>
        <w:ind w:firstLine="708"/>
        <w:jc w:val="both"/>
        <w:rPr>
          <w:sz w:val="28"/>
          <w:szCs w:val="28"/>
        </w:rPr>
      </w:pPr>
      <w:r w:rsidRPr="003F6C3B">
        <w:rPr>
          <w:sz w:val="28"/>
          <w:szCs w:val="28"/>
        </w:rPr>
        <w:t xml:space="preserve">Охват населения благоустроенными общественными территориями   составляет 5,7 %. </w:t>
      </w:r>
    </w:p>
    <w:p w:rsidR="00922DCA" w:rsidRPr="003F6C3B" w:rsidRDefault="00922DCA" w:rsidP="00922DCA">
      <w:pPr>
        <w:ind w:firstLine="708"/>
        <w:jc w:val="both"/>
        <w:rPr>
          <w:sz w:val="28"/>
          <w:szCs w:val="28"/>
        </w:rPr>
      </w:pPr>
      <w:r w:rsidRPr="003F6C3B">
        <w:rPr>
          <w:sz w:val="28"/>
          <w:szCs w:val="28"/>
        </w:rPr>
        <w:t xml:space="preserve">Основными проблемами в области благоустройства дворовых территории и наиболее посещаемых общественных территорий </w:t>
      </w:r>
      <w:proofErr w:type="spellStart"/>
      <w:r w:rsidRPr="003F6C3B">
        <w:rPr>
          <w:sz w:val="28"/>
          <w:szCs w:val="28"/>
        </w:rPr>
        <w:t>Белоглинского</w:t>
      </w:r>
      <w:proofErr w:type="spellEnd"/>
      <w:r w:rsidRPr="003F6C3B">
        <w:rPr>
          <w:sz w:val="28"/>
          <w:szCs w:val="28"/>
        </w:rPr>
        <w:t xml:space="preserve"> сельского поселения </w:t>
      </w:r>
      <w:proofErr w:type="spellStart"/>
      <w:r w:rsidRPr="003F6C3B">
        <w:rPr>
          <w:sz w:val="28"/>
          <w:szCs w:val="28"/>
        </w:rPr>
        <w:t>Белоглинского</w:t>
      </w:r>
      <w:proofErr w:type="spellEnd"/>
      <w:r w:rsidRPr="003F6C3B">
        <w:rPr>
          <w:sz w:val="28"/>
          <w:szCs w:val="28"/>
        </w:rPr>
        <w:t xml:space="preserve"> района являются:</w:t>
      </w:r>
    </w:p>
    <w:p w:rsidR="00922DCA" w:rsidRPr="003F6C3B" w:rsidRDefault="00922DCA" w:rsidP="00922DCA">
      <w:pPr>
        <w:ind w:firstLine="708"/>
        <w:jc w:val="both"/>
        <w:rPr>
          <w:sz w:val="28"/>
          <w:szCs w:val="28"/>
        </w:rPr>
      </w:pPr>
      <w:r w:rsidRPr="003F6C3B">
        <w:rPr>
          <w:sz w:val="28"/>
          <w:szCs w:val="28"/>
        </w:rPr>
        <w:t>- недостаточное количество малых архитектурных форм на дворовых и общественных территориях;</w:t>
      </w:r>
    </w:p>
    <w:p w:rsidR="00922DCA" w:rsidRPr="003F6C3B" w:rsidRDefault="00922DCA" w:rsidP="00922DCA">
      <w:pPr>
        <w:ind w:firstLine="708"/>
        <w:jc w:val="both"/>
        <w:rPr>
          <w:sz w:val="28"/>
          <w:szCs w:val="28"/>
        </w:rPr>
      </w:pPr>
      <w:r w:rsidRPr="003F6C3B">
        <w:rPr>
          <w:sz w:val="28"/>
          <w:szCs w:val="28"/>
        </w:rPr>
        <w:lastRenderedPageBreak/>
        <w:t>- недостаточное озеленение дворовых территорий и отсутствие общей концепции озеленения общественных территорий, увязанной с остальными элементами благоустройства;</w:t>
      </w:r>
    </w:p>
    <w:p w:rsidR="00922DCA" w:rsidRPr="003F6C3B" w:rsidRDefault="00922DCA" w:rsidP="00922DCA">
      <w:pPr>
        <w:ind w:firstLine="708"/>
        <w:jc w:val="both"/>
        <w:rPr>
          <w:sz w:val="28"/>
          <w:szCs w:val="28"/>
        </w:rPr>
      </w:pPr>
      <w:r w:rsidRPr="003F6C3B">
        <w:rPr>
          <w:sz w:val="28"/>
          <w:szCs w:val="28"/>
        </w:rPr>
        <w:t>- изнашивание покрытий дворовых проездов и тротуаров;</w:t>
      </w:r>
    </w:p>
    <w:p w:rsidR="00922DCA" w:rsidRPr="003F6C3B" w:rsidRDefault="00922DCA" w:rsidP="00922DCA">
      <w:pPr>
        <w:ind w:firstLine="708"/>
        <w:jc w:val="both"/>
        <w:rPr>
          <w:sz w:val="28"/>
          <w:szCs w:val="28"/>
        </w:rPr>
      </w:pPr>
      <w:r w:rsidRPr="003F6C3B">
        <w:rPr>
          <w:sz w:val="28"/>
          <w:szCs w:val="28"/>
        </w:rPr>
        <w:t>- недостаточное освещение отдельных дворовых и общественных территорий;</w:t>
      </w:r>
    </w:p>
    <w:p w:rsidR="00922DCA" w:rsidRPr="003F6C3B" w:rsidRDefault="00922DCA" w:rsidP="00922DCA">
      <w:pPr>
        <w:ind w:firstLine="708"/>
        <w:jc w:val="both"/>
        <w:rPr>
          <w:sz w:val="28"/>
          <w:szCs w:val="28"/>
        </w:rPr>
      </w:pPr>
      <w:r w:rsidRPr="003F6C3B">
        <w:rPr>
          <w:sz w:val="28"/>
          <w:szCs w:val="28"/>
        </w:rPr>
        <w:t>- городская среда требует проведения большого объёма работ по приспособлению её к условиям доступности для инвалидов всех категорий и маломобильных групп населения.</w:t>
      </w:r>
    </w:p>
    <w:p w:rsidR="00922DCA" w:rsidRPr="003F6C3B" w:rsidRDefault="00922DCA" w:rsidP="00922DCA">
      <w:pPr>
        <w:pStyle w:val="ConsPlusNormal"/>
        <w:ind w:firstLine="540"/>
        <w:jc w:val="both"/>
        <w:rPr>
          <w:rFonts w:ascii="Times New Roman" w:hAnsi="Times New Roman" w:cs="Times New Roman"/>
          <w:b/>
          <w:sz w:val="28"/>
          <w:szCs w:val="28"/>
        </w:rPr>
      </w:pPr>
      <w:r w:rsidRPr="003F6C3B">
        <w:rPr>
          <w:rFonts w:ascii="Times New Roman" w:hAnsi="Times New Roman" w:cs="Times New Roman"/>
          <w:sz w:val="28"/>
          <w:szCs w:val="28"/>
        </w:rPr>
        <w:t>Текущее состояние большинства дворовых территорий не соответствует современным требованиям к местам проживания граждан, обусловленным нормами Градостроительного и Жилищного кодексов Российской Федерации, а именно: значительная часть асфальтобетонного покрытия внутриквартальных проездов имеет высокую степень износа, так как срок службы большинства дорожных покрытий с момента застройки многоквартирными домами истек, практически не производятся работы по озеленению дворовых территорий, малое количество парковок для временного хранения автомобилей, что приводит и их хаотичной парковки, недостаточно оборудованных детских и спортивных площадок. Зеленые насаждения на дворовых территориях представлены, в основном, зрелыми или перестойными деревьями. Не во всех дворовых территориях на газонах устроены цветники.</w:t>
      </w:r>
    </w:p>
    <w:p w:rsidR="00922DCA" w:rsidRPr="003F6C3B" w:rsidRDefault="00922DCA" w:rsidP="00922DCA">
      <w:pPr>
        <w:pStyle w:val="ConsPlusNormal"/>
        <w:ind w:firstLine="851"/>
        <w:jc w:val="both"/>
        <w:rPr>
          <w:rFonts w:ascii="Times New Roman" w:hAnsi="Times New Roman" w:cs="Times New Roman"/>
          <w:sz w:val="28"/>
          <w:szCs w:val="28"/>
        </w:rPr>
      </w:pPr>
      <w:r w:rsidRPr="003F6C3B">
        <w:rPr>
          <w:rFonts w:ascii="Times New Roman" w:hAnsi="Times New Roman" w:cs="Times New Roman"/>
          <w:sz w:val="28"/>
          <w:szCs w:val="28"/>
        </w:rPr>
        <w:t>До настоящего времени благоустройство дворовых территорий осуществлялось по отдельным видам работ, без взаимной увязки элементов благоустройства. Некоторые виды работ по благоустройству практически не производились: работы по содержанию зеленых зон дворовых территорий, организации новых дворовых площадок для отдыха детей разных возрастных групп, устройство парковок для временного хранения автомобилей.</w:t>
      </w:r>
    </w:p>
    <w:p w:rsidR="00922DCA" w:rsidRPr="003F6C3B" w:rsidRDefault="00922DCA" w:rsidP="00922DCA">
      <w:pPr>
        <w:pStyle w:val="ConsPlusNormal"/>
        <w:ind w:firstLine="540"/>
        <w:jc w:val="both"/>
        <w:rPr>
          <w:rFonts w:ascii="Times New Roman" w:hAnsi="Times New Roman" w:cs="Times New Roman"/>
          <w:sz w:val="28"/>
          <w:szCs w:val="28"/>
        </w:rPr>
      </w:pPr>
      <w:r w:rsidRPr="003F6C3B">
        <w:rPr>
          <w:rFonts w:ascii="Times New Roman" w:hAnsi="Times New Roman" w:cs="Times New Roman"/>
          <w:sz w:val="28"/>
          <w:szCs w:val="28"/>
        </w:rPr>
        <w:t xml:space="preserve">  Надлежащее состояние придомовых территорий является важным фактором формирования благоприятной экологической и эстетической городской среды.</w:t>
      </w:r>
    </w:p>
    <w:p w:rsidR="00922DCA" w:rsidRPr="003F6C3B" w:rsidRDefault="00922DCA" w:rsidP="00922DCA">
      <w:pPr>
        <w:pStyle w:val="ConsPlusNormal"/>
        <w:ind w:firstLine="851"/>
        <w:jc w:val="both"/>
        <w:rPr>
          <w:rFonts w:ascii="Times New Roman" w:hAnsi="Times New Roman" w:cs="Times New Roman"/>
          <w:sz w:val="28"/>
          <w:szCs w:val="28"/>
        </w:rPr>
      </w:pPr>
      <w:r w:rsidRPr="003F6C3B">
        <w:rPr>
          <w:rFonts w:ascii="Times New Roman" w:hAnsi="Times New Roman" w:cs="Times New Roman"/>
          <w:sz w:val="28"/>
          <w:szCs w:val="28"/>
        </w:rPr>
        <w:t xml:space="preserve">Проблемы восстановления и ремонта асфальтового покрытия дворов, озеленения, освещения дворовых территорий, ремонта (устройства) дождевой канализации либо вертикальной планировки на сегодня весьма актуальны и не решены в полном объеме в связи с недостаточным финансированием отрасли </w:t>
      </w:r>
    </w:p>
    <w:p w:rsidR="00922DCA" w:rsidRPr="003F6C3B" w:rsidRDefault="00922DCA" w:rsidP="00922DCA">
      <w:pPr>
        <w:pStyle w:val="ConsPlusNormal"/>
        <w:ind w:firstLine="708"/>
        <w:jc w:val="both"/>
        <w:rPr>
          <w:rFonts w:ascii="Times New Roman" w:hAnsi="Times New Roman" w:cs="Times New Roman"/>
          <w:sz w:val="28"/>
          <w:szCs w:val="28"/>
        </w:rPr>
      </w:pPr>
      <w:r w:rsidRPr="003F6C3B">
        <w:rPr>
          <w:rFonts w:ascii="Times New Roman" w:hAnsi="Times New Roman" w:cs="Times New Roman"/>
          <w:sz w:val="28"/>
          <w:szCs w:val="28"/>
        </w:rPr>
        <w:t xml:space="preserve">Благоустройство дворовых территорий и общественных территорий поселения невозможно осуществлять без комплексного подхода. При отсутствии проекта благоустройства получить многофункциональную адаптивную среду для проживания граждан не представляется возможным. При выполнении работ по благоустройству необходимо учитывать мнение жителей и </w:t>
      </w:r>
      <w:proofErr w:type="gramStart"/>
      <w:r w:rsidRPr="003F6C3B">
        <w:rPr>
          <w:rFonts w:ascii="Times New Roman" w:hAnsi="Times New Roman" w:cs="Times New Roman"/>
          <w:sz w:val="28"/>
          <w:szCs w:val="28"/>
        </w:rPr>
        <w:t>сложившуюся инфраструктуру территорий дворов для определения функциональных зон</w:t>
      </w:r>
      <w:proofErr w:type="gramEnd"/>
      <w:r w:rsidRPr="003F6C3B">
        <w:rPr>
          <w:rFonts w:ascii="Times New Roman" w:hAnsi="Times New Roman" w:cs="Times New Roman"/>
          <w:sz w:val="28"/>
          <w:szCs w:val="28"/>
        </w:rPr>
        <w:t xml:space="preserve"> и выполнения других мероприятий. </w:t>
      </w:r>
    </w:p>
    <w:p w:rsidR="00922DCA" w:rsidRPr="003F6C3B" w:rsidRDefault="00922DCA" w:rsidP="00922DCA">
      <w:pPr>
        <w:pStyle w:val="ConsPlusNormal"/>
        <w:ind w:firstLine="851"/>
        <w:jc w:val="both"/>
        <w:rPr>
          <w:rFonts w:ascii="Times New Roman" w:hAnsi="Times New Roman" w:cs="Times New Roman"/>
          <w:sz w:val="28"/>
          <w:szCs w:val="28"/>
        </w:rPr>
      </w:pPr>
      <w:r w:rsidRPr="003F6C3B">
        <w:rPr>
          <w:rFonts w:ascii="Times New Roman" w:hAnsi="Times New Roman" w:cs="Times New Roman"/>
          <w:sz w:val="28"/>
          <w:szCs w:val="28"/>
        </w:rPr>
        <w:t xml:space="preserve">Комплексный подход позволяет наиболее полно и в то же время детально охватить весь объем проблем, решение которых может обеспечить комфортные условия проживания всего населения. К этим условиям относятся чистые улицы, благоустроенные районы, дворы и дома, зеленые насаждения, необходимый уровень освещенности дворов в темное время суток. </w:t>
      </w:r>
    </w:p>
    <w:p w:rsidR="00B85A88" w:rsidRPr="003F6C3B" w:rsidRDefault="00922DCA" w:rsidP="00B85A88">
      <w:pPr>
        <w:pStyle w:val="ConsPlusNormal"/>
        <w:ind w:firstLine="851"/>
        <w:jc w:val="both"/>
        <w:rPr>
          <w:rFonts w:ascii="Times New Roman" w:hAnsi="Times New Roman" w:cs="Times New Roman"/>
          <w:sz w:val="28"/>
          <w:szCs w:val="28"/>
        </w:rPr>
      </w:pPr>
      <w:r w:rsidRPr="003F6C3B">
        <w:rPr>
          <w:rFonts w:ascii="Times New Roman" w:hAnsi="Times New Roman" w:cs="Times New Roman"/>
          <w:sz w:val="28"/>
          <w:szCs w:val="28"/>
        </w:rPr>
        <w:t xml:space="preserve">Важнейшей задачей органов местного самоуправления </w:t>
      </w:r>
      <w:proofErr w:type="spellStart"/>
      <w:r w:rsidRPr="003F6C3B">
        <w:rPr>
          <w:rFonts w:ascii="Times New Roman" w:hAnsi="Times New Roman" w:cs="Times New Roman"/>
          <w:sz w:val="28"/>
          <w:szCs w:val="28"/>
        </w:rPr>
        <w:t>Белоглинского</w:t>
      </w:r>
      <w:proofErr w:type="spellEnd"/>
      <w:r w:rsidRPr="003F6C3B">
        <w:rPr>
          <w:rFonts w:ascii="Times New Roman" w:hAnsi="Times New Roman" w:cs="Times New Roman"/>
          <w:sz w:val="28"/>
          <w:szCs w:val="28"/>
        </w:rPr>
        <w:t xml:space="preserve"> </w:t>
      </w:r>
      <w:r w:rsidRPr="003F6C3B">
        <w:rPr>
          <w:rFonts w:ascii="Times New Roman" w:hAnsi="Times New Roman" w:cs="Times New Roman"/>
          <w:sz w:val="28"/>
          <w:szCs w:val="28"/>
        </w:rPr>
        <w:lastRenderedPageBreak/>
        <w:t xml:space="preserve">сельского поселения является формирование и обеспечение среды, комфортной и благоприятной для проживания населения, в том числе благоустройство и надлежащее содержание дворовых территорий, выполнение требований Градостроительного кодекса Российской Федерации по устойчивому развитию городских территорий, обеспечивающих при осуществлении градостроительной деятельности безопасные и благоприятные условия жизнедеятельности человека. </w:t>
      </w:r>
    </w:p>
    <w:p w:rsidR="00922DCA" w:rsidRPr="003F6C3B" w:rsidRDefault="00922DCA" w:rsidP="00922DCA">
      <w:pPr>
        <w:pStyle w:val="ConsPlusNormal"/>
        <w:ind w:firstLine="851"/>
        <w:jc w:val="both"/>
        <w:rPr>
          <w:rFonts w:ascii="Times New Roman" w:hAnsi="Times New Roman" w:cs="Times New Roman"/>
          <w:sz w:val="28"/>
          <w:szCs w:val="28"/>
        </w:rPr>
      </w:pPr>
      <w:r w:rsidRPr="003F6C3B">
        <w:rPr>
          <w:rFonts w:ascii="Times New Roman" w:hAnsi="Times New Roman" w:cs="Times New Roman"/>
          <w:sz w:val="28"/>
          <w:szCs w:val="28"/>
        </w:rPr>
        <w:t xml:space="preserve">Для поддержания дворовых территорий и мест массового пребывания населения в технически исправном состоянии и приведения их в соответствие с современными требованиями комфортности разработана </w:t>
      </w:r>
      <w:proofErr w:type="gramStart"/>
      <w:r w:rsidRPr="003F6C3B">
        <w:rPr>
          <w:rFonts w:ascii="Times New Roman" w:hAnsi="Times New Roman" w:cs="Times New Roman"/>
          <w:sz w:val="28"/>
          <w:szCs w:val="28"/>
        </w:rPr>
        <w:t>муниципальная  программа</w:t>
      </w:r>
      <w:proofErr w:type="gramEnd"/>
      <w:r w:rsidRPr="003F6C3B">
        <w:rPr>
          <w:rFonts w:ascii="Times New Roman" w:hAnsi="Times New Roman" w:cs="Times New Roman"/>
          <w:sz w:val="28"/>
          <w:szCs w:val="28"/>
        </w:rPr>
        <w:t xml:space="preserve"> </w:t>
      </w:r>
      <w:proofErr w:type="spellStart"/>
      <w:r w:rsidRPr="003F6C3B">
        <w:rPr>
          <w:rFonts w:ascii="Times New Roman" w:hAnsi="Times New Roman" w:cs="Times New Roman"/>
          <w:sz w:val="28"/>
          <w:szCs w:val="28"/>
        </w:rPr>
        <w:t>Белоглинского</w:t>
      </w:r>
      <w:proofErr w:type="spellEnd"/>
      <w:r w:rsidRPr="003F6C3B">
        <w:rPr>
          <w:rFonts w:ascii="Times New Roman" w:hAnsi="Times New Roman" w:cs="Times New Roman"/>
          <w:sz w:val="28"/>
          <w:szCs w:val="28"/>
        </w:rPr>
        <w:t xml:space="preserve"> сельского поселения </w:t>
      </w:r>
      <w:proofErr w:type="spellStart"/>
      <w:r w:rsidRPr="003F6C3B">
        <w:rPr>
          <w:rFonts w:ascii="Times New Roman" w:hAnsi="Times New Roman" w:cs="Times New Roman"/>
          <w:sz w:val="28"/>
          <w:szCs w:val="28"/>
        </w:rPr>
        <w:t>Белоглинского</w:t>
      </w:r>
      <w:proofErr w:type="spellEnd"/>
      <w:r w:rsidRPr="003F6C3B">
        <w:rPr>
          <w:rFonts w:ascii="Times New Roman" w:hAnsi="Times New Roman" w:cs="Times New Roman"/>
          <w:sz w:val="28"/>
          <w:szCs w:val="28"/>
        </w:rPr>
        <w:t xml:space="preserve"> района «Формирование современной городской среды» (далее –</w:t>
      </w:r>
      <w:r w:rsidR="00786C23" w:rsidRPr="003F6C3B">
        <w:rPr>
          <w:rFonts w:ascii="Times New Roman" w:hAnsi="Times New Roman" w:cs="Times New Roman"/>
          <w:sz w:val="28"/>
          <w:szCs w:val="28"/>
        </w:rPr>
        <w:t xml:space="preserve">  </w:t>
      </w:r>
      <w:r w:rsidRPr="003F6C3B">
        <w:rPr>
          <w:rFonts w:ascii="Times New Roman" w:hAnsi="Times New Roman" w:cs="Times New Roman"/>
          <w:sz w:val="28"/>
          <w:szCs w:val="28"/>
        </w:rPr>
        <w:t>Программа), которой предусматривается целенаправленная работа исходя из:</w:t>
      </w:r>
    </w:p>
    <w:p w:rsidR="00922DCA" w:rsidRPr="003F6C3B" w:rsidRDefault="00922DCA" w:rsidP="00922DCA">
      <w:pPr>
        <w:pStyle w:val="ConsPlusNormal"/>
        <w:numPr>
          <w:ilvl w:val="0"/>
          <w:numId w:val="39"/>
        </w:numPr>
        <w:jc w:val="both"/>
        <w:rPr>
          <w:rFonts w:ascii="Times New Roman" w:hAnsi="Times New Roman" w:cs="Times New Roman"/>
          <w:sz w:val="28"/>
          <w:szCs w:val="28"/>
        </w:rPr>
      </w:pPr>
      <w:r w:rsidRPr="003F6C3B">
        <w:rPr>
          <w:rFonts w:ascii="Times New Roman" w:hAnsi="Times New Roman" w:cs="Times New Roman"/>
          <w:sz w:val="28"/>
          <w:szCs w:val="28"/>
        </w:rPr>
        <w:t>минимального перечня работ:</w:t>
      </w:r>
    </w:p>
    <w:p w:rsidR="00922DCA" w:rsidRPr="003F6C3B" w:rsidRDefault="00922DCA" w:rsidP="00922DCA">
      <w:pPr>
        <w:pStyle w:val="a3"/>
        <w:ind w:firstLine="708"/>
        <w:rPr>
          <w:color w:val="auto"/>
          <w:szCs w:val="28"/>
          <w:lang w:val="ru-RU"/>
        </w:rPr>
      </w:pPr>
      <w:r w:rsidRPr="003F6C3B">
        <w:rPr>
          <w:color w:val="auto"/>
          <w:szCs w:val="28"/>
        </w:rPr>
        <w:t xml:space="preserve"> </w:t>
      </w:r>
      <w:r w:rsidRPr="003F6C3B">
        <w:rPr>
          <w:color w:val="auto"/>
          <w:szCs w:val="28"/>
          <w:lang w:val="ru-RU"/>
        </w:rPr>
        <w:t>ремонт дворовых проездов;</w:t>
      </w:r>
    </w:p>
    <w:p w:rsidR="00922DCA" w:rsidRPr="003F6C3B" w:rsidRDefault="00922DCA" w:rsidP="00922DCA">
      <w:pPr>
        <w:pStyle w:val="a3"/>
        <w:ind w:firstLine="708"/>
        <w:rPr>
          <w:color w:val="auto"/>
          <w:szCs w:val="28"/>
          <w:lang w:val="ru-RU"/>
        </w:rPr>
      </w:pPr>
      <w:r w:rsidRPr="003F6C3B">
        <w:rPr>
          <w:color w:val="auto"/>
          <w:szCs w:val="28"/>
          <w:lang w:val="ru-RU"/>
        </w:rPr>
        <w:t xml:space="preserve"> обеспечение освещения дворовых территорий;</w:t>
      </w:r>
    </w:p>
    <w:p w:rsidR="00922DCA" w:rsidRPr="003F6C3B" w:rsidRDefault="00922DCA" w:rsidP="00922DCA">
      <w:pPr>
        <w:pStyle w:val="ConsPlusNormal"/>
        <w:jc w:val="both"/>
        <w:rPr>
          <w:rFonts w:ascii="Times New Roman" w:hAnsi="Times New Roman" w:cs="Times New Roman"/>
          <w:sz w:val="28"/>
          <w:szCs w:val="28"/>
        </w:rPr>
      </w:pPr>
      <w:r w:rsidRPr="003F6C3B">
        <w:rPr>
          <w:rFonts w:ascii="Times New Roman" w:hAnsi="Times New Roman" w:cs="Times New Roman"/>
          <w:sz w:val="28"/>
          <w:szCs w:val="28"/>
        </w:rPr>
        <w:t xml:space="preserve"> установка скамеек, урн для мусора.</w:t>
      </w:r>
    </w:p>
    <w:p w:rsidR="00884658" w:rsidRPr="003F6C3B" w:rsidRDefault="00884658" w:rsidP="00884658">
      <w:pPr>
        <w:widowControl w:val="0"/>
        <w:autoSpaceDE w:val="0"/>
        <w:autoSpaceDN w:val="0"/>
        <w:adjustRightInd w:val="0"/>
        <w:ind w:firstLine="540"/>
        <w:jc w:val="both"/>
        <w:rPr>
          <w:sz w:val="28"/>
          <w:szCs w:val="28"/>
        </w:rPr>
      </w:pPr>
      <w:r w:rsidRPr="003F6C3B">
        <w:rPr>
          <w:sz w:val="28"/>
          <w:szCs w:val="28"/>
        </w:rPr>
        <w:t>В рамках минимального перечня работ по благоустройству дворовых территорий требуется трудовое участие собственников помещений в многоквартирных домах, собственников иных зданий и сооружений, расположенных в границах дворовой территории, подлежащей благоустройству, которое выполняется в форме однодневного субботника по уборке дворовой территории.</w:t>
      </w:r>
    </w:p>
    <w:p w:rsidR="00922DCA" w:rsidRPr="003F6C3B" w:rsidRDefault="00922DCA" w:rsidP="00063A72">
      <w:pPr>
        <w:pStyle w:val="ConsPlusNormal"/>
        <w:ind w:firstLine="851"/>
        <w:jc w:val="both"/>
        <w:rPr>
          <w:rFonts w:ascii="Times New Roman" w:hAnsi="Times New Roman" w:cs="Times New Roman"/>
          <w:sz w:val="28"/>
          <w:szCs w:val="28"/>
        </w:rPr>
      </w:pPr>
      <w:r w:rsidRPr="003F6C3B">
        <w:rPr>
          <w:rFonts w:ascii="Times New Roman" w:hAnsi="Times New Roman" w:cs="Times New Roman"/>
          <w:sz w:val="28"/>
          <w:szCs w:val="28"/>
        </w:rPr>
        <w:t>2) дополнительного перечня работ:</w:t>
      </w:r>
    </w:p>
    <w:p w:rsidR="008F409F" w:rsidRPr="003F6C3B" w:rsidRDefault="008F409F" w:rsidP="008F409F">
      <w:pPr>
        <w:widowControl w:val="0"/>
        <w:autoSpaceDE w:val="0"/>
        <w:autoSpaceDN w:val="0"/>
        <w:adjustRightInd w:val="0"/>
        <w:ind w:firstLine="540"/>
        <w:jc w:val="both"/>
        <w:rPr>
          <w:sz w:val="28"/>
          <w:szCs w:val="28"/>
        </w:rPr>
      </w:pPr>
      <w:r w:rsidRPr="003F6C3B">
        <w:rPr>
          <w:sz w:val="28"/>
          <w:szCs w:val="28"/>
        </w:rPr>
        <w:t>-устройство парковочных карманов (асфальтобетонные и щебеночные покрытия);</w:t>
      </w:r>
    </w:p>
    <w:p w:rsidR="008F409F" w:rsidRPr="003F6C3B" w:rsidRDefault="008F409F" w:rsidP="008F409F">
      <w:pPr>
        <w:widowControl w:val="0"/>
        <w:autoSpaceDE w:val="0"/>
        <w:autoSpaceDN w:val="0"/>
        <w:adjustRightInd w:val="0"/>
        <w:ind w:firstLine="540"/>
        <w:jc w:val="both"/>
        <w:rPr>
          <w:sz w:val="28"/>
          <w:szCs w:val="28"/>
        </w:rPr>
      </w:pPr>
      <w:r w:rsidRPr="003F6C3B">
        <w:rPr>
          <w:sz w:val="28"/>
          <w:szCs w:val="28"/>
        </w:rPr>
        <w:t>- устройство расширений проезжих частей дворовых территорий многоквартирных домов;</w:t>
      </w:r>
    </w:p>
    <w:p w:rsidR="008F409F" w:rsidRPr="003F6C3B" w:rsidRDefault="008F409F" w:rsidP="008F409F">
      <w:pPr>
        <w:widowControl w:val="0"/>
        <w:autoSpaceDE w:val="0"/>
        <w:autoSpaceDN w:val="0"/>
        <w:adjustRightInd w:val="0"/>
        <w:ind w:firstLine="540"/>
        <w:jc w:val="both"/>
        <w:rPr>
          <w:sz w:val="28"/>
          <w:szCs w:val="28"/>
        </w:rPr>
      </w:pPr>
      <w:r w:rsidRPr="003F6C3B">
        <w:rPr>
          <w:sz w:val="28"/>
          <w:szCs w:val="28"/>
        </w:rPr>
        <w:t>- устройство и ремонт асфальтированных дорожек и дорожек из тротуарной плитки;</w:t>
      </w:r>
    </w:p>
    <w:p w:rsidR="008F409F" w:rsidRPr="003F6C3B" w:rsidRDefault="008F409F" w:rsidP="008F409F">
      <w:pPr>
        <w:widowControl w:val="0"/>
        <w:autoSpaceDE w:val="0"/>
        <w:autoSpaceDN w:val="0"/>
        <w:adjustRightInd w:val="0"/>
        <w:ind w:firstLine="540"/>
        <w:jc w:val="both"/>
        <w:rPr>
          <w:sz w:val="28"/>
          <w:szCs w:val="28"/>
        </w:rPr>
      </w:pPr>
      <w:r w:rsidRPr="003F6C3B">
        <w:rPr>
          <w:sz w:val="28"/>
          <w:szCs w:val="28"/>
        </w:rPr>
        <w:t xml:space="preserve">- установка детского, игрового, спортивного </w:t>
      </w:r>
      <w:proofErr w:type="gramStart"/>
      <w:r w:rsidRPr="003F6C3B">
        <w:rPr>
          <w:sz w:val="28"/>
          <w:szCs w:val="28"/>
        </w:rPr>
        <w:t>оборудования,  а</w:t>
      </w:r>
      <w:proofErr w:type="gramEnd"/>
      <w:r w:rsidRPr="003F6C3B">
        <w:rPr>
          <w:sz w:val="28"/>
          <w:szCs w:val="28"/>
        </w:rPr>
        <w:t xml:space="preserve"> также оборудования для хозяйственных площадок (</w:t>
      </w:r>
      <w:proofErr w:type="spellStart"/>
      <w:r w:rsidRPr="003F6C3B">
        <w:rPr>
          <w:sz w:val="28"/>
          <w:szCs w:val="28"/>
        </w:rPr>
        <w:t>коврочистки</w:t>
      </w:r>
      <w:proofErr w:type="spellEnd"/>
      <w:r w:rsidRPr="003F6C3B">
        <w:rPr>
          <w:sz w:val="28"/>
          <w:szCs w:val="28"/>
        </w:rPr>
        <w:t>, стойки для сушки</w:t>
      </w:r>
    </w:p>
    <w:p w:rsidR="008F409F" w:rsidRPr="003F6C3B" w:rsidRDefault="008F409F" w:rsidP="008F409F">
      <w:pPr>
        <w:widowControl w:val="0"/>
        <w:autoSpaceDE w:val="0"/>
        <w:autoSpaceDN w:val="0"/>
        <w:adjustRightInd w:val="0"/>
        <w:jc w:val="both"/>
        <w:rPr>
          <w:sz w:val="28"/>
          <w:szCs w:val="28"/>
        </w:rPr>
      </w:pPr>
      <w:r w:rsidRPr="003F6C3B">
        <w:rPr>
          <w:sz w:val="28"/>
          <w:szCs w:val="28"/>
        </w:rPr>
        <w:t>белья и др.), малых архитектурных форм (беседки);</w:t>
      </w:r>
    </w:p>
    <w:p w:rsidR="008F409F" w:rsidRPr="003F6C3B" w:rsidRDefault="008F409F" w:rsidP="008F409F">
      <w:pPr>
        <w:widowControl w:val="0"/>
        <w:autoSpaceDE w:val="0"/>
        <w:autoSpaceDN w:val="0"/>
        <w:adjustRightInd w:val="0"/>
        <w:ind w:firstLine="540"/>
        <w:jc w:val="both"/>
        <w:rPr>
          <w:sz w:val="28"/>
          <w:szCs w:val="28"/>
        </w:rPr>
      </w:pPr>
      <w:r w:rsidRPr="003F6C3B">
        <w:rPr>
          <w:sz w:val="28"/>
          <w:szCs w:val="28"/>
        </w:rPr>
        <w:t xml:space="preserve">- устройство </w:t>
      </w:r>
      <w:proofErr w:type="spellStart"/>
      <w:r w:rsidRPr="003F6C3B">
        <w:rPr>
          <w:sz w:val="28"/>
          <w:szCs w:val="28"/>
        </w:rPr>
        <w:t>травмобезопасных</w:t>
      </w:r>
      <w:proofErr w:type="spellEnd"/>
      <w:r w:rsidRPr="003F6C3B">
        <w:rPr>
          <w:sz w:val="28"/>
          <w:szCs w:val="28"/>
        </w:rPr>
        <w:t xml:space="preserve"> покрытий из резиновой крошки под детское, игровое, спортивное оборудование с обустройством основания под такое покрытие (асфальт, бетон);</w:t>
      </w:r>
    </w:p>
    <w:p w:rsidR="008F409F" w:rsidRPr="003F6C3B" w:rsidRDefault="008F409F" w:rsidP="008F409F">
      <w:pPr>
        <w:widowControl w:val="0"/>
        <w:autoSpaceDE w:val="0"/>
        <w:autoSpaceDN w:val="0"/>
        <w:adjustRightInd w:val="0"/>
        <w:ind w:firstLine="540"/>
        <w:jc w:val="both"/>
        <w:rPr>
          <w:sz w:val="28"/>
          <w:szCs w:val="28"/>
        </w:rPr>
      </w:pPr>
      <w:r w:rsidRPr="003F6C3B">
        <w:rPr>
          <w:sz w:val="28"/>
          <w:szCs w:val="28"/>
        </w:rPr>
        <w:t xml:space="preserve">- устройство спортивных площадок для игры в футбол, волейбол, баскетбол с ограждением по периметру, устройством </w:t>
      </w:r>
      <w:proofErr w:type="spellStart"/>
      <w:r w:rsidRPr="003F6C3B">
        <w:rPr>
          <w:sz w:val="28"/>
          <w:szCs w:val="28"/>
        </w:rPr>
        <w:t>травмобезопасных</w:t>
      </w:r>
      <w:proofErr w:type="spellEnd"/>
      <w:r w:rsidRPr="003F6C3B">
        <w:rPr>
          <w:sz w:val="28"/>
          <w:szCs w:val="28"/>
        </w:rPr>
        <w:t xml:space="preserve"> покрытий на них (резиновое покрытие, искусственная трава);</w:t>
      </w:r>
    </w:p>
    <w:p w:rsidR="008F409F" w:rsidRPr="003F6C3B" w:rsidRDefault="008F409F" w:rsidP="008F409F">
      <w:pPr>
        <w:widowControl w:val="0"/>
        <w:autoSpaceDE w:val="0"/>
        <w:autoSpaceDN w:val="0"/>
        <w:adjustRightInd w:val="0"/>
        <w:ind w:firstLine="540"/>
        <w:jc w:val="both"/>
        <w:rPr>
          <w:sz w:val="28"/>
          <w:szCs w:val="28"/>
        </w:rPr>
      </w:pPr>
      <w:r w:rsidRPr="003F6C3B">
        <w:rPr>
          <w:sz w:val="28"/>
          <w:szCs w:val="28"/>
        </w:rPr>
        <w:t>- установка ограждений газонов, палисадников, детских, игровых, спортивных площадок, парковок;</w:t>
      </w:r>
    </w:p>
    <w:p w:rsidR="008F409F" w:rsidRPr="003F6C3B" w:rsidRDefault="008F409F" w:rsidP="008F409F">
      <w:pPr>
        <w:widowControl w:val="0"/>
        <w:autoSpaceDE w:val="0"/>
        <w:autoSpaceDN w:val="0"/>
        <w:adjustRightInd w:val="0"/>
        <w:ind w:firstLine="540"/>
        <w:jc w:val="both"/>
        <w:rPr>
          <w:sz w:val="28"/>
          <w:szCs w:val="28"/>
        </w:rPr>
      </w:pPr>
      <w:r w:rsidRPr="003F6C3B">
        <w:rPr>
          <w:sz w:val="28"/>
          <w:szCs w:val="28"/>
        </w:rPr>
        <w:t>- устройство наружного освещения детских, игровых, спортивных площадок, парковок;</w:t>
      </w:r>
    </w:p>
    <w:p w:rsidR="008F409F" w:rsidRPr="003F6C3B" w:rsidRDefault="008F409F" w:rsidP="008F409F">
      <w:pPr>
        <w:widowControl w:val="0"/>
        <w:autoSpaceDE w:val="0"/>
        <w:autoSpaceDN w:val="0"/>
        <w:adjustRightInd w:val="0"/>
        <w:ind w:firstLine="540"/>
        <w:jc w:val="both"/>
        <w:rPr>
          <w:sz w:val="28"/>
          <w:szCs w:val="28"/>
        </w:rPr>
      </w:pPr>
      <w:r w:rsidRPr="003F6C3B">
        <w:rPr>
          <w:sz w:val="28"/>
          <w:szCs w:val="28"/>
        </w:rPr>
        <w:t xml:space="preserve">- озеленение территорий, которое включает в себя: посадку деревьев, кустарников, газонов, разбивка цветников, снос и </w:t>
      </w:r>
      <w:proofErr w:type="spellStart"/>
      <w:r w:rsidRPr="003F6C3B">
        <w:rPr>
          <w:sz w:val="28"/>
          <w:szCs w:val="28"/>
        </w:rPr>
        <w:t>кронирование</w:t>
      </w:r>
      <w:proofErr w:type="spellEnd"/>
      <w:r w:rsidRPr="003F6C3B">
        <w:rPr>
          <w:sz w:val="28"/>
          <w:szCs w:val="28"/>
        </w:rPr>
        <w:t xml:space="preserve"> деревьев, корчевание пней, завоз грунта;</w:t>
      </w:r>
    </w:p>
    <w:p w:rsidR="008F409F" w:rsidRPr="003F6C3B" w:rsidRDefault="008F409F" w:rsidP="008F409F">
      <w:pPr>
        <w:widowControl w:val="0"/>
        <w:autoSpaceDE w:val="0"/>
        <w:autoSpaceDN w:val="0"/>
        <w:adjustRightInd w:val="0"/>
        <w:ind w:firstLine="540"/>
        <w:jc w:val="both"/>
        <w:rPr>
          <w:sz w:val="28"/>
          <w:szCs w:val="28"/>
        </w:rPr>
      </w:pPr>
      <w:r w:rsidRPr="003F6C3B">
        <w:rPr>
          <w:sz w:val="28"/>
          <w:szCs w:val="28"/>
        </w:rPr>
        <w:t>- работы по демонтажу различных конструкций (металлических, бетонных, деревянных) для последующего благоустройства территорий под ними;</w:t>
      </w:r>
    </w:p>
    <w:p w:rsidR="008F409F" w:rsidRPr="003F6C3B" w:rsidRDefault="008F409F" w:rsidP="008F409F">
      <w:pPr>
        <w:widowControl w:val="0"/>
        <w:autoSpaceDE w:val="0"/>
        <w:autoSpaceDN w:val="0"/>
        <w:adjustRightInd w:val="0"/>
        <w:ind w:firstLine="540"/>
        <w:jc w:val="both"/>
        <w:rPr>
          <w:sz w:val="28"/>
          <w:szCs w:val="28"/>
        </w:rPr>
      </w:pPr>
      <w:r w:rsidRPr="003F6C3B">
        <w:rPr>
          <w:sz w:val="28"/>
          <w:szCs w:val="28"/>
        </w:rPr>
        <w:lastRenderedPageBreak/>
        <w:t xml:space="preserve">- отсыпка, планировка и выравнивание: газонов, </w:t>
      </w:r>
      <w:proofErr w:type="gramStart"/>
      <w:r w:rsidRPr="003F6C3B">
        <w:rPr>
          <w:sz w:val="28"/>
          <w:szCs w:val="28"/>
        </w:rPr>
        <w:t>палисадников,  детских</w:t>
      </w:r>
      <w:proofErr w:type="gramEnd"/>
      <w:r w:rsidRPr="003F6C3B">
        <w:rPr>
          <w:sz w:val="28"/>
          <w:szCs w:val="28"/>
        </w:rPr>
        <w:t>, игровых, спортивных и хозяйственных площадок, вазонов, цветочниц, бордюрного камня;</w:t>
      </w:r>
    </w:p>
    <w:p w:rsidR="008F409F" w:rsidRPr="003F6C3B" w:rsidRDefault="008F409F" w:rsidP="008F409F">
      <w:pPr>
        <w:widowControl w:val="0"/>
        <w:autoSpaceDE w:val="0"/>
        <w:autoSpaceDN w:val="0"/>
        <w:adjustRightInd w:val="0"/>
        <w:ind w:firstLine="540"/>
        <w:jc w:val="both"/>
        <w:rPr>
          <w:sz w:val="28"/>
          <w:szCs w:val="28"/>
        </w:rPr>
      </w:pPr>
      <w:r w:rsidRPr="003F6C3B">
        <w:rPr>
          <w:sz w:val="28"/>
          <w:szCs w:val="28"/>
        </w:rPr>
        <w:t>- устройство подпорных стен для укрепления откосов и грунтов на дворовых территориях с их оштукатуриванием, окраской, иной облицовкой или без таковых работ;</w:t>
      </w:r>
    </w:p>
    <w:p w:rsidR="008F409F" w:rsidRPr="003F6C3B" w:rsidRDefault="008F409F" w:rsidP="008F409F">
      <w:pPr>
        <w:widowControl w:val="0"/>
        <w:autoSpaceDE w:val="0"/>
        <w:autoSpaceDN w:val="0"/>
        <w:adjustRightInd w:val="0"/>
        <w:ind w:firstLine="540"/>
        <w:jc w:val="both"/>
        <w:rPr>
          <w:sz w:val="28"/>
          <w:szCs w:val="28"/>
        </w:rPr>
      </w:pPr>
      <w:r w:rsidRPr="003F6C3B">
        <w:rPr>
          <w:sz w:val="28"/>
          <w:szCs w:val="28"/>
        </w:rPr>
        <w:t>- устройство лестничных маршей, спусков (из бордюрного камня или бетонных лестничных маршей заводского изготовления) с оборудованием их металлическими поручнями;</w:t>
      </w:r>
    </w:p>
    <w:p w:rsidR="008F409F" w:rsidRPr="003F6C3B" w:rsidRDefault="008F409F" w:rsidP="008F409F">
      <w:pPr>
        <w:widowControl w:val="0"/>
        <w:autoSpaceDE w:val="0"/>
        <w:autoSpaceDN w:val="0"/>
        <w:adjustRightInd w:val="0"/>
        <w:ind w:firstLine="540"/>
        <w:jc w:val="both"/>
        <w:rPr>
          <w:sz w:val="28"/>
          <w:szCs w:val="28"/>
        </w:rPr>
      </w:pPr>
      <w:r w:rsidRPr="003F6C3B">
        <w:rPr>
          <w:sz w:val="28"/>
          <w:szCs w:val="28"/>
        </w:rPr>
        <w:t>- устройство пандусов для обеспечения беспрепятственного перемещения по дворовой территории многоквартирных домов маломобильных групп населения;</w:t>
      </w:r>
    </w:p>
    <w:p w:rsidR="008F409F" w:rsidRPr="003F6C3B" w:rsidRDefault="008F409F" w:rsidP="008F409F">
      <w:pPr>
        <w:widowControl w:val="0"/>
        <w:autoSpaceDE w:val="0"/>
        <w:autoSpaceDN w:val="0"/>
        <w:adjustRightInd w:val="0"/>
        <w:ind w:firstLine="540"/>
        <w:jc w:val="both"/>
        <w:rPr>
          <w:sz w:val="28"/>
          <w:szCs w:val="28"/>
        </w:rPr>
      </w:pPr>
      <w:r w:rsidRPr="003F6C3B">
        <w:rPr>
          <w:sz w:val="28"/>
          <w:szCs w:val="28"/>
        </w:rPr>
        <w:t>- установка ограждающих устройств: бетонных, металлических;</w:t>
      </w:r>
    </w:p>
    <w:p w:rsidR="008F409F" w:rsidRDefault="008F409F" w:rsidP="008F409F">
      <w:pPr>
        <w:widowControl w:val="0"/>
        <w:autoSpaceDE w:val="0"/>
        <w:autoSpaceDN w:val="0"/>
        <w:adjustRightInd w:val="0"/>
        <w:ind w:firstLine="540"/>
        <w:jc w:val="both"/>
        <w:rPr>
          <w:sz w:val="28"/>
          <w:szCs w:val="28"/>
        </w:rPr>
      </w:pPr>
      <w:r w:rsidRPr="003F6C3B">
        <w:rPr>
          <w:sz w:val="28"/>
          <w:szCs w:val="28"/>
        </w:rPr>
        <w:t>- столбиков для ограждения парковок, тротуаров, детских игровых площадок (кроме шлагбаумов и автоматических ворот).</w:t>
      </w:r>
    </w:p>
    <w:p w:rsidR="001F46FF" w:rsidRPr="003F6C3B" w:rsidRDefault="001F46FF" w:rsidP="008F409F">
      <w:pPr>
        <w:widowControl w:val="0"/>
        <w:autoSpaceDE w:val="0"/>
        <w:autoSpaceDN w:val="0"/>
        <w:adjustRightInd w:val="0"/>
        <w:ind w:firstLine="540"/>
        <w:jc w:val="both"/>
        <w:rPr>
          <w:sz w:val="28"/>
          <w:szCs w:val="28"/>
        </w:rPr>
      </w:pPr>
      <w:r>
        <w:rPr>
          <w:sz w:val="28"/>
          <w:szCs w:val="28"/>
        </w:rPr>
        <w:t xml:space="preserve"> - иные виды работ, определенные муниципальной программой.</w:t>
      </w:r>
    </w:p>
    <w:p w:rsidR="008F409F" w:rsidRPr="003F6C3B" w:rsidRDefault="008F409F" w:rsidP="008F409F">
      <w:pPr>
        <w:widowControl w:val="0"/>
        <w:autoSpaceDE w:val="0"/>
        <w:autoSpaceDN w:val="0"/>
        <w:adjustRightInd w:val="0"/>
        <w:ind w:firstLine="540"/>
        <w:jc w:val="both"/>
        <w:rPr>
          <w:sz w:val="28"/>
          <w:szCs w:val="28"/>
        </w:rPr>
      </w:pPr>
      <w:r w:rsidRPr="003F6C3B">
        <w:rPr>
          <w:sz w:val="28"/>
          <w:szCs w:val="28"/>
        </w:rPr>
        <w:t>При этом указанный перечень является исчерпывающим и не может быть расширен.</w:t>
      </w:r>
    </w:p>
    <w:p w:rsidR="008F409F" w:rsidRPr="003F6C3B" w:rsidRDefault="008F409F" w:rsidP="008F409F">
      <w:pPr>
        <w:widowControl w:val="0"/>
        <w:autoSpaceDE w:val="0"/>
        <w:autoSpaceDN w:val="0"/>
        <w:adjustRightInd w:val="0"/>
        <w:ind w:firstLine="540"/>
        <w:jc w:val="both"/>
        <w:rPr>
          <w:sz w:val="28"/>
          <w:szCs w:val="28"/>
        </w:rPr>
      </w:pPr>
      <w:r w:rsidRPr="003F6C3B">
        <w:rPr>
          <w:sz w:val="28"/>
          <w:szCs w:val="28"/>
        </w:rPr>
        <w:t>Дополнительный перечень работ по благоустройству дворовых территорий многоквартирных домов, а также их стоимость, определяется исходя из соответствующего перечня, утвержденного государственной программой Краснодарского края формирования современной городской среды.</w:t>
      </w:r>
    </w:p>
    <w:p w:rsidR="008F409F" w:rsidRPr="003F6C3B" w:rsidRDefault="008F409F" w:rsidP="008F409F">
      <w:pPr>
        <w:widowControl w:val="0"/>
        <w:autoSpaceDE w:val="0"/>
        <w:autoSpaceDN w:val="0"/>
        <w:adjustRightInd w:val="0"/>
        <w:ind w:firstLine="540"/>
        <w:jc w:val="both"/>
        <w:rPr>
          <w:sz w:val="28"/>
          <w:szCs w:val="28"/>
        </w:rPr>
      </w:pPr>
      <w:r w:rsidRPr="003F6C3B">
        <w:rPr>
          <w:sz w:val="28"/>
          <w:szCs w:val="28"/>
        </w:rPr>
        <w:t>В рамках дополнительного перечня работ по благоустройству дворовых территорий требуется финансовое участие заинтересованных лиц в размере 1</w:t>
      </w:r>
      <w:r w:rsidRPr="003F6C3B">
        <w:t> </w:t>
      </w:r>
      <w:r w:rsidRPr="003F6C3B">
        <w:rPr>
          <w:sz w:val="28"/>
          <w:szCs w:val="28"/>
        </w:rPr>
        <w:t>% от сметной стоимости выполняемых работ, а также трудовое участие, которое выполняется в форме однодневного субботника по уборке дворовой территории.</w:t>
      </w:r>
    </w:p>
    <w:p w:rsidR="008F409F" w:rsidRPr="003F6C3B" w:rsidRDefault="008F409F" w:rsidP="008F409F">
      <w:pPr>
        <w:widowControl w:val="0"/>
        <w:autoSpaceDE w:val="0"/>
        <w:autoSpaceDN w:val="0"/>
        <w:adjustRightInd w:val="0"/>
        <w:ind w:firstLine="540"/>
        <w:jc w:val="both"/>
        <w:rPr>
          <w:sz w:val="28"/>
          <w:szCs w:val="28"/>
        </w:rPr>
      </w:pPr>
      <w:r w:rsidRPr="003F6C3B">
        <w:rPr>
          <w:sz w:val="28"/>
          <w:szCs w:val="28"/>
        </w:rPr>
        <w:t>В рамках дополнительного перечня работ по благоустройству дворовых территорий, включенных в адресный перечень после 20 февраля 2019 года, требуется финансовое участие заинтересованных лиц в размере не менее 20 % от сметной стоимости выполняемых работ, а также трудовое участие, которое выполняется в форме однодневного субботника по уборке дворовой территории.</w:t>
      </w:r>
    </w:p>
    <w:p w:rsidR="00922DCA" w:rsidRPr="003F6C3B" w:rsidRDefault="00922DCA" w:rsidP="00063A72">
      <w:pPr>
        <w:pStyle w:val="ConsPlusNormal"/>
        <w:ind w:firstLine="851"/>
        <w:jc w:val="both"/>
        <w:rPr>
          <w:rFonts w:ascii="Times New Roman" w:hAnsi="Times New Roman" w:cs="Times New Roman"/>
          <w:sz w:val="28"/>
          <w:szCs w:val="28"/>
        </w:rPr>
      </w:pPr>
      <w:r w:rsidRPr="003F6C3B">
        <w:rPr>
          <w:rFonts w:ascii="Times New Roman" w:hAnsi="Times New Roman" w:cs="Times New Roman"/>
          <w:sz w:val="28"/>
          <w:szCs w:val="28"/>
        </w:rPr>
        <w:t xml:space="preserve">Проведение однодневного субботника по уборке дворовой территории оформляется уполномоченным лицом, которое вправе действовать в интересах всех собственников помещений в указанном многоквартирном доме соответствующим </w:t>
      </w:r>
      <w:proofErr w:type="gramStart"/>
      <w:r w:rsidRPr="003F6C3B">
        <w:rPr>
          <w:rFonts w:ascii="Times New Roman" w:hAnsi="Times New Roman" w:cs="Times New Roman"/>
          <w:sz w:val="28"/>
          <w:szCs w:val="28"/>
        </w:rPr>
        <w:t>актом,  который</w:t>
      </w:r>
      <w:proofErr w:type="gramEnd"/>
      <w:r w:rsidRPr="003F6C3B">
        <w:rPr>
          <w:rFonts w:ascii="Times New Roman" w:hAnsi="Times New Roman" w:cs="Times New Roman"/>
          <w:sz w:val="28"/>
          <w:szCs w:val="28"/>
        </w:rPr>
        <w:t xml:space="preserve"> подлежит согласованию с представителем управляющей компании.</w:t>
      </w:r>
    </w:p>
    <w:p w:rsidR="00922DCA" w:rsidRPr="003F6C3B" w:rsidRDefault="00922DCA" w:rsidP="00063A72">
      <w:pPr>
        <w:pStyle w:val="ConsPlusNormal"/>
        <w:ind w:firstLine="851"/>
        <w:jc w:val="both"/>
        <w:rPr>
          <w:rFonts w:ascii="Times New Roman" w:hAnsi="Times New Roman" w:cs="Times New Roman"/>
          <w:sz w:val="28"/>
          <w:szCs w:val="28"/>
        </w:rPr>
      </w:pPr>
      <w:r w:rsidRPr="003F6C3B">
        <w:rPr>
          <w:rFonts w:ascii="Times New Roman" w:hAnsi="Times New Roman" w:cs="Times New Roman"/>
          <w:sz w:val="28"/>
          <w:szCs w:val="28"/>
        </w:rPr>
        <w:t xml:space="preserve">Минимальный перечень работ по благоустройству дворовых территорий и дополнительный перечень работ по благоустройству дворовых территорий со финансируется за счет средств из федерального бюджета, бюджета Краснодарского края и бюджета </w:t>
      </w:r>
      <w:proofErr w:type="spellStart"/>
      <w:r w:rsidRPr="003F6C3B">
        <w:rPr>
          <w:rFonts w:ascii="Times New Roman" w:hAnsi="Times New Roman" w:cs="Times New Roman"/>
          <w:sz w:val="28"/>
          <w:szCs w:val="28"/>
        </w:rPr>
        <w:t>Белоглинского</w:t>
      </w:r>
      <w:proofErr w:type="spellEnd"/>
      <w:r w:rsidRPr="003F6C3B">
        <w:rPr>
          <w:rFonts w:ascii="Times New Roman" w:hAnsi="Times New Roman" w:cs="Times New Roman"/>
          <w:sz w:val="28"/>
          <w:szCs w:val="28"/>
        </w:rPr>
        <w:t xml:space="preserve"> сельского поселения </w:t>
      </w:r>
      <w:proofErr w:type="spellStart"/>
      <w:r w:rsidRPr="003F6C3B">
        <w:rPr>
          <w:rFonts w:ascii="Times New Roman" w:hAnsi="Times New Roman" w:cs="Times New Roman"/>
          <w:sz w:val="28"/>
          <w:szCs w:val="28"/>
        </w:rPr>
        <w:t>Белоглинского</w:t>
      </w:r>
      <w:proofErr w:type="spellEnd"/>
      <w:r w:rsidRPr="003F6C3B">
        <w:rPr>
          <w:rFonts w:ascii="Times New Roman" w:hAnsi="Times New Roman" w:cs="Times New Roman"/>
          <w:sz w:val="28"/>
          <w:szCs w:val="28"/>
        </w:rPr>
        <w:t xml:space="preserve"> района на текущий финансовый год.</w:t>
      </w:r>
    </w:p>
    <w:p w:rsidR="00C063B6" w:rsidRPr="003F6C3B" w:rsidRDefault="00C063B6" w:rsidP="00C063B6">
      <w:pPr>
        <w:pStyle w:val="ConsPlusNormal"/>
        <w:ind w:firstLine="540"/>
        <w:jc w:val="both"/>
        <w:rPr>
          <w:rFonts w:ascii="Times New Roman" w:hAnsi="Times New Roman" w:cs="Times New Roman"/>
          <w:sz w:val="28"/>
          <w:szCs w:val="28"/>
        </w:rPr>
      </w:pPr>
      <w:r w:rsidRPr="003F6C3B">
        <w:rPr>
          <w:rFonts w:ascii="Times New Roman" w:hAnsi="Times New Roman" w:cs="Times New Roman"/>
          <w:sz w:val="28"/>
          <w:szCs w:val="28"/>
        </w:rPr>
        <w:t xml:space="preserve">При формировании заявок для включения в адресный перечень дворовых территорий многоквартирных домов, расположенных на территории </w:t>
      </w:r>
      <w:proofErr w:type="spellStart"/>
      <w:r w:rsidRPr="003F6C3B">
        <w:rPr>
          <w:rFonts w:ascii="Times New Roman" w:hAnsi="Times New Roman" w:cs="Times New Roman"/>
          <w:sz w:val="28"/>
          <w:szCs w:val="28"/>
        </w:rPr>
        <w:t>Белоглинского</w:t>
      </w:r>
      <w:proofErr w:type="spellEnd"/>
      <w:r w:rsidRPr="003F6C3B">
        <w:rPr>
          <w:rFonts w:ascii="Times New Roman" w:hAnsi="Times New Roman" w:cs="Times New Roman"/>
          <w:sz w:val="28"/>
          <w:szCs w:val="28"/>
        </w:rPr>
        <w:t xml:space="preserve"> сельского поселения </w:t>
      </w:r>
      <w:proofErr w:type="spellStart"/>
      <w:r w:rsidRPr="003F6C3B">
        <w:rPr>
          <w:rFonts w:ascii="Times New Roman" w:hAnsi="Times New Roman" w:cs="Times New Roman"/>
          <w:sz w:val="28"/>
          <w:szCs w:val="28"/>
        </w:rPr>
        <w:t>Белоглинского</w:t>
      </w:r>
      <w:proofErr w:type="spellEnd"/>
      <w:r w:rsidRPr="003F6C3B">
        <w:rPr>
          <w:rFonts w:ascii="Times New Roman" w:hAnsi="Times New Roman" w:cs="Times New Roman"/>
          <w:sz w:val="28"/>
          <w:szCs w:val="28"/>
        </w:rPr>
        <w:t xml:space="preserve"> района, на которых планируется </w:t>
      </w:r>
      <w:r w:rsidRPr="003F6C3B">
        <w:rPr>
          <w:rFonts w:ascii="Times New Roman" w:hAnsi="Times New Roman" w:cs="Times New Roman"/>
          <w:bCs/>
          <w:sz w:val="28"/>
          <w:szCs w:val="28"/>
        </w:rPr>
        <w:t xml:space="preserve">благоустройство, заинтересованные лица вправе выбрать, какие из видов работ, входящих в минимальный перечень по благоустройству дворовых территорий, планируются к реализации. </w:t>
      </w:r>
    </w:p>
    <w:p w:rsidR="00C063B6" w:rsidRPr="003F6C3B" w:rsidRDefault="00C063B6" w:rsidP="00C063B6">
      <w:pPr>
        <w:pStyle w:val="ConsPlusNormal"/>
        <w:ind w:firstLine="540"/>
        <w:jc w:val="both"/>
        <w:rPr>
          <w:rFonts w:ascii="Times New Roman" w:hAnsi="Times New Roman" w:cs="Times New Roman"/>
          <w:sz w:val="28"/>
          <w:szCs w:val="28"/>
        </w:rPr>
      </w:pPr>
      <w:r w:rsidRPr="003F6C3B">
        <w:rPr>
          <w:rFonts w:ascii="Times New Roman" w:hAnsi="Times New Roman" w:cs="Times New Roman"/>
          <w:sz w:val="28"/>
          <w:szCs w:val="28"/>
        </w:rPr>
        <w:lastRenderedPageBreak/>
        <w:t>Дополнительный перечень работ по благоустройству дворовых территорий многоквартирных домов реализуется только при условии реализации работ, предусмотренных минимальным перечнем по благоустройству дворовых территорий.</w:t>
      </w:r>
    </w:p>
    <w:p w:rsidR="00B85A88" w:rsidRPr="003F6C3B" w:rsidRDefault="00B85A88" w:rsidP="00063A72">
      <w:pPr>
        <w:autoSpaceDN w:val="0"/>
        <w:ind w:firstLine="851"/>
        <w:jc w:val="both"/>
        <w:rPr>
          <w:sz w:val="28"/>
          <w:szCs w:val="28"/>
        </w:rPr>
      </w:pPr>
      <w:r w:rsidRPr="003F6C3B">
        <w:rPr>
          <w:sz w:val="28"/>
          <w:szCs w:val="28"/>
        </w:rPr>
        <w:t xml:space="preserve">Необходимым условием реализации программы является наличие образованных земельных участков, на которых расположены многоквартирные дома, работы по благоустройству дворовых территорий которых </w:t>
      </w:r>
      <w:proofErr w:type="spellStart"/>
      <w:r w:rsidRPr="003F6C3B">
        <w:rPr>
          <w:sz w:val="28"/>
          <w:szCs w:val="28"/>
        </w:rPr>
        <w:t>софинансируются</w:t>
      </w:r>
      <w:proofErr w:type="spellEnd"/>
      <w:r w:rsidRPr="003F6C3B">
        <w:rPr>
          <w:sz w:val="28"/>
          <w:szCs w:val="28"/>
        </w:rPr>
        <w:t xml:space="preserve"> с использованием средств субсидии из краевого бюджета.</w:t>
      </w:r>
    </w:p>
    <w:p w:rsidR="00B85A88" w:rsidRPr="003F6C3B" w:rsidRDefault="00B85A88" w:rsidP="00063A72">
      <w:pPr>
        <w:autoSpaceDN w:val="0"/>
        <w:ind w:firstLine="851"/>
        <w:jc w:val="both"/>
        <w:rPr>
          <w:sz w:val="28"/>
          <w:szCs w:val="28"/>
        </w:rPr>
      </w:pPr>
      <w:r w:rsidRPr="003F6C3B">
        <w:rPr>
          <w:sz w:val="28"/>
          <w:szCs w:val="28"/>
        </w:rPr>
        <w:t>Объекты недвижимого имущества (включая объекты незавершенного строительства и земельные участки, находящиеся в собственности (пользовании) юридических лиц и индивидуальных предпринимателей, а также индивидуальные жилые дома и земельные участки, предоставленные для их размещения должны благоустраиваться собственниками объектов, а также правообладателями земельных участков, согласно установленным нормам в части содержания: территорий, зданий, асфальтирования, озеленения, вывесок и рекламы, выполнения уборки и т.д.</w:t>
      </w:r>
    </w:p>
    <w:p w:rsidR="00B85A88" w:rsidRPr="003F6C3B" w:rsidRDefault="00B85A88" w:rsidP="00063A72">
      <w:pPr>
        <w:autoSpaceDN w:val="0"/>
        <w:ind w:firstLine="851"/>
        <w:jc w:val="both"/>
        <w:rPr>
          <w:sz w:val="28"/>
          <w:szCs w:val="28"/>
        </w:rPr>
      </w:pPr>
      <w:r w:rsidRPr="003F6C3B">
        <w:rPr>
          <w:sz w:val="28"/>
          <w:szCs w:val="28"/>
        </w:rPr>
        <w:t xml:space="preserve">Данные объекты являются элементами формирования городской среды и должны соответствовать критериям качества и комфорта, установленным на территории </w:t>
      </w:r>
      <w:proofErr w:type="spellStart"/>
      <w:r w:rsidRPr="003F6C3B">
        <w:rPr>
          <w:sz w:val="28"/>
          <w:szCs w:val="28"/>
        </w:rPr>
        <w:t>Белоглинского</w:t>
      </w:r>
      <w:proofErr w:type="spellEnd"/>
      <w:r w:rsidRPr="003F6C3B">
        <w:rPr>
          <w:sz w:val="28"/>
          <w:szCs w:val="28"/>
        </w:rPr>
        <w:t xml:space="preserve"> сельского поселения с целью формирования единого облика. В соответствии с Правилами благоустройства, к застройщикам новых объектов, собственникам коммерческих и производственных зданий, офисов предъявляются требования о выполнении мероприятий по благоустройству, прилегающих к их объектам территорий.</w:t>
      </w:r>
    </w:p>
    <w:p w:rsidR="00B85A88" w:rsidRPr="003F6C3B" w:rsidRDefault="00B85A88" w:rsidP="00063A72">
      <w:pPr>
        <w:spacing w:line="322" w:lineRule="exact"/>
        <w:ind w:firstLine="851"/>
        <w:jc w:val="both"/>
        <w:rPr>
          <w:sz w:val="28"/>
          <w:szCs w:val="28"/>
        </w:rPr>
      </w:pPr>
      <w:r w:rsidRPr="003F6C3B">
        <w:rPr>
          <w:sz w:val="28"/>
          <w:szCs w:val="28"/>
        </w:rPr>
        <w:t>Муниципальное образование вправе исключать из адресного перечня дворовых и общественных территорий, подлежащих благоустройству в рамках реализации муниципальной программы, территории, расположенные вблизи многоквартирных домов, физический износ основных конструктивных элементов (крыша, стены, фундамент) которых превышает 70 процентов, а также территории, которые планируются к изъятию для муниципальных или государственных нужд в соответствии с генеральным планом соответствующего поселения при условии одобрения решения об исключении указанных территорий из адресного перечня дворовых территорий и общественных территорий межведомственной комиссией в порядке, установленном такой комиссией.</w:t>
      </w:r>
    </w:p>
    <w:p w:rsidR="00B85A88" w:rsidRPr="003F6C3B" w:rsidRDefault="00B85A88" w:rsidP="00B85A88">
      <w:pPr>
        <w:spacing w:line="322" w:lineRule="exact"/>
        <w:ind w:firstLine="760"/>
        <w:jc w:val="both"/>
        <w:rPr>
          <w:sz w:val="28"/>
          <w:szCs w:val="28"/>
        </w:rPr>
      </w:pPr>
      <w:r w:rsidRPr="003F6C3B">
        <w:rPr>
          <w:sz w:val="28"/>
          <w:szCs w:val="28"/>
        </w:rPr>
        <w:t>Муниципальное образование вправе исключать из адресного перечня дворовых территорий, подлежащих благоустройству в рамках реализации муниципальной программы, дворовые территории, собственники помещений многоквартирных домов которых приняли решение об отказе от благоустройства дворовой территории в рамках реализации соответствующей программы или не приняли решения о благоустройстве дворовой территории в сроки, установленные соответствующей программой. При этом исключение дворовой территории из перечня дворовых территорий, подлежащих благоустройству в рамках реализации муниципальной программы, возможно только при условии одобрения соответствующего решения муниципального образования межведомственной комиссией в порядке, установленном такой комиссией.</w:t>
      </w:r>
    </w:p>
    <w:p w:rsidR="00BC1FC6" w:rsidRPr="003F6C3B" w:rsidRDefault="00BC1FC6" w:rsidP="00BC1FC6">
      <w:pPr>
        <w:widowControl w:val="0"/>
        <w:autoSpaceDE w:val="0"/>
        <w:autoSpaceDN w:val="0"/>
        <w:adjustRightInd w:val="0"/>
        <w:ind w:firstLine="540"/>
        <w:jc w:val="both"/>
        <w:rPr>
          <w:sz w:val="28"/>
          <w:szCs w:val="28"/>
          <w:shd w:val="clear" w:color="auto" w:fill="FFFFFF"/>
        </w:rPr>
      </w:pPr>
      <w:r w:rsidRPr="003F6C3B">
        <w:rPr>
          <w:sz w:val="28"/>
          <w:szCs w:val="28"/>
          <w:shd w:val="clear" w:color="auto" w:fill="FFFFFF"/>
        </w:rPr>
        <w:t>Дата заключения соглашений по результатам закупки товаров, работ и услуг для обеспечения муниципальных нужд в целях реализации муниципальной про</w:t>
      </w:r>
      <w:r w:rsidRPr="003F6C3B">
        <w:rPr>
          <w:sz w:val="28"/>
          <w:szCs w:val="28"/>
          <w:shd w:val="clear" w:color="auto" w:fill="FFFFFF"/>
        </w:rPr>
        <w:lastRenderedPageBreak/>
        <w:t xml:space="preserve">граммы не позднее 1 июля года предоставления субсидии - для заключения соглашений на выполнение работ по благоустройству общественных территорий, не позднее 1 мая года предоставления субсидии - для заключения соглашений на выполнение работ по благоустройству дворовых территорий, за исключением случаев: </w:t>
      </w:r>
    </w:p>
    <w:p w:rsidR="00BC1FC6" w:rsidRPr="003F6C3B" w:rsidRDefault="00BC1FC6" w:rsidP="00BC1FC6">
      <w:pPr>
        <w:widowControl w:val="0"/>
        <w:autoSpaceDE w:val="0"/>
        <w:autoSpaceDN w:val="0"/>
        <w:adjustRightInd w:val="0"/>
        <w:ind w:firstLine="540"/>
        <w:jc w:val="both"/>
        <w:rPr>
          <w:sz w:val="28"/>
          <w:szCs w:val="28"/>
          <w:shd w:val="clear" w:color="auto" w:fill="FFFFFF"/>
        </w:rPr>
      </w:pPr>
      <w:r w:rsidRPr="003F6C3B">
        <w:rPr>
          <w:sz w:val="28"/>
          <w:szCs w:val="28"/>
          <w:shd w:val="clear" w:color="auto" w:fill="FFFFFF"/>
        </w:rPr>
        <w:t>обжалования действий (бездействия) заказчика и (или) комиссии по осуществлению закупок и (или) оператора электронной площадки при осуществлении закупки товаров, работ, услуг в порядке, установленном законодательством Российской Федерации, при которых срок заключения таких соглашений продлевается на срок указанного обжалования.</w:t>
      </w:r>
    </w:p>
    <w:p w:rsidR="001046EC" w:rsidRPr="003F6C3B" w:rsidRDefault="00754BB5" w:rsidP="00063A72">
      <w:pPr>
        <w:pStyle w:val="ConsPlusNormal"/>
        <w:ind w:firstLine="709"/>
        <w:jc w:val="both"/>
        <w:rPr>
          <w:rFonts w:ascii="Times New Roman" w:hAnsi="Times New Roman" w:cs="Times New Roman"/>
          <w:sz w:val="28"/>
          <w:szCs w:val="28"/>
        </w:rPr>
      </w:pPr>
      <w:r w:rsidRPr="003F6C3B">
        <w:rPr>
          <w:rFonts w:ascii="Times New Roman" w:hAnsi="Times New Roman" w:cs="Times New Roman"/>
          <w:sz w:val="28"/>
          <w:szCs w:val="28"/>
        </w:rPr>
        <w:t>с</w:t>
      </w:r>
      <w:r w:rsidR="00CE059D" w:rsidRPr="003F6C3B">
        <w:rPr>
          <w:rFonts w:ascii="Times New Roman" w:hAnsi="Times New Roman" w:cs="Times New Roman"/>
          <w:sz w:val="28"/>
          <w:szCs w:val="28"/>
        </w:rPr>
        <w:t>лучаев проведения повторного конкурса или новой закупки, если конкурс признан не состоявшимся по основаниям, предусмотренным законодательством Российской Федерации, при которых срок заключения таких соглашений продлевается на срок проведения конкурсных процедур;</w:t>
      </w:r>
    </w:p>
    <w:p w:rsidR="00754BB5" w:rsidRPr="003F6C3B" w:rsidRDefault="00754BB5" w:rsidP="00063A72">
      <w:pPr>
        <w:pStyle w:val="ConsPlusNormal"/>
        <w:ind w:firstLine="709"/>
        <w:jc w:val="both"/>
        <w:rPr>
          <w:rFonts w:ascii="Times New Roman" w:hAnsi="Times New Roman" w:cs="Times New Roman"/>
          <w:sz w:val="28"/>
          <w:szCs w:val="28"/>
        </w:rPr>
      </w:pPr>
      <w:r w:rsidRPr="003F6C3B">
        <w:rPr>
          <w:rFonts w:ascii="Times New Roman" w:hAnsi="Times New Roman" w:cs="Times New Roman"/>
          <w:sz w:val="28"/>
          <w:szCs w:val="28"/>
        </w:rPr>
        <w:t>с</w:t>
      </w:r>
      <w:r w:rsidR="00CE059D" w:rsidRPr="003F6C3B">
        <w:rPr>
          <w:rFonts w:ascii="Times New Roman" w:hAnsi="Times New Roman" w:cs="Times New Roman"/>
          <w:sz w:val="28"/>
          <w:szCs w:val="28"/>
        </w:rPr>
        <w:t xml:space="preserve">лучаев заключения таких </w:t>
      </w:r>
      <w:proofErr w:type="gramStart"/>
      <w:r w:rsidR="00CE059D" w:rsidRPr="003F6C3B">
        <w:rPr>
          <w:rFonts w:ascii="Times New Roman" w:hAnsi="Times New Roman" w:cs="Times New Roman"/>
          <w:sz w:val="28"/>
          <w:szCs w:val="28"/>
        </w:rPr>
        <w:t>соглашений</w:t>
      </w:r>
      <w:proofErr w:type="gramEnd"/>
      <w:r w:rsidR="00CE059D" w:rsidRPr="003F6C3B">
        <w:rPr>
          <w:rFonts w:ascii="Times New Roman" w:hAnsi="Times New Roman" w:cs="Times New Roman"/>
          <w:sz w:val="28"/>
          <w:szCs w:val="28"/>
        </w:rPr>
        <w:t xml:space="preserve"> а пределах экономии средств при расходовании субсидии в целях реализации муниципальных программ, в том числе мероприятий по </w:t>
      </w:r>
      <w:proofErr w:type="spellStart"/>
      <w:r w:rsidR="00CE059D" w:rsidRPr="003F6C3B">
        <w:rPr>
          <w:rFonts w:ascii="Times New Roman" w:hAnsi="Times New Roman" w:cs="Times New Roman"/>
          <w:sz w:val="28"/>
          <w:szCs w:val="28"/>
        </w:rPr>
        <w:t>цифровизации</w:t>
      </w:r>
      <w:proofErr w:type="spellEnd"/>
      <w:r w:rsidR="00CE059D" w:rsidRPr="003F6C3B">
        <w:rPr>
          <w:rFonts w:ascii="Times New Roman" w:hAnsi="Times New Roman" w:cs="Times New Roman"/>
          <w:sz w:val="28"/>
          <w:szCs w:val="28"/>
        </w:rPr>
        <w:t xml:space="preserve"> городского хозяйства</w:t>
      </w:r>
      <w:r w:rsidR="006900F4" w:rsidRPr="003F6C3B">
        <w:rPr>
          <w:rFonts w:ascii="Times New Roman" w:hAnsi="Times New Roman" w:cs="Times New Roman"/>
          <w:sz w:val="28"/>
          <w:szCs w:val="28"/>
        </w:rPr>
        <w:t>, включенных в муниципальную программу, при которых срок заключения таких соглашений продлевается на срок до 15 декабря года предоставления субсидии)</w:t>
      </w:r>
    </w:p>
    <w:p w:rsidR="00C063B6" w:rsidRPr="003F6C3B" w:rsidRDefault="006900F4" w:rsidP="00C063B6">
      <w:pPr>
        <w:pStyle w:val="ConsPlusNormal"/>
        <w:ind w:firstLine="709"/>
        <w:jc w:val="both"/>
        <w:rPr>
          <w:rFonts w:ascii="Times New Roman" w:hAnsi="Times New Roman" w:cs="Times New Roman"/>
          <w:sz w:val="28"/>
          <w:szCs w:val="28"/>
        </w:rPr>
      </w:pPr>
      <w:r w:rsidRPr="003F6C3B">
        <w:rPr>
          <w:rFonts w:ascii="Times New Roman" w:hAnsi="Times New Roman" w:cs="Times New Roman"/>
          <w:sz w:val="28"/>
          <w:szCs w:val="28"/>
        </w:rPr>
        <w:t>(</w:t>
      </w:r>
      <w:proofErr w:type="spellStart"/>
      <w:r w:rsidRPr="003F6C3B">
        <w:rPr>
          <w:rFonts w:ascii="Times New Roman" w:hAnsi="Times New Roman" w:cs="Times New Roman"/>
          <w:sz w:val="28"/>
          <w:szCs w:val="28"/>
        </w:rPr>
        <w:t>пп</w:t>
      </w:r>
      <w:proofErr w:type="spellEnd"/>
      <w:r w:rsidRPr="003F6C3B">
        <w:rPr>
          <w:rFonts w:ascii="Times New Roman" w:hAnsi="Times New Roman" w:cs="Times New Roman"/>
          <w:sz w:val="28"/>
          <w:szCs w:val="28"/>
        </w:rPr>
        <w:t>. «л» в ред. Постановлени</w:t>
      </w:r>
      <w:r w:rsidR="00754BB5" w:rsidRPr="003F6C3B">
        <w:rPr>
          <w:rFonts w:ascii="Times New Roman" w:hAnsi="Times New Roman" w:cs="Times New Roman"/>
          <w:sz w:val="28"/>
          <w:szCs w:val="28"/>
        </w:rPr>
        <w:t>я</w:t>
      </w:r>
      <w:r w:rsidRPr="003F6C3B">
        <w:rPr>
          <w:rFonts w:ascii="Times New Roman" w:hAnsi="Times New Roman" w:cs="Times New Roman"/>
          <w:sz w:val="28"/>
          <w:szCs w:val="28"/>
        </w:rPr>
        <w:t xml:space="preserve"> Правительства РФ от 30.11.2019 №1546</w:t>
      </w:r>
      <w:r w:rsidR="00754BB5" w:rsidRPr="003F6C3B">
        <w:rPr>
          <w:rFonts w:ascii="Times New Roman" w:hAnsi="Times New Roman" w:cs="Times New Roman"/>
          <w:sz w:val="28"/>
          <w:szCs w:val="28"/>
        </w:rPr>
        <w:t>).</w:t>
      </w:r>
    </w:p>
    <w:p w:rsidR="00C063B6" w:rsidRPr="003F6C3B" w:rsidRDefault="00F009DB" w:rsidP="00C063B6">
      <w:pPr>
        <w:ind w:firstLine="708"/>
        <w:jc w:val="both"/>
        <w:rPr>
          <w:sz w:val="28"/>
          <w:szCs w:val="28"/>
        </w:rPr>
      </w:pPr>
      <w:r>
        <w:rPr>
          <w:sz w:val="28"/>
          <w:szCs w:val="28"/>
        </w:rPr>
        <w:t>Стоимость</w:t>
      </w:r>
      <w:r w:rsidR="00C063B6" w:rsidRPr="003F6C3B">
        <w:rPr>
          <w:sz w:val="28"/>
          <w:szCs w:val="28"/>
        </w:rPr>
        <w:t xml:space="preserve"> работ по благоустройству дворовых территорий, входящих в состав минимального и дополнительного </w:t>
      </w:r>
      <w:proofErr w:type="gramStart"/>
      <w:r w:rsidR="00C063B6" w:rsidRPr="003F6C3B">
        <w:rPr>
          <w:sz w:val="28"/>
          <w:szCs w:val="28"/>
        </w:rPr>
        <w:t>перечней таких работ</w:t>
      </w:r>
      <w:proofErr w:type="gramEnd"/>
      <w:r w:rsidR="00C063B6" w:rsidRPr="003F6C3B">
        <w:rPr>
          <w:sz w:val="28"/>
          <w:szCs w:val="28"/>
        </w:rPr>
        <w:t xml:space="preserve"> </w:t>
      </w:r>
      <w:r>
        <w:rPr>
          <w:sz w:val="28"/>
          <w:szCs w:val="28"/>
        </w:rPr>
        <w:t>формируется при подготовке сметной документации</w:t>
      </w:r>
      <w:r w:rsidR="00C063B6" w:rsidRPr="003F6C3B">
        <w:rPr>
          <w:sz w:val="28"/>
          <w:szCs w:val="28"/>
        </w:rPr>
        <w:t>.</w:t>
      </w:r>
    </w:p>
    <w:p w:rsidR="00BC282A" w:rsidRPr="003F6C3B" w:rsidRDefault="00BC282A" w:rsidP="00BC282A">
      <w:pPr>
        <w:widowControl w:val="0"/>
        <w:autoSpaceDE w:val="0"/>
        <w:autoSpaceDN w:val="0"/>
        <w:adjustRightInd w:val="0"/>
        <w:ind w:firstLine="540"/>
        <w:jc w:val="both"/>
        <w:rPr>
          <w:sz w:val="28"/>
          <w:szCs w:val="28"/>
        </w:rPr>
      </w:pPr>
      <w:r w:rsidRPr="003F6C3B">
        <w:rPr>
          <w:sz w:val="28"/>
          <w:szCs w:val="28"/>
        </w:rPr>
        <w:t xml:space="preserve">Визуализированный перечень образцов элементов благоустройства, предлагаемых к размещению на дворовой территории </w:t>
      </w:r>
      <w:r w:rsidRPr="003F6C3B">
        <w:rPr>
          <w:rFonts w:cs="Arial"/>
          <w:sz w:val="28"/>
          <w:szCs w:val="28"/>
        </w:rPr>
        <w:t xml:space="preserve">многоквартирного дома, </w:t>
      </w:r>
      <w:r w:rsidRPr="003F6C3B">
        <w:rPr>
          <w:sz w:val="28"/>
          <w:szCs w:val="28"/>
        </w:rPr>
        <w:t xml:space="preserve">сформированный исходя из минимального перечня работ по благоустройству дворовых территорий приводится в соответствии с приложением № </w:t>
      </w:r>
      <w:r w:rsidR="00837F37" w:rsidRPr="003F6C3B">
        <w:rPr>
          <w:sz w:val="28"/>
          <w:szCs w:val="28"/>
        </w:rPr>
        <w:t>5</w:t>
      </w:r>
      <w:r w:rsidRPr="003F6C3B">
        <w:rPr>
          <w:sz w:val="28"/>
          <w:szCs w:val="28"/>
        </w:rPr>
        <w:t xml:space="preserve"> к программе.</w:t>
      </w:r>
    </w:p>
    <w:p w:rsidR="00922DCA" w:rsidRPr="003F6C3B" w:rsidRDefault="00922DCA" w:rsidP="00922DCA">
      <w:pPr>
        <w:autoSpaceDE w:val="0"/>
        <w:autoSpaceDN w:val="0"/>
        <w:adjustRightInd w:val="0"/>
        <w:ind w:firstLine="540"/>
        <w:jc w:val="both"/>
        <w:rPr>
          <w:sz w:val="28"/>
          <w:szCs w:val="28"/>
        </w:rPr>
      </w:pPr>
      <w:r w:rsidRPr="003F6C3B">
        <w:rPr>
          <w:sz w:val="28"/>
          <w:szCs w:val="28"/>
        </w:rPr>
        <w:t xml:space="preserve">Включение предложений заинтересованных лиц о включении общественных территорий и дворовой территории многоквартирного дома в </w:t>
      </w:r>
      <w:proofErr w:type="gramStart"/>
      <w:r w:rsidRPr="003F6C3B">
        <w:rPr>
          <w:sz w:val="28"/>
          <w:szCs w:val="28"/>
        </w:rPr>
        <w:t>программу  осуществляется</w:t>
      </w:r>
      <w:proofErr w:type="gramEnd"/>
      <w:r w:rsidRPr="003F6C3B">
        <w:rPr>
          <w:sz w:val="28"/>
          <w:szCs w:val="28"/>
        </w:rPr>
        <w:t xml:space="preserve"> путем реализации следующих этапов:</w:t>
      </w:r>
    </w:p>
    <w:p w:rsidR="00922DCA" w:rsidRPr="003F6C3B" w:rsidRDefault="00922DCA" w:rsidP="00922DCA">
      <w:pPr>
        <w:autoSpaceDE w:val="0"/>
        <w:autoSpaceDN w:val="0"/>
        <w:adjustRightInd w:val="0"/>
        <w:ind w:firstLine="540"/>
        <w:jc w:val="both"/>
        <w:rPr>
          <w:sz w:val="28"/>
          <w:szCs w:val="28"/>
        </w:rPr>
      </w:pPr>
      <w:r w:rsidRPr="003F6C3B">
        <w:rPr>
          <w:sz w:val="28"/>
          <w:szCs w:val="28"/>
        </w:rPr>
        <w:t xml:space="preserve">1) проведения общественного обсуждения в соответствии с Порядком проведения общественного обсуждения проекта подпрограммы </w:t>
      </w:r>
      <w:r w:rsidRPr="003F6C3B">
        <w:rPr>
          <w:rFonts w:eastAsia="Calibri"/>
          <w:sz w:val="28"/>
          <w:szCs w:val="28"/>
        </w:rPr>
        <w:t xml:space="preserve">«Формирование современной городской среды» муниципальной программы </w:t>
      </w:r>
      <w:proofErr w:type="spellStart"/>
      <w:r w:rsidRPr="003F6C3B">
        <w:rPr>
          <w:rFonts w:eastAsia="Calibri"/>
          <w:sz w:val="28"/>
          <w:szCs w:val="28"/>
        </w:rPr>
        <w:t>Белоглинского</w:t>
      </w:r>
      <w:proofErr w:type="spellEnd"/>
      <w:r w:rsidRPr="003F6C3B">
        <w:rPr>
          <w:rFonts w:eastAsia="Calibri"/>
          <w:sz w:val="28"/>
          <w:szCs w:val="28"/>
        </w:rPr>
        <w:t xml:space="preserve"> сельского поселения </w:t>
      </w:r>
      <w:proofErr w:type="spellStart"/>
      <w:r w:rsidRPr="003F6C3B">
        <w:rPr>
          <w:rFonts w:eastAsia="Calibri"/>
          <w:sz w:val="28"/>
          <w:szCs w:val="28"/>
        </w:rPr>
        <w:t>Белоглинского</w:t>
      </w:r>
      <w:proofErr w:type="spellEnd"/>
      <w:r w:rsidRPr="003F6C3B">
        <w:rPr>
          <w:rFonts w:eastAsia="Calibri"/>
          <w:sz w:val="28"/>
          <w:szCs w:val="28"/>
        </w:rPr>
        <w:t xml:space="preserve"> района «Развитие жилищно-коммунального хозяйства и дорожного хозяйства в </w:t>
      </w:r>
      <w:proofErr w:type="spellStart"/>
      <w:r w:rsidRPr="003F6C3B">
        <w:rPr>
          <w:rFonts w:eastAsia="Calibri"/>
          <w:sz w:val="28"/>
          <w:szCs w:val="28"/>
        </w:rPr>
        <w:t>Белоглинском</w:t>
      </w:r>
      <w:proofErr w:type="spellEnd"/>
      <w:r w:rsidRPr="003F6C3B">
        <w:rPr>
          <w:rFonts w:eastAsia="Calibri"/>
          <w:sz w:val="28"/>
          <w:szCs w:val="28"/>
        </w:rPr>
        <w:t xml:space="preserve"> сельском поселении </w:t>
      </w:r>
      <w:proofErr w:type="spellStart"/>
      <w:r w:rsidRPr="003F6C3B">
        <w:rPr>
          <w:rFonts w:eastAsia="Calibri"/>
          <w:sz w:val="28"/>
          <w:szCs w:val="28"/>
        </w:rPr>
        <w:t>Белоглинского</w:t>
      </w:r>
      <w:proofErr w:type="spellEnd"/>
      <w:r w:rsidRPr="003F6C3B">
        <w:rPr>
          <w:rFonts w:eastAsia="Calibri"/>
          <w:sz w:val="28"/>
          <w:szCs w:val="28"/>
        </w:rPr>
        <w:t xml:space="preserve"> района»</w:t>
      </w:r>
      <w:r w:rsidRPr="003F6C3B">
        <w:rPr>
          <w:sz w:val="28"/>
          <w:szCs w:val="28"/>
        </w:rPr>
        <w:t xml:space="preserve">, утвержденного постановлением администрации </w:t>
      </w:r>
      <w:proofErr w:type="spellStart"/>
      <w:r w:rsidRPr="003F6C3B">
        <w:rPr>
          <w:sz w:val="28"/>
          <w:szCs w:val="28"/>
        </w:rPr>
        <w:t>Белоглинского</w:t>
      </w:r>
      <w:proofErr w:type="spellEnd"/>
      <w:r w:rsidRPr="003F6C3B">
        <w:rPr>
          <w:sz w:val="28"/>
          <w:szCs w:val="28"/>
        </w:rPr>
        <w:t xml:space="preserve"> сельского поселения </w:t>
      </w:r>
      <w:proofErr w:type="spellStart"/>
      <w:r w:rsidRPr="003F6C3B">
        <w:rPr>
          <w:sz w:val="28"/>
          <w:szCs w:val="28"/>
        </w:rPr>
        <w:t>Белоглинского</w:t>
      </w:r>
      <w:proofErr w:type="spellEnd"/>
      <w:r w:rsidRPr="003F6C3B">
        <w:rPr>
          <w:sz w:val="28"/>
          <w:szCs w:val="28"/>
        </w:rPr>
        <w:t xml:space="preserve"> района от 26.04.2017 года № 42;</w:t>
      </w:r>
    </w:p>
    <w:p w:rsidR="00922DCA" w:rsidRPr="003F6C3B" w:rsidRDefault="00922DCA" w:rsidP="00922DCA">
      <w:pPr>
        <w:autoSpaceDE w:val="0"/>
        <w:autoSpaceDN w:val="0"/>
        <w:adjustRightInd w:val="0"/>
        <w:ind w:firstLine="540"/>
        <w:jc w:val="both"/>
        <w:rPr>
          <w:sz w:val="28"/>
          <w:szCs w:val="28"/>
        </w:rPr>
      </w:pPr>
      <w:r w:rsidRPr="003F6C3B">
        <w:rPr>
          <w:sz w:val="28"/>
          <w:szCs w:val="28"/>
        </w:rPr>
        <w:t xml:space="preserve">2) рассмотрения и оценки предложений заинтересованных лиц на включение в адресный перечень дворовых территорий многоквартирных домов, расположенных на территории </w:t>
      </w:r>
      <w:proofErr w:type="spellStart"/>
      <w:r w:rsidRPr="003F6C3B">
        <w:rPr>
          <w:sz w:val="28"/>
          <w:szCs w:val="28"/>
        </w:rPr>
        <w:t>Белоглинского</w:t>
      </w:r>
      <w:proofErr w:type="spellEnd"/>
      <w:r w:rsidRPr="003F6C3B">
        <w:rPr>
          <w:sz w:val="28"/>
          <w:szCs w:val="28"/>
        </w:rPr>
        <w:t xml:space="preserve"> сельского поселения </w:t>
      </w:r>
      <w:proofErr w:type="spellStart"/>
      <w:r w:rsidRPr="003F6C3B">
        <w:rPr>
          <w:sz w:val="28"/>
          <w:szCs w:val="28"/>
        </w:rPr>
        <w:t>Белоглинского</w:t>
      </w:r>
      <w:proofErr w:type="spellEnd"/>
      <w:r w:rsidRPr="003F6C3B">
        <w:rPr>
          <w:sz w:val="28"/>
          <w:szCs w:val="28"/>
        </w:rPr>
        <w:t xml:space="preserve"> района, на которых планируется благоустройство в соответствии с Порядком разработки, обсуждения с заинтересованными лицами и утверждения дизайн - проектов благоустройства дворовых территорий многоквартирных домов, включенных в муниципальную подпрограмму </w:t>
      </w:r>
      <w:r w:rsidRPr="003F6C3B">
        <w:rPr>
          <w:rFonts w:eastAsia="Calibri"/>
          <w:sz w:val="28"/>
          <w:szCs w:val="28"/>
        </w:rPr>
        <w:t xml:space="preserve">«Формирование современной городской среды» </w:t>
      </w:r>
      <w:proofErr w:type="spellStart"/>
      <w:r w:rsidRPr="003F6C3B">
        <w:rPr>
          <w:rFonts w:eastAsia="Calibri"/>
          <w:sz w:val="28"/>
          <w:szCs w:val="28"/>
        </w:rPr>
        <w:t>Белоглинского</w:t>
      </w:r>
      <w:proofErr w:type="spellEnd"/>
      <w:r w:rsidRPr="003F6C3B">
        <w:rPr>
          <w:rFonts w:eastAsia="Calibri"/>
          <w:sz w:val="28"/>
          <w:szCs w:val="28"/>
        </w:rPr>
        <w:t xml:space="preserve"> сельского поселения </w:t>
      </w:r>
      <w:proofErr w:type="spellStart"/>
      <w:r w:rsidRPr="003F6C3B">
        <w:rPr>
          <w:rFonts w:eastAsia="Calibri"/>
          <w:sz w:val="28"/>
          <w:szCs w:val="28"/>
        </w:rPr>
        <w:t>Белоглинского</w:t>
      </w:r>
      <w:proofErr w:type="spellEnd"/>
      <w:r w:rsidRPr="003F6C3B">
        <w:rPr>
          <w:rFonts w:eastAsia="Calibri"/>
          <w:sz w:val="28"/>
          <w:szCs w:val="28"/>
        </w:rPr>
        <w:t xml:space="preserve"> района «Развитие жилищно-коммунального хозяйства и дорожного хозяйства в </w:t>
      </w:r>
      <w:proofErr w:type="spellStart"/>
      <w:r w:rsidRPr="003F6C3B">
        <w:rPr>
          <w:rFonts w:eastAsia="Calibri"/>
          <w:sz w:val="28"/>
          <w:szCs w:val="28"/>
        </w:rPr>
        <w:t>Белоглинском</w:t>
      </w:r>
      <w:proofErr w:type="spellEnd"/>
      <w:r w:rsidRPr="003F6C3B">
        <w:rPr>
          <w:rFonts w:eastAsia="Calibri"/>
          <w:sz w:val="28"/>
          <w:szCs w:val="28"/>
        </w:rPr>
        <w:t xml:space="preserve"> </w:t>
      </w:r>
      <w:r w:rsidRPr="003F6C3B">
        <w:rPr>
          <w:rFonts w:eastAsia="Calibri"/>
          <w:sz w:val="28"/>
          <w:szCs w:val="28"/>
        </w:rPr>
        <w:lastRenderedPageBreak/>
        <w:t xml:space="preserve">сельском поселении </w:t>
      </w:r>
      <w:proofErr w:type="spellStart"/>
      <w:r w:rsidRPr="003F6C3B">
        <w:rPr>
          <w:rFonts w:eastAsia="Calibri"/>
          <w:sz w:val="28"/>
          <w:szCs w:val="28"/>
        </w:rPr>
        <w:t>Белоглинского</w:t>
      </w:r>
      <w:proofErr w:type="spellEnd"/>
      <w:r w:rsidRPr="003F6C3B">
        <w:rPr>
          <w:rFonts w:eastAsia="Calibri"/>
          <w:sz w:val="28"/>
          <w:szCs w:val="28"/>
        </w:rPr>
        <w:t xml:space="preserve"> района», </w:t>
      </w:r>
      <w:r w:rsidRPr="003F6C3B">
        <w:rPr>
          <w:sz w:val="28"/>
          <w:szCs w:val="28"/>
        </w:rPr>
        <w:t xml:space="preserve">утвержденного постановлением администрации  </w:t>
      </w:r>
      <w:proofErr w:type="spellStart"/>
      <w:r w:rsidRPr="003F6C3B">
        <w:rPr>
          <w:rFonts w:eastAsia="Calibri"/>
          <w:sz w:val="28"/>
          <w:szCs w:val="28"/>
        </w:rPr>
        <w:t>Белоглинского</w:t>
      </w:r>
      <w:proofErr w:type="spellEnd"/>
      <w:r w:rsidRPr="003F6C3B">
        <w:rPr>
          <w:rFonts w:eastAsia="Calibri"/>
          <w:sz w:val="28"/>
          <w:szCs w:val="28"/>
        </w:rPr>
        <w:t xml:space="preserve"> сельского поселения </w:t>
      </w:r>
      <w:proofErr w:type="spellStart"/>
      <w:r w:rsidRPr="003F6C3B">
        <w:rPr>
          <w:rFonts w:eastAsia="Calibri"/>
          <w:sz w:val="28"/>
          <w:szCs w:val="28"/>
        </w:rPr>
        <w:t>Белоглинского</w:t>
      </w:r>
      <w:proofErr w:type="spellEnd"/>
      <w:r w:rsidRPr="003F6C3B">
        <w:rPr>
          <w:rFonts w:eastAsia="Calibri"/>
          <w:sz w:val="28"/>
          <w:szCs w:val="28"/>
        </w:rPr>
        <w:t xml:space="preserve"> района</w:t>
      </w:r>
      <w:r w:rsidRPr="003F6C3B">
        <w:rPr>
          <w:sz w:val="28"/>
          <w:szCs w:val="28"/>
        </w:rPr>
        <w:t xml:space="preserve"> от 26.04.2017 года № 45;</w:t>
      </w:r>
    </w:p>
    <w:p w:rsidR="00922DCA" w:rsidRPr="003F6C3B" w:rsidRDefault="00922DCA" w:rsidP="00922DCA">
      <w:pPr>
        <w:autoSpaceDE w:val="0"/>
        <w:autoSpaceDN w:val="0"/>
        <w:adjustRightInd w:val="0"/>
        <w:ind w:firstLine="540"/>
        <w:jc w:val="both"/>
        <w:rPr>
          <w:sz w:val="28"/>
          <w:szCs w:val="28"/>
        </w:rPr>
      </w:pPr>
      <w:r w:rsidRPr="003F6C3B">
        <w:rPr>
          <w:sz w:val="28"/>
          <w:szCs w:val="28"/>
        </w:rPr>
        <w:t xml:space="preserve">3) рассмотрения и оценки предложений граждан, организаций на включение в адресный перечень территорий общего пользования </w:t>
      </w:r>
      <w:proofErr w:type="spellStart"/>
      <w:r w:rsidRPr="003F6C3B">
        <w:rPr>
          <w:sz w:val="28"/>
          <w:szCs w:val="28"/>
        </w:rPr>
        <w:t>Белоглинского</w:t>
      </w:r>
      <w:proofErr w:type="spellEnd"/>
      <w:r w:rsidRPr="003F6C3B">
        <w:rPr>
          <w:sz w:val="28"/>
          <w:szCs w:val="28"/>
        </w:rPr>
        <w:t xml:space="preserve"> сельского поселения </w:t>
      </w:r>
      <w:proofErr w:type="spellStart"/>
      <w:r w:rsidRPr="003F6C3B">
        <w:rPr>
          <w:sz w:val="28"/>
          <w:szCs w:val="28"/>
        </w:rPr>
        <w:t>Белоглинского</w:t>
      </w:r>
      <w:proofErr w:type="spellEnd"/>
      <w:r w:rsidRPr="003F6C3B">
        <w:rPr>
          <w:sz w:val="28"/>
          <w:szCs w:val="28"/>
        </w:rPr>
        <w:t xml:space="preserve"> района, на которых планируется благоустройство в соответствии с </w:t>
      </w:r>
      <w:hyperlink w:anchor="Par29" w:history="1">
        <w:r w:rsidRPr="003F6C3B">
          <w:rPr>
            <w:sz w:val="28"/>
            <w:szCs w:val="28"/>
          </w:rPr>
          <w:t>Порядк</w:t>
        </w:r>
      </w:hyperlink>
      <w:r w:rsidRPr="003F6C3B">
        <w:rPr>
          <w:sz w:val="28"/>
          <w:szCs w:val="28"/>
        </w:rPr>
        <w:t xml:space="preserve">ом представления, рассмотрения и оценки предложений граждан, организаций о включении территорий общего пользования </w:t>
      </w:r>
      <w:proofErr w:type="spellStart"/>
      <w:r w:rsidRPr="003F6C3B">
        <w:rPr>
          <w:sz w:val="28"/>
          <w:szCs w:val="28"/>
        </w:rPr>
        <w:t>Белоглинского</w:t>
      </w:r>
      <w:proofErr w:type="spellEnd"/>
      <w:r w:rsidRPr="003F6C3B">
        <w:rPr>
          <w:sz w:val="28"/>
          <w:szCs w:val="28"/>
        </w:rPr>
        <w:t xml:space="preserve"> сельского поселения </w:t>
      </w:r>
      <w:proofErr w:type="spellStart"/>
      <w:r w:rsidRPr="003F6C3B">
        <w:rPr>
          <w:sz w:val="28"/>
          <w:szCs w:val="28"/>
        </w:rPr>
        <w:t>Белоглинского</w:t>
      </w:r>
      <w:proofErr w:type="spellEnd"/>
      <w:r w:rsidRPr="003F6C3B">
        <w:rPr>
          <w:sz w:val="28"/>
          <w:szCs w:val="28"/>
        </w:rPr>
        <w:t xml:space="preserve"> района, на которых планируется благоустройство, утвержденного постановлением администрации </w:t>
      </w:r>
      <w:proofErr w:type="spellStart"/>
      <w:r w:rsidRPr="003F6C3B">
        <w:rPr>
          <w:sz w:val="28"/>
          <w:szCs w:val="28"/>
        </w:rPr>
        <w:t>Белоглинского</w:t>
      </w:r>
      <w:proofErr w:type="spellEnd"/>
      <w:r w:rsidRPr="003F6C3B">
        <w:rPr>
          <w:sz w:val="28"/>
          <w:szCs w:val="28"/>
        </w:rPr>
        <w:t xml:space="preserve"> сельского поселения </w:t>
      </w:r>
      <w:proofErr w:type="spellStart"/>
      <w:r w:rsidRPr="003F6C3B">
        <w:rPr>
          <w:sz w:val="28"/>
          <w:szCs w:val="28"/>
        </w:rPr>
        <w:t>Белоглинского</w:t>
      </w:r>
      <w:proofErr w:type="spellEnd"/>
      <w:r w:rsidRPr="003F6C3B">
        <w:rPr>
          <w:sz w:val="28"/>
          <w:szCs w:val="28"/>
        </w:rPr>
        <w:t xml:space="preserve"> района от 26.04.2017 года № 44.</w:t>
      </w:r>
    </w:p>
    <w:p w:rsidR="00922DCA" w:rsidRPr="003F6C3B" w:rsidRDefault="00922DCA" w:rsidP="00922DCA">
      <w:pPr>
        <w:pStyle w:val="ConsPlusNormal"/>
        <w:ind w:firstLine="540"/>
        <w:jc w:val="both"/>
        <w:rPr>
          <w:rFonts w:ascii="Times New Roman" w:hAnsi="Times New Roman" w:cs="Times New Roman"/>
          <w:sz w:val="28"/>
          <w:szCs w:val="28"/>
        </w:rPr>
      </w:pPr>
      <w:r w:rsidRPr="003F6C3B">
        <w:rPr>
          <w:rFonts w:ascii="Times New Roman" w:hAnsi="Times New Roman" w:cs="Times New Roman"/>
          <w:sz w:val="28"/>
          <w:szCs w:val="28"/>
        </w:rPr>
        <w:t>Проведение мероприятий по благоустройству дворовых территорий</w:t>
      </w:r>
      <w:r w:rsidRPr="003F6C3B">
        <w:rPr>
          <w:rFonts w:ascii="Times New Roman" w:hAnsi="Times New Roman"/>
          <w:sz w:val="28"/>
          <w:szCs w:val="28"/>
        </w:rPr>
        <w:t xml:space="preserve"> многоквартирных домов, расположенных на территории </w:t>
      </w:r>
      <w:proofErr w:type="spellStart"/>
      <w:r w:rsidRPr="003F6C3B">
        <w:rPr>
          <w:rFonts w:ascii="Times New Roman" w:hAnsi="Times New Roman"/>
          <w:sz w:val="28"/>
          <w:szCs w:val="28"/>
        </w:rPr>
        <w:t>Белоглинского</w:t>
      </w:r>
      <w:proofErr w:type="spellEnd"/>
      <w:r w:rsidRPr="003F6C3B">
        <w:rPr>
          <w:rFonts w:ascii="Times New Roman" w:hAnsi="Times New Roman"/>
          <w:sz w:val="28"/>
          <w:szCs w:val="28"/>
        </w:rPr>
        <w:t xml:space="preserve"> сельского поселения </w:t>
      </w:r>
      <w:proofErr w:type="spellStart"/>
      <w:r w:rsidRPr="003F6C3B">
        <w:rPr>
          <w:rFonts w:ascii="Times New Roman" w:hAnsi="Times New Roman"/>
          <w:sz w:val="28"/>
          <w:szCs w:val="28"/>
        </w:rPr>
        <w:t>Белоглинского</w:t>
      </w:r>
      <w:proofErr w:type="spellEnd"/>
      <w:r w:rsidRPr="003F6C3B">
        <w:rPr>
          <w:rFonts w:ascii="Times New Roman" w:hAnsi="Times New Roman"/>
          <w:sz w:val="28"/>
          <w:szCs w:val="28"/>
        </w:rPr>
        <w:t xml:space="preserve"> района, а также</w:t>
      </w:r>
      <w:r w:rsidRPr="003F6C3B">
        <w:rPr>
          <w:rFonts w:ascii="Times New Roman" w:hAnsi="Times New Roman" w:cs="Times New Roman"/>
          <w:sz w:val="28"/>
          <w:szCs w:val="28"/>
        </w:rPr>
        <w:t xml:space="preserve"> общественных территорий </w:t>
      </w:r>
      <w:proofErr w:type="spellStart"/>
      <w:r w:rsidRPr="003F6C3B">
        <w:rPr>
          <w:rFonts w:ascii="Times New Roman" w:hAnsi="Times New Roman"/>
          <w:sz w:val="28"/>
          <w:szCs w:val="28"/>
        </w:rPr>
        <w:t>Белоглинского</w:t>
      </w:r>
      <w:proofErr w:type="spellEnd"/>
      <w:r w:rsidRPr="003F6C3B">
        <w:rPr>
          <w:rFonts w:ascii="Times New Roman" w:hAnsi="Times New Roman"/>
          <w:sz w:val="28"/>
          <w:szCs w:val="28"/>
        </w:rPr>
        <w:t xml:space="preserve"> сельского поселения </w:t>
      </w:r>
      <w:proofErr w:type="spellStart"/>
      <w:r w:rsidRPr="003F6C3B">
        <w:rPr>
          <w:rFonts w:ascii="Times New Roman" w:hAnsi="Times New Roman"/>
          <w:sz w:val="28"/>
          <w:szCs w:val="28"/>
        </w:rPr>
        <w:t>Белоглинского</w:t>
      </w:r>
      <w:proofErr w:type="spellEnd"/>
      <w:r w:rsidRPr="003F6C3B">
        <w:rPr>
          <w:rFonts w:ascii="Times New Roman" w:hAnsi="Times New Roman"/>
          <w:sz w:val="28"/>
          <w:szCs w:val="28"/>
        </w:rPr>
        <w:t xml:space="preserve"> района,</w:t>
      </w:r>
      <w:r w:rsidRPr="003F6C3B">
        <w:rPr>
          <w:rFonts w:ascii="Times New Roman" w:hAnsi="Times New Roman" w:cs="Times New Roman"/>
          <w:sz w:val="28"/>
          <w:szCs w:val="28"/>
        </w:rPr>
        <w:t xml:space="preserve"> осуществляется с учетом необходимости обеспечения физической, пространственной и информационной доступности зданий, сооружений, дворовых и общественных территорий для инвалидов и других маломобильных групп населения.</w:t>
      </w:r>
    </w:p>
    <w:p w:rsidR="00B0116D" w:rsidRPr="003F6C3B" w:rsidRDefault="00B0116D" w:rsidP="00B0116D">
      <w:pPr>
        <w:widowControl w:val="0"/>
        <w:autoSpaceDE w:val="0"/>
        <w:autoSpaceDN w:val="0"/>
        <w:adjustRightInd w:val="0"/>
        <w:ind w:firstLine="540"/>
        <w:jc w:val="both"/>
        <w:rPr>
          <w:sz w:val="28"/>
          <w:szCs w:val="28"/>
        </w:rPr>
      </w:pPr>
      <w:r w:rsidRPr="003F6C3B">
        <w:rPr>
          <w:sz w:val="28"/>
          <w:szCs w:val="28"/>
        </w:rPr>
        <w:t xml:space="preserve">В ходе реализации программы возможно вносить изменения в адресные перечни дворовых территорий многоквартирных домов, территорий общего пользования, </w:t>
      </w:r>
      <w:r w:rsidRPr="003F6C3B">
        <w:rPr>
          <w:sz w:val="28"/>
          <w:szCs w:val="28"/>
          <w:lang w:bidi="ru-RU"/>
        </w:rPr>
        <w:t>объектов недвижимого имущества (включая объекты незавершенного строительства) и земельных участков, находящихся в собственности (пользовании) юридических лиц и индивидуальных предпринимателей</w:t>
      </w:r>
      <w:r w:rsidRPr="003F6C3B">
        <w:rPr>
          <w:sz w:val="28"/>
          <w:szCs w:val="28"/>
        </w:rPr>
        <w:t>, планируемых к благоустройству в соответствии с текущим состоянием территории, комплексной застройки, и обращениями жителей.</w:t>
      </w:r>
    </w:p>
    <w:p w:rsidR="00922DCA" w:rsidRPr="003F6C3B" w:rsidRDefault="00922DCA" w:rsidP="00922DCA">
      <w:pPr>
        <w:autoSpaceDE w:val="0"/>
        <w:autoSpaceDN w:val="0"/>
        <w:adjustRightInd w:val="0"/>
        <w:ind w:firstLine="540"/>
        <w:jc w:val="both"/>
        <w:rPr>
          <w:sz w:val="28"/>
          <w:szCs w:val="28"/>
        </w:rPr>
      </w:pPr>
      <w:r w:rsidRPr="003F6C3B">
        <w:rPr>
          <w:sz w:val="28"/>
          <w:szCs w:val="28"/>
        </w:rPr>
        <w:t>Применение программного метода позволит поэтапно осуществлять комплексное благоустройство дворовых территории и территорий общего пользования с учетом мнения граждан, а именно:</w:t>
      </w:r>
    </w:p>
    <w:p w:rsidR="00922DCA" w:rsidRPr="003F6C3B" w:rsidRDefault="00922DCA" w:rsidP="00922DCA">
      <w:pPr>
        <w:autoSpaceDE w:val="0"/>
        <w:autoSpaceDN w:val="0"/>
        <w:adjustRightInd w:val="0"/>
        <w:ind w:firstLine="540"/>
        <w:jc w:val="both"/>
        <w:rPr>
          <w:sz w:val="28"/>
          <w:szCs w:val="28"/>
        </w:rPr>
      </w:pPr>
      <w:r w:rsidRPr="003F6C3B">
        <w:rPr>
          <w:sz w:val="28"/>
          <w:szCs w:val="28"/>
        </w:rPr>
        <w:t>повысит уровень планирования и реализации мероприятий по благоустройству (сделает их современными, эффективными, оптимальными, открытыми, востребованными гражданами);</w:t>
      </w:r>
    </w:p>
    <w:p w:rsidR="00922DCA" w:rsidRPr="003F6C3B" w:rsidRDefault="00922DCA" w:rsidP="00922DCA">
      <w:pPr>
        <w:autoSpaceDE w:val="0"/>
        <w:autoSpaceDN w:val="0"/>
        <w:adjustRightInd w:val="0"/>
        <w:ind w:firstLine="540"/>
        <w:jc w:val="both"/>
        <w:rPr>
          <w:sz w:val="28"/>
          <w:szCs w:val="28"/>
        </w:rPr>
      </w:pPr>
      <w:r w:rsidRPr="003F6C3B">
        <w:rPr>
          <w:sz w:val="28"/>
          <w:szCs w:val="28"/>
        </w:rPr>
        <w:t>запустит реализацию механизма поддержки мероприятий по благоустройству, инициированных гражданами;</w:t>
      </w:r>
    </w:p>
    <w:p w:rsidR="00922DCA" w:rsidRPr="003F6C3B" w:rsidRDefault="00922DCA" w:rsidP="00922DCA">
      <w:pPr>
        <w:autoSpaceDE w:val="0"/>
        <w:autoSpaceDN w:val="0"/>
        <w:adjustRightInd w:val="0"/>
        <w:ind w:firstLine="540"/>
        <w:jc w:val="both"/>
        <w:rPr>
          <w:sz w:val="28"/>
          <w:szCs w:val="28"/>
        </w:rPr>
      </w:pPr>
      <w:r w:rsidRPr="003F6C3B">
        <w:rPr>
          <w:sz w:val="28"/>
          <w:szCs w:val="28"/>
        </w:rPr>
        <w:t>запустит механизм финансового и трудового участия граждан и организаций в реализации мероприятий по благоустройству;</w:t>
      </w:r>
    </w:p>
    <w:p w:rsidR="00922DCA" w:rsidRPr="003F6C3B" w:rsidRDefault="00922DCA" w:rsidP="00922DCA">
      <w:pPr>
        <w:autoSpaceDE w:val="0"/>
        <w:autoSpaceDN w:val="0"/>
        <w:adjustRightInd w:val="0"/>
        <w:ind w:firstLine="540"/>
        <w:jc w:val="both"/>
        <w:rPr>
          <w:sz w:val="28"/>
          <w:szCs w:val="28"/>
        </w:rPr>
      </w:pPr>
      <w:r w:rsidRPr="003F6C3B">
        <w:rPr>
          <w:sz w:val="28"/>
          <w:szCs w:val="28"/>
        </w:rPr>
        <w:t xml:space="preserve">сформирует инструменты общественного контроля за реализацией мероприятий по благоустройству на территории </w:t>
      </w:r>
      <w:proofErr w:type="spellStart"/>
      <w:r w:rsidRPr="003F6C3B">
        <w:rPr>
          <w:sz w:val="28"/>
          <w:szCs w:val="28"/>
        </w:rPr>
        <w:t>Белоглинского</w:t>
      </w:r>
      <w:proofErr w:type="spellEnd"/>
      <w:r w:rsidRPr="003F6C3B">
        <w:rPr>
          <w:sz w:val="28"/>
          <w:szCs w:val="28"/>
        </w:rPr>
        <w:t xml:space="preserve"> сельского поселения.</w:t>
      </w:r>
    </w:p>
    <w:p w:rsidR="00922DCA" w:rsidRPr="003F6C3B" w:rsidRDefault="00922DCA" w:rsidP="00922DCA">
      <w:pPr>
        <w:autoSpaceDE w:val="0"/>
        <w:autoSpaceDN w:val="0"/>
        <w:adjustRightInd w:val="0"/>
        <w:ind w:firstLine="540"/>
        <w:jc w:val="both"/>
        <w:rPr>
          <w:sz w:val="28"/>
          <w:szCs w:val="28"/>
        </w:rPr>
      </w:pPr>
      <w:r w:rsidRPr="003F6C3B">
        <w:rPr>
          <w:sz w:val="28"/>
          <w:szCs w:val="28"/>
        </w:rPr>
        <w:t xml:space="preserve">Таким образом, комплексный подход к реализации мероприятий по благоустройству, отвечающих современным требованиям, </w:t>
      </w:r>
      <w:proofErr w:type="gramStart"/>
      <w:r w:rsidRPr="003F6C3B">
        <w:rPr>
          <w:sz w:val="28"/>
          <w:szCs w:val="28"/>
        </w:rPr>
        <w:t>позволит  создать</w:t>
      </w:r>
      <w:proofErr w:type="gramEnd"/>
      <w:r w:rsidRPr="003F6C3B">
        <w:rPr>
          <w:sz w:val="28"/>
          <w:szCs w:val="28"/>
        </w:rPr>
        <w:t xml:space="preserve"> современную городскую комфортную среду для проживания граждан и пребывания отдыхающих, а также комфортное современное «общественное пространство».</w:t>
      </w:r>
    </w:p>
    <w:p w:rsidR="00922DCA" w:rsidRPr="003F6C3B" w:rsidRDefault="00922DCA" w:rsidP="00922DCA">
      <w:pPr>
        <w:pStyle w:val="Default"/>
        <w:ind w:firstLine="540"/>
        <w:jc w:val="both"/>
        <w:rPr>
          <w:color w:val="auto"/>
          <w:sz w:val="28"/>
          <w:szCs w:val="28"/>
        </w:rPr>
      </w:pPr>
      <w:r w:rsidRPr="003F6C3B">
        <w:rPr>
          <w:color w:val="auto"/>
          <w:sz w:val="28"/>
          <w:szCs w:val="28"/>
        </w:rPr>
        <w:t xml:space="preserve">Реализация муниципальной программы позволит создать благоприятные условия среды обитания, повысить комфортность проживания населения поселения, увеличить площадь </w:t>
      </w:r>
      <w:proofErr w:type="gramStart"/>
      <w:r w:rsidRPr="003F6C3B">
        <w:rPr>
          <w:color w:val="auto"/>
          <w:sz w:val="28"/>
          <w:szCs w:val="28"/>
        </w:rPr>
        <w:t>озеленения  территорий</w:t>
      </w:r>
      <w:proofErr w:type="gramEnd"/>
      <w:r w:rsidRPr="003F6C3B">
        <w:rPr>
          <w:color w:val="auto"/>
          <w:sz w:val="28"/>
          <w:szCs w:val="28"/>
        </w:rPr>
        <w:t>, обеспечить более эффективную эксплуатацию жилых домов, улучшить условия для отдыха и занятий спор</w:t>
      </w:r>
      <w:r w:rsidRPr="003F6C3B">
        <w:rPr>
          <w:color w:val="auto"/>
          <w:sz w:val="28"/>
          <w:szCs w:val="28"/>
        </w:rPr>
        <w:lastRenderedPageBreak/>
        <w:t>том, обеспечить физическую, пространственную и информационную доступность зданий, сооружений, дворовых  территорий для инвалидов и других маломобильных групп населения.</w:t>
      </w:r>
    </w:p>
    <w:p w:rsidR="00922DCA" w:rsidRPr="003F6C3B" w:rsidRDefault="00922DCA" w:rsidP="00922DCA">
      <w:pPr>
        <w:autoSpaceDE w:val="0"/>
        <w:autoSpaceDN w:val="0"/>
        <w:adjustRightInd w:val="0"/>
        <w:ind w:firstLine="540"/>
        <w:jc w:val="both"/>
        <w:rPr>
          <w:sz w:val="28"/>
          <w:szCs w:val="28"/>
        </w:rPr>
      </w:pPr>
    </w:p>
    <w:p w:rsidR="00922DCA" w:rsidRPr="003F6C3B" w:rsidRDefault="00922DCA" w:rsidP="00FA69FF">
      <w:pPr>
        <w:pStyle w:val="ConsPlusNormal"/>
        <w:numPr>
          <w:ilvl w:val="0"/>
          <w:numId w:val="41"/>
        </w:numPr>
        <w:jc w:val="center"/>
        <w:outlineLvl w:val="2"/>
        <w:rPr>
          <w:rFonts w:ascii="Times New Roman" w:hAnsi="Times New Roman" w:cs="Times New Roman"/>
          <w:sz w:val="28"/>
          <w:szCs w:val="28"/>
        </w:rPr>
      </w:pPr>
      <w:r w:rsidRPr="003F6C3B">
        <w:rPr>
          <w:rFonts w:ascii="Times New Roman" w:hAnsi="Times New Roman" w:cs="Times New Roman"/>
          <w:sz w:val="28"/>
          <w:szCs w:val="28"/>
        </w:rPr>
        <w:t>Приоритеты муниципальной</w:t>
      </w:r>
    </w:p>
    <w:p w:rsidR="00922DCA" w:rsidRPr="003F6C3B" w:rsidRDefault="00922DCA" w:rsidP="00922DCA">
      <w:pPr>
        <w:pStyle w:val="ConsPlusNormal"/>
        <w:jc w:val="center"/>
        <w:outlineLvl w:val="2"/>
        <w:rPr>
          <w:rFonts w:ascii="Times New Roman" w:hAnsi="Times New Roman" w:cs="Times New Roman"/>
          <w:sz w:val="28"/>
          <w:szCs w:val="28"/>
        </w:rPr>
      </w:pPr>
      <w:r w:rsidRPr="003F6C3B">
        <w:rPr>
          <w:rFonts w:ascii="Times New Roman" w:hAnsi="Times New Roman" w:cs="Times New Roman"/>
          <w:sz w:val="28"/>
          <w:szCs w:val="28"/>
        </w:rPr>
        <w:t>политики в сфере реализации программы, цели, задачи, целевые</w:t>
      </w:r>
    </w:p>
    <w:p w:rsidR="00922DCA" w:rsidRPr="003F6C3B" w:rsidRDefault="00922DCA" w:rsidP="00922DCA">
      <w:pPr>
        <w:pStyle w:val="ConsPlusNormal"/>
        <w:jc w:val="center"/>
        <w:outlineLvl w:val="2"/>
        <w:rPr>
          <w:rFonts w:ascii="Times New Roman" w:hAnsi="Times New Roman" w:cs="Times New Roman"/>
          <w:sz w:val="28"/>
          <w:szCs w:val="28"/>
        </w:rPr>
      </w:pPr>
      <w:r w:rsidRPr="003F6C3B">
        <w:rPr>
          <w:rFonts w:ascii="Times New Roman" w:hAnsi="Times New Roman" w:cs="Times New Roman"/>
          <w:sz w:val="28"/>
          <w:szCs w:val="28"/>
        </w:rPr>
        <w:t xml:space="preserve"> индикаторы и показатели, описание ожидаемых конечных результатов </w:t>
      </w:r>
    </w:p>
    <w:p w:rsidR="00922DCA" w:rsidRPr="003F6C3B" w:rsidRDefault="00922DCA" w:rsidP="00922DCA">
      <w:pPr>
        <w:pStyle w:val="ConsPlusNormal"/>
        <w:jc w:val="center"/>
        <w:rPr>
          <w:rFonts w:ascii="Times New Roman" w:hAnsi="Times New Roman" w:cs="Times New Roman"/>
          <w:sz w:val="28"/>
          <w:szCs w:val="28"/>
        </w:rPr>
      </w:pPr>
      <w:r w:rsidRPr="003F6C3B">
        <w:rPr>
          <w:rFonts w:ascii="Times New Roman" w:hAnsi="Times New Roman" w:cs="Times New Roman"/>
          <w:sz w:val="28"/>
          <w:szCs w:val="28"/>
        </w:rPr>
        <w:t>реализации подпрограммы, сроки ее реализации</w:t>
      </w:r>
    </w:p>
    <w:p w:rsidR="00922DCA" w:rsidRPr="003F6C3B" w:rsidRDefault="00922DCA" w:rsidP="00922DCA">
      <w:pPr>
        <w:pStyle w:val="ConsPlusNormal"/>
        <w:rPr>
          <w:rFonts w:ascii="Times New Roman" w:hAnsi="Times New Roman" w:cs="Times New Roman"/>
          <w:sz w:val="28"/>
          <w:szCs w:val="28"/>
        </w:rPr>
      </w:pPr>
    </w:p>
    <w:p w:rsidR="00922DCA" w:rsidRPr="003F6C3B" w:rsidRDefault="00B85A88" w:rsidP="001F5A4F">
      <w:pPr>
        <w:ind w:firstLine="708"/>
        <w:jc w:val="both"/>
        <w:rPr>
          <w:sz w:val="28"/>
          <w:szCs w:val="28"/>
        </w:rPr>
      </w:pPr>
      <w:r w:rsidRPr="003F6C3B">
        <w:rPr>
          <w:sz w:val="28"/>
          <w:szCs w:val="28"/>
        </w:rPr>
        <w:t>М</w:t>
      </w:r>
      <w:r w:rsidR="00922DCA" w:rsidRPr="003F6C3B">
        <w:rPr>
          <w:sz w:val="28"/>
          <w:szCs w:val="28"/>
        </w:rPr>
        <w:t>униципальн</w:t>
      </w:r>
      <w:r w:rsidRPr="003F6C3B">
        <w:rPr>
          <w:sz w:val="28"/>
          <w:szCs w:val="28"/>
        </w:rPr>
        <w:t>ая</w:t>
      </w:r>
      <w:r w:rsidR="00922DCA" w:rsidRPr="003F6C3B">
        <w:rPr>
          <w:sz w:val="28"/>
          <w:szCs w:val="28"/>
        </w:rPr>
        <w:t xml:space="preserve"> программ</w:t>
      </w:r>
      <w:r w:rsidRPr="003F6C3B">
        <w:rPr>
          <w:sz w:val="28"/>
          <w:szCs w:val="28"/>
        </w:rPr>
        <w:t>а</w:t>
      </w:r>
      <w:r w:rsidR="00922DCA" w:rsidRPr="003F6C3B">
        <w:rPr>
          <w:sz w:val="28"/>
          <w:szCs w:val="28"/>
        </w:rPr>
        <w:t xml:space="preserve"> разработана в соответствии </w:t>
      </w:r>
      <w:r w:rsidR="001F5A4F" w:rsidRPr="003F6C3B">
        <w:rPr>
          <w:sz w:val="28"/>
          <w:szCs w:val="28"/>
        </w:rPr>
        <w:t>с постановлениями Правительства Российской Федерации от 30 декабря 2017 года № 1710 «Об утверждении государственной программы Российской Федерации «Обеспечение доступным и комфортным жильем и коммунальными услугами граждан Российской Федерации», от 10 февраля 2017 года № 169 «Об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w:t>
      </w:r>
      <w:r w:rsidR="00922DCA" w:rsidRPr="003F6C3B">
        <w:rPr>
          <w:sz w:val="28"/>
          <w:szCs w:val="28"/>
        </w:rPr>
        <w:t>, методическими рекомендациями Министерства строительства и жилищно-коммунального хозяйства Российской Федерации по подготовке государственных (муниципальных) программ формирования современной городской среды в рамках реализации приоритетного проекта «Формировани</w:t>
      </w:r>
      <w:r w:rsidR="004068F7">
        <w:rPr>
          <w:sz w:val="28"/>
          <w:szCs w:val="28"/>
        </w:rPr>
        <w:t>е современной городской среды»</w:t>
      </w:r>
      <w:r w:rsidR="00922DCA" w:rsidRPr="003F6C3B">
        <w:rPr>
          <w:sz w:val="28"/>
          <w:szCs w:val="28"/>
        </w:rPr>
        <w:t>.</w:t>
      </w:r>
    </w:p>
    <w:p w:rsidR="00922DCA" w:rsidRPr="003F6C3B" w:rsidRDefault="00922DCA" w:rsidP="00922DCA">
      <w:pPr>
        <w:pStyle w:val="ConsPlusNormal"/>
        <w:ind w:firstLine="540"/>
        <w:jc w:val="both"/>
        <w:rPr>
          <w:rFonts w:ascii="Times New Roman" w:hAnsi="Times New Roman" w:cs="Times New Roman"/>
        </w:rPr>
      </w:pPr>
      <w:r w:rsidRPr="003F6C3B">
        <w:rPr>
          <w:rFonts w:ascii="Times New Roman" w:hAnsi="Times New Roman" w:cs="Times New Roman"/>
          <w:sz w:val="28"/>
        </w:rPr>
        <w:t xml:space="preserve">Основной целью </w:t>
      </w:r>
      <w:proofErr w:type="gramStart"/>
      <w:r w:rsidRPr="003F6C3B">
        <w:rPr>
          <w:rFonts w:ascii="Times New Roman" w:hAnsi="Times New Roman" w:cs="Times New Roman"/>
          <w:sz w:val="28"/>
        </w:rPr>
        <w:t>программы  является</w:t>
      </w:r>
      <w:proofErr w:type="gramEnd"/>
      <w:r w:rsidRPr="003F6C3B">
        <w:rPr>
          <w:rFonts w:ascii="Times New Roman" w:hAnsi="Times New Roman" w:cs="Times New Roman"/>
          <w:sz w:val="28"/>
        </w:rPr>
        <w:t xml:space="preserve"> </w:t>
      </w:r>
      <w:r w:rsidRPr="003F6C3B">
        <w:rPr>
          <w:rFonts w:ascii="Times New Roman" w:hAnsi="Times New Roman" w:cs="Times New Roman"/>
          <w:sz w:val="28"/>
          <w:szCs w:val="28"/>
        </w:rPr>
        <w:t xml:space="preserve">повышение уровня благоустройства нуждающихся в благоустройстве территорий общего пользования </w:t>
      </w:r>
      <w:proofErr w:type="spellStart"/>
      <w:r w:rsidRPr="003F6C3B">
        <w:rPr>
          <w:rFonts w:ascii="Times New Roman" w:hAnsi="Times New Roman"/>
          <w:sz w:val="28"/>
          <w:szCs w:val="28"/>
        </w:rPr>
        <w:t>Белоглинского</w:t>
      </w:r>
      <w:proofErr w:type="spellEnd"/>
      <w:r w:rsidRPr="003F6C3B">
        <w:rPr>
          <w:rFonts w:ascii="Times New Roman" w:hAnsi="Times New Roman"/>
          <w:sz w:val="28"/>
          <w:szCs w:val="28"/>
        </w:rPr>
        <w:t xml:space="preserve"> сельского поселения </w:t>
      </w:r>
      <w:proofErr w:type="spellStart"/>
      <w:r w:rsidRPr="003F6C3B">
        <w:rPr>
          <w:rFonts w:ascii="Times New Roman" w:hAnsi="Times New Roman"/>
          <w:sz w:val="28"/>
          <w:szCs w:val="28"/>
        </w:rPr>
        <w:t>Белоглинского</w:t>
      </w:r>
      <w:proofErr w:type="spellEnd"/>
      <w:r w:rsidRPr="003F6C3B">
        <w:rPr>
          <w:rFonts w:ascii="Times New Roman" w:hAnsi="Times New Roman"/>
          <w:sz w:val="28"/>
          <w:szCs w:val="28"/>
        </w:rPr>
        <w:t xml:space="preserve"> района</w:t>
      </w:r>
      <w:r w:rsidRPr="003F6C3B">
        <w:rPr>
          <w:rFonts w:ascii="Times New Roman" w:hAnsi="Times New Roman" w:cs="Times New Roman"/>
          <w:sz w:val="28"/>
          <w:szCs w:val="28"/>
        </w:rPr>
        <w:t>, а также дворовых территорий многоквартирных домов</w:t>
      </w:r>
      <w:r w:rsidRPr="003F6C3B">
        <w:rPr>
          <w:rFonts w:ascii="Times New Roman" w:hAnsi="Times New Roman" w:cs="Times New Roman"/>
          <w:sz w:val="28"/>
        </w:rPr>
        <w:t>.</w:t>
      </w:r>
    </w:p>
    <w:p w:rsidR="00922DCA" w:rsidRPr="003F6C3B" w:rsidRDefault="00922DCA" w:rsidP="00922DCA">
      <w:pPr>
        <w:pStyle w:val="ConsPlusNormal"/>
        <w:ind w:firstLine="540"/>
        <w:jc w:val="both"/>
        <w:rPr>
          <w:rFonts w:ascii="Times New Roman" w:hAnsi="Times New Roman" w:cs="Times New Roman"/>
        </w:rPr>
      </w:pPr>
      <w:r w:rsidRPr="003F6C3B">
        <w:rPr>
          <w:rFonts w:ascii="Times New Roman" w:hAnsi="Times New Roman" w:cs="Times New Roman"/>
          <w:sz w:val="28"/>
        </w:rPr>
        <w:t>Для достижения поставленных целей необходимо решить следующие задачи:</w:t>
      </w:r>
    </w:p>
    <w:p w:rsidR="00922DCA" w:rsidRPr="003F6C3B" w:rsidRDefault="00922DCA" w:rsidP="00922DCA">
      <w:pPr>
        <w:pStyle w:val="ConsPlusNormal"/>
        <w:ind w:firstLine="540"/>
        <w:jc w:val="both"/>
        <w:rPr>
          <w:rFonts w:ascii="Times New Roman" w:hAnsi="Times New Roman" w:cs="Times New Roman"/>
          <w:sz w:val="28"/>
        </w:rPr>
      </w:pPr>
      <w:r w:rsidRPr="003F6C3B">
        <w:rPr>
          <w:rFonts w:ascii="Times New Roman" w:hAnsi="Times New Roman" w:cs="Times New Roman"/>
          <w:sz w:val="28"/>
          <w:szCs w:val="28"/>
        </w:rPr>
        <w:t xml:space="preserve">организация мероприятий по благоустройству нуждающихся в благоустройстве территорий общего пользования </w:t>
      </w:r>
      <w:proofErr w:type="spellStart"/>
      <w:r w:rsidRPr="003F6C3B">
        <w:rPr>
          <w:rFonts w:ascii="Times New Roman" w:hAnsi="Times New Roman"/>
          <w:sz w:val="28"/>
          <w:szCs w:val="28"/>
        </w:rPr>
        <w:t>Белоглинского</w:t>
      </w:r>
      <w:proofErr w:type="spellEnd"/>
      <w:r w:rsidRPr="003F6C3B">
        <w:rPr>
          <w:rFonts w:ascii="Times New Roman" w:hAnsi="Times New Roman"/>
          <w:sz w:val="28"/>
          <w:szCs w:val="28"/>
        </w:rPr>
        <w:t xml:space="preserve"> сельского поселения </w:t>
      </w:r>
      <w:proofErr w:type="spellStart"/>
      <w:r w:rsidRPr="003F6C3B">
        <w:rPr>
          <w:rFonts w:ascii="Times New Roman" w:hAnsi="Times New Roman"/>
          <w:sz w:val="28"/>
          <w:szCs w:val="28"/>
        </w:rPr>
        <w:t>Белоглинского</w:t>
      </w:r>
      <w:proofErr w:type="spellEnd"/>
      <w:r w:rsidRPr="003F6C3B">
        <w:rPr>
          <w:rFonts w:ascii="Times New Roman" w:hAnsi="Times New Roman"/>
          <w:sz w:val="28"/>
          <w:szCs w:val="28"/>
        </w:rPr>
        <w:t xml:space="preserve"> района</w:t>
      </w:r>
      <w:r w:rsidRPr="003F6C3B">
        <w:rPr>
          <w:rFonts w:ascii="Times New Roman" w:hAnsi="Times New Roman" w:cs="Times New Roman"/>
          <w:sz w:val="28"/>
          <w:szCs w:val="28"/>
        </w:rPr>
        <w:t>;</w:t>
      </w:r>
    </w:p>
    <w:p w:rsidR="00922DCA" w:rsidRPr="003F6C3B" w:rsidRDefault="00922DCA" w:rsidP="00922DCA">
      <w:pPr>
        <w:pStyle w:val="ConsPlusNormal"/>
        <w:ind w:firstLine="540"/>
        <w:jc w:val="both"/>
        <w:rPr>
          <w:rFonts w:ascii="Times New Roman" w:hAnsi="Times New Roman" w:cs="Times New Roman"/>
          <w:sz w:val="28"/>
          <w:szCs w:val="28"/>
        </w:rPr>
      </w:pPr>
      <w:r w:rsidRPr="003F6C3B">
        <w:rPr>
          <w:rFonts w:ascii="Times New Roman" w:hAnsi="Times New Roman" w:cs="Times New Roman"/>
          <w:sz w:val="28"/>
          <w:szCs w:val="28"/>
        </w:rPr>
        <w:t>организация мероприятий по благоустройству нуждающихся в благоустройстве дворовых территорий многоквартирных домов;</w:t>
      </w:r>
    </w:p>
    <w:p w:rsidR="00922DCA" w:rsidRPr="003F6C3B" w:rsidRDefault="00922DCA" w:rsidP="00922DCA">
      <w:pPr>
        <w:pStyle w:val="ConsPlusNormal"/>
        <w:ind w:firstLine="540"/>
        <w:jc w:val="both"/>
        <w:rPr>
          <w:rFonts w:ascii="Times New Roman" w:hAnsi="Times New Roman" w:cs="Times New Roman"/>
          <w:sz w:val="28"/>
          <w:szCs w:val="28"/>
        </w:rPr>
      </w:pPr>
      <w:r w:rsidRPr="003F6C3B">
        <w:rPr>
          <w:rFonts w:ascii="Times New Roman" w:hAnsi="Times New Roman" w:cs="Times New Roman"/>
          <w:sz w:val="28"/>
          <w:szCs w:val="28"/>
        </w:rPr>
        <w:t>повышение уровня вовлеченности заинтересованных граждан, организаций в реализацию мероприятий по благоустройству нуждающихся в благоустройстве территорий общего пользования, а также дворовых территорий многоквартирных домов.</w:t>
      </w:r>
    </w:p>
    <w:p w:rsidR="00922DCA" w:rsidRPr="003F6C3B" w:rsidRDefault="00922DCA" w:rsidP="00922DCA">
      <w:pPr>
        <w:pStyle w:val="ConsPlusNormal"/>
        <w:ind w:firstLine="540"/>
        <w:jc w:val="both"/>
        <w:rPr>
          <w:rFonts w:ascii="Times New Roman" w:hAnsi="Times New Roman" w:cs="Times New Roman"/>
          <w:sz w:val="28"/>
        </w:rPr>
      </w:pPr>
      <w:r w:rsidRPr="003F6C3B">
        <w:rPr>
          <w:rFonts w:ascii="Times New Roman" w:hAnsi="Times New Roman" w:cs="Times New Roman"/>
          <w:sz w:val="28"/>
        </w:rPr>
        <w:t xml:space="preserve">Сведения о показателях (индикаторах) </w:t>
      </w:r>
      <w:proofErr w:type="gramStart"/>
      <w:r w:rsidRPr="003F6C3B">
        <w:rPr>
          <w:rFonts w:ascii="Times New Roman" w:hAnsi="Times New Roman" w:cs="Times New Roman"/>
          <w:sz w:val="28"/>
        </w:rPr>
        <w:t>подпрограммы  отражены</w:t>
      </w:r>
      <w:proofErr w:type="gramEnd"/>
      <w:r w:rsidRPr="003F6C3B">
        <w:rPr>
          <w:rFonts w:ascii="Times New Roman" w:hAnsi="Times New Roman" w:cs="Times New Roman"/>
          <w:sz w:val="28"/>
        </w:rPr>
        <w:t xml:space="preserve"> в таблице № 3 к программе.</w:t>
      </w:r>
    </w:p>
    <w:p w:rsidR="00922DCA" w:rsidRPr="003F6C3B" w:rsidRDefault="00922DCA" w:rsidP="00922DCA">
      <w:pPr>
        <w:pStyle w:val="ConsPlusNormal"/>
        <w:ind w:firstLine="540"/>
        <w:jc w:val="both"/>
        <w:rPr>
          <w:rFonts w:ascii="Times New Roman" w:hAnsi="Times New Roman" w:cs="Times New Roman"/>
          <w:sz w:val="28"/>
        </w:rPr>
      </w:pPr>
      <w:proofErr w:type="gramStart"/>
      <w:r w:rsidRPr="003F6C3B">
        <w:rPr>
          <w:rFonts w:ascii="Times New Roman" w:hAnsi="Times New Roman" w:cs="Times New Roman"/>
          <w:sz w:val="28"/>
        </w:rPr>
        <w:t>Ожидаемым  конечным</w:t>
      </w:r>
      <w:proofErr w:type="gramEnd"/>
      <w:r w:rsidRPr="003F6C3B">
        <w:rPr>
          <w:rFonts w:ascii="Times New Roman" w:hAnsi="Times New Roman" w:cs="Times New Roman"/>
          <w:sz w:val="28"/>
        </w:rPr>
        <w:t xml:space="preserve">  результатом  подпрограммы  является  достижение </w:t>
      </w:r>
    </w:p>
    <w:p w:rsidR="00922DCA" w:rsidRPr="003F6C3B" w:rsidRDefault="00922DCA" w:rsidP="00922DCA">
      <w:pPr>
        <w:jc w:val="both"/>
        <w:rPr>
          <w:sz w:val="28"/>
          <w:szCs w:val="28"/>
        </w:rPr>
      </w:pPr>
      <w:r w:rsidRPr="003F6C3B">
        <w:rPr>
          <w:sz w:val="28"/>
          <w:szCs w:val="28"/>
        </w:rPr>
        <w:t>высокого уровня комфортности благоустроенных дворовых территорий и территорий общего пользования, отвечающего современным потребностям населения.</w:t>
      </w:r>
    </w:p>
    <w:p w:rsidR="003A279A" w:rsidRPr="003F6C3B" w:rsidRDefault="003A279A" w:rsidP="003A279A">
      <w:pPr>
        <w:autoSpaceDE w:val="0"/>
        <w:autoSpaceDN w:val="0"/>
        <w:adjustRightInd w:val="0"/>
        <w:ind w:firstLine="540"/>
        <w:jc w:val="both"/>
        <w:rPr>
          <w:sz w:val="28"/>
          <w:szCs w:val="28"/>
        </w:rPr>
      </w:pPr>
      <w:r w:rsidRPr="003F6C3B">
        <w:rPr>
          <w:sz w:val="28"/>
          <w:szCs w:val="28"/>
        </w:rPr>
        <w:t>Информация о реализации муниципальной программы также размещается в государственной информационной системе жилищно-коммунального хозяйства (ГИС ЖКХ).</w:t>
      </w:r>
    </w:p>
    <w:p w:rsidR="005C396E" w:rsidRPr="003F6C3B" w:rsidRDefault="005C396E" w:rsidP="005C396E">
      <w:pPr>
        <w:pStyle w:val="ConsPlusNormal"/>
        <w:ind w:firstLine="851"/>
        <w:jc w:val="both"/>
        <w:rPr>
          <w:rFonts w:ascii="Times New Roman" w:hAnsi="Times New Roman" w:cs="Times New Roman"/>
          <w:sz w:val="28"/>
          <w:szCs w:val="28"/>
        </w:rPr>
      </w:pPr>
      <w:r w:rsidRPr="003F6C3B">
        <w:rPr>
          <w:rFonts w:ascii="Times New Roman" w:hAnsi="Times New Roman" w:cs="Times New Roman"/>
          <w:sz w:val="28"/>
          <w:szCs w:val="28"/>
        </w:rPr>
        <w:t>Срок реализации программы – 20</w:t>
      </w:r>
      <w:r w:rsidR="004068F7">
        <w:rPr>
          <w:rFonts w:ascii="Times New Roman" w:hAnsi="Times New Roman" w:cs="Times New Roman"/>
          <w:sz w:val="28"/>
          <w:szCs w:val="28"/>
        </w:rPr>
        <w:t>25</w:t>
      </w:r>
      <w:r w:rsidRPr="003F6C3B">
        <w:rPr>
          <w:rFonts w:ascii="Times New Roman" w:hAnsi="Times New Roman" w:cs="Times New Roman"/>
          <w:sz w:val="28"/>
          <w:szCs w:val="28"/>
        </w:rPr>
        <w:t>-202</w:t>
      </w:r>
      <w:r w:rsidR="004068F7">
        <w:rPr>
          <w:rFonts w:ascii="Times New Roman" w:hAnsi="Times New Roman" w:cs="Times New Roman"/>
          <w:sz w:val="28"/>
          <w:szCs w:val="28"/>
        </w:rPr>
        <w:t>9</w:t>
      </w:r>
      <w:r w:rsidRPr="003F6C3B">
        <w:rPr>
          <w:rFonts w:ascii="Times New Roman" w:hAnsi="Times New Roman" w:cs="Times New Roman"/>
          <w:sz w:val="28"/>
          <w:szCs w:val="28"/>
        </w:rPr>
        <w:t xml:space="preserve"> гг., с возможностью внесения изменений в сроки реализации программы. </w:t>
      </w:r>
    </w:p>
    <w:p w:rsidR="003A279A" w:rsidRPr="003F6C3B" w:rsidRDefault="003A279A" w:rsidP="00922DCA">
      <w:pPr>
        <w:pStyle w:val="Default"/>
        <w:jc w:val="center"/>
        <w:rPr>
          <w:color w:val="auto"/>
          <w:sz w:val="28"/>
          <w:szCs w:val="28"/>
        </w:rPr>
      </w:pPr>
    </w:p>
    <w:p w:rsidR="00922DCA" w:rsidRPr="003F6C3B" w:rsidRDefault="00922DCA" w:rsidP="00922DCA">
      <w:pPr>
        <w:pStyle w:val="Default"/>
        <w:jc w:val="center"/>
        <w:rPr>
          <w:color w:val="auto"/>
          <w:sz w:val="28"/>
          <w:szCs w:val="28"/>
        </w:rPr>
      </w:pPr>
      <w:r w:rsidRPr="003F6C3B">
        <w:rPr>
          <w:color w:val="auto"/>
          <w:sz w:val="28"/>
          <w:szCs w:val="28"/>
        </w:rPr>
        <w:t>СВЕДЕНИЯ</w:t>
      </w:r>
    </w:p>
    <w:p w:rsidR="00922DCA" w:rsidRPr="003F6C3B" w:rsidRDefault="00922DCA" w:rsidP="00922DCA">
      <w:pPr>
        <w:pStyle w:val="Default"/>
        <w:jc w:val="center"/>
        <w:rPr>
          <w:bCs/>
          <w:color w:val="auto"/>
          <w:sz w:val="28"/>
          <w:szCs w:val="28"/>
        </w:rPr>
      </w:pPr>
      <w:r w:rsidRPr="003F6C3B">
        <w:rPr>
          <w:color w:val="auto"/>
          <w:sz w:val="28"/>
          <w:szCs w:val="28"/>
        </w:rPr>
        <w:t xml:space="preserve">о показателях (индикаторах) </w:t>
      </w:r>
    </w:p>
    <w:p w:rsidR="004068F7" w:rsidRDefault="00922DCA" w:rsidP="00922DCA">
      <w:pPr>
        <w:jc w:val="center"/>
        <w:rPr>
          <w:bCs/>
          <w:sz w:val="28"/>
          <w:szCs w:val="28"/>
        </w:rPr>
      </w:pPr>
      <w:r w:rsidRPr="003F6C3B">
        <w:rPr>
          <w:bCs/>
          <w:sz w:val="28"/>
          <w:szCs w:val="28"/>
        </w:rPr>
        <w:t xml:space="preserve"> </w:t>
      </w:r>
      <w:proofErr w:type="gramStart"/>
      <w:r w:rsidRPr="003F6C3B">
        <w:rPr>
          <w:bCs/>
          <w:sz w:val="28"/>
          <w:szCs w:val="28"/>
        </w:rPr>
        <w:t>муниципальной  программы</w:t>
      </w:r>
      <w:proofErr w:type="gramEnd"/>
      <w:r w:rsidRPr="003F6C3B">
        <w:rPr>
          <w:bCs/>
          <w:sz w:val="28"/>
          <w:szCs w:val="28"/>
        </w:rPr>
        <w:t xml:space="preserve"> </w:t>
      </w:r>
      <w:proofErr w:type="spellStart"/>
      <w:r w:rsidRPr="003F6C3B">
        <w:rPr>
          <w:bCs/>
          <w:sz w:val="28"/>
          <w:szCs w:val="28"/>
        </w:rPr>
        <w:t>Белоглинского</w:t>
      </w:r>
      <w:proofErr w:type="spellEnd"/>
      <w:r w:rsidRPr="003F6C3B">
        <w:rPr>
          <w:bCs/>
          <w:sz w:val="28"/>
          <w:szCs w:val="28"/>
        </w:rPr>
        <w:t xml:space="preserve"> сельского поселения </w:t>
      </w:r>
    </w:p>
    <w:p w:rsidR="00922DCA" w:rsidRPr="003F6C3B" w:rsidRDefault="00922DCA" w:rsidP="00922DCA">
      <w:pPr>
        <w:jc w:val="center"/>
        <w:rPr>
          <w:rFonts w:eastAsia="Calibri"/>
          <w:sz w:val="28"/>
          <w:szCs w:val="28"/>
        </w:rPr>
      </w:pPr>
      <w:proofErr w:type="spellStart"/>
      <w:r w:rsidRPr="003F6C3B">
        <w:rPr>
          <w:bCs/>
          <w:sz w:val="28"/>
          <w:szCs w:val="28"/>
        </w:rPr>
        <w:t>Белоглинского</w:t>
      </w:r>
      <w:proofErr w:type="spellEnd"/>
      <w:r w:rsidRPr="003F6C3B">
        <w:rPr>
          <w:bCs/>
          <w:sz w:val="28"/>
          <w:szCs w:val="28"/>
        </w:rPr>
        <w:t xml:space="preserve"> района </w:t>
      </w:r>
      <w:r w:rsidRPr="003F6C3B">
        <w:rPr>
          <w:sz w:val="28"/>
          <w:szCs w:val="28"/>
        </w:rPr>
        <w:t>«</w:t>
      </w:r>
      <w:r w:rsidRPr="003F6C3B">
        <w:rPr>
          <w:rFonts w:eastAsia="Calibri"/>
          <w:sz w:val="28"/>
          <w:szCs w:val="28"/>
        </w:rPr>
        <w:t xml:space="preserve">Формирование современной городской среды» </w:t>
      </w:r>
    </w:p>
    <w:p w:rsidR="004068F7" w:rsidRDefault="004068F7" w:rsidP="00922DCA">
      <w:pPr>
        <w:pStyle w:val="Default"/>
        <w:jc w:val="both"/>
        <w:rPr>
          <w:color w:val="auto"/>
          <w:sz w:val="28"/>
          <w:szCs w:val="28"/>
        </w:rPr>
      </w:pPr>
    </w:p>
    <w:p w:rsidR="00922DCA" w:rsidRPr="003F6C3B" w:rsidRDefault="00922DCA" w:rsidP="00922DCA">
      <w:pPr>
        <w:pStyle w:val="Default"/>
        <w:jc w:val="both"/>
        <w:rPr>
          <w:color w:val="auto"/>
          <w:sz w:val="28"/>
          <w:szCs w:val="28"/>
        </w:rPr>
      </w:pPr>
      <w:r w:rsidRPr="003F6C3B">
        <w:rPr>
          <w:color w:val="auto"/>
          <w:sz w:val="28"/>
          <w:szCs w:val="28"/>
        </w:rPr>
        <w:t xml:space="preserve">                                                                                                       Таблица № 3</w:t>
      </w:r>
    </w:p>
    <w:tbl>
      <w:tblPr>
        <w:tblStyle w:val="aa"/>
        <w:tblW w:w="0" w:type="auto"/>
        <w:tblInd w:w="-318" w:type="dxa"/>
        <w:tblLook w:val="04A0" w:firstRow="1" w:lastRow="0" w:firstColumn="1" w:lastColumn="0" w:noHBand="0" w:noVBand="1"/>
      </w:tblPr>
      <w:tblGrid>
        <w:gridCol w:w="484"/>
        <w:gridCol w:w="4642"/>
        <w:gridCol w:w="1153"/>
        <w:gridCol w:w="701"/>
        <w:gridCol w:w="689"/>
        <w:gridCol w:w="8"/>
        <w:gridCol w:w="696"/>
        <w:gridCol w:w="696"/>
        <w:gridCol w:w="877"/>
      </w:tblGrid>
      <w:tr w:rsidR="00922DCA" w:rsidRPr="003F6C3B" w:rsidTr="00EF6E30">
        <w:tc>
          <w:tcPr>
            <w:tcW w:w="0" w:type="auto"/>
          </w:tcPr>
          <w:p w:rsidR="00922DCA" w:rsidRPr="003F6C3B" w:rsidRDefault="00922DCA" w:rsidP="009D047E">
            <w:pPr>
              <w:pStyle w:val="Default"/>
              <w:jc w:val="both"/>
              <w:rPr>
                <w:color w:val="auto"/>
                <w:sz w:val="28"/>
                <w:szCs w:val="28"/>
              </w:rPr>
            </w:pPr>
            <w:r w:rsidRPr="003F6C3B">
              <w:rPr>
                <w:color w:val="auto"/>
                <w:sz w:val="28"/>
                <w:szCs w:val="28"/>
              </w:rPr>
              <w:t>№</w:t>
            </w:r>
          </w:p>
        </w:tc>
        <w:tc>
          <w:tcPr>
            <w:tcW w:w="0" w:type="auto"/>
          </w:tcPr>
          <w:p w:rsidR="000E0831" w:rsidRDefault="00922DCA" w:rsidP="00EF6E30">
            <w:pPr>
              <w:pStyle w:val="Default"/>
              <w:jc w:val="center"/>
              <w:rPr>
                <w:color w:val="auto"/>
                <w:sz w:val="28"/>
                <w:szCs w:val="28"/>
              </w:rPr>
            </w:pPr>
            <w:r w:rsidRPr="003F6C3B">
              <w:rPr>
                <w:color w:val="auto"/>
                <w:sz w:val="28"/>
                <w:szCs w:val="28"/>
              </w:rPr>
              <w:t>Наименование показателя</w:t>
            </w:r>
          </w:p>
          <w:p w:rsidR="00922DCA" w:rsidRPr="003F6C3B" w:rsidRDefault="00922DCA" w:rsidP="00EF6E30">
            <w:pPr>
              <w:pStyle w:val="Default"/>
              <w:jc w:val="center"/>
              <w:rPr>
                <w:color w:val="auto"/>
                <w:sz w:val="28"/>
                <w:szCs w:val="28"/>
              </w:rPr>
            </w:pPr>
            <w:r w:rsidRPr="003F6C3B">
              <w:rPr>
                <w:color w:val="auto"/>
                <w:sz w:val="28"/>
                <w:szCs w:val="28"/>
              </w:rPr>
              <w:t xml:space="preserve"> (индикатора)</w:t>
            </w:r>
          </w:p>
        </w:tc>
        <w:tc>
          <w:tcPr>
            <w:tcW w:w="0" w:type="auto"/>
          </w:tcPr>
          <w:p w:rsidR="00922DCA" w:rsidRPr="003F6C3B" w:rsidRDefault="00922DCA" w:rsidP="00EF6E30">
            <w:pPr>
              <w:pStyle w:val="Default"/>
              <w:jc w:val="center"/>
              <w:rPr>
                <w:color w:val="auto"/>
                <w:sz w:val="28"/>
                <w:szCs w:val="28"/>
              </w:rPr>
            </w:pPr>
            <w:r w:rsidRPr="003F6C3B">
              <w:rPr>
                <w:color w:val="auto"/>
                <w:sz w:val="28"/>
                <w:szCs w:val="28"/>
              </w:rPr>
              <w:t>Единица измерения</w:t>
            </w:r>
          </w:p>
        </w:tc>
        <w:tc>
          <w:tcPr>
            <w:tcW w:w="0" w:type="auto"/>
            <w:gridSpan w:val="6"/>
          </w:tcPr>
          <w:p w:rsidR="00922DCA" w:rsidRPr="003F6C3B" w:rsidRDefault="00922DCA" w:rsidP="00EF6E30">
            <w:pPr>
              <w:pStyle w:val="Default"/>
              <w:jc w:val="center"/>
              <w:rPr>
                <w:color w:val="auto"/>
                <w:sz w:val="28"/>
                <w:szCs w:val="28"/>
              </w:rPr>
            </w:pPr>
            <w:r w:rsidRPr="003F6C3B">
              <w:rPr>
                <w:color w:val="auto"/>
                <w:sz w:val="28"/>
                <w:szCs w:val="28"/>
              </w:rPr>
              <w:t>Значение показателей</w:t>
            </w:r>
          </w:p>
          <w:p w:rsidR="00922DCA" w:rsidRPr="003F6C3B" w:rsidRDefault="00922DCA" w:rsidP="000E0831">
            <w:pPr>
              <w:pStyle w:val="Default"/>
              <w:jc w:val="center"/>
              <w:rPr>
                <w:color w:val="auto"/>
                <w:sz w:val="28"/>
                <w:szCs w:val="28"/>
              </w:rPr>
            </w:pPr>
            <w:r w:rsidRPr="003F6C3B">
              <w:rPr>
                <w:color w:val="auto"/>
                <w:sz w:val="28"/>
                <w:szCs w:val="28"/>
              </w:rPr>
              <w:t>20</w:t>
            </w:r>
            <w:r w:rsidR="000E0831">
              <w:rPr>
                <w:color w:val="auto"/>
                <w:sz w:val="28"/>
                <w:szCs w:val="28"/>
              </w:rPr>
              <w:t>25</w:t>
            </w:r>
            <w:r w:rsidRPr="003F6C3B">
              <w:rPr>
                <w:color w:val="auto"/>
                <w:sz w:val="28"/>
                <w:szCs w:val="28"/>
              </w:rPr>
              <w:t>-202</w:t>
            </w:r>
            <w:r w:rsidR="000E0831">
              <w:rPr>
                <w:color w:val="auto"/>
                <w:sz w:val="28"/>
                <w:szCs w:val="28"/>
              </w:rPr>
              <w:t>9</w:t>
            </w:r>
            <w:r w:rsidRPr="003F6C3B">
              <w:rPr>
                <w:color w:val="auto"/>
                <w:sz w:val="28"/>
                <w:szCs w:val="28"/>
              </w:rPr>
              <w:t xml:space="preserve"> гг.</w:t>
            </w:r>
          </w:p>
        </w:tc>
      </w:tr>
      <w:tr w:rsidR="00EF6E30" w:rsidRPr="003F6C3B" w:rsidTr="00EF6E30">
        <w:tc>
          <w:tcPr>
            <w:tcW w:w="0" w:type="auto"/>
            <w:vMerge w:val="restart"/>
          </w:tcPr>
          <w:p w:rsidR="00EF6E30" w:rsidRPr="003F6C3B" w:rsidRDefault="00EF6E30" w:rsidP="009D047E">
            <w:pPr>
              <w:pStyle w:val="Default"/>
              <w:jc w:val="both"/>
              <w:rPr>
                <w:color w:val="auto"/>
              </w:rPr>
            </w:pPr>
            <w:r w:rsidRPr="003F6C3B">
              <w:rPr>
                <w:color w:val="auto"/>
              </w:rPr>
              <w:t>1</w:t>
            </w:r>
          </w:p>
        </w:tc>
        <w:tc>
          <w:tcPr>
            <w:tcW w:w="0" w:type="auto"/>
            <w:vMerge w:val="restart"/>
          </w:tcPr>
          <w:p w:rsidR="00EF6E30" w:rsidRPr="003F6C3B" w:rsidRDefault="00EF6E30" w:rsidP="009D047E">
            <w:pPr>
              <w:pStyle w:val="Default"/>
              <w:jc w:val="both"/>
              <w:rPr>
                <w:color w:val="auto"/>
              </w:rPr>
            </w:pPr>
            <w:r w:rsidRPr="003F6C3B">
              <w:rPr>
                <w:color w:val="auto"/>
              </w:rPr>
              <w:t xml:space="preserve">                          2</w:t>
            </w:r>
          </w:p>
        </w:tc>
        <w:tc>
          <w:tcPr>
            <w:tcW w:w="0" w:type="auto"/>
            <w:vMerge w:val="restart"/>
          </w:tcPr>
          <w:p w:rsidR="00EF6E30" w:rsidRPr="003F6C3B" w:rsidRDefault="00EF6E30" w:rsidP="009D047E">
            <w:pPr>
              <w:pStyle w:val="Default"/>
              <w:jc w:val="both"/>
              <w:rPr>
                <w:color w:val="auto"/>
              </w:rPr>
            </w:pPr>
            <w:r w:rsidRPr="003F6C3B">
              <w:rPr>
                <w:color w:val="auto"/>
              </w:rPr>
              <w:t xml:space="preserve">          3</w:t>
            </w:r>
          </w:p>
        </w:tc>
        <w:tc>
          <w:tcPr>
            <w:tcW w:w="0" w:type="auto"/>
            <w:gridSpan w:val="6"/>
          </w:tcPr>
          <w:p w:rsidR="00EF6E30" w:rsidRPr="003F6C3B" w:rsidRDefault="00EF6E30" w:rsidP="009D047E">
            <w:pPr>
              <w:pStyle w:val="Default"/>
              <w:jc w:val="both"/>
              <w:rPr>
                <w:color w:val="auto"/>
              </w:rPr>
            </w:pPr>
            <w:r w:rsidRPr="003F6C3B">
              <w:rPr>
                <w:color w:val="auto"/>
              </w:rPr>
              <w:t xml:space="preserve">              4</w:t>
            </w:r>
          </w:p>
        </w:tc>
      </w:tr>
      <w:tr w:rsidR="000E0831" w:rsidRPr="003F6C3B" w:rsidTr="00EF6E30">
        <w:tc>
          <w:tcPr>
            <w:tcW w:w="0" w:type="auto"/>
            <w:vMerge/>
          </w:tcPr>
          <w:p w:rsidR="000E0831" w:rsidRPr="003F6C3B" w:rsidRDefault="000E0831" w:rsidP="009D047E">
            <w:pPr>
              <w:pStyle w:val="Default"/>
              <w:jc w:val="both"/>
              <w:rPr>
                <w:color w:val="auto"/>
              </w:rPr>
            </w:pPr>
          </w:p>
        </w:tc>
        <w:tc>
          <w:tcPr>
            <w:tcW w:w="0" w:type="auto"/>
            <w:vMerge/>
          </w:tcPr>
          <w:p w:rsidR="000E0831" w:rsidRPr="003F6C3B" w:rsidRDefault="000E0831" w:rsidP="009D047E">
            <w:pPr>
              <w:pStyle w:val="Default"/>
              <w:jc w:val="both"/>
              <w:rPr>
                <w:color w:val="auto"/>
              </w:rPr>
            </w:pPr>
          </w:p>
        </w:tc>
        <w:tc>
          <w:tcPr>
            <w:tcW w:w="0" w:type="auto"/>
            <w:vMerge/>
          </w:tcPr>
          <w:p w:rsidR="000E0831" w:rsidRPr="003F6C3B" w:rsidRDefault="000E0831" w:rsidP="009D047E">
            <w:pPr>
              <w:pStyle w:val="Default"/>
              <w:jc w:val="both"/>
              <w:rPr>
                <w:color w:val="auto"/>
              </w:rPr>
            </w:pPr>
          </w:p>
        </w:tc>
        <w:tc>
          <w:tcPr>
            <w:tcW w:w="0" w:type="auto"/>
          </w:tcPr>
          <w:p w:rsidR="000E0831" w:rsidRPr="003F6C3B" w:rsidRDefault="000E0831" w:rsidP="000E0831">
            <w:pPr>
              <w:pStyle w:val="Default"/>
              <w:jc w:val="both"/>
              <w:rPr>
                <w:color w:val="auto"/>
              </w:rPr>
            </w:pPr>
            <w:r w:rsidRPr="003F6C3B">
              <w:rPr>
                <w:color w:val="auto"/>
              </w:rPr>
              <w:t>20</w:t>
            </w:r>
            <w:r>
              <w:rPr>
                <w:color w:val="auto"/>
              </w:rPr>
              <w:t>25</w:t>
            </w:r>
          </w:p>
        </w:tc>
        <w:tc>
          <w:tcPr>
            <w:tcW w:w="0" w:type="auto"/>
            <w:gridSpan w:val="2"/>
          </w:tcPr>
          <w:p w:rsidR="000E0831" w:rsidRPr="003F6C3B" w:rsidRDefault="000E0831" w:rsidP="000E0831">
            <w:pPr>
              <w:pStyle w:val="Default"/>
              <w:jc w:val="both"/>
              <w:rPr>
                <w:color w:val="auto"/>
              </w:rPr>
            </w:pPr>
            <w:r w:rsidRPr="003F6C3B">
              <w:rPr>
                <w:color w:val="auto"/>
              </w:rPr>
              <w:t>20</w:t>
            </w:r>
            <w:r>
              <w:rPr>
                <w:color w:val="auto"/>
              </w:rPr>
              <w:t>26</w:t>
            </w:r>
          </w:p>
        </w:tc>
        <w:tc>
          <w:tcPr>
            <w:tcW w:w="0" w:type="auto"/>
          </w:tcPr>
          <w:p w:rsidR="000E0831" w:rsidRPr="003F6C3B" w:rsidRDefault="000E0831" w:rsidP="000E0831">
            <w:pPr>
              <w:pStyle w:val="Default"/>
              <w:jc w:val="both"/>
              <w:rPr>
                <w:color w:val="auto"/>
              </w:rPr>
            </w:pPr>
            <w:r w:rsidRPr="003F6C3B">
              <w:rPr>
                <w:color w:val="auto"/>
              </w:rPr>
              <w:t>202</w:t>
            </w:r>
            <w:r>
              <w:rPr>
                <w:color w:val="auto"/>
              </w:rPr>
              <w:t>7</w:t>
            </w:r>
          </w:p>
        </w:tc>
        <w:tc>
          <w:tcPr>
            <w:tcW w:w="0" w:type="auto"/>
          </w:tcPr>
          <w:p w:rsidR="000E0831" w:rsidRPr="003F6C3B" w:rsidRDefault="000E0831" w:rsidP="000E0831">
            <w:pPr>
              <w:pStyle w:val="Default"/>
              <w:jc w:val="both"/>
              <w:rPr>
                <w:color w:val="auto"/>
              </w:rPr>
            </w:pPr>
            <w:r w:rsidRPr="003F6C3B">
              <w:rPr>
                <w:color w:val="auto"/>
              </w:rPr>
              <w:t>202</w:t>
            </w:r>
            <w:r>
              <w:rPr>
                <w:color w:val="auto"/>
              </w:rPr>
              <w:t>8</w:t>
            </w:r>
          </w:p>
        </w:tc>
        <w:tc>
          <w:tcPr>
            <w:tcW w:w="0" w:type="auto"/>
          </w:tcPr>
          <w:p w:rsidR="000E0831" w:rsidRPr="003F6C3B" w:rsidRDefault="000E0831" w:rsidP="000E0831">
            <w:pPr>
              <w:pStyle w:val="Default"/>
              <w:jc w:val="both"/>
              <w:rPr>
                <w:color w:val="auto"/>
              </w:rPr>
            </w:pPr>
            <w:r w:rsidRPr="003F6C3B">
              <w:rPr>
                <w:color w:val="auto"/>
              </w:rPr>
              <w:t>202</w:t>
            </w:r>
            <w:r>
              <w:rPr>
                <w:color w:val="auto"/>
              </w:rPr>
              <w:t>9</w:t>
            </w:r>
          </w:p>
        </w:tc>
      </w:tr>
      <w:tr w:rsidR="000E0831" w:rsidRPr="003F6C3B" w:rsidTr="00EF6E30">
        <w:tc>
          <w:tcPr>
            <w:tcW w:w="0" w:type="auto"/>
          </w:tcPr>
          <w:p w:rsidR="000E0831" w:rsidRPr="003F6C3B" w:rsidRDefault="000E0831" w:rsidP="009D047E">
            <w:pPr>
              <w:pStyle w:val="Default"/>
              <w:jc w:val="both"/>
              <w:rPr>
                <w:color w:val="auto"/>
              </w:rPr>
            </w:pPr>
            <w:r w:rsidRPr="003F6C3B">
              <w:rPr>
                <w:color w:val="auto"/>
              </w:rPr>
              <w:t>1</w:t>
            </w:r>
          </w:p>
        </w:tc>
        <w:tc>
          <w:tcPr>
            <w:tcW w:w="0" w:type="auto"/>
          </w:tcPr>
          <w:p w:rsidR="000E0831" w:rsidRPr="003F6C3B" w:rsidRDefault="000E0831" w:rsidP="009D047E">
            <w:pPr>
              <w:pStyle w:val="Default"/>
              <w:jc w:val="both"/>
              <w:rPr>
                <w:color w:val="auto"/>
              </w:rPr>
            </w:pPr>
            <w:r w:rsidRPr="003F6C3B">
              <w:rPr>
                <w:color w:val="auto"/>
              </w:rPr>
              <w:t>Количество благоустроенных дворовых территорий</w:t>
            </w:r>
          </w:p>
        </w:tc>
        <w:tc>
          <w:tcPr>
            <w:tcW w:w="0" w:type="auto"/>
          </w:tcPr>
          <w:p w:rsidR="000E0831" w:rsidRPr="003F6C3B" w:rsidRDefault="000E0831" w:rsidP="009D047E">
            <w:pPr>
              <w:pStyle w:val="Default"/>
              <w:jc w:val="both"/>
              <w:rPr>
                <w:color w:val="auto"/>
              </w:rPr>
            </w:pPr>
            <w:proofErr w:type="spellStart"/>
            <w:r w:rsidRPr="003F6C3B">
              <w:rPr>
                <w:color w:val="auto"/>
              </w:rPr>
              <w:t>ед</w:t>
            </w:r>
            <w:proofErr w:type="spellEnd"/>
          </w:p>
        </w:tc>
        <w:tc>
          <w:tcPr>
            <w:tcW w:w="0" w:type="auto"/>
          </w:tcPr>
          <w:p w:rsidR="000E0831" w:rsidRPr="003F6C3B" w:rsidRDefault="000E0831" w:rsidP="00FC707D">
            <w:pPr>
              <w:pStyle w:val="Default"/>
              <w:jc w:val="center"/>
              <w:rPr>
                <w:color w:val="auto"/>
              </w:rPr>
            </w:pPr>
            <w:r w:rsidRPr="003F6C3B">
              <w:rPr>
                <w:color w:val="auto"/>
              </w:rPr>
              <w:t>-</w:t>
            </w:r>
          </w:p>
        </w:tc>
        <w:tc>
          <w:tcPr>
            <w:tcW w:w="0" w:type="auto"/>
            <w:gridSpan w:val="2"/>
          </w:tcPr>
          <w:p w:rsidR="000E0831" w:rsidRPr="003F6C3B" w:rsidRDefault="000E0831" w:rsidP="00FC707D">
            <w:pPr>
              <w:pStyle w:val="Default"/>
              <w:jc w:val="center"/>
              <w:rPr>
                <w:color w:val="auto"/>
              </w:rPr>
            </w:pPr>
            <w:r w:rsidRPr="003F6C3B">
              <w:rPr>
                <w:color w:val="auto"/>
              </w:rPr>
              <w:t>-</w:t>
            </w:r>
          </w:p>
        </w:tc>
        <w:tc>
          <w:tcPr>
            <w:tcW w:w="0" w:type="auto"/>
          </w:tcPr>
          <w:p w:rsidR="000E0831" w:rsidRPr="003F6C3B" w:rsidRDefault="000E0831" w:rsidP="00FC707D">
            <w:pPr>
              <w:pStyle w:val="Default"/>
              <w:jc w:val="center"/>
              <w:rPr>
                <w:color w:val="auto"/>
              </w:rPr>
            </w:pPr>
          </w:p>
          <w:p w:rsidR="000E0831" w:rsidRPr="003F6C3B" w:rsidRDefault="000E0831" w:rsidP="00FC707D">
            <w:pPr>
              <w:pStyle w:val="Default"/>
              <w:jc w:val="center"/>
              <w:rPr>
                <w:color w:val="auto"/>
              </w:rPr>
            </w:pPr>
            <w:r w:rsidRPr="003F6C3B">
              <w:rPr>
                <w:color w:val="auto"/>
              </w:rPr>
              <w:t>-</w:t>
            </w:r>
          </w:p>
        </w:tc>
        <w:tc>
          <w:tcPr>
            <w:tcW w:w="0" w:type="auto"/>
          </w:tcPr>
          <w:p w:rsidR="000E0831" w:rsidRPr="003F6C3B" w:rsidRDefault="000E0831" w:rsidP="00FC707D">
            <w:pPr>
              <w:pStyle w:val="Default"/>
              <w:jc w:val="center"/>
              <w:rPr>
                <w:color w:val="auto"/>
              </w:rPr>
            </w:pPr>
          </w:p>
          <w:p w:rsidR="000E0831" w:rsidRPr="003F6C3B" w:rsidRDefault="000E0831" w:rsidP="00FC707D">
            <w:pPr>
              <w:pStyle w:val="Default"/>
              <w:jc w:val="center"/>
              <w:rPr>
                <w:color w:val="auto"/>
              </w:rPr>
            </w:pPr>
            <w:r w:rsidRPr="003F6C3B">
              <w:rPr>
                <w:color w:val="auto"/>
              </w:rPr>
              <w:t>-</w:t>
            </w:r>
          </w:p>
        </w:tc>
        <w:tc>
          <w:tcPr>
            <w:tcW w:w="0" w:type="auto"/>
          </w:tcPr>
          <w:p w:rsidR="000E0831" w:rsidRPr="003F6C3B" w:rsidRDefault="000E0831" w:rsidP="00FC707D">
            <w:pPr>
              <w:pStyle w:val="Default"/>
              <w:jc w:val="center"/>
              <w:rPr>
                <w:color w:val="auto"/>
              </w:rPr>
            </w:pPr>
          </w:p>
          <w:p w:rsidR="000E0831" w:rsidRPr="003F6C3B" w:rsidRDefault="000E0831" w:rsidP="00FC707D">
            <w:pPr>
              <w:pStyle w:val="Default"/>
              <w:jc w:val="center"/>
              <w:rPr>
                <w:color w:val="auto"/>
              </w:rPr>
            </w:pPr>
            <w:r w:rsidRPr="003F6C3B">
              <w:rPr>
                <w:color w:val="auto"/>
              </w:rPr>
              <w:t>-</w:t>
            </w:r>
          </w:p>
        </w:tc>
      </w:tr>
      <w:tr w:rsidR="000E0831" w:rsidRPr="003F6C3B" w:rsidTr="00EF6E30">
        <w:tc>
          <w:tcPr>
            <w:tcW w:w="0" w:type="auto"/>
          </w:tcPr>
          <w:p w:rsidR="000E0831" w:rsidRPr="003F6C3B" w:rsidRDefault="000E0831" w:rsidP="009D047E">
            <w:pPr>
              <w:pStyle w:val="Default"/>
              <w:jc w:val="both"/>
              <w:rPr>
                <w:color w:val="auto"/>
              </w:rPr>
            </w:pPr>
            <w:r w:rsidRPr="003F6C3B">
              <w:rPr>
                <w:color w:val="auto"/>
              </w:rPr>
              <w:t>2</w:t>
            </w:r>
          </w:p>
        </w:tc>
        <w:tc>
          <w:tcPr>
            <w:tcW w:w="0" w:type="auto"/>
          </w:tcPr>
          <w:p w:rsidR="000E0831" w:rsidRPr="003F6C3B" w:rsidRDefault="000E0831" w:rsidP="009D047E">
            <w:pPr>
              <w:pStyle w:val="Default"/>
              <w:jc w:val="both"/>
              <w:rPr>
                <w:color w:val="auto"/>
              </w:rPr>
            </w:pPr>
            <w:r w:rsidRPr="003F6C3B">
              <w:rPr>
                <w:color w:val="auto"/>
              </w:rPr>
              <w:t>Доля благоустроенных дворовых территорий от общего количества дворовых территорий</w:t>
            </w:r>
          </w:p>
        </w:tc>
        <w:tc>
          <w:tcPr>
            <w:tcW w:w="0" w:type="auto"/>
          </w:tcPr>
          <w:p w:rsidR="000E0831" w:rsidRPr="003F6C3B" w:rsidRDefault="000E0831" w:rsidP="009D047E">
            <w:pPr>
              <w:pStyle w:val="Default"/>
              <w:jc w:val="both"/>
              <w:rPr>
                <w:color w:val="auto"/>
              </w:rPr>
            </w:pPr>
            <w:r w:rsidRPr="003F6C3B">
              <w:rPr>
                <w:color w:val="auto"/>
              </w:rPr>
              <w:t>проценты</w:t>
            </w:r>
          </w:p>
        </w:tc>
        <w:tc>
          <w:tcPr>
            <w:tcW w:w="0" w:type="auto"/>
          </w:tcPr>
          <w:p w:rsidR="000E0831" w:rsidRPr="003F6C3B" w:rsidRDefault="00206743" w:rsidP="00FC707D">
            <w:pPr>
              <w:pStyle w:val="Default"/>
              <w:jc w:val="center"/>
              <w:rPr>
                <w:color w:val="auto"/>
              </w:rPr>
            </w:pPr>
            <w:r>
              <w:rPr>
                <w:color w:val="auto"/>
              </w:rPr>
              <w:t>4,9</w:t>
            </w:r>
          </w:p>
        </w:tc>
        <w:tc>
          <w:tcPr>
            <w:tcW w:w="0" w:type="auto"/>
            <w:gridSpan w:val="2"/>
          </w:tcPr>
          <w:p w:rsidR="000E0831" w:rsidRPr="003F6C3B" w:rsidRDefault="00206743" w:rsidP="00FC707D">
            <w:pPr>
              <w:pStyle w:val="Default"/>
              <w:jc w:val="center"/>
              <w:rPr>
                <w:color w:val="auto"/>
              </w:rPr>
            </w:pPr>
            <w:r>
              <w:rPr>
                <w:color w:val="auto"/>
              </w:rPr>
              <w:t>4,9</w:t>
            </w:r>
          </w:p>
        </w:tc>
        <w:tc>
          <w:tcPr>
            <w:tcW w:w="0" w:type="auto"/>
          </w:tcPr>
          <w:p w:rsidR="000E0831" w:rsidRPr="003F6C3B" w:rsidRDefault="00206743" w:rsidP="00FC707D">
            <w:pPr>
              <w:pStyle w:val="Default"/>
              <w:jc w:val="center"/>
              <w:rPr>
                <w:color w:val="auto"/>
              </w:rPr>
            </w:pPr>
            <w:r>
              <w:rPr>
                <w:color w:val="auto"/>
              </w:rPr>
              <w:t>4,9</w:t>
            </w:r>
          </w:p>
        </w:tc>
        <w:tc>
          <w:tcPr>
            <w:tcW w:w="0" w:type="auto"/>
          </w:tcPr>
          <w:p w:rsidR="000E0831" w:rsidRPr="003F6C3B" w:rsidRDefault="00206743" w:rsidP="00FC707D">
            <w:pPr>
              <w:pStyle w:val="Default"/>
              <w:jc w:val="center"/>
              <w:rPr>
                <w:color w:val="auto"/>
              </w:rPr>
            </w:pPr>
            <w:r>
              <w:rPr>
                <w:color w:val="auto"/>
              </w:rPr>
              <w:t>4,9</w:t>
            </w:r>
          </w:p>
        </w:tc>
        <w:tc>
          <w:tcPr>
            <w:tcW w:w="0" w:type="auto"/>
          </w:tcPr>
          <w:p w:rsidR="000E0831" w:rsidRPr="003F6C3B" w:rsidRDefault="00206743" w:rsidP="00FC707D">
            <w:pPr>
              <w:pStyle w:val="Default"/>
              <w:jc w:val="center"/>
              <w:rPr>
                <w:color w:val="auto"/>
              </w:rPr>
            </w:pPr>
            <w:r>
              <w:rPr>
                <w:color w:val="auto"/>
              </w:rPr>
              <w:t>4,9</w:t>
            </w:r>
          </w:p>
        </w:tc>
      </w:tr>
      <w:tr w:rsidR="000E0831" w:rsidRPr="003F6C3B" w:rsidTr="00EF6E30">
        <w:tc>
          <w:tcPr>
            <w:tcW w:w="0" w:type="auto"/>
          </w:tcPr>
          <w:p w:rsidR="000E0831" w:rsidRPr="003F6C3B" w:rsidRDefault="000E0831" w:rsidP="009D047E">
            <w:pPr>
              <w:pStyle w:val="Default"/>
              <w:jc w:val="both"/>
              <w:rPr>
                <w:color w:val="auto"/>
              </w:rPr>
            </w:pPr>
            <w:r w:rsidRPr="003F6C3B">
              <w:rPr>
                <w:color w:val="auto"/>
              </w:rPr>
              <w:t>3</w:t>
            </w:r>
          </w:p>
        </w:tc>
        <w:tc>
          <w:tcPr>
            <w:tcW w:w="0" w:type="auto"/>
          </w:tcPr>
          <w:p w:rsidR="000E0831" w:rsidRPr="003F6C3B" w:rsidRDefault="000E0831" w:rsidP="009D047E">
            <w:pPr>
              <w:pStyle w:val="Default"/>
              <w:jc w:val="both"/>
              <w:rPr>
                <w:color w:val="auto"/>
              </w:rPr>
            </w:pPr>
            <w:r w:rsidRPr="003F6C3B">
              <w:rPr>
                <w:color w:val="auto"/>
              </w:rPr>
              <w:t>Охват населения благоустроенными дворовыми территориями (доля населения, проживающего в жилом фонде с благоустроенными дворовыми территориями от общей численности населения поселения</w:t>
            </w:r>
          </w:p>
        </w:tc>
        <w:tc>
          <w:tcPr>
            <w:tcW w:w="0" w:type="auto"/>
          </w:tcPr>
          <w:p w:rsidR="000E0831" w:rsidRPr="003F6C3B" w:rsidRDefault="000E0831" w:rsidP="009D047E">
            <w:pPr>
              <w:pStyle w:val="Default"/>
              <w:jc w:val="both"/>
              <w:rPr>
                <w:color w:val="auto"/>
              </w:rPr>
            </w:pPr>
            <w:r w:rsidRPr="003F6C3B">
              <w:rPr>
                <w:color w:val="auto"/>
              </w:rPr>
              <w:t>проценты</w:t>
            </w:r>
          </w:p>
        </w:tc>
        <w:tc>
          <w:tcPr>
            <w:tcW w:w="0" w:type="auto"/>
          </w:tcPr>
          <w:p w:rsidR="000E0831" w:rsidRPr="003F6C3B" w:rsidRDefault="00206743" w:rsidP="00FC707D">
            <w:pPr>
              <w:pStyle w:val="Default"/>
              <w:jc w:val="center"/>
              <w:rPr>
                <w:color w:val="auto"/>
              </w:rPr>
            </w:pPr>
            <w:r>
              <w:rPr>
                <w:color w:val="auto"/>
              </w:rPr>
              <w:t>6,4</w:t>
            </w:r>
          </w:p>
        </w:tc>
        <w:tc>
          <w:tcPr>
            <w:tcW w:w="0" w:type="auto"/>
            <w:gridSpan w:val="2"/>
          </w:tcPr>
          <w:p w:rsidR="000E0831" w:rsidRPr="003F6C3B" w:rsidRDefault="00206743" w:rsidP="00FC707D">
            <w:pPr>
              <w:pStyle w:val="Default"/>
              <w:jc w:val="center"/>
              <w:rPr>
                <w:color w:val="auto"/>
              </w:rPr>
            </w:pPr>
            <w:r>
              <w:rPr>
                <w:color w:val="auto"/>
              </w:rPr>
              <w:t>6,4</w:t>
            </w:r>
          </w:p>
        </w:tc>
        <w:tc>
          <w:tcPr>
            <w:tcW w:w="0" w:type="auto"/>
          </w:tcPr>
          <w:p w:rsidR="000E0831" w:rsidRPr="003F6C3B" w:rsidRDefault="00206743" w:rsidP="00FC707D">
            <w:pPr>
              <w:pStyle w:val="Default"/>
              <w:jc w:val="center"/>
              <w:rPr>
                <w:color w:val="auto"/>
              </w:rPr>
            </w:pPr>
            <w:r>
              <w:rPr>
                <w:color w:val="auto"/>
              </w:rPr>
              <w:t>6,4</w:t>
            </w:r>
          </w:p>
        </w:tc>
        <w:tc>
          <w:tcPr>
            <w:tcW w:w="0" w:type="auto"/>
          </w:tcPr>
          <w:p w:rsidR="000E0831" w:rsidRPr="003F6C3B" w:rsidRDefault="00206743" w:rsidP="00FC707D">
            <w:pPr>
              <w:pStyle w:val="Default"/>
              <w:jc w:val="center"/>
              <w:rPr>
                <w:color w:val="auto"/>
              </w:rPr>
            </w:pPr>
            <w:r>
              <w:rPr>
                <w:color w:val="auto"/>
              </w:rPr>
              <w:t>6,4</w:t>
            </w:r>
          </w:p>
        </w:tc>
        <w:tc>
          <w:tcPr>
            <w:tcW w:w="0" w:type="auto"/>
          </w:tcPr>
          <w:p w:rsidR="000E0831" w:rsidRPr="003F6C3B" w:rsidRDefault="00206743" w:rsidP="00FC707D">
            <w:pPr>
              <w:pStyle w:val="Default"/>
              <w:jc w:val="center"/>
              <w:rPr>
                <w:color w:val="auto"/>
              </w:rPr>
            </w:pPr>
            <w:r>
              <w:rPr>
                <w:color w:val="auto"/>
              </w:rPr>
              <w:t>6,4</w:t>
            </w:r>
          </w:p>
        </w:tc>
      </w:tr>
      <w:tr w:rsidR="000E0831" w:rsidRPr="003F6C3B" w:rsidTr="00EF6E30">
        <w:tc>
          <w:tcPr>
            <w:tcW w:w="0" w:type="auto"/>
          </w:tcPr>
          <w:p w:rsidR="000E0831" w:rsidRPr="003F6C3B" w:rsidRDefault="000E0831" w:rsidP="009D047E">
            <w:pPr>
              <w:pStyle w:val="Default"/>
              <w:jc w:val="both"/>
              <w:rPr>
                <w:color w:val="auto"/>
              </w:rPr>
            </w:pPr>
            <w:r w:rsidRPr="003F6C3B">
              <w:rPr>
                <w:color w:val="auto"/>
              </w:rPr>
              <w:t>4</w:t>
            </w:r>
          </w:p>
        </w:tc>
        <w:tc>
          <w:tcPr>
            <w:tcW w:w="0" w:type="auto"/>
          </w:tcPr>
          <w:p w:rsidR="000E0831" w:rsidRPr="003F6C3B" w:rsidRDefault="000E0831" w:rsidP="009D047E">
            <w:pPr>
              <w:pStyle w:val="Default"/>
              <w:jc w:val="both"/>
              <w:rPr>
                <w:color w:val="auto"/>
              </w:rPr>
            </w:pPr>
            <w:r w:rsidRPr="003F6C3B">
              <w:rPr>
                <w:color w:val="auto"/>
              </w:rPr>
              <w:t xml:space="preserve">Количество </w:t>
            </w:r>
            <w:proofErr w:type="gramStart"/>
            <w:r w:rsidRPr="003F6C3B">
              <w:rPr>
                <w:color w:val="auto"/>
              </w:rPr>
              <w:t>муниципальных  благоустроенных</w:t>
            </w:r>
            <w:proofErr w:type="gramEnd"/>
            <w:r w:rsidRPr="003F6C3B">
              <w:rPr>
                <w:color w:val="auto"/>
              </w:rPr>
              <w:t xml:space="preserve">  территорий общего пользования</w:t>
            </w:r>
          </w:p>
        </w:tc>
        <w:tc>
          <w:tcPr>
            <w:tcW w:w="0" w:type="auto"/>
          </w:tcPr>
          <w:p w:rsidR="000E0831" w:rsidRPr="003F6C3B" w:rsidRDefault="000E0831" w:rsidP="009D047E">
            <w:pPr>
              <w:pStyle w:val="Default"/>
              <w:jc w:val="both"/>
              <w:rPr>
                <w:color w:val="auto"/>
              </w:rPr>
            </w:pPr>
            <w:proofErr w:type="spellStart"/>
            <w:r w:rsidRPr="003F6C3B">
              <w:rPr>
                <w:color w:val="auto"/>
              </w:rPr>
              <w:t>ед</w:t>
            </w:r>
            <w:proofErr w:type="spellEnd"/>
          </w:p>
        </w:tc>
        <w:tc>
          <w:tcPr>
            <w:tcW w:w="0" w:type="auto"/>
          </w:tcPr>
          <w:p w:rsidR="000E0831" w:rsidRPr="003F6C3B" w:rsidRDefault="00FC707D" w:rsidP="00FC707D">
            <w:pPr>
              <w:pStyle w:val="Default"/>
              <w:jc w:val="center"/>
              <w:rPr>
                <w:color w:val="auto"/>
              </w:rPr>
            </w:pPr>
            <w:r>
              <w:rPr>
                <w:color w:val="auto"/>
              </w:rPr>
              <w:t>-</w:t>
            </w:r>
          </w:p>
        </w:tc>
        <w:tc>
          <w:tcPr>
            <w:tcW w:w="0" w:type="auto"/>
            <w:gridSpan w:val="2"/>
          </w:tcPr>
          <w:p w:rsidR="000E0831" w:rsidRPr="003F6C3B" w:rsidRDefault="000877B6" w:rsidP="00FC707D">
            <w:pPr>
              <w:pStyle w:val="Default"/>
              <w:jc w:val="center"/>
              <w:rPr>
                <w:color w:val="auto"/>
              </w:rPr>
            </w:pPr>
            <w:r>
              <w:rPr>
                <w:color w:val="auto"/>
              </w:rPr>
              <w:t>1</w:t>
            </w:r>
          </w:p>
        </w:tc>
        <w:tc>
          <w:tcPr>
            <w:tcW w:w="0" w:type="auto"/>
          </w:tcPr>
          <w:p w:rsidR="000E0831" w:rsidRPr="003F6C3B" w:rsidRDefault="00FC707D" w:rsidP="00FC707D">
            <w:pPr>
              <w:pStyle w:val="Default"/>
              <w:jc w:val="center"/>
              <w:rPr>
                <w:color w:val="auto"/>
              </w:rPr>
            </w:pPr>
            <w:r>
              <w:rPr>
                <w:color w:val="auto"/>
              </w:rPr>
              <w:t>-</w:t>
            </w:r>
          </w:p>
        </w:tc>
        <w:tc>
          <w:tcPr>
            <w:tcW w:w="0" w:type="auto"/>
          </w:tcPr>
          <w:p w:rsidR="000E0831" w:rsidRPr="003F6C3B" w:rsidRDefault="000877B6" w:rsidP="00FC707D">
            <w:pPr>
              <w:pStyle w:val="Default"/>
              <w:jc w:val="center"/>
              <w:rPr>
                <w:color w:val="auto"/>
              </w:rPr>
            </w:pPr>
            <w:r>
              <w:rPr>
                <w:color w:val="auto"/>
              </w:rPr>
              <w:t>1</w:t>
            </w:r>
          </w:p>
        </w:tc>
        <w:tc>
          <w:tcPr>
            <w:tcW w:w="0" w:type="auto"/>
          </w:tcPr>
          <w:p w:rsidR="000E0831" w:rsidRPr="003F6C3B" w:rsidRDefault="00FC707D" w:rsidP="00FC707D">
            <w:pPr>
              <w:pStyle w:val="Default"/>
              <w:jc w:val="center"/>
              <w:rPr>
                <w:color w:val="auto"/>
              </w:rPr>
            </w:pPr>
            <w:r>
              <w:rPr>
                <w:color w:val="auto"/>
              </w:rPr>
              <w:t>-</w:t>
            </w:r>
          </w:p>
        </w:tc>
      </w:tr>
      <w:tr w:rsidR="000E0831" w:rsidRPr="003F6C3B" w:rsidTr="00512B35">
        <w:tc>
          <w:tcPr>
            <w:tcW w:w="0" w:type="auto"/>
          </w:tcPr>
          <w:p w:rsidR="000E0831" w:rsidRPr="003F6C3B" w:rsidRDefault="000E0831" w:rsidP="009D047E">
            <w:pPr>
              <w:pStyle w:val="Default"/>
              <w:jc w:val="both"/>
              <w:rPr>
                <w:color w:val="auto"/>
              </w:rPr>
            </w:pPr>
            <w:r w:rsidRPr="003F6C3B">
              <w:rPr>
                <w:color w:val="auto"/>
              </w:rPr>
              <w:t>5</w:t>
            </w:r>
          </w:p>
        </w:tc>
        <w:tc>
          <w:tcPr>
            <w:tcW w:w="0" w:type="auto"/>
          </w:tcPr>
          <w:p w:rsidR="000E0831" w:rsidRPr="003F6C3B" w:rsidRDefault="000E0831" w:rsidP="009D047E">
            <w:pPr>
              <w:pStyle w:val="Default"/>
              <w:jc w:val="both"/>
              <w:rPr>
                <w:color w:val="auto"/>
              </w:rPr>
            </w:pPr>
            <w:r w:rsidRPr="003F6C3B">
              <w:rPr>
                <w:color w:val="auto"/>
              </w:rPr>
              <w:t xml:space="preserve">Площадь муниципальных </w:t>
            </w:r>
            <w:proofErr w:type="gramStart"/>
            <w:r w:rsidRPr="003F6C3B">
              <w:rPr>
                <w:color w:val="auto"/>
              </w:rPr>
              <w:t>благоустроенных  территорий</w:t>
            </w:r>
            <w:proofErr w:type="gramEnd"/>
            <w:r w:rsidRPr="003F6C3B">
              <w:rPr>
                <w:color w:val="auto"/>
              </w:rPr>
              <w:t xml:space="preserve"> общего пользования</w:t>
            </w:r>
          </w:p>
        </w:tc>
        <w:tc>
          <w:tcPr>
            <w:tcW w:w="0" w:type="auto"/>
          </w:tcPr>
          <w:p w:rsidR="000E0831" w:rsidRPr="003F6C3B" w:rsidRDefault="000E0831" w:rsidP="00FC707D">
            <w:pPr>
              <w:pStyle w:val="Default"/>
              <w:jc w:val="both"/>
              <w:rPr>
                <w:color w:val="auto"/>
              </w:rPr>
            </w:pPr>
            <w:r w:rsidRPr="003F6C3B">
              <w:rPr>
                <w:color w:val="auto"/>
              </w:rPr>
              <w:t xml:space="preserve">Га </w:t>
            </w:r>
          </w:p>
        </w:tc>
        <w:tc>
          <w:tcPr>
            <w:tcW w:w="0" w:type="auto"/>
          </w:tcPr>
          <w:p w:rsidR="000E0831" w:rsidRPr="003F6C3B" w:rsidRDefault="00FC707D" w:rsidP="00FC707D">
            <w:pPr>
              <w:pStyle w:val="Default"/>
              <w:jc w:val="center"/>
              <w:rPr>
                <w:color w:val="auto"/>
              </w:rPr>
            </w:pPr>
            <w:r>
              <w:rPr>
                <w:color w:val="auto"/>
              </w:rPr>
              <w:t>-</w:t>
            </w:r>
          </w:p>
        </w:tc>
        <w:tc>
          <w:tcPr>
            <w:tcW w:w="697" w:type="dxa"/>
            <w:gridSpan w:val="2"/>
          </w:tcPr>
          <w:p w:rsidR="000E0831" w:rsidRPr="003F6C3B" w:rsidRDefault="00C456B0" w:rsidP="00FC707D">
            <w:pPr>
              <w:pStyle w:val="Default"/>
              <w:jc w:val="center"/>
              <w:rPr>
                <w:color w:val="auto"/>
              </w:rPr>
            </w:pPr>
            <w:r>
              <w:rPr>
                <w:color w:val="auto"/>
              </w:rPr>
              <w:t>2,3</w:t>
            </w:r>
          </w:p>
        </w:tc>
        <w:tc>
          <w:tcPr>
            <w:tcW w:w="696" w:type="dxa"/>
          </w:tcPr>
          <w:p w:rsidR="000E0831" w:rsidRPr="003F6C3B" w:rsidRDefault="00FC707D" w:rsidP="00FC707D">
            <w:pPr>
              <w:pStyle w:val="Default"/>
              <w:jc w:val="center"/>
              <w:rPr>
                <w:color w:val="auto"/>
              </w:rPr>
            </w:pPr>
            <w:r>
              <w:rPr>
                <w:color w:val="auto"/>
              </w:rPr>
              <w:t>-</w:t>
            </w:r>
          </w:p>
        </w:tc>
        <w:tc>
          <w:tcPr>
            <w:tcW w:w="696" w:type="dxa"/>
          </w:tcPr>
          <w:p w:rsidR="000E0831" w:rsidRPr="003F6C3B" w:rsidRDefault="00C456B0" w:rsidP="00C456B0">
            <w:pPr>
              <w:pStyle w:val="Default"/>
              <w:jc w:val="center"/>
              <w:rPr>
                <w:color w:val="auto"/>
              </w:rPr>
            </w:pPr>
            <w:r>
              <w:rPr>
                <w:color w:val="auto"/>
              </w:rPr>
              <w:t>2,4</w:t>
            </w:r>
          </w:p>
        </w:tc>
        <w:tc>
          <w:tcPr>
            <w:tcW w:w="877" w:type="dxa"/>
          </w:tcPr>
          <w:p w:rsidR="000E0831" w:rsidRPr="003F6C3B" w:rsidRDefault="00FC707D" w:rsidP="00FC707D">
            <w:pPr>
              <w:pStyle w:val="Default"/>
              <w:jc w:val="center"/>
              <w:rPr>
                <w:color w:val="auto"/>
              </w:rPr>
            </w:pPr>
            <w:r>
              <w:rPr>
                <w:color w:val="auto"/>
              </w:rPr>
              <w:t>-</w:t>
            </w:r>
          </w:p>
        </w:tc>
      </w:tr>
      <w:tr w:rsidR="000E0831" w:rsidRPr="003F6C3B" w:rsidTr="00512B35">
        <w:tc>
          <w:tcPr>
            <w:tcW w:w="0" w:type="auto"/>
          </w:tcPr>
          <w:p w:rsidR="000E0831" w:rsidRPr="003F6C3B" w:rsidRDefault="000E0831" w:rsidP="009D047E">
            <w:pPr>
              <w:pStyle w:val="Default"/>
              <w:jc w:val="both"/>
              <w:rPr>
                <w:color w:val="auto"/>
              </w:rPr>
            </w:pPr>
            <w:r w:rsidRPr="003F6C3B">
              <w:rPr>
                <w:color w:val="auto"/>
              </w:rPr>
              <w:t>6</w:t>
            </w:r>
          </w:p>
        </w:tc>
        <w:tc>
          <w:tcPr>
            <w:tcW w:w="0" w:type="auto"/>
          </w:tcPr>
          <w:p w:rsidR="000E0831" w:rsidRPr="003F6C3B" w:rsidRDefault="000E0831" w:rsidP="009D047E">
            <w:pPr>
              <w:pStyle w:val="Default"/>
              <w:jc w:val="both"/>
              <w:rPr>
                <w:color w:val="auto"/>
              </w:rPr>
            </w:pPr>
            <w:r w:rsidRPr="003F6C3B">
              <w:rPr>
                <w:color w:val="auto"/>
              </w:rPr>
              <w:t xml:space="preserve">Доля площади муниципальных </w:t>
            </w:r>
            <w:proofErr w:type="gramStart"/>
            <w:r w:rsidRPr="003F6C3B">
              <w:rPr>
                <w:color w:val="auto"/>
              </w:rPr>
              <w:t>благоустроенных  территорий</w:t>
            </w:r>
            <w:proofErr w:type="gramEnd"/>
            <w:r w:rsidRPr="003F6C3B">
              <w:rPr>
                <w:color w:val="auto"/>
              </w:rPr>
              <w:t xml:space="preserve"> общего пользования</w:t>
            </w:r>
          </w:p>
        </w:tc>
        <w:tc>
          <w:tcPr>
            <w:tcW w:w="0" w:type="auto"/>
          </w:tcPr>
          <w:p w:rsidR="000E0831" w:rsidRPr="003F6C3B" w:rsidRDefault="000E0831" w:rsidP="009D047E">
            <w:pPr>
              <w:pStyle w:val="Default"/>
              <w:jc w:val="both"/>
              <w:rPr>
                <w:color w:val="auto"/>
              </w:rPr>
            </w:pPr>
            <w:r w:rsidRPr="003F6C3B">
              <w:rPr>
                <w:color w:val="auto"/>
              </w:rPr>
              <w:t>проценты</w:t>
            </w:r>
          </w:p>
        </w:tc>
        <w:tc>
          <w:tcPr>
            <w:tcW w:w="701" w:type="dxa"/>
          </w:tcPr>
          <w:p w:rsidR="000E0831" w:rsidRPr="003F6C3B" w:rsidRDefault="00FC707D" w:rsidP="00FC707D">
            <w:pPr>
              <w:pStyle w:val="Default"/>
              <w:jc w:val="center"/>
              <w:rPr>
                <w:color w:val="auto"/>
              </w:rPr>
            </w:pPr>
            <w:r>
              <w:rPr>
                <w:color w:val="auto"/>
              </w:rPr>
              <w:t>-</w:t>
            </w:r>
          </w:p>
        </w:tc>
        <w:tc>
          <w:tcPr>
            <w:tcW w:w="697" w:type="dxa"/>
            <w:gridSpan w:val="2"/>
          </w:tcPr>
          <w:p w:rsidR="000E0831" w:rsidRPr="003F6C3B" w:rsidRDefault="007669F5" w:rsidP="00FC707D">
            <w:pPr>
              <w:pStyle w:val="Default"/>
              <w:jc w:val="center"/>
              <w:rPr>
                <w:color w:val="auto"/>
              </w:rPr>
            </w:pPr>
            <w:r>
              <w:rPr>
                <w:color w:val="auto"/>
              </w:rPr>
              <w:t>50</w:t>
            </w:r>
          </w:p>
        </w:tc>
        <w:tc>
          <w:tcPr>
            <w:tcW w:w="696" w:type="dxa"/>
          </w:tcPr>
          <w:p w:rsidR="000E0831" w:rsidRPr="003F6C3B" w:rsidRDefault="00FC707D" w:rsidP="00FC707D">
            <w:pPr>
              <w:pStyle w:val="Default"/>
              <w:jc w:val="center"/>
              <w:rPr>
                <w:color w:val="auto"/>
              </w:rPr>
            </w:pPr>
            <w:r>
              <w:rPr>
                <w:color w:val="auto"/>
              </w:rPr>
              <w:t>-</w:t>
            </w:r>
          </w:p>
        </w:tc>
        <w:tc>
          <w:tcPr>
            <w:tcW w:w="696" w:type="dxa"/>
          </w:tcPr>
          <w:p w:rsidR="000E0831" w:rsidRPr="003F6C3B" w:rsidRDefault="007669F5" w:rsidP="00FC707D">
            <w:pPr>
              <w:pStyle w:val="Default"/>
              <w:jc w:val="center"/>
              <w:rPr>
                <w:color w:val="auto"/>
              </w:rPr>
            </w:pPr>
            <w:r>
              <w:rPr>
                <w:color w:val="auto"/>
              </w:rPr>
              <w:t>50</w:t>
            </w:r>
          </w:p>
        </w:tc>
        <w:tc>
          <w:tcPr>
            <w:tcW w:w="877" w:type="dxa"/>
          </w:tcPr>
          <w:p w:rsidR="000E0831" w:rsidRPr="003F6C3B" w:rsidRDefault="00FC707D" w:rsidP="00FC707D">
            <w:pPr>
              <w:pStyle w:val="Default"/>
              <w:jc w:val="center"/>
              <w:rPr>
                <w:color w:val="auto"/>
              </w:rPr>
            </w:pPr>
            <w:r>
              <w:rPr>
                <w:color w:val="auto"/>
              </w:rPr>
              <w:t>-</w:t>
            </w:r>
          </w:p>
        </w:tc>
      </w:tr>
      <w:tr w:rsidR="000E0831" w:rsidRPr="003F6C3B" w:rsidTr="00512B35">
        <w:tc>
          <w:tcPr>
            <w:tcW w:w="0" w:type="auto"/>
          </w:tcPr>
          <w:p w:rsidR="000E0831" w:rsidRPr="003F6C3B" w:rsidRDefault="000E0831" w:rsidP="009D047E">
            <w:pPr>
              <w:pStyle w:val="Default"/>
              <w:jc w:val="both"/>
              <w:rPr>
                <w:color w:val="auto"/>
              </w:rPr>
            </w:pPr>
            <w:r w:rsidRPr="003F6C3B">
              <w:rPr>
                <w:color w:val="auto"/>
              </w:rPr>
              <w:t>7</w:t>
            </w:r>
          </w:p>
        </w:tc>
        <w:tc>
          <w:tcPr>
            <w:tcW w:w="0" w:type="auto"/>
          </w:tcPr>
          <w:p w:rsidR="000E0831" w:rsidRPr="003F6C3B" w:rsidRDefault="000E0831" w:rsidP="009D047E">
            <w:pPr>
              <w:pStyle w:val="Default"/>
              <w:jc w:val="both"/>
              <w:rPr>
                <w:color w:val="auto"/>
              </w:rPr>
            </w:pPr>
            <w:r w:rsidRPr="003F6C3B">
              <w:rPr>
                <w:color w:val="auto"/>
              </w:rPr>
              <w:t>Доля финансового участия в выполнении минимального перечня работ по благоустройству дворовых территорий заинтересованных лиц</w:t>
            </w:r>
          </w:p>
        </w:tc>
        <w:tc>
          <w:tcPr>
            <w:tcW w:w="0" w:type="auto"/>
          </w:tcPr>
          <w:p w:rsidR="000E0831" w:rsidRPr="003F6C3B" w:rsidRDefault="000E0831" w:rsidP="009D047E">
            <w:pPr>
              <w:pStyle w:val="Default"/>
              <w:jc w:val="both"/>
              <w:rPr>
                <w:color w:val="auto"/>
              </w:rPr>
            </w:pPr>
            <w:r w:rsidRPr="003F6C3B">
              <w:rPr>
                <w:color w:val="auto"/>
              </w:rPr>
              <w:t>проценты</w:t>
            </w:r>
          </w:p>
        </w:tc>
        <w:tc>
          <w:tcPr>
            <w:tcW w:w="701" w:type="dxa"/>
          </w:tcPr>
          <w:p w:rsidR="000E0831" w:rsidRPr="003F6C3B" w:rsidRDefault="000E0831" w:rsidP="00FC707D">
            <w:pPr>
              <w:pStyle w:val="Default"/>
              <w:jc w:val="center"/>
              <w:rPr>
                <w:color w:val="auto"/>
              </w:rPr>
            </w:pPr>
            <w:r w:rsidRPr="003F6C3B">
              <w:rPr>
                <w:color w:val="auto"/>
              </w:rPr>
              <w:t>0</w:t>
            </w:r>
          </w:p>
        </w:tc>
        <w:tc>
          <w:tcPr>
            <w:tcW w:w="697" w:type="dxa"/>
            <w:gridSpan w:val="2"/>
          </w:tcPr>
          <w:p w:rsidR="000E0831" w:rsidRPr="003F6C3B" w:rsidRDefault="000E0831" w:rsidP="00FC707D">
            <w:pPr>
              <w:pStyle w:val="Default"/>
              <w:jc w:val="center"/>
              <w:rPr>
                <w:color w:val="auto"/>
              </w:rPr>
            </w:pPr>
            <w:r w:rsidRPr="003F6C3B">
              <w:rPr>
                <w:color w:val="auto"/>
              </w:rPr>
              <w:t>0</w:t>
            </w:r>
          </w:p>
        </w:tc>
        <w:tc>
          <w:tcPr>
            <w:tcW w:w="696" w:type="dxa"/>
          </w:tcPr>
          <w:p w:rsidR="000E0831" w:rsidRPr="003F6C3B" w:rsidRDefault="000E0831" w:rsidP="00FC707D">
            <w:pPr>
              <w:pStyle w:val="Default"/>
              <w:jc w:val="center"/>
              <w:rPr>
                <w:color w:val="auto"/>
              </w:rPr>
            </w:pPr>
            <w:r w:rsidRPr="003F6C3B">
              <w:rPr>
                <w:color w:val="auto"/>
              </w:rPr>
              <w:t>0</w:t>
            </w:r>
          </w:p>
        </w:tc>
        <w:tc>
          <w:tcPr>
            <w:tcW w:w="696" w:type="dxa"/>
          </w:tcPr>
          <w:p w:rsidR="000E0831" w:rsidRPr="003F6C3B" w:rsidRDefault="000E0831" w:rsidP="00FC707D">
            <w:pPr>
              <w:pStyle w:val="Default"/>
              <w:jc w:val="center"/>
              <w:rPr>
                <w:color w:val="auto"/>
              </w:rPr>
            </w:pPr>
            <w:r w:rsidRPr="003F6C3B">
              <w:rPr>
                <w:color w:val="auto"/>
              </w:rPr>
              <w:t>0</w:t>
            </w:r>
          </w:p>
        </w:tc>
        <w:tc>
          <w:tcPr>
            <w:tcW w:w="877" w:type="dxa"/>
          </w:tcPr>
          <w:p w:rsidR="000E0831" w:rsidRPr="003F6C3B" w:rsidRDefault="000E0831" w:rsidP="00FC707D">
            <w:pPr>
              <w:pStyle w:val="Default"/>
              <w:jc w:val="center"/>
              <w:rPr>
                <w:color w:val="auto"/>
              </w:rPr>
            </w:pPr>
            <w:r w:rsidRPr="003F6C3B">
              <w:rPr>
                <w:color w:val="auto"/>
              </w:rPr>
              <w:t>0</w:t>
            </w:r>
          </w:p>
        </w:tc>
      </w:tr>
      <w:tr w:rsidR="000E0831" w:rsidRPr="003F6C3B" w:rsidTr="00512B35">
        <w:tc>
          <w:tcPr>
            <w:tcW w:w="0" w:type="auto"/>
          </w:tcPr>
          <w:p w:rsidR="000E0831" w:rsidRPr="003F6C3B" w:rsidRDefault="000E0831" w:rsidP="009D047E">
            <w:pPr>
              <w:pStyle w:val="Default"/>
              <w:jc w:val="both"/>
              <w:rPr>
                <w:color w:val="auto"/>
              </w:rPr>
            </w:pPr>
            <w:r w:rsidRPr="003F6C3B">
              <w:rPr>
                <w:color w:val="auto"/>
              </w:rPr>
              <w:t>8</w:t>
            </w:r>
          </w:p>
        </w:tc>
        <w:tc>
          <w:tcPr>
            <w:tcW w:w="0" w:type="auto"/>
          </w:tcPr>
          <w:p w:rsidR="000E0831" w:rsidRPr="003F6C3B" w:rsidRDefault="000E0831" w:rsidP="009D047E">
            <w:pPr>
              <w:pStyle w:val="Default"/>
              <w:jc w:val="both"/>
              <w:rPr>
                <w:color w:val="auto"/>
              </w:rPr>
            </w:pPr>
            <w:r w:rsidRPr="003F6C3B">
              <w:rPr>
                <w:color w:val="auto"/>
              </w:rPr>
              <w:t>Доля трудового участия в выполнении минимального перечня работ по благоустройству дворовых территорий заинтересованных лиц</w:t>
            </w:r>
          </w:p>
        </w:tc>
        <w:tc>
          <w:tcPr>
            <w:tcW w:w="0" w:type="auto"/>
          </w:tcPr>
          <w:p w:rsidR="000E0831" w:rsidRPr="003F6C3B" w:rsidRDefault="000E0831" w:rsidP="009D047E">
            <w:pPr>
              <w:pStyle w:val="Default"/>
              <w:jc w:val="both"/>
              <w:rPr>
                <w:color w:val="auto"/>
              </w:rPr>
            </w:pPr>
            <w:r w:rsidRPr="003F6C3B">
              <w:rPr>
                <w:color w:val="auto"/>
              </w:rPr>
              <w:t>проценты</w:t>
            </w:r>
          </w:p>
        </w:tc>
        <w:tc>
          <w:tcPr>
            <w:tcW w:w="701" w:type="dxa"/>
          </w:tcPr>
          <w:p w:rsidR="000E0831" w:rsidRPr="003F6C3B" w:rsidRDefault="000E0831" w:rsidP="00FC707D">
            <w:pPr>
              <w:pStyle w:val="Default"/>
              <w:jc w:val="center"/>
              <w:rPr>
                <w:color w:val="auto"/>
              </w:rPr>
            </w:pPr>
            <w:r w:rsidRPr="003F6C3B">
              <w:rPr>
                <w:color w:val="auto"/>
              </w:rPr>
              <w:t>0</w:t>
            </w:r>
          </w:p>
        </w:tc>
        <w:tc>
          <w:tcPr>
            <w:tcW w:w="697" w:type="dxa"/>
            <w:gridSpan w:val="2"/>
          </w:tcPr>
          <w:p w:rsidR="000E0831" w:rsidRPr="003F6C3B" w:rsidRDefault="000E0831" w:rsidP="00FC707D">
            <w:pPr>
              <w:pStyle w:val="Default"/>
              <w:jc w:val="center"/>
              <w:rPr>
                <w:color w:val="auto"/>
              </w:rPr>
            </w:pPr>
            <w:r w:rsidRPr="003F6C3B">
              <w:rPr>
                <w:color w:val="auto"/>
              </w:rPr>
              <w:t>0</w:t>
            </w:r>
          </w:p>
        </w:tc>
        <w:tc>
          <w:tcPr>
            <w:tcW w:w="696" w:type="dxa"/>
          </w:tcPr>
          <w:p w:rsidR="000E0831" w:rsidRPr="003F6C3B" w:rsidRDefault="000E0831" w:rsidP="00FC707D">
            <w:pPr>
              <w:pStyle w:val="Default"/>
              <w:jc w:val="center"/>
              <w:rPr>
                <w:color w:val="auto"/>
              </w:rPr>
            </w:pPr>
            <w:r w:rsidRPr="003F6C3B">
              <w:rPr>
                <w:color w:val="auto"/>
              </w:rPr>
              <w:t>0</w:t>
            </w:r>
          </w:p>
        </w:tc>
        <w:tc>
          <w:tcPr>
            <w:tcW w:w="696" w:type="dxa"/>
          </w:tcPr>
          <w:p w:rsidR="000E0831" w:rsidRPr="003F6C3B" w:rsidRDefault="000E0831" w:rsidP="00FC707D">
            <w:pPr>
              <w:pStyle w:val="Default"/>
              <w:jc w:val="center"/>
              <w:rPr>
                <w:color w:val="auto"/>
              </w:rPr>
            </w:pPr>
            <w:r w:rsidRPr="003F6C3B">
              <w:rPr>
                <w:color w:val="auto"/>
              </w:rPr>
              <w:t>0</w:t>
            </w:r>
          </w:p>
        </w:tc>
        <w:tc>
          <w:tcPr>
            <w:tcW w:w="877" w:type="dxa"/>
          </w:tcPr>
          <w:p w:rsidR="000E0831" w:rsidRPr="003F6C3B" w:rsidRDefault="004D561C" w:rsidP="00FC707D">
            <w:pPr>
              <w:pStyle w:val="Default"/>
              <w:jc w:val="center"/>
              <w:rPr>
                <w:color w:val="auto"/>
              </w:rPr>
            </w:pPr>
            <w:r>
              <w:rPr>
                <w:color w:val="auto"/>
              </w:rPr>
              <w:t>0</w:t>
            </w:r>
          </w:p>
        </w:tc>
      </w:tr>
      <w:tr w:rsidR="000E0831" w:rsidRPr="003F6C3B" w:rsidTr="00512B35">
        <w:tc>
          <w:tcPr>
            <w:tcW w:w="0" w:type="auto"/>
          </w:tcPr>
          <w:p w:rsidR="000E0831" w:rsidRPr="003F6C3B" w:rsidRDefault="000E0831" w:rsidP="009D047E">
            <w:pPr>
              <w:pStyle w:val="Default"/>
              <w:jc w:val="both"/>
              <w:rPr>
                <w:color w:val="auto"/>
              </w:rPr>
            </w:pPr>
            <w:r w:rsidRPr="003F6C3B">
              <w:rPr>
                <w:color w:val="auto"/>
              </w:rPr>
              <w:t>9</w:t>
            </w:r>
          </w:p>
        </w:tc>
        <w:tc>
          <w:tcPr>
            <w:tcW w:w="0" w:type="auto"/>
          </w:tcPr>
          <w:p w:rsidR="000E0831" w:rsidRPr="003F6C3B" w:rsidRDefault="000E0831" w:rsidP="009D047E">
            <w:pPr>
              <w:pStyle w:val="Default"/>
              <w:jc w:val="both"/>
              <w:rPr>
                <w:color w:val="auto"/>
              </w:rPr>
            </w:pPr>
            <w:r w:rsidRPr="003F6C3B">
              <w:rPr>
                <w:color w:val="auto"/>
              </w:rPr>
              <w:t>Доля финансового участия заинтересованных лиц в выполнении дополнительного перечня работ по благоустройству дворовых территорий, включенных в адресный перечень после 20 февраля 2019 года</w:t>
            </w:r>
          </w:p>
        </w:tc>
        <w:tc>
          <w:tcPr>
            <w:tcW w:w="0" w:type="auto"/>
          </w:tcPr>
          <w:p w:rsidR="000E0831" w:rsidRPr="003F6C3B" w:rsidRDefault="000E0831" w:rsidP="009D047E">
            <w:pPr>
              <w:pStyle w:val="Default"/>
              <w:jc w:val="both"/>
              <w:rPr>
                <w:color w:val="auto"/>
              </w:rPr>
            </w:pPr>
            <w:r w:rsidRPr="003F6C3B">
              <w:rPr>
                <w:color w:val="auto"/>
              </w:rPr>
              <w:t>проценты</w:t>
            </w:r>
          </w:p>
        </w:tc>
        <w:tc>
          <w:tcPr>
            <w:tcW w:w="701" w:type="dxa"/>
          </w:tcPr>
          <w:p w:rsidR="000E0831" w:rsidRPr="003F6C3B" w:rsidRDefault="00FC707D" w:rsidP="00FC707D">
            <w:pPr>
              <w:pStyle w:val="Default"/>
              <w:jc w:val="center"/>
              <w:rPr>
                <w:color w:val="auto"/>
              </w:rPr>
            </w:pPr>
            <w:r>
              <w:rPr>
                <w:color w:val="auto"/>
              </w:rPr>
              <w:t>20</w:t>
            </w:r>
          </w:p>
        </w:tc>
        <w:tc>
          <w:tcPr>
            <w:tcW w:w="689" w:type="dxa"/>
          </w:tcPr>
          <w:p w:rsidR="000E0831" w:rsidRPr="003F6C3B" w:rsidRDefault="00FC707D" w:rsidP="00FC707D">
            <w:pPr>
              <w:pStyle w:val="Default"/>
              <w:jc w:val="center"/>
              <w:rPr>
                <w:color w:val="auto"/>
              </w:rPr>
            </w:pPr>
            <w:r>
              <w:rPr>
                <w:color w:val="auto"/>
              </w:rPr>
              <w:t>20</w:t>
            </w:r>
          </w:p>
        </w:tc>
        <w:tc>
          <w:tcPr>
            <w:tcW w:w="704" w:type="dxa"/>
            <w:gridSpan w:val="2"/>
          </w:tcPr>
          <w:p w:rsidR="000E0831" w:rsidRPr="003F6C3B" w:rsidRDefault="000E0831" w:rsidP="00FC707D">
            <w:pPr>
              <w:autoSpaceDE w:val="0"/>
              <w:autoSpaceDN w:val="0"/>
              <w:adjustRightInd w:val="0"/>
              <w:jc w:val="center"/>
            </w:pPr>
            <w:r w:rsidRPr="003F6C3B">
              <w:t>20</w:t>
            </w:r>
          </w:p>
        </w:tc>
        <w:tc>
          <w:tcPr>
            <w:tcW w:w="696" w:type="dxa"/>
          </w:tcPr>
          <w:p w:rsidR="000E0831" w:rsidRPr="003F6C3B" w:rsidRDefault="000E0831" w:rsidP="00FC707D">
            <w:pPr>
              <w:jc w:val="center"/>
            </w:pPr>
            <w:r w:rsidRPr="003F6C3B">
              <w:t>20</w:t>
            </w:r>
          </w:p>
        </w:tc>
        <w:tc>
          <w:tcPr>
            <w:tcW w:w="877" w:type="dxa"/>
          </w:tcPr>
          <w:p w:rsidR="000E0831" w:rsidRPr="003F6C3B" w:rsidRDefault="000E0831" w:rsidP="00FC707D">
            <w:pPr>
              <w:jc w:val="center"/>
            </w:pPr>
            <w:r w:rsidRPr="003F6C3B">
              <w:t>20</w:t>
            </w:r>
          </w:p>
        </w:tc>
      </w:tr>
      <w:tr w:rsidR="000E0831" w:rsidRPr="003F6C3B" w:rsidTr="00512B35">
        <w:tc>
          <w:tcPr>
            <w:tcW w:w="0" w:type="auto"/>
          </w:tcPr>
          <w:p w:rsidR="000E0831" w:rsidRPr="003F6C3B" w:rsidRDefault="000E0831" w:rsidP="009D047E">
            <w:pPr>
              <w:pStyle w:val="Default"/>
              <w:jc w:val="both"/>
              <w:rPr>
                <w:color w:val="auto"/>
              </w:rPr>
            </w:pPr>
            <w:r w:rsidRPr="003F6C3B">
              <w:rPr>
                <w:color w:val="auto"/>
              </w:rPr>
              <w:t>10</w:t>
            </w:r>
          </w:p>
        </w:tc>
        <w:tc>
          <w:tcPr>
            <w:tcW w:w="0" w:type="auto"/>
          </w:tcPr>
          <w:p w:rsidR="000E0831" w:rsidRPr="003F6C3B" w:rsidRDefault="000E0831" w:rsidP="009D047E">
            <w:pPr>
              <w:pStyle w:val="Default"/>
              <w:jc w:val="both"/>
              <w:rPr>
                <w:color w:val="auto"/>
              </w:rPr>
            </w:pPr>
            <w:r w:rsidRPr="003F6C3B">
              <w:rPr>
                <w:color w:val="auto"/>
              </w:rPr>
              <w:t xml:space="preserve">Доля трудового участия в выполнении </w:t>
            </w:r>
            <w:proofErr w:type="gramStart"/>
            <w:r w:rsidRPr="003F6C3B">
              <w:rPr>
                <w:color w:val="auto"/>
              </w:rPr>
              <w:t>дополнительного  перечня</w:t>
            </w:r>
            <w:proofErr w:type="gramEnd"/>
            <w:r w:rsidRPr="003F6C3B">
              <w:rPr>
                <w:color w:val="auto"/>
              </w:rPr>
              <w:t xml:space="preserve"> работ по благоустройству дворовых территорий заинтересованных лиц</w:t>
            </w:r>
          </w:p>
        </w:tc>
        <w:tc>
          <w:tcPr>
            <w:tcW w:w="0" w:type="auto"/>
          </w:tcPr>
          <w:p w:rsidR="000E0831" w:rsidRPr="003F6C3B" w:rsidRDefault="000E0831" w:rsidP="009D047E">
            <w:pPr>
              <w:pStyle w:val="Default"/>
              <w:jc w:val="both"/>
              <w:rPr>
                <w:color w:val="auto"/>
              </w:rPr>
            </w:pPr>
            <w:r w:rsidRPr="003F6C3B">
              <w:rPr>
                <w:color w:val="auto"/>
              </w:rPr>
              <w:t>проценты</w:t>
            </w:r>
          </w:p>
        </w:tc>
        <w:tc>
          <w:tcPr>
            <w:tcW w:w="701" w:type="dxa"/>
          </w:tcPr>
          <w:p w:rsidR="000E0831" w:rsidRPr="003F6C3B" w:rsidRDefault="000E0831" w:rsidP="009D047E">
            <w:pPr>
              <w:pStyle w:val="Default"/>
              <w:jc w:val="both"/>
              <w:rPr>
                <w:color w:val="auto"/>
              </w:rPr>
            </w:pPr>
            <w:proofErr w:type="spellStart"/>
            <w:r w:rsidRPr="003F6C3B">
              <w:rPr>
                <w:color w:val="auto"/>
              </w:rPr>
              <w:t>Суб</w:t>
            </w:r>
            <w:proofErr w:type="spellEnd"/>
          </w:p>
          <w:p w:rsidR="000E0831" w:rsidRPr="003F6C3B" w:rsidRDefault="000E0831" w:rsidP="009D047E">
            <w:pPr>
              <w:pStyle w:val="Default"/>
              <w:jc w:val="both"/>
              <w:rPr>
                <w:color w:val="auto"/>
              </w:rPr>
            </w:pPr>
            <w:r w:rsidRPr="003F6C3B">
              <w:rPr>
                <w:color w:val="auto"/>
              </w:rPr>
              <w:t>бот-ник</w:t>
            </w:r>
          </w:p>
        </w:tc>
        <w:tc>
          <w:tcPr>
            <w:tcW w:w="689" w:type="dxa"/>
          </w:tcPr>
          <w:p w:rsidR="000E0831" w:rsidRPr="003F6C3B" w:rsidRDefault="000E0831" w:rsidP="006C7521">
            <w:pPr>
              <w:pStyle w:val="Default"/>
              <w:jc w:val="both"/>
              <w:rPr>
                <w:color w:val="auto"/>
              </w:rPr>
            </w:pPr>
            <w:proofErr w:type="spellStart"/>
            <w:r w:rsidRPr="003F6C3B">
              <w:rPr>
                <w:color w:val="auto"/>
              </w:rPr>
              <w:t>Суб</w:t>
            </w:r>
            <w:proofErr w:type="spellEnd"/>
          </w:p>
          <w:p w:rsidR="000E0831" w:rsidRPr="003F6C3B" w:rsidRDefault="000E0831" w:rsidP="006C7521">
            <w:pPr>
              <w:pStyle w:val="Default"/>
              <w:jc w:val="both"/>
              <w:rPr>
                <w:color w:val="auto"/>
              </w:rPr>
            </w:pPr>
            <w:r w:rsidRPr="003F6C3B">
              <w:rPr>
                <w:color w:val="auto"/>
              </w:rPr>
              <w:t>бот-ник</w:t>
            </w:r>
          </w:p>
        </w:tc>
        <w:tc>
          <w:tcPr>
            <w:tcW w:w="704" w:type="dxa"/>
            <w:gridSpan w:val="2"/>
          </w:tcPr>
          <w:p w:rsidR="000E0831" w:rsidRPr="003F6C3B" w:rsidRDefault="000E0831" w:rsidP="006C7521">
            <w:pPr>
              <w:pStyle w:val="Default"/>
              <w:jc w:val="both"/>
              <w:rPr>
                <w:color w:val="auto"/>
              </w:rPr>
            </w:pPr>
            <w:proofErr w:type="spellStart"/>
            <w:r w:rsidRPr="003F6C3B">
              <w:rPr>
                <w:color w:val="auto"/>
              </w:rPr>
              <w:t>Суб</w:t>
            </w:r>
            <w:proofErr w:type="spellEnd"/>
          </w:p>
          <w:p w:rsidR="000E0831" w:rsidRPr="003F6C3B" w:rsidRDefault="000E0831" w:rsidP="006C7521">
            <w:pPr>
              <w:pStyle w:val="Default"/>
              <w:jc w:val="both"/>
              <w:rPr>
                <w:color w:val="auto"/>
              </w:rPr>
            </w:pPr>
            <w:r w:rsidRPr="003F6C3B">
              <w:rPr>
                <w:color w:val="auto"/>
              </w:rPr>
              <w:t>бот-ник</w:t>
            </w:r>
          </w:p>
        </w:tc>
        <w:tc>
          <w:tcPr>
            <w:tcW w:w="696" w:type="dxa"/>
          </w:tcPr>
          <w:p w:rsidR="000E0831" w:rsidRPr="003F6C3B" w:rsidRDefault="000E0831" w:rsidP="006C7521">
            <w:pPr>
              <w:pStyle w:val="Default"/>
              <w:jc w:val="both"/>
              <w:rPr>
                <w:color w:val="auto"/>
              </w:rPr>
            </w:pPr>
            <w:proofErr w:type="spellStart"/>
            <w:r w:rsidRPr="003F6C3B">
              <w:rPr>
                <w:color w:val="auto"/>
              </w:rPr>
              <w:t>Суб</w:t>
            </w:r>
            <w:proofErr w:type="spellEnd"/>
          </w:p>
          <w:p w:rsidR="000E0831" w:rsidRPr="003F6C3B" w:rsidRDefault="000E0831" w:rsidP="006C7521">
            <w:pPr>
              <w:pStyle w:val="Default"/>
              <w:jc w:val="both"/>
              <w:rPr>
                <w:color w:val="auto"/>
              </w:rPr>
            </w:pPr>
            <w:r w:rsidRPr="003F6C3B">
              <w:rPr>
                <w:color w:val="auto"/>
              </w:rPr>
              <w:t>бот-ник</w:t>
            </w:r>
          </w:p>
        </w:tc>
        <w:tc>
          <w:tcPr>
            <w:tcW w:w="877" w:type="dxa"/>
          </w:tcPr>
          <w:p w:rsidR="000E0831" w:rsidRPr="003F6C3B" w:rsidRDefault="000E0831" w:rsidP="006C7521">
            <w:pPr>
              <w:pStyle w:val="Default"/>
              <w:jc w:val="both"/>
              <w:rPr>
                <w:color w:val="auto"/>
              </w:rPr>
            </w:pPr>
            <w:proofErr w:type="spellStart"/>
            <w:r w:rsidRPr="003F6C3B">
              <w:rPr>
                <w:color w:val="auto"/>
              </w:rPr>
              <w:t>Суб</w:t>
            </w:r>
            <w:proofErr w:type="spellEnd"/>
          </w:p>
          <w:p w:rsidR="000E0831" w:rsidRPr="003F6C3B" w:rsidRDefault="000E0831" w:rsidP="006C7521">
            <w:pPr>
              <w:pStyle w:val="Default"/>
              <w:jc w:val="both"/>
              <w:rPr>
                <w:color w:val="auto"/>
              </w:rPr>
            </w:pPr>
            <w:r w:rsidRPr="003F6C3B">
              <w:rPr>
                <w:color w:val="auto"/>
              </w:rPr>
              <w:t>бот-ник</w:t>
            </w:r>
          </w:p>
        </w:tc>
      </w:tr>
    </w:tbl>
    <w:p w:rsidR="00922DCA" w:rsidRPr="003F6C3B" w:rsidRDefault="00922DCA" w:rsidP="00922DCA">
      <w:pPr>
        <w:pStyle w:val="ConsPlusNormal"/>
        <w:ind w:firstLine="0"/>
        <w:outlineLvl w:val="2"/>
        <w:rPr>
          <w:rFonts w:ascii="Times New Roman" w:hAnsi="Times New Roman" w:cs="Times New Roman"/>
          <w:sz w:val="28"/>
          <w:szCs w:val="28"/>
        </w:rPr>
      </w:pPr>
    </w:p>
    <w:p w:rsidR="00922DCA" w:rsidRPr="003F6C3B" w:rsidRDefault="00FA69FF" w:rsidP="00922DCA">
      <w:pPr>
        <w:pStyle w:val="ConsPlusNormal"/>
        <w:ind w:firstLine="284"/>
        <w:jc w:val="center"/>
        <w:outlineLvl w:val="2"/>
        <w:rPr>
          <w:rFonts w:ascii="Times New Roman" w:hAnsi="Times New Roman" w:cs="Times New Roman"/>
          <w:sz w:val="28"/>
          <w:szCs w:val="28"/>
        </w:rPr>
      </w:pPr>
      <w:r w:rsidRPr="003F6C3B">
        <w:rPr>
          <w:rFonts w:ascii="Times New Roman" w:hAnsi="Times New Roman" w:cs="Times New Roman"/>
          <w:sz w:val="28"/>
          <w:szCs w:val="28"/>
        </w:rPr>
        <w:t>3</w:t>
      </w:r>
      <w:r w:rsidR="00922DCA" w:rsidRPr="003F6C3B">
        <w:rPr>
          <w:rFonts w:ascii="Times New Roman" w:hAnsi="Times New Roman" w:cs="Times New Roman"/>
          <w:sz w:val="28"/>
          <w:szCs w:val="28"/>
        </w:rPr>
        <w:t xml:space="preserve">. Характеристика основных мероприятий программы </w:t>
      </w:r>
    </w:p>
    <w:p w:rsidR="00922DCA" w:rsidRPr="003F6C3B" w:rsidRDefault="00922DCA" w:rsidP="00922DCA">
      <w:pPr>
        <w:pStyle w:val="ConsPlusNormal"/>
        <w:rPr>
          <w:rFonts w:ascii="Times New Roman" w:hAnsi="Times New Roman" w:cs="Times New Roman"/>
          <w:sz w:val="28"/>
          <w:szCs w:val="28"/>
        </w:rPr>
      </w:pPr>
    </w:p>
    <w:p w:rsidR="00922DCA" w:rsidRPr="003F6C3B" w:rsidRDefault="00922DCA" w:rsidP="00922DCA">
      <w:pPr>
        <w:pStyle w:val="ConsPlusNormal"/>
        <w:ind w:firstLine="540"/>
        <w:jc w:val="both"/>
        <w:rPr>
          <w:rFonts w:ascii="Times New Roman" w:hAnsi="Times New Roman"/>
          <w:sz w:val="28"/>
          <w:szCs w:val="28"/>
        </w:rPr>
      </w:pPr>
      <w:r w:rsidRPr="003F6C3B">
        <w:rPr>
          <w:rFonts w:ascii="Times New Roman" w:hAnsi="Times New Roman" w:cs="Times New Roman"/>
          <w:sz w:val="28"/>
          <w:szCs w:val="28"/>
        </w:rPr>
        <w:lastRenderedPageBreak/>
        <w:t xml:space="preserve">В ходе реализации </w:t>
      </w:r>
      <w:proofErr w:type="gramStart"/>
      <w:r w:rsidRPr="003F6C3B">
        <w:rPr>
          <w:rFonts w:ascii="Times New Roman" w:hAnsi="Times New Roman" w:cs="Times New Roman"/>
          <w:sz w:val="28"/>
          <w:szCs w:val="28"/>
        </w:rPr>
        <w:t>программы  предусматриваются</w:t>
      </w:r>
      <w:proofErr w:type="gramEnd"/>
      <w:r w:rsidRPr="003F6C3B">
        <w:rPr>
          <w:rFonts w:ascii="Times New Roman" w:hAnsi="Times New Roman" w:cs="Times New Roman"/>
          <w:sz w:val="28"/>
          <w:szCs w:val="28"/>
        </w:rPr>
        <w:t xml:space="preserve"> </w:t>
      </w:r>
      <w:r w:rsidRPr="003F6C3B">
        <w:rPr>
          <w:rFonts w:ascii="Times New Roman" w:hAnsi="Times New Roman"/>
          <w:sz w:val="28"/>
          <w:szCs w:val="28"/>
        </w:rPr>
        <w:t>следующие мероприятия:</w:t>
      </w:r>
    </w:p>
    <w:p w:rsidR="00922DCA" w:rsidRPr="003F6C3B" w:rsidRDefault="00922DCA" w:rsidP="00922DCA">
      <w:pPr>
        <w:widowControl w:val="0"/>
        <w:autoSpaceDE w:val="0"/>
        <w:autoSpaceDN w:val="0"/>
        <w:adjustRightInd w:val="0"/>
        <w:ind w:firstLine="540"/>
        <w:jc w:val="both"/>
        <w:rPr>
          <w:sz w:val="28"/>
          <w:szCs w:val="28"/>
        </w:rPr>
      </w:pPr>
      <w:r w:rsidRPr="003F6C3B">
        <w:rPr>
          <w:sz w:val="28"/>
          <w:szCs w:val="28"/>
        </w:rPr>
        <w:t>благоустройство дворовых территорий многоквартирных домов;</w:t>
      </w:r>
    </w:p>
    <w:p w:rsidR="00922DCA" w:rsidRPr="003F6C3B" w:rsidRDefault="00922DCA" w:rsidP="00922DCA">
      <w:pPr>
        <w:widowControl w:val="0"/>
        <w:autoSpaceDE w:val="0"/>
        <w:autoSpaceDN w:val="0"/>
        <w:adjustRightInd w:val="0"/>
        <w:ind w:firstLine="540"/>
        <w:jc w:val="both"/>
        <w:rPr>
          <w:sz w:val="28"/>
          <w:szCs w:val="28"/>
        </w:rPr>
      </w:pPr>
      <w:r w:rsidRPr="003F6C3B">
        <w:rPr>
          <w:sz w:val="28"/>
          <w:szCs w:val="28"/>
        </w:rPr>
        <w:t xml:space="preserve">благоустройство территорий общего пользования </w:t>
      </w:r>
      <w:proofErr w:type="spellStart"/>
      <w:r w:rsidRPr="003F6C3B">
        <w:rPr>
          <w:sz w:val="28"/>
          <w:szCs w:val="28"/>
        </w:rPr>
        <w:t>Белоглинского</w:t>
      </w:r>
      <w:proofErr w:type="spellEnd"/>
      <w:r w:rsidRPr="003F6C3B">
        <w:rPr>
          <w:sz w:val="28"/>
          <w:szCs w:val="28"/>
        </w:rPr>
        <w:t xml:space="preserve"> сельского поселения;</w:t>
      </w:r>
    </w:p>
    <w:p w:rsidR="00922DCA" w:rsidRPr="003F6C3B" w:rsidRDefault="00922DCA" w:rsidP="00922DCA">
      <w:pPr>
        <w:widowControl w:val="0"/>
        <w:autoSpaceDE w:val="0"/>
        <w:autoSpaceDN w:val="0"/>
        <w:adjustRightInd w:val="0"/>
        <w:ind w:firstLine="540"/>
        <w:jc w:val="both"/>
        <w:rPr>
          <w:sz w:val="28"/>
          <w:szCs w:val="28"/>
        </w:rPr>
      </w:pPr>
      <w:r w:rsidRPr="003F6C3B">
        <w:rPr>
          <w:sz w:val="28"/>
          <w:szCs w:val="28"/>
        </w:rPr>
        <w:t>иные мероприятия.</w:t>
      </w:r>
    </w:p>
    <w:p w:rsidR="00922DCA" w:rsidRPr="003F6C3B" w:rsidRDefault="00922DCA" w:rsidP="00922DCA">
      <w:pPr>
        <w:widowControl w:val="0"/>
        <w:shd w:val="clear" w:color="auto" w:fill="FFFFFF"/>
        <w:autoSpaceDE w:val="0"/>
        <w:autoSpaceDN w:val="0"/>
        <w:adjustRightInd w:val="0"/>
        <w:ind w:firstLine="540"/>
        <w:jc w:val="both"/>
        <w:rPr>
          <w:sz w:val="28"/>
          <w:szCs w:val="28"/>
        </w:rPr>
      </w:pPr>
      <w:r w:rsidRPr="003F6C3B">
        <w:rPr>
          <w:sz w:val="28"/>
          <w:szCs w:val="28"/>
        </w:rPr>
        <w:tab/>
        <w:t xml:space="preserve">Основное мероприятие </w:t>
      </w:r>
      <w:proofErr w:type="gramStart"/>
      <w:r w:rsidRPr="003F6C3B">
        <w:rPr>
          <w:sz w:val="28"/>
          <w:szCs w:val="28"/>
        </w:rPr>
        <w:t>программы  направлено</w:t>
      </w:r>
      <w:proofErr w:type="gramEnd"/>
      <w:r w:rsidRPr="003F6C3B">
        <w:rPr>
          <w:sz w:val="28"/>
          <w:szCs w:val="28"/>
        </w:rPr>
        <w:t xml:space="preserve"> на решение основных задач программы.</w:t>
      </w:r>
    </w:p>
    <w:p w:rsidR="00922DCA" w:rsidRPr="003F6C3B" w:rsidRDefault="00922DCA" w:rsidP="00922DCA">
      <w:pPr>
        <w:widowControl w:val="0"/>
        <w:autoSpaceDE w:val="0"/>
        <w:autoSpaceDN w:val="0"/>
        <w:adjustRightInd w:val="0"/>
        <w:ind w:firstLine="540"/>
        <w:jc w:val="both"/>
        <w:rPr>
          <w:sz w:val="28"/>
          <w:szCs w:val="28"/>
        </w:rPr>
      </w:pPr>
      <w:r w:rsidRPr="003F6C3B">
        <w:rPr>
          <w:sz w:val="28"/>
          <w:szCs w:val="28"/>
        </w:rPr>
        <w:t>Перечень осн</w:t>
      </w:r>
      <w:r w:rsidR="009D4DC7" w:rsidRPr="003F6C3B">
        <w:rPr>
          <w:sz w:val="28"/>
          <w:szCs w:val="28"/>
        </w:rPr>
        <w:t>овных мероприятий программы</w:t>
      </w:r>
      <w:r w:rsidRPr="003F6C3B">
        <w:rPr>
          <w:sz w:val="28"/>
          <w:szCs w:val="28"/>
        </w:rPr>
        <w:t xml:space="preserve"> последующего финансового года определяется исходя из результатов реализации мероприятий </w:t>
      </w:r>
      <w:proofErr w:type="gramStart"/>
      <w:r w:rsidRPr="003F6C3B">
        <w:rPr>
          <w:sz w:val="28"/>
          <w:szCs w:val="28"/>
        </w:rPr>
        <w:t>программы  предыдущего</w:t>
      </w:r>
      <w:proofErr w:type="gramEnd"/>
      <w:r w:rsidRPr="003F6C3B">
        <w:rPr>
          <w:sz w:val="28"/>
          <w:szCs w:val="28"/>
        </w:rPr>
        <w:t xml:space="preserve"> финансового года путем внесения в нее соответствующих изменений.</w:t>
      </w:r>
    </w:p>
    <w:p w:rsidR="00922DCA" w:rsidRPr="003F6C3B" w:rsidRDefault="00922DCA" w:rsidP="00922DCA">
      <w:pPr>
        <w:pStyle w:val="ConsPlusNormal"/>
        <w:ind w:firstLine="540"/>
        <w:jc w:val="both"/>
        <w:rPr>
          <w:rFonts w:ascii="Times New Roman" w:hAnsi="Times New Roman" w:cs="Times New Roman"/>
          <w:sz w:val="28"/>
          <w:szCs w:val="28"/>
        </w:rPr>
      </w:pPr>
      <w:r w:rsidRPr="003F6C3B">
        <w:rPr>
          <w:rFonts w:ascii="Times New Roman" w:hAnsi="Times New Roman" w:cs="Times New Roman"/>
          <w:sz w:val="28"/>
          <w:szCs w:val="28"/>
        </w:rPr>
        <w:t>Сводная информация о перечне основных мероприятий программы, исполнителях, сроках реализации, ожидаемом непосредственном результате его реализации, в том числе по годам реализации, взаимосвязи с показателями программы, отражаются в разделе 7 программы.</w:t>
      </w:r>
    </w:p>
    <w:p w:rsidR="00922DCA" w:rsidRPr="003F6C3B" w:rsidRDefault="00922DCA" w:rsidP="00922DCA">
      <w:pPr>
        <w:pStyle w:val="ConsPlusNormal"/>
        <w:ind w:firstLine="540"/>
        <w:jc w:val="both"/>
        <w:rPr>
          <w:rFonts w:ascii="Times New Roman" w:hAnsi="Times New Roman" w:cs="Times New Roman"/>
          <w:sz w:val="28"/>
          <w:szCs w:val="28"/>
        </w:rPr>
      </w:pPr>
      <w:r w:rsidRPr="003F6C3B">
        <w:rPr>
          <w:rFonts w:ascii="Times New Roman" w:hAnsi="Times New Roman" w:cs="Times New Roman"/>
          <w:sz w:val="28"/>
          <w:szCs w:val="28"/>
        </w:rPr>
        <w:t>Исполнитель по каждому мероприятию программы несет ответственность за качественное и своевременное исполнение мероприятий программы, целевое и эффективное использование выделяемых на ее реализацию денежных средств.</w:t>
      </w:r>
    </w:p>
    <w:p w:rsidR="005D65FA" w:rsidRDefault="005D65FA" w:rsidP="00922DCA">
      <w:pPr>
        <w:pStyle w:val="Default"/>
        <w:ind w:firstLine="708"/>
        <w:jc w:val="center"/>
        <w:rPr>
          <w:color w:val="auto"/>
          <w:sz w:val="28"/>
          <w:szCs w:val="28"/>
        </w:rPr>
      </w:pPr>
    </w:p>
    <w:p w:rsidR="00922DCA" w:rsidRPr="003F6C3B" w:rsidRDefault="00FA69FF" w:rsidP="00922DCA">
      <w:pPr>
        <w:pStyle w:val="Default"/>
        <w:ind w:firstLine="708"/>
        <w:jc w:val="center"/>
        <w:rPr>
          <w:color w:val="auto"/>
          <w:sz w:val="28"/>
          <w:szCs w:val="28"/>
        </w:rPr>
      </w:pPr>
      <w:r w:rsidRPr="003F6C3B">
        <w:rPr>
          <w:color w:val="auto"/>
          <w:sz w:val="28"/>
          <w:szCs w:val="28"/>
        </w:rPr>
        <w:t>4</w:t>
      </w:r>
      <w:r w:rsidR="00922DCA" w:rsidRPr="003F6C3B">
        <w:rPr>
          <w:color w:val="auto"/>
          <w:sz w:val="28"/>
          <w:szCs w:val="28"/>
        </w:rPr>
        <w:t xml:space="preserve">. Ожидаемые конечные </w:t>
      </w:r>
      <w:proofErr w:type="gramStart"/>
      <w:r w:rsidR="00922DCA" w:rsidRPr="003F6C3B">
        <w:rPr>
          <w:color w:val="auto"/>
          <w:sz w:val="28"/>
          <w:szCs w:val="28"/>
        </w:rPr>
        <w:t>результаты  программы</w:t>
      </w:r>
      <w:proofErr w:type="gramEnd"/>
    </w:p>
    <w:p w:rsidR="00922DCA" w:rsidRPr="003F6C3B" w:rsidRDefault="00922DCA" w:rsidP="00922DCA">
      <w:pPr>
        <w:pStyle w:val="Default"/>
        <w:ind w:firstLine="708"/>
        <w:jc w:val="center"/>
        <w:rPr>
          <w:color w:val="auto"/>
          <w:sz w:val="28"/>
          <w:szCs w:val="28"/>
        </w:rPr>
      </w:pPr>
    </w:p>
    <w:p w:rsidR="00922DCA" w:rsidRPr="003F6C3B" w:rsidRDefault="00922DCA" w:rsidP="00922DCA">
      <w:pPr>
        <w:pStyle w:val="Default"/>
        <w:ind w:firstLine="708"/>
        <w:jc w:val="both"/>
        <w:rPr>
          <w:color w:val="auto"/>
          <w:sz w:val="28"/>
          <w:szCs w:val="28"/>
        </w:rPr>
      </w:pPr>
      <w:r w:rsidRPr="003F6C3B">
        <w:rPr>
          <w:color w:val="auto"/>
          <w:sz w:val="28"/>
          <w:szCs w:val="28"/>
        </w:rPr>
        <w:t xml:space="preserve">Реализация программы позволит достичь следующих результатов: </w:t>
      </w:r>
    </w:p>
    <w:p w:rsidR="00922DCA" w:rsidRPr="003F6C3B" w:rsidRDefault="00922DCA" w:rsidP="00922DCA">
      <w:pPr>
        <w:pStyle w:val="Default"/>
        <w:ind w:firstLine="708"/>
        <w:jc w:val="both"/>
        <w:rPr>
          <w:color w:val="auto"/>
          <w:sz w:val="28"/>
          <w:szCs w:val="28"/>
        </w:rPr>
      </w:pPr>
      <w:r w:rsidRPr="003F6C3B">
        <w:rPr>
          <w:color w:val="auto"/>
          <w:sz w:val="28"/>
          <w:szCs w:val="28"/>
        </w:rPr>
        <w:t xml:space="preserve">1) приведение в нормативное состояние дворовых территорий </w:t>
      </w:r>
      <w:proofErr w:type="spellStart"/>
      <w:r w:rsidRPr="003F6C3B">
        <w:rPr>
          <w:color w:val="auto"/>
          <w:sz w:val="28"/>
          <w:szCs w:val="28"/>
        </w:rPr>
        <w:t>Белоглинского</w:t>
      </w:r>
      <w:proofErr w:type="spellEnd"/>
      <w:r w:rsidRPr="003F6C3B">
        <w:rPr>
          <w:color w:val="auto"/>
          <w:sz w:val="28"/>
          <w:szCs w:val="28"/>
        </w:rPr>
        <w:t xml:space="preserve"> сельского поселения </w:t>
      </w:r>
      <w:proofErr w:type="spellStart"/>
      <w:r w:rsidRPr="003F6C3B">
        <w:rPr>
          <w:color w:val="auto"/>
          <w:sz w:val="28"/>
          <w:szCs w:val="28"/>
        </w:rPr>
        <w:t>Белоглинского</w:t>
      </w:r>
      <w:proofErr w:type="spellEnd"/>
      <w:r w:rsidRPr="003F6C3B">
        <w:rPr>
          <w:color w:val="auto"/>
          <w:sz w:val="28"/>
          <w:szCs w:val="28"/>
        </w:rPr>
        <w:t xml:space="preserve"> района, </w:t>
      </w:r>
    </w:p>
    <w:p w:rsidR="00922DCA" w:rsidRPr="003F6C3B" w:rsidRDefault="00922DCA" w:rsidP="00922DCA">
      <w:pPr>
        <w:pStyle w:val="Default"/>
        <w:ind w:firstLine="708"/>
        <w:jc w:val="both"/>
        <w:rPr>
          <w:color w:val="auto"/>
          <w:sz w:val="28"/>
          <w:szCs w:val="28"/>
        </w:rPr>
      </w:pPr>
      <w:r w:rsidRPr="003F6C3B">
        <w:rPr>
          <w:color w:val="auto"/>
          <w:sz w:val="28"/>
          <w:szCs w:val="28"/>
        </w:rPr>
        <w:t>2) благоустройство общественных территорий</w:t>
      </w:r>
    </w:p>
    <w:p w:rsidR="00922DCA" w:rsidRPr="003F6C3B" w:rsidRDefault="00922DCA" w:rsidP="00922DCA">
      <w:pPr>
        <w:pStyle w:val="Default"/>
        <w:ind w:firstLine="708"/>
        <w:jc w:val="both"/>
        <w:rPr>
          <w:color w:val="auto"/>
          <w:sz w:val="28"/>
          <w:szCs w:val="28"/>
        </w:rPr>
      </w:pPr>
      <w:r w:rsidRPr="003F6C3B">
        <w:rPr>
          <w:color w:val="auto"/>
          <w:sz w:val="28"/>
          <w:szCs w:val="28"/>
        </w:rPr>
        <w:t xml:space="preserve">В результате реализации мероприятий программы ожидается снижение доли неблагоустроенных дворовых и общественных территорий </w:t>
      </w:r>
      <w:proofErr w:type="spellStart"/>
      <w:r w:rsidRPr="003F6C3B">
        <w:rPr>
          <w:color w:val="auto"/>
          <w:sz w:val="28"/>
          <w:szCs w:val="28"/>
        </w:rPr>
        <w:t>Белоглинского</w:t>
      </w:r>
      <w:proofErr w:type="spellEnd"/>
      <w:r w:rsidRPr="003F6C3B">
        <w:rPr>
          <w:color w:val="auto"/>
          <w:sz w:val="28"/>
          <w:szCs w:val="28"/>
        </w:rPr>
        <w:t xml:space="preserve"> сельского поселения </w:t>
      </w:r>
      <w:proofErr w:type="spellStart"/>
      <w:r w:rsidRPr="003F6C3B">
        <w:rPr>
          <w:color w:val="auto"/>
          <w:sz w:val="28"/>
          <w:szCs w:val="28"/>
        </w:rPr>
        <w:t>Белоглинского</w:t>
      </w:r>
      <w:proofErr w:type="spellEnd"/>
      <w:r w:rsidRPr="003F6C3B">
        <w:rPr>
          <w:color w:val="auto"/>
          <w:sz w:val="28"/>
          <w:szCs w:val="28"/>
        </w:rPr>
        <w:t xml:space="preserve"> района. </w:t>
      </w:r>
    </w:p>
    <w:p w:rsidR="00922DCA" w:rsidRPr="003F6C3B" w:rsidRDefault="00922DCA" w:rsidP="00922DCA">
      <w:pPr>
        <w:pStyle w:val="Default"/>
        <w:ind w:firstLine="708"/>
        <w:jc w:val="both"/>
        <w:rPr>
          <w:color w:val="auto"/>
          <w:sz w:val="28"/>
          <w:szCs w:val="28"/>
        </w:rPr>
      </w:pPr>
      <w:r w:rsidRPr="003F6C3B">
        <w:rPr>
          <w:color w:val="auto"/>
          <w:sz w:val="28"/>
          <w:szCs w:val="28"/>
        </w:rPr>
        <w:t xml:space="preserve">Успешное выполнение задач программы позволит улучшить условия проживания и жизнедеятельности жителей поселения и повысить привлекательность поселения. </w:t>
      </w:r>
    </w:p>
    <w:p w:rsidR="00922DCA" w:rsidRPr="003F6C3B" w:rsidRDefault="00922DCA" w:rsidP="0045002E">
      <w:pPr>
        <w:pStyle w:val="Default"/>
        <w:jc w:val="both"/>
        <w:rPr>
          <w:color w:val="auto"/>
          <w:sz w:val="28"/>
          <w:szCs w:val="28"/>
        </w:rPr>
      </w:pPr>
    </w:p>
    <w:p w:rsidR="00922DCA" w:rsidRPr="003F6C3B" w:rsidRDefault="00FA69FF" w:rsidP="00922DCA">
      <w:pPr>
        <w:pStyle w:val="ConsPlusNormal"/>
        <w:ind w:firstLine="540"/>
        <w:jc w:val="center"/>
        <w:rPr>
          <w:rFonts w:ascii="Times New Roman" w:hAnsi="Times New Roman" w:cs="Times New Roman"/>
          <w:sz w:val="28"/>
          <w:szCs w:val="28"/>
        </w:rPr>
      </w:pPr>
      <w:r w:rsidRPr="003F6C3B">
        <w:rPr>
          <w:rFonts w:ascii="Times New Roman" w:hAnsi="Times New Roman" w:cs="Times New Roman"/>
          <w:sz w:val="28"/>
          <w:szCs w:val="28"/>
        </w:rPr>
        <w:t>5</w:t>
      </w:r>
      <w:r w:rsidR="00922DCA" w:rsidRPr="003F6C3B">
        <w:rPr>
          <w:rFonts w:ascii="Times New Roman" w:hAnsi="Times New Roman" w:cs="Times New Roman"/>
          <w:sz w:val="28"/>
          <w:szCs w:val="28"/>
        </w:rPr>
        <w:t>. Информация об участии внебюджетных фондов, муниципальных</w:t>
      </w:r>
    </w:p>
    <w:p w:rsidR="00922DCA" w:rsidRPr="003F6C3B" w:rsidRDefault="00922DCA" w:rsidP="00922DCA">
      <w:pPr>
        <w:pStyle w:val="ConsPlusNormal"/>
        <w:ind w:firstLine="540"/>
        <w:jc w:val="center"/>
        <w:rPr>
          <w:rFonts w:ascii="Times New Roman" w:hAnsi="Times New Roman" w:cs="Times New Roman"/>
          <w:sz w:val="28"/>
          <w:szCs w:val="28"/>
        </w:rPr>
      </w:pPr>
      <w:r w:rsidRPr="003F6C3B">
        <w:rPr>
          <w:rFonts w:ascii="Times New Roman" w:hAnsi="Times New Roman" w:cs="Times New Roman"/>
          <w:sz w:val="28"/>
          <w:szCs w:val="28"/>
        </w:rPr>
        <w:t xml:space="preserve"> унитарных предприятий </w:t>
      </w:r>
      <w:proofErr w:type="spellStart"/>
      <w:r w:rsidRPr="003F6C3B">
        <w:rPr>
          <w:rFonts w:ascii="Times New Roman" w:hAnsi="Times New Roman" w:cs="Times New Roman"/>
          <w:sz w:val="28"/>
          <w:szCs w:val="28"/>
        </w:rPr>
        <w:t>Белоглинского</w:t>
      </w:r>
      <w:proofErr w:type="spellEnd"/>
      <w:r w:rsidRPr="003F6C3B">
        <w:rPr>
          <w:rFonts w:ascii="Times New Roman" w:hAnsi="Times New Roman" w:cs="Times New Roman"/>
          <w:sz w:val="28"/>
          <w:szCs w:val="28"/>
        </w:rPr>
        <w:t xml:space="preserve"> сельского поселения </w:t>
      </w:r>
      <w:proofErr w:type="spellStart"/>
      <w:r w:rsidRPr="003F6C3B">
        <w:rPr>
          <w:rFonts w:ascii="Times New Roman" w:hAnsi="Times New Roman" w:cs="Times New Roman"/>
          <w:sz w:val="28"/>
          <w:szCs w:val="28"/>
        </w:rPr>
        <w:t>Белоглинского</w:t>
      </w:r>
      <w:proofErr w:type="spellEnd"/>
      <w:r w:rsidRPr="003F6C3B">
        <w:rPr>
          <w:rFonts w:ascii="Times New Roman" w:hAnsi="Times New Roman" w:cs="Times New Roman"/>
          <w:sz w:val="28"/>
          <w:szCs w:val="28"/>
        </w:rPr>
        <w:t xml:space="preserve"> района </w:t>
      </w:r>
      <w:proofErr w:type="gramStart"/>
      <w:r w:rsidRPr="003F6C3B">
        <w:rPr>
          <w:rFonts w:ascii="Times New Roman" w:hAnsi="Times New Roman" w:cs="Times New Roman"/>
          <w:sz w:val="28"/>
          <w:szCs w:val="28"/>
        </w:rPr>
        <w:t>общественных,  научных</w:t>
      </w:r>
      <w:proofErr w:type="gramEnd"/>
      <w:r w:rsidRPr="003F6C3B">
        <w:rPr>
          <w:rFonts w:ascii="Times New Roman" w:hAnsi="Times New Roman" w:cs="Times New Roman"/>
          <w:sz w:val="28"/>
          <w:szCs w:val="28"/>
        </w:rPr>
        <w:t xml:space="preserve"> и иных организаций в реализации программы</w:t>
      </w:r>
    </w:p>
    <w:p w:rsidR="00922DCA" w:rsidRPr="003F6C3B" w:rsidRDefault="00922DCA" w:rsidP="00922DCA">
      <w:pPr>
        <w:autoSpaceDE w:val="0"/>
        <w:autoSpaceDN w:val="0"/>
        <w:adjustRightInd w:val="0"/>
        <w:jc w:val="both"/>
        <w:rPr>
          <w:sz w:val="28"/>
          <w:szCs w:val="28"/>
        </w:rPr>
      </w:pPr>
    </w:p>
    <w:p w:rsidR="00922DCA" w:rsidRPr="003F6C3B" w:rsidRDefault="00922DCA" w:rsidP="00922DCA">
      <w:pPr>
        <w:pStyle w:val="ConsPlusNormal"/>
        <w:ind w:firstLine="540"/>
        <w:jc w:val="both"/>
        <w:rPr>
          <w:rFonts w:ascii="Times New Roman" w:hAnsi="Times New Roman" w:cs="Times New Roman"/>
          <w:sz w:val="28"/>
          <w:szCs w:val="28"/>
        </w:rPr>
      </w:pPr>
      <w:r w:rsidRPr="003F6C3B">
        <w:rPr>
          <w:rFonts w:ascii="Times New Roman" w:hAnsi="Times New Roman" w:cs="Times New Roman"/>
          <w:sz w:val="28"/>
          <w:szCs w:val="28"/>
        </w:rPr>
        <w:t xml:space="preserve">В случае, если государственной программой Краснодарского края формирования городской среды будет предусмотрено финансовое участие собственников помещений в многоквартирных домах, собственников иных зданий и сооружений, расположенных в границах дворовой территории, подлежащей благоустройству (далее – заинтересованные лица) в выполнении минимального перечня работ по благоустройству дворовых территорий, и (или) в случае включения заинтересованными лицами в дизайн-проект благоустройства дворовой территории работ, входящих в дополнительный перечень работ по благоустройству дворовых территорий, заинтересованные лица могут участвовать в реализации </w:t>
      </w:r>
      <w:r w:rsidRPr="003F6C3B">
        <w:rPr>
          <w:rFonts w:ascii="Times New Roman" w:hAnsi="Times New Roman" w:cs="Times New Roman"/>
          <w:sz w:val="28"/>
          <w:szCs w:val="28"/>
        </w:rPr>
        <w:lastRenderedPageBreak/>
        <w:t xml:space="preserve">подпрограммы  на основании действующего законодательства в сфере реализации программы, а также руководствуясь требованиями Порядка аккумулирования средств заинтересованных лиц, направляемых на выполнение минимального, дополнительного перечней работ по благоустройству дворовых территорий. </w:t>
      </w:r>
    </w:p>
    <w:p w:rsidR="00922DCA" w:rsidRPr="003F6C3B" w:rsidRDefault="00922DCA" w:rsidP="00922DCA">
      <w:pPr>
        <w:pStyle w:val="ConsPlusNormal"/>
        <w:ind w:firstLine="360"/>
        <w:jc w:val="both"/>
        <w:rPr>
          <w:rFonts w:ascii="Times New Roman" w:hAnsi="Times New Roman" w:cs="Times New Roman"/>
          <w:sz w:val="28"/>
          <w:szCs w:val="28"/>
        </w:rPr>
      </w:pPr>
      <w:r w:rsidRPr="003F6C3B">
        <w:rPr>
          <w:rFonts w:ascii="Times New Roman" w:hAnsi="Times New Roman" w:cs="Times New Roman"/>
          <w:sz w:val="28"/>
          <w:szCs w:val="28"/>
        </w:rPr>
        <w:t xml:space="preserve">   Государственные внебюджетные фонды, общественные и научные организации в реализации </w:t>
      </w:r>
      <w:proofErr w:type="gramStart"/>
      <w:r w:rsidRPr="003F6C3B">
        <w:rPr>
          <w:rFonts w:ascii="Times New Roman" w:hAnsi="Times New Roman" w:cs="Times New Roman"/>
          <w:sz w:val="28"/>
          <w:szCs w:val="28"/>
        </w:rPr>
        <w:t>программы  участия</w:t>
      </w:r>
      <w:proofErr w:type="gramEnd"/>
      <w:r w:rsidRPr="003F6C3B">
        <w:rPr>
          <w:rFonts w:ascii="Times New Roman" w:hAnsi="Times New Roman" w:cs="Times New Roman"/>
          <w:sz w:val="28"/>
          <w:szCs w:val="28"/>
        </w:rPr>
        <w:t xml:space="preserve"> не принимают.</w:t>
      </w:r>
    </w:p>
    <w:p w:rsidR="00922DCA" w:rsidRPr="00FB65CB" w:rsidRDefault="00922DCA" w:rsidP="00922DCA">
      <w:pPr>
        <w:pStyle w:val="Default"/>
        <w:ind w:firstLine="360"/>
        <w:rPr>
          <w:color w:val="auto"/>
          <w:sz w:val="28"/>
          <w:szCs w:val="28"/>
        </w:rPr>
      </w:pPr>
      <w:r w:rsidRPr="003F6C3B">
        <w:rPr>
          <w:color w:val="auto"/>
          <w:sz w:val="28"/>
          <w:szCs w:val="28"/>
        </w:rPr>
        <w:t xml:space="preserve">   Финансовое обеспечение программы осуществляется за счет планируемых источников финансового обеспечения средств федерального, краевого и местного бюджетов и составляет </w:t>
      </w:r>
      <w:r w:rsidR="00225D9F">
        <w:rPr>
          <w:color w:val="auto"/>
          <w:sz w:val="28"/>
          <w:szCs w:val="28"/>
        </w:rPr>
        <w:t>2 1</w:t>
      </w:r>
      <w:r w:rsidR="005D65FA">
        <w:rPr>
          <w:color w:val="auto"/>
          <w:sz w:val="28"/>
          <w:szCs w:val="28"/>
        </w:rPr>
        <w:t>00</w:t>
      </w:r>
      <w:r w:rsidR="007D6961">
        <w:rPr>
          <w:color w:val="auto"/>
          <w:sz w:val="28"/>
          <w:szCs w:val="28"/>
        </w:rPr>
        <w:t> ,</w:t>
      </w:r>
      <w:r w:rsidR="005D65FA">
        <w:rPr>
          <w:color w:val="auto"/>
          <w:sz w:val="28"/>
          <w:szCs w:val="28"/>
        </w:rPr>
        <w:t>0</w:t>
      </w:r>
      <w:r w:rsidR="00776AAC" w:rsidRPr="00FB65CB">
        <w:rPr>
          <w:color w:val="auto"/>
          <w:sz w:val="28"/>
          <w:szCs w:val="28"/>
        </w:rPr>
        <w:t xml:space="preserve"> </w:t>
      </w:r>
      <w:r w:rsidRPr="00FB65CB">
        <w:rPr>
          <w:color w:val="auto"/>
          <w:sz w:val="28"/>
          <w:szCs w:val="28"/>
        </w:rPr>
        <w:t>тыс</w:t>
      </w:r>
      <w:r w:rsidR="005C6242" w:rsidRPr="00FB65CB">
        <w:rPr>
          <w:color w:val="auto"/>
          <w:sz w:val="28"/>
          <w:szCs w:val="28"/>
        </w:rPr>
        <w:t>.</w:t>
      </w:r>
      <w:r w:rsidRPr="00FB65CB">
        <w:rPr>
          <w:color w:val="auto"/>
          <w:sz w:val="28"/>
          <w:szCs w:val="28"/>
        </w:rPr>
        <w:t xml:space="preserve"> руб.</w:t>
      </w:r>
    </w:p>
    <w:p w:rsidR="00922DCA" w:rsidRPr="00FB65CB" w:rsidRDefault="00922DCA" w:rsidP="00922DCA">
      <w:pPr>
        <w:pStyle w:val="Default"/>
        <w:ind w:left="360"/>
        <w:rPr>
          <w:color w:val="auto"/>
          <w:sz w:val="28"/>
          <w:szCs w:val="28"/>
        </w:rPr>
      </w:pPr>
      <w:r w:rsidRPr="00FB65CB">
        <w:rPr>
          <w:color w:val="auto"/>
          <w:sz w:val="28"/>
          <w:szCs w:val="28"/>
        </w:rPr>
        <w:t xml:space="preserve">   В том числе по источникам финансирования:</w:t>
      </w:r>
    </w:p>
    <w:p w:rsidR="00922DCA" w:rsidRPr="00FB65CB" w:rsidRDefault="00922DCA" w:rsidP="00922DCA">
      <w:pPr>
        <w:pStyle w:val="Default"/>
        <w:ind w:left="360"/>
        <w:rPr>
          <w:color w:val="auto"/>
          <w:sz w:val="28"/>
          <w:szCs w:val="28"/>
        </w:rPr>
      </w:pPr>
      <w:r w:rsidRPr="00FB65CB">
        <w:rPr>
          <w:color w:val="auto"/>
          <w:sz w:val="28"/>
          <w:szCs w:val="28"/>
        </w:rPr>
        <w:t xml:space="preserve">   федеральный бюджет – </w:t>
      </w:r>
      <w:r w:rsidR="005D65FA">
        <w:rPr>
          <w:color w:val="auto"/>
          <w:sz w:val="28"/>
          <w:szCs w:val="28"/>
        </w:rPr>
        <w:t>0,0</w:t>
      </w:r>
      <w:r w:rsidR="00650E11" w:rsidRPr="00FB65CB">
        <w:rPr>
          <w:color w:val="auto"/>
          <w:sz w:val="28"/>
          <w:szCs w:val="28"/>
        </w:rPr>
        <w:t xml:space="preserve"> </w:t>
      </w:r>
      <w:r w:rsidRPr="00FB65CB">
        <w:rPr>
          <w:color w:val="auto"/>
          <w:sz w:val="28"/>
          <w:szCs w:val="28"/>
        </w:rPr>
        <w:t>ты</w:t>
      </w:r>
      <w:r w:rsidR="005C6242" w:rsidRPr="00FB65CB">
        <w:rPr>
          <w:color w:val="auto"/>
          <w:sz w:val="28"/>
          <w:szCs w:val="28"/>
        </w:rPr>
        <w:t>с. руб.</w:t>
      </w:r>
      <w:r w:rsidRPr="00FB65CB">
        <w:rPr>
          <w:color w:val="auto"/>
          <w:sz w:val="28"/>
          <w:szCs w:val="28"/>
        </w:rPr>
        <w:t>;</w:t>
      </w:r>
    </w:p>
    <w:p w:rsidR="00922DCA" w:rsidRPr="003F6C3B" w:rsidRDefault="00922DCA" w:rsidP="00922DCA">
      <w:pPr>
        <w:pStyle w:val="Default"/>
        <w:ind w:left="360"/>
        <w:rPr>
          <w:color w:val="auto"/>
          <w:sz w:val="28"/>
          <w:szCs w:val="28"/>
        </w:rPr>
      </w:pPr>
      <w:r w:rsidRPr="00FB65CB">
        <w:rPr>
          <w:color w:val="auto"/>
          <w:sz w:val="28"/>
          <w:szCs w:val="28"/>
        </w:rPr>
        <w:t xml:space="preserve">   краевой бюджет   -</w:t>
      </w:r>
      <w:r w:rsidR="005C6242" w:rsidRPr="00FB65CB">
        <w:rPr>
          <w:color w:val="auto"/>
          <w:sz w:val="28"/>
          <w:szCs w:val="28"/>
        </w:rPr>
        <w:t xml:space="preserve"> </w:t>
      </w:r>
      <w:r w:rsidR="005D65FA">
        <w:rPr>
          <w:color w:val="auto"/>
          <w:sz w:val="28"/>
          <w:szCs w:val="28"/>
        </w:rPr>
        <w:t>0,0</w:t>
      </w:r>
      <w:r w:rsidR="00C62F6C">
        <w:rPr>
          <w:color w:val="auto"/>
          <w:sz w:val="28"/>
          <w:szCs w:val="28"/>
        </w:rPr>
        <w:t xml:space="preserve"> </w:t>
      </w:r>
      <w:r w:rsidRPr="00FB65CB">
        <w:rPr>
          <w:color w:val="auto"/>
          <w:sz w:val="28"/>
          <w:szCs w:val="28"/>
        </w:rPr>
        <w:t>тыс</w:t>
      </w:r>
      <w:r w:rsidR="005C6242" w:rsidRPr="00FB65CB">
        <w:rPr>
          <w:color w:val="auto"/>
          <w:sz w:val="28"/>
          <w:szCs w:val="28"/>
        </w:rPr>
        <w:t>.</w:t>
      </w:r>
      <w:r w:rsidRPr="00FB65CB">
        <w:rPr>
          <w:color w:val="auto"/>
          <w:sz w:val="28"/>
          <w:szCs w:val="28"/>
        </w:rPr>
        <w:t xml:space="preserve"> руб</w:t>
      </w:r>
      <w:r w:rsidR="005C6242" w:rsidRPr="00FB65CB">
        <w:rPr>
          <w:color w:val="auto"/>
          <w:sz w:val="28"/>
          <w:szCs w:val="28"/>
        </w:rPr>
        <w:t>.</w:t>
      </w:r>
      <w:r w:rsidRPr="00FB65CB">
        <w:rPr>
          <w:color w:val="auto"/>
          <w:sz w:val="28"/>
          <w:szCs w:val="28"/>
        </w:rPr>
        <w:t>;</w:t>
      </w:r>
      <w:r w:rsidRPr="00FB65CB">
        <w:rPr>
          <w:color w:val="auto"/>
          <w:sz w:val="28"/>
          <w:szCs w:val="28"/>
        </w:rPr>
        <w:br/>
        <w:t xml:space="preserve">   бюджет </w:t>
      </w:r>
      <w:proofErr w:type="spellStart"/>
      <w:r w:rsidRPr="00FB65CB">
        <w:rPr>
          <w:color w:val="auto"/>
          <w:sz w:val="28"/>
          <w:szCs w:val="28"/>
        </w:rPr>
        <w:t>Белоглинского</w:t>
      </w:r>
      <w:proofErr w:type="spellEnd"/>
      <w:r w:rsidRPr="00FB65CB">
        <w:rPr>
          <w:color w:val="auto"/>
          <w:sz w:val="28"/>
          <w:szCs w:val="28"/>
        </w:rPr>
        <w:t xml:space="preserve"> </w:t>
      </w:r>
      <w:proofErr w:type="gramStart"/>
      <w:r w:rsidRPr="00FB65CB">
        <w:rPr>
          <w:color w:val="auto"/>
          <w:sz w:val="28"/>
          <w:szCs w:val="28"/>
        </w:rPr>
        <w:t>сельского  поселения</w:t>
      </w:r>
      <w:proofErr w:type="gramEnd"/>
      <w:r w:rsidRPr="00FB65CB">
        <w:rPr>
          <w:color w:val="auto"/>
          <w:sz w:val="28"/>
          <w:szCs w:val="28"/>
        </w:rPr>
        <w:t xml:space="preserve"> -  </w:t>
      </w:r>
      <w:r w:rsidR="00225D9F">
        <w:rPr>
          <w:sz w:val="28"/>
          <w:szCs w:val="28"/>
        </w:rPr>
        <w:t>2</w:t>
      </w:r>
      <w:r w:rsidR="00287A1D">
        <w:rPr>
          <w:sz w:val="28"/>
          <w:szCs w:val="28"/>
        </w:rPr>
        <w:t> </w:t>
      </w:r>
      <w:r w:rsidR="00225D9F">
        <w:rPr>
          <w:sz w:val="28"/>
          <w:szCs w:val="28"/>
        </w:rPr>
        <w:t>1</w:t>
      </w:r>
      <w:r w:rsidR="005D65FA">
        <w:rPr>
          <w:sz w:val="28"/>
          <w:szCs w:val="28"/>
        </w:rPr>
        <w:t>00</w:t>
      </w:r>
      <w:r w:rsidR="00287A1D">
        <w:rPr>
          <w:sz w:val="28"/>
          <w:szCs w:val="28"/>
        </w:rPr>
        <w:t>,</w:t>
      </w:r>
      <w:r w:rsidR="005D65FA">
        <w:rPr>
          <w:sz w:val="28"/>
          <w:szCs w:val="28"/>
        </w:rPr>
        <w:t>0</w:t>
      </w:r>
      <w:r w:rsidR="00287A1D" w:rsidRPr="00451546">
        <w:rPr>
          <w:sz w:val="28"/>
          <w:szCs w:val="28"/>
        </w:rPr>
        <w:t xml:space="preserve"> </w:t>
      </w:r>
      <w:r w:rsidRPr="00FB65CB">
        <w:rPr>
          <w:color w:val="auto"/>
          <w:sz w:val="28"/>
          <w:szCs w:val="28"/>
        </w:rPr>
        <w:t>тыс</w:t>
      </w:r>
      <w:r w:rsidR="005C6242" w:rsidRPr="00FB65CB">
        <w:rPr>
          <w:color w:val="auto"/>
          <w:sz w:val="28"/>
          <w:szCs w:val="28"/>
        </w:rPr>
        <w:t>.</w:t>
      </w:r>
      <w:r w:rsidR="00B21EDA">
        <w:rPr>
          <w:color w:val="auto"/>
          <w:sz w:val="28"/>
          <w:szCs w:val="28"/>
        </w:rPr>
        <w:t xml:space="preserve"> </w:t>
      </w:r>
      <w:r w:rsidR="005C6242" w:rsidRPr="00FB65CB">
        <w:rPr>
          <w:color w:val="auto"/>
          <w:sz w:val="28"/>
          <w:szCs w:val="28"/>
        </w:rPr>
        <w:t>руб</w:t>
      </w:r>
      <w:r w:rsidRPr="00FB65CB">
        <w:rPr>
          <w:color w:val="auto"/>
          <w:sz w:val="28"/>
          <w:szCs w:val="28"/>
        </w:rPr>
        <w:t>.</w:t>
      </w:r>
    </w:p>
    <w:p w:rsidR="0088621B" w:rsidRPr="003F6C3B" w:rsidRDefault="0088621B" w:rsidP="005C396E">
      <w:pPr>
        <w:widowControl w:val="0"/>
        <w:autoSpaceDE w:val="0"/>
        <w:rPr>
          <w:sz w:val="28"/>
          <w:szCs w:val="28"/>
        </w:rPr>
      </w:pPr>
    </w:p>
    <w:p w:rsidR="00922DCA" w:rsidRPr="003F6C3B" w:rsidRDefault="00FA69FF" w:rsidP="00922DCA">
      <w:pPr>
        <w:widowControl w:val="0"/>
        <w:autoSpaceDE w:val="0"/>
        <w:ind w:left="360"/>
        <w:jc w:val="center"/>
        <w:rPr>
          <w:sz w:val="28"/>
          <w:szCs w:val="28"/>
        </w:rPr>
      </w:pPr>
      <w:r w:rsidRPr="003F6C3B">
        <w:rPr>
          <w:sz w:val="28"/>
          <w:szCs w:val="28"/>
        </w:rPr>
        <w:t>6</w:t>
      </w:r>
      <w:r w:rsidR="00922DCA" w:rsidRPr="003F6C3B">
        <w:rPr>
          <w:sz w:val="28"/>
          <w:szCs w:val="28"/>
        </w:rPr>
        <w:t>. Перечень мероприятий программы</w:t>
      </w:r>
    </w:p>
    <w:p w:rsidR="00922DCA" w:rsidRPr="003F6C3B" w:rsidRDefault="00922DCA" w:rsidP="00922DCA">
      <w:pPr>
        <w:tabs>
          <w:tab w:val="left" w:pos="4035"/>
        </w:tabs>
        <w:rPr>
          <w:sz w:val="28"/>
          <w:szCs w:val="28"/>
        </w:rPr>
      </w:pPr>
    </w:p>
    <w:p w:rsidR="00922DCA" w:rsidRPr="003F6C3B" w:rsidRDefault="00922DCA" w:rsidP="00922DCA">
      <w:pPr>
        <w:widowControl w:val="0"/>
        <w:shd w:val="clear" w:color="auto" w:fill="FFFFFF"/>
        <w:autoSpaceDE w:val="0"/>
        <w:ind w:firstLine="709"/>
        <w:jc w:val="both"/>
        <w:rPr>
          <w:sz w:val="28"/>
          <w:szCs w:val="28"/>
        </w:rPr>
      </w:pPr>
      <w:r w:rsidRPr="003F6C3B">
        <w:rPr>
          <w:sz w:val="28"/>
          <w:szCs w:val="28"/>
        </w:rPr>
        <w:t>Мероприятия программы направлены на решение основных задач программы.</w:t>
      </w:r>
    </w:p>
    <w:p w:rsidR="00922DCA" w:rsidRPr="003F6C3B" w:rsidRDefault="00922DCA" w:rsidP="00922DCA">
      <w:pPr>
        <w:widowControl w:val="0"/>
        <w:autoSpaceDE w:val="0"/>
        <w:ind w:firstLine="709"/>
        <w:jc w:val="both"/>
        <w:rPr>
          <w:sz w:val="28"/>
          <w:szCs w:val="28"/>
        </w:rPr>
      </w:pPr>
      <w:r w:rsidRPr="003F6C3B">
        <w:rPr>
          <w:sz w:val="28"/>
          <w:szCs w:val="28"/>
        </w:rPr>
        <w:t>Перечень мероприятий программы последующего финансового года определяется исходя из результатов реализации мероприятий программы предыдущего финансового года путем внесения в нее соответствующих изменений.</w:t>
      </w:r>
    </w:p>
    <w:p w:rsidR="00922DCA" w:rsidRPr="003F6C3B" w:rsidRDefault="00922DCA" w:rsidP="00922DCA">
      <w:pPr>
        <w:widowControl w:val="0"/>
        <w:autoSpaceDE w:val="0"/>
        <w:ind w:firstLine="708"/>
        <w:jc w:val="both"/>
        <w:rPr>
          <w:sz w:val="28"/>
          <w:szCs w:val="28"/>
        </w:rPr>
      </w:pPr>
      <w:r w:rsidRPr="003F6C3B">
        <w:rPr>
          <w:sz w:val="28"/>
          <w:szCs w:val="28"/>
        </w:rPr>
        <w:t xml:space="preserve">Перечень мероприятий программы </w:t>
      </w:r>
      <w:proofErr w:type="gramStart"/>
      <w:r w:rsidRPr="003F6C3B">
        <w:rPr>
          <w:sz w:val="28"/>
          <w:szCs w:val="28"/>
        </w:rPr>
        <w:t>приведен  в</w:t>
      </w:r>
      <w:proofErr w:type="gramEnd"/>
      <w:r w:rsidRPr="003F6C3B">
        <w:rPr>
          <w:sz w:val="28"/>
          <w:szCs w:val="28"/>
        </w:rPr>
        <w:t xml:space="preserve"> таблице № 4</w:t>
      </w:r>
    </w:p>
    <w:p w:rsidR="00922DCA" w:rsidRPr="003F6C3B" w:rsidRDefault="00922DCA" w:rsidP="00922DCA">
      <w:pPr>
        <w:tabs>
          <w:tab w:val="left" w:pos="4035"/>
        </w:tabs>
        <w:rPr>
          <w:sz w:val="28"/>
          <w:szCs w:val="28"/>
        </w:rPr>
        <w:sectPr w:rsidR="00922DCA" w:rsidRPr="003F6C3B" w:rsidSect="008D7B74">
          <w:headerReference w:type="even" r:id="rId9"/>
          <w:headerReference w:type="default" r:id="rId10"/>
          <w:headerReference w:type="first" r:id="rId11"/>
          <w:pgSz w:w="11906" w:h="16838"/>
          <w:pgMar w:top="0" w:right="567" w:bottom="737" w:left="1701" w:header="397" w:footer="340" w:gutter="0"/>
          <w:pgNumType w:start="1"/>
          <w:cols w:space="708"/>
          <w:titlePg/>
          <w:docGrid w:linePitch="360"/>
        </w:sectPr>
      </w:pPr>
    </w:p>
    <w:tbl>
      <w:tblPr>
        <w:tblW w:w="15310" w:type="dxa"/>
        <w:jc w:val="righ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713"/>
        <w:gridCol w:w="3326"/>
        <w:gridCol w:w="638"/>
        <w:gridCol w:w="1140"/>
        <w:gridCol w:w="1336"/>
        <w:gridCol w:w="1417"/>
        <w:gridCol w:w="1134"/>
        <w:gridCol w:w="1276"/>
        <w:gridCol w:w="934"/>
        <w:gridCol w:w="1906"/>
        <w:gridCol w:w="1490"/>
      </w:tblGrid>
      <w:tr w:rsidR="00922DCA" w:rsidRPr="0045002E" w:rsidTr="009D047E">
        <w:trPr>
          <w:trHeight w:val="287"/>
          <w:tblHeader/>
          <w:jc w:val="right"/>
        </w:trPr>
        <w:tc>
          <w:tcPr>
            <w:tcW w:w="15310" w:type="dxa"/>
            <w:gridSpan w:val="11"/>
            <w:tcBorders>
              <w:top w:val="nil"/>
              <w:left w:val="nil"/>
              <w:right w:val="nil"/>
            </w:tcBorders>
            <w:shd w:val="clear" w:color="auto" w:fill="auto"/>
            <w:vAlign w:val="center"/>
            <w:hideMark/>
          </w:tcPr>
          <w:p w:rsidR="00922DCA" w:rsidRPr="0045002E" w:rsidRDefault="00922DCA" w:rsidP="009D047E">
            <w:pPr>
              <w:tabs>
                <w:tab w:val="left" w:pos="2018"/>
              </w:tabs>
              <w:rPr>
                <w:b/>
              </w:rPr>
            </w:pPr>
            <w:r w:rsidRPr="0045002E">
              <w:rPr>
                <w:b/>
                <w:sz w:val="22"/>
              </w:rPr>
              <w:lastRenderedPageBreak/>
              <w:t>Таблица 4. Объемы и источники финансирования мероприятий программы</w:t>
            </w:r>
          </w:p>
        </w:tc>
      </w:tr>
      <w:tr w:rsidR="00922DCA" w:rsidRPr="0045002E" w:rsidTr="009D047E">
        <w:trPr>
          <w:trHeight w:val="287"/>
          <w:tblHeader/>
          <w:jc w:val="right"/>
        </w:trPr>
        <w:tc>
          <w:tcPr>
            <w:tcW w:w="713" w:type="dxa"/>
            <w:vMerge w:val="restart"/>
            <w:shd w:val="clear" w:color="auto" w:fill="auto"/>
            <w:vAlign w:val="center"/>
            <w:hideMark/>
          </w:tcPr>
          <w:p w:rsidR="00922DCA" w:rsidRPr="0045002E" w:rsidRDefault="00922DCA" w:rsidP="009D047E">
            <w:r w:rsidRPr="0045002E">
              <w:rPr>
                <w:sz w:val="22"/>
              </w:rPr>
              <w:t>№ п/п</w:t>
            </w:r>
          </w:p>
        </w:tc>
        <w:tc>
          <w:tcPr>
            <w:tcW w:w="3326" w:type="dxa"/>
            <w:vMerge w:val="restart"/>
            <w:shd w:val="clear" w:color="auto" w:fill="auto"/>
            <w:vAlign w:val="center"/>
            <w:hideMark/>
          </w:tcPr>
          <w:p w:rsidR="00922DCA" w:rsidRPr="0045002E" w:rsidRDefault="00922DCA" w:rsidP="009D047E">
            <w:r w:rsidRPr="0045002E">
              <w:rPr>
                <w:sz w:val="22"/>
              </w:rPr>
              <w:t>Наименование мероприятия</w:t>
            </w:r>
          </w:p>
        </w:tc>
        <w:tc>
          <w:tcPr>
            <w:tcW w:w="638" w:type="dxa"/>
            <w:vMerge w:val="restart"/>
            <w:shd w:val="clear" w:color="auto" w:fill="auto"/>
            <w:vAlign w:val="center"/>
            <w:hideMark/>
          </w:tcPr>
          <w:p w:rsidR="00922DCA" w:rsidRPr="0045002E" w:rsidRDefault="00922DCA" w:rsidP="009D047E">
            <w:r w:rsidRPr="0045002E">
              <w:rPr>
                <w:sz w:val="22"/>
              </w:rPr>
              <w:t>статус</w:t>
            </w:r>
          </w:p>
        </w:tc>
        <w:tc>
          <w:tcPr>
            <w:tcW w:w="1140" w:type="dxa"/>
            <w:vMerge w:val="restart"/>
          </w:tcPr>
          <w:p w:rsidR="00922DCA" w:rsidRPr="0045002E" w:rsidRDefault="00922DCA" w:rsidP="009D047E">
            <w:r w:rsidRPr="0045002E">
              <w:rPr>
                <w:sz w:val="22"/>
              </w:rPr>
              <w:t>Годы реализации</w:t>
            </w:r>
          </w:p>
        </w:tc>
        <w:tc>
          <w:tcPr>
            <w:tcW w:w="6097" w:type="dxa"/>
            <w:gridSpan w:val="5"/>
            <w:tcBorders>
              <w:bottom w:val="single" w:sz="4" w:space="0" w:color="auto"/>
            </w:tcBorders>
            <w:shd w:val="clear" w:color="auto" w:fill="auto"/>
            <w:vAlign w:val="center"/>
            <w:hideMark/>
          </w:tcPr>
          <w:p w:rsidR="00922DCA" w:rsidRPr="0045002E" w:rsidRDefault="00922DCA" w:rsidP="009D047E">
            <w:pPr>
              <w:jc w:val="center"/>
            </w:pPr>
          </w:p>
          <w:p w:rsidR="00922DCA" w:rsidRPr="0045002E" w:rsidRDefault="00922DCA" w:rsidP="009D047E">
            <w:pPr>
              <w:jc w:val="center"/>
            </w:pPr>
            <w:r w:rsidRPr="0045002E">
              <w:rPr>
                <w:sz w:val="22"/>
              </w:rPr>
              <w:t xml:space="preserve">Объем финансирования, </w:t>
            </w:r>
            <w:proofErr w:type="spellStart"/>
            <w:r w:rsidRPr="0045002E">
              <w:rPr>
                <w:sz w:val="22"/>
              </w:rPr>
              <w:t>тыс.рублей</w:t>
            </w:r>
            <w:proofErr w:type="spellEnd"/>
          </w:p>
        </w:tc>
        <w:tc>
          <w:tcPr>
            <w:tcW w:w="1906" w:type="dxa"/>
            <w:vMerge w:val="restart"/>
          </w:tcPr>
          <w:p w:rsidR="00922DCA" w:rsidRPr="0045002E" w:rsidRDefault="00922DCA" w:rsidP="009D047E">
            <w:r w:rsidRPr="0045002E">
              <w:rPr>
                <w:sz w:val="22"/>
              </w:rPr>
              <w:t>Непосредственный результат реализации мероприятия</w:t>
            </w:r>
          </w:p>
        </w:tc>
        <w:tc>
          <w:tcPr>
            <w:tcW w:w="1490" w:type="dxa"/>
            <w:vMerge w:val="restart"/>
            <w:shd w:val="clear" w:color="auto" w:fill="auto"/>
            <w:vAlign w:val="center"/>
            <w:hideMark/>
          </w:tcPr>
          <w:p w:rsidR="00922DCA" w:rsidRPr="0045002E" w:rsidRDefault="00922DCA" w:rsidP="009D047E">
            <w:pPr>
              <w:tabs>
                <w:tab w:val="left" w:pos="2018"/>
              </w:tabs>
            </w:pPr>
            <w:r w:rsidRPr="0045002E">
              <w:rPr>
                <w:sz w:val="22"/>
              </w:rPr>
              <w:t>Заказчик программы</w:t>
            </w:r>
          </w:p>
        </w:tc>
      </w:tr>
      <w:tr w:rsidR="00922DCA" w:rsidRPr="0045002E" w:rsidTr="009D047E">
        <w:trPr>
          <w:trHeight w:val="255"/>
          <w:tblHeader/>
          <w:jc w:val="right"/>
        </w:trPr>
        <w:tc>
          <w:tcPr>
            <w:tcW w:w="713" w:type="dxa"/>
            <w:vMerge/>
            <w:shd w:val="clear" w:color="auto" w:fill="auto"/>
            <w:vAlign w:val="center"/>
            <w:hideMark/>
          </w:tcPr>
          <w:p w:rsidR="00922DCA" w:rsidRPr="0045002E" w:rsidRDefault="00922DCA" w:rsidP="009D047E">
            <w:pPr>
              <w:jc w:val="center"/>
            </w:pPr>
          </w:p>
        </w:tc>
        <w:tc>
          <w:tcPr>
            <w:tcW w:w="3326" w:type="dxa"/>
            <w:vMerge/>
            <w:shd w:val="clear" w:color="auto" w:fill="auto"/>
            <w:vAlign w:val="center"/>
            <w:hideMark/>
          </w:tcPr>
          <w:p w:rsidR="00922DCA" w:rsidRPr="0045002E" w:rsidRDefault="00922DCA" w:rsidP="009D047E">
            <w:pPr>
              <w:jc w:val="center"/>
            </w:pPr>
          </w:p>
        </w:tc>
        <w:tc>
          <w:tcPr>
            <w:tcW w:w="638" w:type="dxa"/>
            <w:vMerge/>
            <w:shd w:val="clear" w:color="auto" w:fill="auto"/>
            <w:vAlign w:val="center"/>
            <w:hideMark/>
          </w:tcPr>
          <w:p w:rsidR="00922DCA" w:rsidRPr="0045002E" w:rsidRDefault="00922DCA" w:rsidP="009D047E">
            <w:pPr>
              <w:jc w:val="center"/>
            </w:pPr>
          </w:p>
        </w:tc>
        <w:tc>
          <w:tcPr>
            <w:tcW w:w="1140" w:type="dxa"/>
            <w:vMerge/>
          </w:tcPr>
          <w:p w:rsidR="00922DCA" w:rsidRPr="0045002E" w:rsidRDefault="00922DCA" w:rsidP="009D047E">
            <w:pPr>
              <w:jc w:val="center"/>
            </w:pPr>
          </w:p>
        </w:tc>
        <w:tc>
          <w:tcPr>
            <w:tcW w:w="1336" w:type="dxa"/>
            <w:vMerge w:val="restart"/>
            <w:tcBorders>
              <w:top w:val="single" w:sz="4" w:space="0" w:color="auto"/>
            </w:tcBorders>
            <w:shd w:val="clear" w:color="auto" w:fill="auto"/>
            <w:vAlign w:val="center"/>
            <w:hideMark/>
          </w:tcPr>
          <w:p w:rsidR="00922DCA" w:rsidRPr="0045002E" w:rsidRDefault="00922DCA" w:rsidP="009D047E">
            <w:r w:rsidRPr="0045002E">
              <w:rPr>
                <w:sz w:val="22"/>
              </w:rPr>
              <w:t>Всего</w:t>
            </w:r>
          </w:p>
          <w:p w:rsidR="00922DCA" w:rsidRPr="0045002E" w:rsidRDefault="00922DCA" w:rsidP="009D047E">
            <w:pPr>
              <w:jc w:val="center"/>
            </w:pPr>
          </w:p>
        </w:tc>
        <w:tc>
          <w:tcPr>
            <w:tcW w:w="4761" w:type="dxa"/>
            <w:gridSpan w:val="4"/>
            <w:tcBorders>
              <w:top w:val="single" w:sz="4" w:space="0" w:color="auto"/>
              <w:bottom w:val="single" w:sz="4" w:space="0" w:color="auto"/>
            </w:tcBorders>
            <w:shd w:val="clear" w:color="auto" w:fill="auto"/>
            <w:vAlign w:val="center"/>
            <w:hideMark/>
          </w:tcPr>
          <w:p w:rsidR="00922DCA" w:rsidRPr="0045002E" w:rsidRDefault="00922DCA" w:rsidP="009D047E">
            <w:pPr>
              <w:jc w:val="center"/>
            </w:pPr>
            <w:r w:rsidRPr="0045002E">
              <w:rPr>
                <w:sz w:val="22"/>
              </w:rPr>
              <w:t>в разрезе источников финансирования</w:t>
            </w:r>
          </w:p>
        </w:tc>
        <w:tc>
          <w:tcPr>
            <w:tcW w:w="1906" w:type="dxa"/>
            <w:vMerge/>
          </w:tcPr>
          <w:p w:rsidR="00922DCA" w:rsidRPr="0045002E" w:rsidRDefault="00922DCA" w:rsidP="009D047E">
            <w:pPr>
              <w:jc w:val="center"/>
            </w:pPr>
          </w:p>
        </w:tc>
        <w:tc>
          <w:tcPr>
            <w:tcW w:w="1490" w:type="dxa"/>
            <w:vMerge/>
            <w:shd w:val="clear" w:color="auto" w:fill="auto"/>
            <w:vAlign w:val="center"/>
            <w:hideMark/>
          </w:tcPr>
          <w:p w:rsidR="00922DCA" w:rsidRPr="0045002E" w:rsidRDefault="00922DCA" w:rsidP="009D047E">
            <w:pPr>
              <w:jc w:val="center"/>
            </w:pPr>
          </w:p>
        </w:tc>
      </w:tr>
      <w:tr w:rsidR="00922DCA" w:rsidRPr="0045002E" w:rsidTr="003413EF">
        <w:trPr>
          <w:trHeight w:val="285"/>
          <w:tblHeader/>
          <w:jc w:val="right"/>
        </w:trPr>
        <w:tc>
          <w:tcPr>
            <w:tcW w:w="713" w:type="dxa"/>
            <w:vMerge/>
            <w:shd w:val="clear" w:color="auto" w:fill="auto"/>
            <w:vAlign w:val="center"/>
            <w:hideMark/>
          </w:tcPr>
          <w:p w:rsidR="00922DCA" w:rsidRPr="0045002E" w:rsidRDefault="00922DCA" w:rsidP="009D047E">
            <w:pPr>
              <w:jc w:val="center"/>
            </w:pPr>
          </w:p>
        </w:tc>
        <w:tc>
          <w:tcPr>
            <w:tcW w:w="3326" w:type="dxa"/>
            <w:vMerge/>
            <w:shd w:val="clear" w:color="auto" w:fill="auto"/>
            <w:vAlign w:val="center"/>
            <w:hideMark/>
          </w:tcPr>
          <w:p w:rsidR="00922DCA" w:rsidRPr="0045002E" w:rsidRDefault="00922DCA" w:rsidP="009D047E">
            <w:pPr>
              <w:jc w:val="center"/>
            </w:pPr>
          </w:p>
        </w:tc>
        <w:tc>
          <w:tcPr>
            <w:tcW w:w="638" w:type="dxa"/>
            <w:vMerge/>
            <w:shd w:val="clear" w:color="auto" w:fill="auto"/>
            <w:vAlign w:val="center"/>
            <w:hideMark/>
          </w:tcPr>
          <w:p w:rsidR="00922DCA" w:rsidRPr="0045002E" w:rsidRDefault="00922DCA" w:rsidP="009D047E">
            <w:pPr>
              <w:jc w:val="center"/>
            </w:pPr>
          </w:p>
        </w:tc>
        <w:tc>
          <w:tcPr>
            <w:tcW w:w="1140" w:type="dxa"/>
            <w:vMerge/>
          </w:tcPr>
          <w:p w:rsidR="00922DCA" w:rsidRPr="0045002E" w:rsidRDefault="00922DCA" w:rsidP="009D047E">
            <w:pPr>
              <w:jc w:val="center"/>
            </w:pPr>
          </w:p>
        </w:tc>
        <w:tc>
          <w:tcPr>
            <w:tcW w:w="1336" w:type="dxa"/>
            <w:vMerge/>
            <w:shd w:val="clear" w:color="auto" w:fill="auto"/>
            <w:vAlign w:val="center"/>
            <w:hideMark/>
          </w:tcPr>
          <w:p w:rsidR="00922DCA" w:rsidRPr="0045002E" w:rsidRDefault="00922DCA" w:rsidP="009D047E">
            <w:pPr>
              <w:jc w:val="center"/>
            </w:pPr>
          </w:p>
        </w:tc>
        <w:tc>
          <w:tcPr>
            <w:tcW w:w="1417" w:type="dxa"/>
            <w:tcBorders>
              <w:top w:val="single" w:sz="4" w:space="0" w:color="auto"/>
            </w:tcBorders>
            <w:shd w:val="clear" w:color="auto" w:fill="auto"/>
            <w:vAlign w:val="center"/>
            <w:hideMark/>
          </w:tcPr>
          <w:p w:rsidR="00922DCA" w:rsidRPr="0045002E" w:rsidRDefault="00922DCA" w:rsidP="009D047E">
            <w:r w:rsidRPr="0045002E">
              <w:rPr>
                <w:sz w:val="22"/>
              </w:rPr>
              <w:t>федеральный бюджет</w:t>
            </w:r>
          </w:p>
        </w:tc>
        <w:tc>
          <w:tcPr>
            <w:tcW w:w="1134" w:type="dxa"/>
            <w:tcBorders>
              <w:top w:val="single" w:sz="4" w:space="0" w:color="auto"/>
            </w:tcBorders>
            <w:shd w:val="clear" w:color="auto" w:fill="auto"/>
            <w:vAlign w:val="center"/>
            <w:hideMark/>
          </w:tcPr>
          <w:p w:rsidR="00922DCA" w:rsidRPr="0045002E" w:rsidRDefault="00922DCA" w:rsidP="009D047E">
            <w:proofErr w:type="spellStart"/>
            <w:r w:rsidRPr="0045002E">
              <w:rPr>
                <w:sz w:val="22"/>
              </w:rPr>
              <w:t>краевойбюджет</w:t>
            </w:r>
            <w:proofErr w:type="spellEnd"/>
          </w:p>
        </w:tc>
        <w:tc>
          <w:tcPr>
            <w:tcW w:w="1276" w:type="dxa"/>
            <w:tcBorders>
              <w:top w:val="single" w:sz="4" w:space="0" w:color="auto"/>
            </w:tcBorders>
            <w:shd w:val="clear" w:color="auto" w:fill="auto"/>
            <w:vAlign w:val="center"/>
            <w:hideMark/>
          </w:tcPr>
          <w:p w:rsidR="00922DCA" w:rsidRPr="0045002E" w:rsidRDefault="00922DCA" w:rsidP="009D047E">
            <w:r w:rsidRPr="0045002E">
              <w:rPr>
                <w:sz w:val="22"/>
              </w:rPr>
              <w:t>местный бюджет</w:t>
            </w:r>
          </w:p>
        </w:tc>
        <w:tc>
          <w:tcPr>
            <w:tcW w:w="934" w:type="dxa"/>
            <w:tcBorders>
              <w:top w:val="single" w:sz="4" w:space="0" w:color="auto"/>
            </w:tcBorders>
            <w:shd w:val="clear" w:color="auto" w:fill="auto"/>
            <w:vAlign w:val="center"/>
            <w:hideMark/>
          </w:tcPr>
          <w:p w:rsidR="00922DCA" w:rsidRPr="0045002E" w:rsidRDefault="00922DCA" w:rsidP="009D047E">
            <w:r w:rsidRPr="0045002E">
              <w:rPr>
                <w:sz w:val="22"/>
              </w:rPr>
              <w:t>внебюджетные источники</w:t>
            </w:r>
          </w:p>
        </w:tc>
        <w:tc>
          <w:tcPr>
            <w:tcW w:w="1906" w:type="dxa"/>
            <w:vMerge/>
          </w:tcPr>
          <w:p w:rsidR="00922DCA" w:rsidRPr="0045002E" w:rsidRDefault="00922DCA" w:rsidP="009D047E">
            <w:pPr>
              <w:jc w:val="center"/>
            </w:pPr>
          </w:p>
        </w:tc>
        <w:tc>
          <w:tcPr>
            <w:tcW w:w="1490" w:type="dxa"/>
            <w:vMerge/>
            <w:shd w:val="clear" w:color="auto" w:fill="auto"/>
            <w:vAlign w:val="center"/>
            <w:hideMark/>
          </w:tcPr>
          <w:p w:rsidR="00922DCA" w:rsidRPr="0045002E" w:rsidRDefault="00922DCA" w:rsidP="009D047E">
            <w:pPr>
              <w:jc w:val="center"/>
            </w:pPr>
          </w:p>
        </w:tc>
      </w:tr>
      <w:tr w:rsidR="00922DCA" w:rsidRPr="0045002E" w:rsidTr="003413EF">
        <w:trPr>
          <w:trHeight w:val="315"/>
          <w:tblHeader/>
          <w:jc w:val="right"/>
        </w:trPr>
        <w:tc>
          <w:tcPr>
            <w:tcW w:w="713" w:type="dxa"/>
            <w:shd w:val="clear" w:color="auto" w:fill="auto"/>
            <w:vAlign w:val="center"/>
            <w:hideMark/>
          </w:tcPr>
          <w:p w:rsidR="00922DCA" w:rsidRPr="0045002E" w:rsidRDefault="00922DCA" w:rsidP="009D047E">
            <w:pPr>
              <w:jc w:val="center"/>
            </w:pPr>
            <w:r w:rsidRPr="0045002E">
              <w:rPr>
                <w:sz w:val="22"/>
              </w:rPr>
              <w:t>1</w:t>
            </w:r>
          </w:p>
        </w:tc>
        <w:tc>
          <w:tcPr>
            <w:tcW w:w="3326" w:type="dxa"/>
            <w:shd w:val="clear" w:color="auto" w:fill="auto"/>
            <w:vAlign w:val="center"/>
            <w:hideMark/>
          </w:tcPr>
          <w:p w:rsidR="00922DCA" w:rsidRPr="0045002E" w:rsidRDefault="00922DCA" w:rsidP="009D047E">
            <w:pPr>
              <w:jc w:val="center"/>
            </w:pPr>
            <w:r w:rsidRPr="0045002E">
              <w:rPr>
                <w:sz w:val="22"/>
              </w:rPr>
              <w:t>2</w:t>
            </w:r>
          </w:p>
        </w:tc>
        <w:tc>
          <w:tcPr>
            <w:tcW w:w="638" w:type="dxa"/>
            <w:shd w:val="clear" w:color="auto" w:fill="auto"/>
            <w:vAlign w:val="center"/>
            <w:hideMark/>
          </w:tcPr>
          <w:p w:rsidR="00922DCA" w:rsidRPr="0045002E" w:rsidRDefault="00922DCA" w:rsidP="009D047E">
            <w:pPr>
              <w:jc w:val="center"/>
            </w:pPr>
            <w:r w:rsidRPr="0045002E">
              <w:rPr>
                <w:sz w:val="22"/>
              </w:rPr>
              <w:t>3</w:t>
            </w:r>
          </w:p>
        </w:tc>
        <w:tc>
          <w:tcPr>
            <w:tcW w:w="1140" w:type="dxa"/>
          </w:tcPr>
          <w:p w:rsidR="00922DCA" w:rsidRPr="0045002E" w:rsidRDefault="00922DCA" w:rsidP="009D047E">
            <w:pPr>
              <w:jc w:val="center"/>
            </w:pPr>
            <w:r w:rsidRPr="0045002E">
              <w:rPr>
                <w:sz w:val="22"/>
              </w:rPr>
              <w:t>4</w:t>
            </w:r>
          </w:p>
        </w:tc>
        <w:tc>
          <w:tcPr>
            <w:tcW w:w="1336" w:type="dxa"/>
            <w:shd w:val="clear" w:color="auto" w:fill="auto"/>
            <w:vAlign w:val="center"/>
            <w:hideMark/>
          </w:tcPr>
          <w:p w:rsidR="00922DCA" w:rsidRPr="0045002E" w:rsidRDefault="00922DCA" w:rsidP="009D047E">
            <w:pPr>
              <w:jc w:val="center"/>
            </w:pPr>
            <w:r w:rsidRPr="0045002E">
              <w:rPr>
                <w:sz w:val="22"/>
              </w:rPr>
              <w:t>5</w:t>
            </w:r>
          </w:p>
        </w:tc>
        <w:tc>
          <w:tcPr>
            <w:tcW w:w="1417" w:type="dxa"/>
            <w:shd w:val="clear" w:color="auto" w:fill="auto"/>
            <w:vAlign w:val="center"/>
            <w:hideMark/>
          </w:tcPr>
          <w:p w:rsidR="00922DCA" w:rsidRPr="0045002E" w:rsidRDefault="00922DCA" w:rsidP="009D047E">
            <w:pPr>
              <w:jc w:val="center"/>
            </w:pPr>
            <w:r w:rsidRPr="0045002E">
              <w:rPr>
                <w:sz w:val="22"/>
              </w:rPr>
              <w:t>6</w:t>
            </w:r>
          </w:p>
        </w:tc>
        <w:tc>
          <w:tcPr>
            <w:tcW w:w="1134" w:type="dxa"/>
            <w:shd w:val="clear" w:color="auto" w:fill="auto"/>
            <w:vAlign w:val="center"/>
            <w:hideMark/>
          </w:tcPr>
          <w:p w:rsidR="00922DCA" w:rsidRPr="0045002E" w:rsidRDefault="00922DCA" w:rsidP="009D047E">
            <w:pPr>
              <w:jc w:val="center"/>
            </w:pPr>
            <w:r w:rsidRPr="0045002E">
              <w:rPr>
                <w:sz w:val="22"/>
              </w:rPr>
              <w:t>7</w:t>
            </w:r>
          </w:p>
        </w:tc>
        <w:tc>
          <w:tcPr>
            <w:tcW w:w="1276" w:type="dxa"/>
            <w:shd w:val="clear" w:color="auto" w:fill="auto"/>
            <w:vAlign w:val="center"/>
            <w:hideMark/>
          </w:tcPr>
          <w:p w:rsidR="00922DCA" w:rsidRPr="0045002E" w:rsidRDefault="00922DCA" w:rsidP="009D047E">
            <w:pPr>
              <w:jc w:val="center"/>
            </w:pPr>
            <w:r w:rsidRPr="0045002E">
              <w:rPr>
                <w:sz w:val="22"/>
              </w:rPr>
              <w:t>8</w:t>
            </w:r>
          </w:p>
        </w:tc>
        <w:tc>
          <w:tcPr>
            <w:tcW w:w="934" w:type="dxa"/>
            <w:shd w:val="clear" w:color="auto" w:fill="auto"/>
            <w:vAlign w:val="center"/>
            <w:hideMark/>
          </w:tcPr>
          <w:p w:rsidR="00922DCA" w:rsidRPr="0045002E" w:rsidRDefault="00922DCA" w:rsidP="009D047E">
            <w:pPr>
              <w:jc w:val="center"/>
            </w:pPr>
            <w:r w:rsidRPr="0045002E">
              <w:rPr>
                <w:sz w:val="22"/>
              </w:rPr>
              <w:t>9</w:t>
            </w:r>
          </w:p>
        </w:tc>
        <w:tc>
          <w:tcPr>
            <w:tcW w:w="1906" w:type="dxa"/>
          </w:tcPr>
          <w:p w:rsidR="00922DCA" w:rsidRPr="0045002E" w:rsidRDefault="00922DCA" w:rsidP="009D047E">
            <w:pPr>
              <w:jc w:val="center"/>
            </w:pPr>
            <w:r w:rsidRPr="0045002E">
              <w:rPr>
                <w:sz w:val="22"/>
              </w:rPr>
              <w:t>10</w:t>
            </w:r>
          </w:p>
        </w:tc>
        <w:tc>
          <w:tcPr>
            <w:tcW w:w="1490" w:type="dxa"/>
            <w:shd w:val="clear" w:color="auto" w:fill="auto"/>
            <w:vAlign w:val="center"/>
            <w:hideMark/>
          </w:tcPr>
          <w:p w:rsidR="00922DCA" w:rsidRPr="0045002E" w:rsidRDefault="00922DCA" w:rsidP="009D047E">
            <w:pPr>
              <w:jc w:val="center"/>
            </w:pPr>
            <w:r w:rsidRPr="0045002E">
              <w:rPr>
                <w:sz w:val="22"/>
              </w:rPr>
              <w:t>11</w:t>
            </w:r>
          </w:p>
        </w:tc>
      </w:tr>
      <w:tr w:rsidR="00922DCA" w:rsidRPr="0045002E" w:rsidTr="009D047E">
        <w:trPr>
          <w:trHeight w:val="427"/>
          <w:jc w:val="right"/>
        </w:trPr>
        <w:tc>
          <w:tcPr>
            <w:tcW w:w="713" w:type="dxa"/>
            <w:shd w:val="clear" w:color="auto" w:fill="auto"/>
            <w:vAlign w:val="center"/>
          </w:tcPr>
          <w:p w:rsidR="00922DCA" w:rsidRPr="0045002E" w:rsidRDefault="00922DCA" w:rsidP="009D047E">
            <w:pPr>
              <w:rPr>
                <w:bCs/>
              </w:rPr>
            </w:pPr>
          </w:p>
        </w:tc>
        <w:tc>
          <w:tcPr>
            <w:tcW w:w="14597" w:type="dxa"/>
            <w:gridSpan w:val="10"/>
            <w:vAlign w:val="center"/>
          </w:tcPr>
          <w:p w:rsidR="00922DCA" w:rsidRPr="0045002E" w:rsidRDefault="00922DCA" w:rsidP="009D047E">
            <w:pPr>
              <w:rPr>
                <w:bCs/>
              </w:rPr>
            </w:pPr>
            <w:proofErr w:type="gramStart"/>
            <w:r w:rsidRPr="0045002E">
              <w:rPr>
                <w:bCs/>
                <w:sz w:val="22"/>
              </w:rPr>
              <w:t>Муниципальная  программа</w:t>
            </w:r>
            <w:proofErr w:type="gramEnd"/>
            <w:r w:rsidRPr="0045002E">
              <w:rPr>
                <w:bCs/>
                <w:sz w:val="22"/>
              </w:rPr>
              <w:t xml:space="preserve"> </w:t>
            </w:r>
            <w:proofErr w:type="spellStart"/>
            <w:r w:rsidRPr="0045002E">
              <w:rPr>
                <w:bCs/>
                <w:sz w:val="22"/>
              </w:rPr>
              <w:t>Белоглинского</w:t>
            </w:r>
            <w:proofErr w:type="spellEnd"/>
            <w:r w:rsidRPr="0045002E">
              <w:rPr>
                <w:bCs/>
                <w:sz w:val="22"/>
              </w:rPr>
              <w:t xml:space="preserve"> сельского поселения </w:t>
            </w:r>
            <w:proofErr w:type="spellStart"/>
            <w:r w:rsidRPr="0045002E">
              <w:rPr>
                <w:bCs/>
                <w:sz w:val="22"/>
              </w:rPr>
              <w:t>Белоглинского</w:t>
            </w:r>
            <w:proofErr w:type="spellEnd"/>
            <w:r w:rsidRPr="0045002E">
              <w:rPr>
                <w:bCs/>
                <w:sz w:val="22"/>
              </w:rPr>
              <w:t xml:space="preserve"> района «Формирование современной городской среды» </w:t>
            </w:r>
          </w:p>
          <w:p w:rsidR="00922DCA" w:rsidRPr="0045002E" w:rsidRDefault="00922DCA" w:rsidP="00B96878">
            <w:pPr>
              <w:rPr>
                <w:bCs/>
              </w:rPr>
            </w:pPr>
            <w:r w:rsidRPr="0045002E">
              <w:rPr>
                <w:bCs/>
                <w:sz w:val="22"/>
              </w:rPr>
              <w:t>на 2018-202</w:t>
            </w:r>
            <w:r w:rsidR="00B96878" w:rsidRPr="0045002E">
              <w:rPr>
                <w:bCs/>
                <w:sz w:val="22"/>
              </w:rPr>
              <w:t>4</w:t>
            </w:r>
            <w:r w:rsidRPr="0045002E">
              <w:rPr>
                <w:bCs/>
                <w:sz w:val="22"/>
              </w:rPr>
              <w:t xml:space="preserve"> годы</w:t>
            </w:r>
          </w:p>
        </w:tc>
      </w:tr>
      <w:tr w:rsidR="00922DCA" w:rsidRPr="0045002E" w:rsidTr="009D047E">
        <w:trPr>
          <w:trHeight w:val="427"/>
          <w:jc w:val="right"/>
        </w:trPr>
        <w:tc>
          <w:tcPr>
            <w:tcW w:w="713" w:type="dxa"/>
            <w:shd w:val="clear" w:color="auto" w:fill="auto"/>
            <w:vAlign w:val="center"/>
            <w:hideMark/>
          </w:tcPr>
          <w:p w:rsidR="00922DCA" w:rsidRPr="0045002E" w:rsidRDefault="00922DCA" w:rsidP="009D047E">
            <w:pPr>
              <w:rPr>
                <w:bCs/>
              </w:rPr>
            </w:pPr>
            <w:r w:rsidRPr="0045002E">
              <w:rPr>
                <w:bCs/>
                <w:sz w:val="22"/>
              </w:rPr>
              <w:t>1.</w:t>
            </w:r>
          </w:p>
        </w:tc>
        <w:tc>
          <w:tcPr>
            <w:tcW w:w="14597" w:type="dxa"/>
            <w:gridSpan w:val="10"/>
            <w:vAlign w:val="center"/>
          </w:tcPr>
          <w:p w:rsidR="00922DCA" w:rsidRPr="0045002E" w:rsidRDefault="00922DCA" w:rsidP="009D047E">
            <w:pPr>
              <w:rPr>
                <w:bCs/>
              </w:rPr>
            </w:pPr>
            <w:proofErr w:type="gramStart"/>
            <w:r w:rsidRPr="0045002E">
              <w:rPr>
                <w:bCs/>
                <w:sz w:val="22"/>
              </w:rPr>
              <w:t xml:space="preserve">Цель:  </w:t>
            </w:r>
            <w:r w:rsidRPr="0045002E">
              <w:t>повышение</w:t>
            </w:r>
            <w:proofErr w:type="gramEnd"/>
            <w:r w:rsidRPr="0045002E">
              <w:t xml:space="preserve"> уровня  внешнего благоустройства, санитарного содержания дворовых территорий многоквартирных домов и территорий общего пользования </w:t>
            </w:r>
            <w:proofErr w:type="spellStart"/>
            <w:r w:rsidRPr="0045002E">
              <w:t>Белоглинского</w:t>
            </w:r>
            <w:proofErr w:type="spellEnd"/>
            <w:r w:rsidRPr="0045002E">
              <w:t xml:space="preserve"> сельского поселения </w:t>
            </w:r>
            <w:proofErr w:type="spellStart"/>
            <w:r w:rsidRPr="0045002E">
              <w:t>Белоглинского</w:t>
            </w:r>
            <w:proofErr w:type="spellEnd"/>
            <w:r w:rsidRPr="0045002E">
              <w:t xml:space="preserve"> района</w:t>
            </w:r>
          </w:p>
        </w:tc>
      </w:tr>
      <w:tr w:rsidR="00922DCA" w:rsidRPr="0045002E" w:rsidTr="009D047E">
        <w:trPr>
          <w:trHeight w:val="409"/>
          <w:jc w:val="right"/>
        </w:trPr>
        <w:tc>
          <w:tcPr>
            <w:tcW w:w="713" w:type="dxa"/>
            <w:shd w:val="clear" w:color="auto" w:fill="auto"/>
            <w:vAlign w:val="center"/>
          </w:tcPr>
          <w:p w:rsidR="00922DCA" w:rsidRPr="0045002E" w:rsidRDefault="00922DCA" w:rsidP="009D047E">
            <w:pPr>
              <w:rPr>
                <w:bCs/>
              </w:rPr>
            </w:pPr>
            <w:r w:rsidRPr="0045002E">
              <w:rPr>
                <w:bCs/>
                <w:sz w:val="22"/>
              </w:rPr>
              <w:t>1.1.</w:t>
            </w:r>
          </w:p>
        </w:tc>
        <w:tc>
          <w:tcPr>
            <w:tcW w:w="14597" w:type="dxa"/>
            <w:gridSpan w:val="10"/>
            <w:vAlign w:val="center"/>
          </w:tcPr>
          <w:p w:rsidR="00922DCA" w:rsidRPr="0045002E" w:rsidRDefault="00922DCA" w:rsidP="009D047E">
            <w:proofErr w:type="gramStart"/>
            <w:r w:rsidRPr="0045002E">
              <w:rPr>
                <w:bCs/>
                <w:sz w:val="22"/>
              </w:rPr>
              <w:t xml:space="preserve">Задача:  </w:t>
            </w:r>
            <w:r w:rsidRPr="0045002E">
              <w:t>повышение</w:t>
            </w:r>
            <w:proofErr w:type="gramEnd"/>
            <w:r w:rsidRPr="0045002E">
              <w:t xml:space="preserve">    уровня     благоустройства    дворовых территорий   и территорий общего пользования </w:t>
            </w:r>
            <w:proofErr w:type="spellStart"/>
            <w:r w:rsidRPr="0045002E">
              <w:t>Белоглинского</w:t>
            </w:r>
            <w:proofErr w:type="spellEnd"/>
            <w:r w:rsidRPr="0045002E">
              <w:t xml:space="preserve"> сельского поселения; обустройство  детских  и   спортивных     площадок; организация   освещения   дворовых      территорий; </w:t>
            </w:r>
          </w:p>
          <w:p w:rsidR="00922DCA" w:rsidRPr="0045002E" w:rsidRDefault="00922DCA" w:rsidP="009D047E">
            <w:r w:rsidRPr="0045002E">
              <w:t>усиление контроля за использованием, охраной и благоустройством территорий;</w:t>
            </w:r>
          </w:p>
        </w:tc>
      </w:tr>
      <w:tr w:rsidR="00BF2940" w:rsidRPr="0045002E" w:rsidTr="003413EF">
        <w:trPr>
          <w:trHeight w:val="357"/>
          <w:jc w:val="right"/>
        </w:trPr>
        <w:tc>
          <w:tcPr>
            <w:tcW w:w="713" w:type="dxa"/>
            <w:vMerge w:val="restart"/>
            <w:shd w:val="clear" w:color="auto" w:fill="auto"/>
            <w:vAlign w:val="center"/>
            <w:hideMark/>
          </w:tcPr>
          <w:p w:rsidR="00BF2940" w:rsidRPr="0045002E" w:rsidRDefault="00BF2940" w:rsidP="009D047E">
            <w:pPr>
              <w:jc w:val="center"/>
            </w:pPr>
            <w:r w:rsidRPr="0045002E">
              <w:rPr>
                <w:sz w:val="22"/>
              </w:rPr>
              <w:t>1.1.2.</w:t>
            </w:r>
          </w:p>
        </w:tc>
        <w:tc>
          <w:tcPr>
            <w:tcW w:w="3326" w:type="dxa"/>
            <w:vMerge w:val="restart"/>
            <w:tcBorders>
              <w:right w:val="single" w:sz="4" w:space="0" w:color="auto"/>
            </w:tcBorders>
            <w:shd w:val="clear" w:color="auto" w:fill="auto"/>
            <w:vAlign w:val="center"/>
            <w:hideMark/>
          </w:tcPr>
          <w:p w:rsidR="00BF2940" w:rsidRPr="0045002E" w:rsidRDefault="00BF2940" w:rsidP="009D047E">
            <w:pPr>
              <w:rPr>
                <w:iCs/>
              </w:rPr>
            </w:pPr>
            <w:r w:rsidRPr="0045002E">
              <w:rPr>
                <w:iCs/>
              </w:rPr>
              <w:t xml:space="preserve">Мероприятия по благоустройству дворовых территорий многоквартирных домов, расположенных на территории </w:t>
            </w:r>
            <w:proofErr w:type="spellStart"/>
            <w:r w:rsidRPr="0045002E">
              <w:rPr>
                <w:iCs/>
              </w:rPr>
              <w:t>Белоглинского</w:t>
            </w:r>
            <w:proofErr w:type="spellEnd"/>
            <w:r w:rsidRPr="0045002E">
              <w:rPr>
                <w:iCs/>
              </w:rPr>
              <w:t xml:space="preserve"> сельского поселения</w:t>
            </w:r>
          </w:p>
        </w:tc>
        <w:tc>
          <w:tcPr>
            <w:tcW w:w="638" w:type="dxa"/>
            <w:vMerge w:val="restart"/>
            <w:tcBorders>
              <w:left w:val="single" w:sz="4" w:space="0" w:color="auto"/>
              <w:right w:val="single" w:sz="4" w:space="0" w:color="auto"/>
            </w:tcBorders>
            <w:shd w:val="clear" w:color="auto" w:fill="auto"/>
            <w:vAlign w:val="center"/>
            <w:hideMark/>
          </w:tcPr>
          <w:p w:rsidR="00BF2940" w:rsidRPr="0045002E" w:rsidRDefault="00BF2940" w:rsidP="009D047E">
            <w:pPr>
              <w:jc w:val="center"/>
            </w:pPr>
          </w:p>
        </w:tc>
        <w:tc>
          <w:tcPr>
            <w:tcW w:w="1140" w:type="dxa"/>
            <w:tcBorders>
              <w:left w:val="single" w:sz="4" w:space="0" w:color="auto"/>
            </w:tcBorders>
            <w:vAlign w:val="center"/>
          </w:tcPr>
          <w:p w:rsidR="00BF2940" w:rsidRPr="0045002E" w:rsidRDefault="00BF2940" w:rsidP="00BF2940">
            <w:pPr>
              <w:rPr>
                <w:bCs/>
              </w:rPr>
            </w:pPr>
            <w:r w:rsidRPr="0045002E">
              <w:rPr>
                <w:bCs/>
                <w:sz w:val="22"/>
              </w:rPr>
              <w:t>20</w:t>
            </w:r>
            <w:r>
              <w:rPr>
                <w:bCs/>
                <w:sz w:val="22"/>
              </w:rPr>
              <w:t>25</w:t>
            </w:r>
          </w:p>
        </w:tc>
        <w:tc>
          <w:tcPr>
            <w:tcW w:w="1336" w:type="dxa"/>
            <w:shd w:val="clear" w:color="auto" w:fill="auto"/>
            <w:vAlign w:val="center"/>
            <w:hideMark/>
          </w:tcPr>
          <w:p w:rsidR="00BF2940" w:rsidRPr="0045002E" w:rsidRDefault="00BF2940" w:rsidP="009D047E">
            <w:pPr>
              <w:ind w:left="-107" w:right="-108"/>
              <w:jc w:val="center"/>
              <w:rPr>
                <w:bCs/>
              </w:rPr>
            </w:pPr>
            <w:r w:rsidRPr="0045002E">
              <w:rPr>
                <w:bCs/>
              </w:rPr>
              <w:t xml:space="preserve"> </w:t>
            </w:r>
          </w:p>
        </w:tc>
        <w:tc>
          <w:tcPr>
            <w:tcW w:w="1417" w:type="dxa"/>
            <w:shd w:val="clear" w:color="auto" w:fill="auto"/>
            <w:vAlign w:val="center"/>
          </w:tcPr>
          <w:p w:rsidR="00BF2940" w:rsidRPr="0045002E" w:rsidRDefault="00BF2940" w:rsidP="009D047E">
            <w:pPr>
              <w:ind w:left="-107" w:right="-108"/>
              <w:rPr>
                <w:bCs/>
              </w:rPr>
            </w:pPr>
          </w:p>
        </w:tc>
        <w:tc>
          <w:tcPr>
            <w:tcW w:w="1134" w:type="dxa"/>
            <w:shd w:val="clear" w:color="auto" w:fill="auto"/>
            <w:vAlign w:val="center"/>
          </w:tcPr>
          <w:p w:rsidR="00BF2940" w:rsidRPr="0045002E" w:rsidRDefault="00BF2940" w:rsidP="009D047E">
            <w:pPr>
              <w:ind w:left="-107" w:right="-108"/>
              <w:jc w:val="center"/>
              <w:rPr>
                <w:bCs/>
              </w:rPr>
            </w:pPr>
          </w:p>
        </w:tc>
        <w:tc>
          <w:tcPr>
            <w:tcW w:w="1276" w:type="dxa"/>
            <w:shd w:val="clear" w:color="auto" w:fill="auto"/>
            <w:vAlign w:val="center"/>
          </w:tcPr>
          <w:p w:rsidR="00BF2940" w:rsidRPr="0045002E" w:rsidRDefault="00BF2940" w:rsidP="009D047E">
            <w:pPr>
              <w:ind w:left="-107" w:right="-108"/>
              <w:jc w:val="center"/>
              <w:rPr>
                <w:bCs/>
              </w:rPr>
            </w:pPr>
          </w:p>
        </w:tc>
        <w:tc>
          <w:tcPr>
            <w:tcW w:w="934" w:type="dxa"/>
            <w:shd w:val="clear" w:color="auto" w:fill="auto"/>
            <w:vAlign w:val="center"/>
          </w:tcPr>
          <w:p w:rsidR="00BF2940" w:rsidRPr="0045002E" w:rsidRDefault="00BF2940" w:rsidP="009D047E">
            <w:pPr>
              <w:jc w:val="center"/>
              <w:rPr>
                <w:bCs/>
              </w:rPr>
            </w:pPr>
          </w:p>
        </w:tc>
        <w:tc>
          <w:tcPr>
            <w:tcW w:w="1906" w:type="dxa"/>
            <w:vMerge w:val="restart"/>
            <w:vAlign w:val="center"/>
          </w:tcPr>
          <w:p w:rsidR="00BF2940" w:rsidRPr="0045002E" w:rsidRDefault="00BF2940" w:rsidP="009D047E">
            <w:r w:rsidRPr="0045002E">
              <w:rPr>
                <w:sz w:val="22"/>
                <w:szCs w:val="22"/>
              </w:rPr>
              <w:t xml:space="preserve">достижение </w:t>
            </w:r>
          </w:p>
          <w:p w:rsidR="00BF2940" w:rsidRPr="0045002E" w:rsidRDefault="00BF2940" w:rsidP="009D047E">
            <w:r w:rsidRPr="0045002E">
              <w:rPr>
                <w:sz w:val="22"/>
                <w:szCs w:val="22"/>
              </w:rPr>
              <w:t>высокого уровня комфортности благоустроенных дворовых территорий</w:t>
            </w:r>
          </w:p>
        </w:tc>
        <w:tc>
          <w:tcPr>
            <w:tcW w:w="1490" w:type="dxa"/>
            <w:vMerge w:val="restart"/>
            <w:shd w:val="clear" w:color="auto" w:fill="auto"/>
            <w:vAlign w:val="center"/>
            <w:hideMark/>
          </w:tcPr>
          <w:p w:rsidR="00BF2940" w:rsidRPr="0045002E" w:rsidRDefault="00BF2940" w:rsidP="009D047E">
            <w:r w:rsidRPr="0045002E">
              <w:rPr>
                <w:sz w:val="22"/>
              </w:rPr>
              <w:t xml:space="preserve">администрация </w:t>
            </w:r>
            <w:proofErr w:type="spellStart"/>
            <w:r w:rsidRPr="0045002E">
              <w:rPr>
                <w:sz w:val="22"/>
              </w:rPr>
              <w:t>Белоглинского</w:t>
            </w:r>
            <w:proofErr w:type="spellEnd"/>
            <w:r w:rsidRPr="0045002E">
              <w:rPr>
                <w:sz w:val="22"/>
              </w:rPr>
              <w:t xml:space="preserve"> сельского поселения</w:t>
            </w:r>
          </w:p>
        </w:tc>
      </w:tr>
      <w:tr w:rsidR="00BF2940" w:rsidRPr="0045002E" w:rsidTr="003413EF">
        <w:trPr>
          <w:trHeight w:val="216"/>
          <w:jc w:val="right"/>
        </w:trPr>
        <w:tc>
          <w:tcPr>
            <w:tcW w:w="713" w:type="dxa"/>
            <w:vMerge/>
            <w:shd w:val="clear" w:color="auto" w:fill="auto"/>
            <w:vAlign w:val="center"/>
            <w:hideMark/>
          </w:tcPr>
          <w:p w:rsidR="00BF2940" w:rsidRPr="0045002E" w:rsidRDefault="00BF2940" w:rsidP="009D047E"/>
        </w:tc>
        <w:tc>
          <w:tcPr>
            <w:tcW w:w="3326" w:type="dxa"/>
            <w:vMerge/>
            <w:tcBorders>
              <w:right w:val="single" w:sz="4" w:space="0" w:color="auto"/>
            </w:tcBorders>
            <w:shd w:val="clear" w:color="auto" w:fill="auto"/>
            <w:vAlign w:val="center"/>
            <w:hideMark/>
          </w:tcPr>
          <w:p w:rsidR="00BF2940" w:rsidRPr="0045002E" w:rsidRDefault="00BF2940" w:rsidP="009D047E">
            <w:pPr>
              <w:rPr>
                <w:bCs/>
                <w:iCs/>
              </w:rPr>
            </w:pPr>
          </w:p>
        </w:tc>
        <w:tc>
          <w:tcPr>
            <w:tcW w:w="638" w:type="dxa"/>
            <w:vMerge/>
            <w:tcBorders>
              <w:left w:val="single" w:sz="4" w:space="0" w:color="auto"/>
              <w:right w:val="single" w:sz="4" w:space="0" w:color="auto"/>
            </w:tcBorders>
            <w:shd w:val="clear" w:color="auto" w:fill="auto"/>
            <w:vAlign w:val="center"/>
            <w:hideMark/>
          </w:tcPr>
          <w:p w:rsidR="00BF2940" w:rsidRPr="0045002E" w:rsidRDefault="00BF2940" w:rsidP="009D047E"/>
        </w:tc>
        <w:tc>
          <w:tcPr>
            <w:tcW w:w="1140" w:type="dxa"/>
            <w:tcBorders>
              <w:left w:val="single" w:sz="4" w:space="0" w:color="auto"/>
            </w:tcBorders>
            <w:vAlign w:val="center"/>
          </w:tcPr>
          <w:p w:rsidR="00BF2940" w:rsidRPr="0045002E" w:rsidRDefault="00BF2940" w:rsidP="00BF2940">
            <w:pPr>
              <w:rPr>
                <w:bCs/>
              </w:rPr>
            </w:pPr>
            <w:r w:rsidRPr="0045002E">
              <w:rPr>
                <w:bCs/>
                <w:sz w:val="22"/>
              </w:rPr>
              <w:t>20</w:t>
            </w:r>
            <w:r>
              <w:rPr>
                <w:bCs/>
                <w:sz w:val="22"/>
              </w:rPr>
              <w:t>26</w:t>
            </w:r>
          </w:p>
        </w:tc>
        <w:tc>
          <w:tcPr>
            <w:tcW w:w="1336" w:type="dxa"/>
            <w:shd w:val="clear" w:color="auto" w:fill="auto"/>
            <w:vAlign w:val="center"/>
            <w:hideMark/>
          </w:tcPr>
          <w:p w:rsidR="00BF2940" w:rsidRPr="0045002E" w:rsidRDefault="00BF2940" w:rsidP="009D047E">
            <w:pPr>
              <w:ind w:left="-107" w:right="-108"/>
              <w:jc w:val="center"/>
              <w:rPr>
                <w:bCs/>
              </w:rPr>
            </w:pPr>
          </w:p>
        </w:tc>
        <w:tc>
          <w:tcPr>
            <w:tcW w:w="1417" w:type="dxa"/>
            <w:shd w:val="clear" w:color="auto" w:fill="auto"/>
            <w:vAlign w:val="center"/>
          </w:tcPr>
          <w:p w:rsidR="00BF2940" w:rsidRPr="0045002E" w:rsidRDefault="00BF2940" w:rsidP="009D047E">
            <w:pPr>
              <w:ind w:left="-107" w:right="-108"/>
              <w:jc w:val="center"/>
              <w:rPr>
                <w:bCs/>
              </w:rPr>
            </w:pPr>
          </w:p>
        </w:tc>
        <w:tc>
          <w:tcPr>
            <w:tcW w:w="1134" w:type="dxa"/>
            <w:shd w:val="clear" w:color="auto" w:fill="auto"/>
            <w:vAlign w:val="center"/>
            <w:hideMark/>
          </w:tcPr>
          <w:p w:rsidR="00BF2940" w:rsidRPr="0045002E" w:rsidRDefault="00BF2940" w:rsidP="009D047E">
            <w:pPr>
              <w:ind w:left="-107" w:right="-108"/>
              <w:jc w:val="center"/>
              <w:rPr>
                <w:bCs/>
              </w:rPr>
            </w:pPr>
          </w:p>
        </w:tc>
        <w:tc>
          <w:tcPr>
            <w:tcW w:w="1276" w:type="dxa"/>
            <w:shd w:val="clear" w:color="auto" w:fill="auto"/>
            <w:vAlign w:val="center"/>
          </w:tcPr>
          <w:p w:rsidR="00BF2940" w:rsidRPr="0045002E" w:rsidRDefault="00BF2940" w:rsidP="009D047E">
            <w:pPr>
              <w:ind w:left="-107" w:right="-108"/>
              <w:jc w:val="center"/>
              <w:rPr>
                <w:bCs/>
              </w:rPr>
            </w:pPr>
          </w:p>
        </w:tc>
        <w:tc>
          <w:tcPr>
            <w:tcW w:w="934" w:type="dxa"/>
            <w:shd w:val="clear" w:color="auto" w:fill="auto"/>
            <w:vAlign w:val="center"/>
          </w:tcPr>
          <w:p w:rsidR="00BF2940" w:rsidRPr="0045002E" w:rsidRDefault="00BF2940" w:rsidP="009D047E">
            <w:pPr>
              <w:ind w:left="-107" w:right="-108"/>
              <w:jc w:val="center"/>
              <w:rPr>
                <w:bCs/>
              </w:rPr>
            </w:pPr>
          </w:p>
        </w:tc>
        <w:tc>
          <w:tcPr>
            <w:tcW w:w="1906" w:type="dxa"/>
            <w:vMerge/>
            <w:vAlign w:val="center"/>
          </w:tcPr>
          <w:p w:rsidR="00BF2940" w:rsidRPr="0045002E" w:rsidRDefault="00BF2940" w:rsidP="009D047E"/>
        </w:tc>
        <w:tc>
          <w:tcPr>
            <w:tcW w:w="1490" w:type="dxa"/>
            <w:vMerge/>
            <w:shd w:val="clear" w:color="auto" w:fill="auto"/>
            <w:vAlign w:val="center"/>
            <w:hideMark/>
          </w:tcPr>
          <w:p w:rsidR="00BF2940" w:rsidRPr="0045002E" w:rsidRDefault="00BF2940" w:rsidP="009D047E"/>
        </w:tc>
      </w:tr>
      <w:tr w:rsidR="00BF2940" w:rsidRPr="0045002E" w:rsidTr="003413EF">
        <w:trPr>
          <w:trHeight w:val="205"/>
          <w:jc w:val="right"/>
        </w:trPr>
        <w:tc>
          <w:tcPr>
            <w:tcW w:w="713" w:type="dxa"/>
            <w:vMerge/>
            <w:shd w:val="clear" w:color="auto" w:fill="auto"/>
            <w:vAlign w:val="center"/>
          </w:tcPr>
          <w:p w:rsidR="00BF2940" w:rsidRPr="0045002E" w:rsidRDefault="00BF2940" w:rsidP="009D047E"/>
        </w:tc>
        <w:tc>
          <w:tcPr>
            <w:tcW w:w="3326" w:type="dxa"/>
            <w:vMerge/>
            <w:tcBorders>
              <w:right w:val="single" w:sz="4" w:space="0" w:color="auto"/>
            </w:tcBorders>
            <w:shd w:val="clear" w:color="auto" w:fill="auto"/>
            <w:vAlign w:val="center"/>
          </w:tcPr>
          <w:p w:rsidR="00BF2940" w:rsidRPr="0045002E" w:rsidRDefault="00BF2940" w:rsidP="009D047E">
            <w:pPr>
              <w:rPr>
                <w:bCs/>
                <w:iCs/>
              </w:rPr>
            </w:pPr>
          </w:p>
        </w:tc>
        <w:tc>
          <w:tcPr>
            <w:tcW w:w="638" w:type="dxa"/>
            <w:vMerge/>
            <w:tcBorders>
              <w:left w:val="single" w:sz="4" w:space="0" w:color="auto"/>
              <w:right w:val="single" w:sz="4" w:space="0" w:color="auto"/>
            </w:tcBorders>
            <w:shd w:val="clear" w:color="auto" w:fill="auto"/>
            <w:vAlign w:val="center"/>
          </w:tcPr>
          <w:p w:rsidR="00BF2940" w:rsidRPr="0045002E" w:rsidRDefault="00BF2940" w:rsidP="009D047E"/>
        </w:tc>
        <w:tc>
          <w:tcPr>
            <w:tcW w:w="1140" w:type="dxa"/>
            <w:tcBorders>
              <w:left w:val="single" w:sz="4" w:space="0" w:color="auto"/>
            </w:tcBorders>
            <w:vAlign w:val="center"/>
          </w:tcPr>
          <w:p w:rsidR="00BF2940" w:rsidRPr="0045002E" w:rsidRDefault="00BF2940" w:rsidP="00BF2940">
            <w:pPr>
              <w:rPr>
                <w:bCs/>
              </w:rPr>
            </w:pPr>
            <w:r w:rsidRPr="0045002E">
              <w:rPr>
                <w:bCs/>
                <w:sz w:val="22"/>
              </w:rPr>
              <w:t>202</w:t>
            </w:r>
            <w:r>
              <w:rPr>
                <w:bCs/>
                <w:sz w:val="22"/>
              </w:rPr>
              <w:t>7</w:t>
            </w:r>
          </w:p>
        </w:tc>
        <w:tc>
          <w:tcPr>
            <w:tcW w:w="1336" w:type="dxa"/>
            <w:shd w:val="clear" w:color="auto" w:fill="auto"/>
            <w:vAlign w:val="center"/>
          </w:tcPr>
          <w:p w:rsidR="00BF2940" w:rsidRPr="0045002E" w:rsidRDefault="00BF2940" w:rsidP="009D047E">
            <w:pPr>
              <w:ind w:left="-107" w:right="-108"/>
              <w:jc w:val="center"/>
              <w:rPr>
                <w:bCs/>
              </w:rPr>
            </w:pPr>
          </w:p>
        </w:tc>
        <w:tc>
          <w:tcPr>
            <w:tcW w:w="1417" w:type="dxa"/>
            <w:shd w:val="clear" w:color="auto" w:fill="auto"/>
            <w:vAlign w:val="center"/>
          </w:tcPr>
          <w:p w:rsidR="00BF2940" w:rsidRPr="0045002E" w:rsidRDefault="00BF2940" w:rsidP="009D047E">
            <w:pPr>
              <w:ind w:left="-107" w:right="-108"/>
              <w:jc w:val="right"/>
              <w:rPr>
                <w:bCs/>
              </w:rPr>
            </w:pPr>
          </w:p>
        </w:tc>
        <w:tc>
          <w:tcPr>
            <w:tcW w:w="1134" w:type="dxa"/>
            <w:shd w:val="clear" w:color="auto" w:fill="auto"/>
            <w:vAlign w:val="center"/>
          </w:tcPr>
          <w:p w:rsidR="00BF2940" w:rsidRPr="0045002E" w:rsidRDefault="00BF2940" w:rsidP="009D047E">
            <w:pPr>
              <w:ind w:left="-107" w:right="-108"/>
              <w:jc w:val="right"/>
              <w:rPr>
                <w:bCs/>
              </w:rPr>
            </w:pPr>
          </w:p>
        </w:tc>
        <w:tc>
          <w:tcPr>
            <w:tcW w:w="1276" w:type="dxa"/>
            <w:shd w:val="clear" w:color="auto" w:fill="auto"/>
            <w:vAlign w:val="center"/>
          </w:tcPr>
          <w:p w:rsidR="00BF2940" w:rsidRPr="0045002E" w:rsidRDefault="00BF2940" w:rsidP="009D047E">
            <w:pPr>
              <w:ind w:left="-107" w:right="-108"/>
              <w:jc w:val="center"/>
              <w:rPr>
                <w:bCs/>
              </w:rPr>
            </w:pPr>
          </w:p>
        </w:tc>
        <w:tc>
          <w:tcPr>
            <w:tcW w:w="934" w:type="dxa"/>
            <w:shd w:val="clear" w:color="auto" w:fill="auto"/>
            <w:vAlign w:val="center"/>
          </w:tcPr>
          <w:p w:rsidR="00BF2940" w:rsidRPr="0045002E" w:rsidRDefault="00BF2940" w:rsidP="009D047E">
            <w:pPr>
              <w:ind w:left="-107" w:right="-108"/>
              <w:jc w:val="right"/>
              <w:rPr>
                <w:bCs/>
              </w:rPr>
            </w:pPr>
          </w:p>
        </w:tc>
        <w:tc>
          <w:tcPr>
            <w:tcW w:w="1906" w:type="dxa"/>
            <w:vMerge/>
            <w:vAlign w:val="center"/>
          </w:tcPr>
          <w:p w:rsidR="00BF2940" w:rsidRPr="0045002E" w:rsidRDefault="00BF2940" w:rsidP="009D047E"/>
        </w:tc>
        <w:tc>
          <w:tcPr>
            <w:tcW w:w="1490" w:type="dxa"/>
            <w:vMerge/>
            <w:shd w:val="clear" w:color="auto" w:fill="auto"/>
            <w:vAlign w:val="center"/>
          </w:tcPr>
          <w:p w:rsidR="00BF2940" w:rsidRPr="0045002E" w:rsidRDefault="00BF2940" w:rsidP="009D047E"/>
        </w:tc>
      </w:tr>
      <w:tr w:rsidR="00BF2940" w:rsidRPr="0045002E" w:rsidTr="003413EF">
        <w:trPr>
          <w:trHeight w:val="205"/>
          <w:jc w:val="right"/>
        </w:trPr>
        <w:tc>
          <w:tcPr>
            <w:tcW w:w="713" w:type="dxa"/>
            <w:vMerge/>
            <w:shd w:val="clear" w:color="auto" w:fill="auto"/>
            <w:vAlign w:val="center"/>
          </w:tcPr>
          <w:p w:rsidR="00BF2940" w:rsidRPr="0045002E" w:rsidRDefault="00BF2940" w:rsidP="009D047E"/>
        </w:tc>
        <w:tc>
          <w:tcPr>
            <w:tcW w:w="3326" w:type="dxa"/>
            <w:vMerge/>
            <w:tcBorders>
              <w:right w:val="single" w:sz="4" w:space="0" w:color="auto"/>
            </w:tcBorders>
            <w:shd w:val="clear" w:color="auto" w:fill="auto"/>
            <w:vAlign w:val="center"/>
          </w:tcPr>
          <w:p w:rsidR="00BF2940" w:rsidRPr="0045002E" w:rsidRDefault="00BF2940" w:rsidP="009D047E">
            <w:pPr>
              <w:rPr>
                <w:bCs/>
                <w:iCs/>
              </w:rPr>
            </w:pPr>
          </w:p>
        </w:tc>
        <w:tc>
          <w:tcPr>
            <w:tcW w:w="638" w:type="dxa"/>
            <w:vMerge/>
            <w:tcBorders>
              <w:left w:val="single" w:sz="4" w:space="0" w:color="auto"/>
              <w:right w:val="single" w:sz="4" w:space="0" w:color="auto"/>
            </w:tcBorders>
            <w:shd w:val="clear" w:color="auto" w:fill="auto"/>
            <w:vAlign w:val="center"/>
          </w:tcPr>
          <w:p w:rsidR="00BF2940" w:rsidRPr="0045002E" w:rsidRDefault="00BF2940" w:rsidP="009D047E"/>
        </w:tc>
        <w:tc>
          <w:tcPr>
            <w:tcW w:w="1140" w:type="dxa"/>
            <w:tcBorders>
              <w:left w:val="single" w:sz="4" w:space="0" w:color="auto"/>
            </w:tcBorders>
            <w:vAlign w:val="center"/>
          </w:tcPr>
          <w:p w:rsidR="00BF2940" w:rsidRPr="0045002E" w:rsidRDefault="00BF2940" w:rsidP="00BF2940">
            <w:pPr>
              <w:rPr>
                <w:bCs/>
              </w:rPr>
            </w:pPr>
            <w:r w:rsidRPr="0045002E">
              <w:rPr>
                <w:bCs/>
                <w:sz w:val="22"/>
              </w:rPr>
              <w:t>202</w:t>
            </w:r>
            <w:r>
              <w:rPr>
                <w:bCs/>
                <w:sz w:val="22"/>
              </w:rPr>
              <w:t>8</w:t>
            </w:r>
          </w:p>
        </w:tc>
        <w:tc>
          <w:tcPr>
            <w:tcW w:w="1336" w:type="dxa"/>
            <w:shd w:val="clear" w:color="auto" w:fill="auto"/>
            <w:vAlign w:val="center"/>
          </w:tcPr>
          <w:p w:rsidR="00BF2940" w:rsidRPr="0045002E" w:rsidRDefault="00BF2940" w:rsidP="009D047E">
            <w:pPr>
              <w:ind w:left="-107" w:right="-108"/>
              <w:jc w:val="center"/>
              <w:rPr>
                <w:bCs/>
              </w:rPr>
            </w:pPr>
          </w:p>
        </w:tc>
        <w:tc>
          <w:tcPr>
            <w:tcW w:w="1417" w:type="dxa"/>
            <w:shd w:val="clear" w:color="auto" w:fill="auto"/>
            <w:vAlign w:val="center"/>
          </w:tcPr>
          <w:p w:rsidR="00BF2940" w:rsidRPr="0045002E" w:rsidRDefault="00BF2940" w:rsidP="009D047E">
            <w:pPr>
              <w:ind w:left="-107" w:right="-108"/>
              <w:jc w:val="right"/>
              <w:rPr>
                <w:bCs/>
              </w:rPr>
            </w:pPr>
          </w:p>
        </w:tc>
        <w:tc>
          <w:tcPr>
            <w:tcW w:w="1134" w:type="dxa"/>
            <w:shd w:val="clear" w:color="auto" w:fill="auto"/>
            <w:vAlign w:val="center"/>
          </w:tcPr>
          <w:p w:rsidR="00BF2940" w:rsidRPr="0045002E" w:rsidRDefault="00BF2940" w:rsidP="009D047E">
            <w:pPr>
              <w:ind w:left="-107" w:right="-108"/>
              <w:jc w:val="right"/>
              <w:rPr>
                <w:bCs/>
              </w:rPr>
            </w:pPr>
          </w:p>
        </w:tc>
        <w:tc>
          <w:tcPr>
            <w:tcW w:w="1276" w:type="dxa"/>
            <w:shd w:val="clear" w:color="auto" w:fill="auto"/>
            <w:vAlign w:val="center"/>
          </w:tcPr>
          <w:p w:rsidR="00BF2940" w:rsidRPr="0045002E" w:rsidRDefault="00BF2940" w:rsidP="009D047E">
            <w:pPr>
              <w:ind w:left="-107" w:right="-108"/>
              <w:jc w:val="center"/>
              <w:rPr>
                <w:bCs/>
              </w:rPr>
            </w:pPr>
          </w:p>
        </w:tc>
        <w:tc>
          <w:tcPr>
            <w:tcW w:w="934" w:type="dxa"/>
            <w:shd w:val="clear" w:color="auto" w:fill="auto"/>
            <w:vAlign w:val="center"/>
          </w:tcPr>
          <w:p w:rsidR="00BF2940" w:rsidRPr="0045002E" w:rsidRDefault="00BF2940" w:rsidP="009D047E">
            <w:pPr>
              <w:ind w:left="-107" w:right="-108"/>
              <w:jc w:val="right"/>
              <w:rPr>
                <w:bCs/>
              </w:rPr>
            </w:pPr>
          </w:p>
        </w:tc>
        <w:tc>
          <w:tcPr>
            <w:tcW w:w="1906" w:type="dxa"/>
            <w:vMerge/>
            <w:vAlign w:val="center"/>
          </w:tcPr>
          <w:p w:rsidR="00BF2940" w:rsidRPr="0045002E" w:rsidRDefault="00BF2940" w:rsidP="009D047E"/>
        </w:tc>
        <w:tc>
          <w:tcPr>
            <w:tcW w:w="1490" w:type="dxa"/>
            <w:vMerge/>
            <w:shd w:val="clear" w:color="auto" w:fill="auto"/>
            <w:vAlign w:val="center"/>
          </w:tcPr>
          <w:p w:rsidR="00BF2940" w:rsidRPr="0045002E" w:rsidRDefault="00BF2940" w:rsidP="009D047E"/>
        </w:tc>
      </w:tr>
      <w:tr w:rsidR="00BF2940" w:rsidRPr="0045002E" w:rsidTr="003413EF">
        <w:trPr>
          <w:trHeight w:val="205"/>
          <w:jc w:val="right"/>
        </w:trPr>
        <w:tc>
          <w:tcPr>
            <w:tcW w:w="713" w:type="dxa"/>
            <w:vMerge/>
            <w:shd w:val="clear" w:color="auto" w:fill="auto"/>
            <w:vAlign w:val="center"/>
          </w:tcPr>
          <w:p w:rsidR="00BF2940" w:rsidRPr="0045002E" w:rsidRDefault="00BF2940" w:rsidP="009D047E"/>
        </w:tc>
        <w:tc>
          <w:tcPr>
            <w:tcW w:w="3326" w:type="dxa"/>
            <w:vMerge/>
            <w:tcBorders>
              <w:right w:val="single" w:sz="4" w:space="0" w:color="auto"/>
            </w:tcBorders>
            <w:shd w:val="clear" w:color="auto" w:fill="auto"/>
            <w:vAlign w:val="center"/>
          </w:tcPr>
          <w:p w:rsidR="00BF2940" w:rsidRPr="0045002E" w:rsidRDefault="00BF2940" w:rsidP="009D047E">
            <w:pPr>
              <w:rPr>
                <w:bCs/>
                <w:iCs/>
              </w:rPr>
            </w:pPr>
          </w:p>
        </w:tc>
        <w:tc>
          <w:tcPr>
            <w:tcW w:w="638" w:type="dxa"/>
            <w:vMerge/>
            <w:tcBorders>
              <w:left w:val="single" w:sz="4" w:space="0" w:color="auto"/>
              <w:right w:val="single" w:sz="4" w:space="0" w:color="auto"/>
            </w:tcBorders>
            <w:shd w:val="clear" w:color="auto" w:fill="auto"/>
            <w:vAlign w:val="center"/>
          </w:tcPr>
          <w:p w:rsidR="00BF2940" w:rsidRPr="0045002E" w:rsidRDefault="00BF2940" w:rsidP="009D047E"/>
        </w:tc>
        <w:tc>
          <w:tcPr>
            <w:tcW w:w="1140" w:type="dxa"/>
            <w:tcBorders>
              <w:left w:val="single" w:sz="4" w:space="0" w:color="auto"/>
            </w:tcBorders>
            <w:vAlign w:val="center"/>
          </w:tcPr>
          <w:p w:rsidR="00BF2940" w:rsidRPr="0045002E" w:rsidRDefault="00BF2940" w:rsidP="00BF2940">
            <w:pPr>
              <w:rPr>
                <w:bCs/>
              </w:rPr>
            </w:pPr>
            <w:r w:rsidRPr="0045002E">
              <w:rPr>
                <w:bCs/>
                <w:sz w:val="22"/>
              </w:rPr>
              <w:t>202</w:t>
            </w:r>
            <w:r>
              <w:rPr>
                <w:bCs/>
                <w:sz w:val="22"/>
              </w:rPr>
              <w:t>9</w:t>
            </w:r>
          </w:p>
        </w:tc>
        <w:tc>
          <w:tcPr>
            <w:tcW w:w="1336" w:type="dxa"/>
            <w:shd w:val="clear" w:color="auto" w:fill="auto"/>
            <w:vAlign w:val="center"/>
          </w:tcPr>
          <w:p w:rsidR="00BF2940" w:rsidRPr="0045002E" w:rsidRDefault="00BF2940" w:rsidP="009D047E">
            <w:pPr>
              <w:ind w:left="-107" w:right="-108"/>
              <w:jc w:val="center"/>
              <w:rPr>
                <w:bCs/>
              </w:rPr>
            </w:pPr>
          </w:p>
        </w:tc>
        <w:tc>
          <w:tcPr>
            <w:tcW w:w="1417" w:type="dxa"/>
            <w:shd w:val="clear" w:color="auto" w:fill="auto"/>
            <w:vAlign w:val="center"/>
          </w:tcPr>
          <w:p w:rsidR="00BF2940" w:rsidRPr="0045002E" w:rsidRDefault="00BF2940" w:rsidP="009D047E">
            <w:pPr>
              <w:ind w:left="-107" w:right="-108"/>
              <w:jc w:val="right"/>
              <w:rPr>
                <w:bCs/>
              </w:rPr>
            </w:pPr>
          </w:p>
        </w:tc>
        <w:tc>
          <w:tcPr>
            <w:tcW w:w="1134" w:type="dxa"/>
            <w:shd w:val="clear" w:color="auto" w:fill="auto"/>
            <w:vAlign w:val="center"/>
          </w:tcPr>
          <w:p w:rsidR="00BF2940" w:rsidRPr="0045002E" w:rsidRDefault="00BF2940" w:rsidP="009D047E">
            <w:pPr>
              <w:ind w:left="-107" w:right="-108"/>
              <w:jc w:val="right"/>
              <w:rPr>
                <w:bCs/>
              </w:rPr>
            </w:pPr>
          </w:p>
        </w:tc>
        <w:tc>
          <w:tcPr>
            <w:tcW w:w="1276" w:type="dxa"/>
            <w:shd w:val="clear" w:color="auto" w:fill="auto"/>
            <w:vAlign w:val="center"/>
          </w:tcPr>
          <w:p w:rsidR="00BF2940" w:rsidRPr="0045002E" w:rsidRDefault="00BF2940" w:rsidP="009D047E">
            <w:pPr>
              <w:ind w:left="-107" w:right="-108"/>
              <w:jc w:val="center"/>
              <w:rPr>
                <w:bCs/>
              </w:rPr>
            </w:pPr>
          </w:p>
        </w:tc>
        <w:tc>
          <w:tcPr>
            <w:tcW w:w="934" w:type="dxa"/>
            <w:shd w:val="clear" w:color="auto" w:fill="auto"/>
            <w:vAlign w:val="center"/>
          </w:tcPr>
          <w:p w:rsidR="00BF2940" w:rsidRPr="0045002E" w:rsidRDefault="00BF2940" w:rsidP="009D047E">
            <w:pPr>
              <w:ind w:left="-107" w:right="-108"/>
              <w:jc w:val="right"/>
              <w:rPr>
                <w:bCs/>
              </w:rPr>
            </w:pPr>
          </w:p>
        </w:tc>
        <w:tc>
          <w:tcPr>
            <w:tcW w:w="1906" w:type="dxa"/>
            <w:vMerge/>
            <w:vAlign w:val="center"/>
          </w:tcPr>
          <w:p w:rsidR="00BF2940" w:rsidRPr="0045002E" w:rsidRDefault="00BF2940" w:rsidP="009D047E"/>
        </w:tc>
        <w:tc>
          <w:tcPr>
            <w:tcW w:w="1490" w:type="dxa"/>
            <w:vMerge/>
            <w:shd w:val="clear" w:color="auto" w:fill="auto"/>
            <w:vAlign w:val="center"/>
          </w:tcPr>
          <w:p w:rsidR="00BF2940" w:rsidRPr="0045002E" w:rsidRDefault="00BF2940" w:rsidP="009D047E"/>
        </w:tc>
      </w:tr>
      <w:tr w:rsidR="00BF2940" w:rsidRPr="0045002E" w:rsidTr="00920A01">
        <w:trPr>
          <w:trHeight w:val="371"/>
          <w:jc w:val="right"/>
        </w:trPr>
        <w:tc>
          <w:tcPr>
            <w:tcW w:w="713" w:type="dxa"/>
            <w:vMerge/>
            <w:shd w:val="clear" w:color="auto" w:fill="auto"/>
            <w:vAlign w:val="center"/>
            <w:hideMark/>
          </w:tcPr>
          <w:p w:rsidR="00BF2940" w:rsidRPr="0045002E" w:rsidRDefault="00BF2940" w:rsidP="009D047E"/>
        </w:tc>
        <w:tc>
          <w:tcPr>
            <w:tcW w:w="3326" w:type="dxa"/>
            <w:vMerge/>
            <w:tcBorders>
              <w:right w:val="single" w:sz="4" w:space="0" w:color="auto"/>
            </w:tcBorders>
            <w:shd w:val="clear" w:color="auto" w:fill="auto"/>
            <w:vAlign w:val="center"/>
            <w:hideMark/>
          </w:tcPr>
          <w:p w:rsidR="00BF2940" w:rsidRPr="0045002E" w:rsidRDefault="00BF2940" w:rsidP="009D047E">
            <w:pPr>
              <w:rPr>
                <w:bCs/>
                <w:iCs/>
              </w:rPr>
            </w:pPr>
          </w:p>
        </w:tc>
        <w:tc>
          <w:tcPr>
            <w:tcW w:w="638" w:type="dxa"/>
            <w:vMerge/>
            <w:tcBorders>
              <w:left w:val="single" w:sz="4" w:space="0" w:color="auto"/>
              <w:right w:val="single" w:sz="4" w:space="0" w:color="auto"/>
            </w:tcBorders>
            <w:shd w:val="clear" w:color="auto" w:fill="auto"/>
            <w:vAlign w:val="center"/>
            <w:hideMark/>
          </w:tcPr>
          <w:p w:rsidR="00BF2940" w:rsidRPr="0045002E" w:rsidRDefault="00BF2940" w:rsidP="009D047E"/>
        </w:tc>
        <w:tc>
          <w:tcPr>
            <w:tcW w:w="1140" w:type="dxa"/>
            <w:tcBorders>
              <w:left w:val="single" w:sz="4" w:space="0" w:color="auto"/>
              <w:right w:val="single" w:sz="4" w:space="0" w:color="auto"/>
            </w:tcBorders>
            <w:vAlign w:val="center"/>
          </w:tcPr>
          <w:p w:rsidR="00BF2940" w:rsidRPr="0045002E" w:rsidRDefault="00BF2940" w:rsidP="009D047E">
            <w:pPr>
              <w:rPr>
                <w:bCs/>
              </w:rPr>
            </w:pPr>
            <w:r w:rsidRPr="0045002E">
              <w:rPr>
                <w:b/>
                <w:bCs/>
                <w:sz w:val="22"/>
              </w:rPr>
              <w:t>Всего</w:t>
            </w:r>
          </w:p>
        </w:tc>
        <w:tc>
          <w:tcPr>
            <w:tcW w:w="1336" w:type="dxa"/>
            <w:tcBorders>
              <w:left w:val="single" w:sz="4" w:space="0" w:color="auto"/>
              <w:right w:val="single" w:sz="4" w:space="0" w:color="auto"/>
            </w:tcBorders>
            <w:shd w:val="clear" w:color="auto" w:fill="auto"/>
            <w:vAlign w:val="center"/>
            <w:hideMark/>
          </w:tcPr>
          <w:p w:rsidR="00BF2940" w:rsidRPr="0045002E" w:rsidRDefault="00BF2940" w:rsidP="004E67F1">
            <w:pPr>
              <w:ind w:left="-107" w:right="-108"/>
              <w:rPr>
                <w:bCs/>
              </w:rPr>
            </w:pPr>
            <w:r w:rsidRPr="0045002E">
              <w:rPr>
                <w:b/>
                <w:bCs/>
                <w:sz w:val="22"/>
              </w:rPr>
              <w:t xml:space="preserve">          </w:t>
            </w:r>
          </w:p>
        </w:tc>
        <w:tc>
          <w:tcPr>
            <w:tcW w:w="1417" w:type="dxa"/>
            <w:tcBorders>
              <w:left w:val="single" w:sz="4" w:space="0" w:color="auto"/>
              <w:right w:val="single" w:sz="4" w:space="0" w:color="auto"/>
            </w:tcBorders>
            <w:shd w:val="clear" w:color="auto" w:fill="auto"/>
            <w:vAlign w:val="center"/>
            <w:hideMark/>
          </w:tcPr>
          <w:p w:rsidR="00BF2940" w:rsidRPr="0045002E" w:rsidRDefault="00BF2940" w:rsidP="009D047E">
            <w:pPr>
              <w:ind w:left="-107" w:right="-108"/>
              <w:jc w:val="right"/>
              <w:rPr>
                <w:bCs/>
              </w:rPr>
            </w:pPr>
          </w:p>
        </w:tc>
        <w:tc>
          <w:tcPr>
            <w:tcW w:w="1134" w:type="dxa"/>
            <w:tcBorders>
              <w:left w:val="single" w:sz="4" w:space="0" w:color="auto"/>
              <w:right w:val="single" w:sz="4" w:space="0" w:color="auto"/>
            </w:tcBorders>
            <w:shd w:val="clear" w:color="auto" w:fill="auto"/>
            <w:vAlign w:val="center"/>
            <w:hideMark/>
          </w:tcPr>
          <w:p w:rsidR="00BF2940" w:rsidRPr="0045002E" w:rsidRDefault="00BF2940" w:rsidP="009D047E">
            <w:pPr>
              <w:ind w:left="-107" w:right="-108"/>
              <w:jc w:val="right"/>
              <w:rPr>
                <w:bCs/>
              </w:rPr>
            </w:pPr>
          </w:p>
        </w:tc>
        <w:tc>
          <w:tcPr>
            <w:tcW w:w="1276" w:type="dxa"/>
            <w:tcBorders>
              <w:left w:val="single" w:sz="4" w:space="0" w:color="auto"/>
              <w:right w:val="single" w:sz="4" w:space="0" w:color="auto"/>
            </w:tcBorders>
            <w:shd w:val="clear" w:color="auto" w:fill="auto"/>
            <w:vAlign w:val="center"/>
          </w:tcPr>
          <w:p w:rsidR="00BF2940" w:rsidRPr="0045002E" w:rsidRDefault="00BF2940" w:rsidP="004E67F1">
            <w:pPr>
              <w:ind w:left="-107" w:right="-108"/>
              <w:rPr>
                <w:bCs/>
              </w:rPr>
            </w:pPr>
            <w:r w:rsidRPr="0045002E">
              <w:rPr>
                <w:b/>
                <w:bCs/>
                <w:sz w:val="22"/>
              </w:rPr>
              <w:t xml:space="preserve">        </w:t>
            </w:r>
          </w:p>
        </w:tc>
        <w:tc>
          <w:tcPr>
            <w:tcW w:w="934" w:type="dxa"/>
            <w:tcBorders>
              <w:left w:val="single" w:sz="4" w:space="0" w:color="auto"/>
            </w:tcBorders>
            <w:shd w:val="clear" w:color="auto" w:fill="auto"/>
            <w:vAlign w:val="center"/>
            <w:hideMark/>
          </w:tcPr>
          <w:p w:rsidR="00BF2940" w:rsidRPr="0045002E" w:rsidRDefault="00BF2940" w:rsidP="009D047E">
            <w:pPr>
              <w:ind w:left="-107" w:right="-108"/>
              <w:jc w:val="right"/>
              <w:rPr>
                <w:bCs/>
              </w:rPr>
            </w:pPr>
          </w:p>
        </w:tc>
        <w:tc>
          <w:tcPr>
            <w:tcW w:w="1906" w:type="dxa"/>
            <w:vMerge/>
            <w:vAlign w:val="center"/>
          </w:tcPr>
          <w:p w:rsidR="00BF2940" w:rsidRPr="0045002E" w:rsidRDefault="00BF2940" w:rsidP="009D047E"/>
        </w:tc>
        <w:tc>
          <w:tcPr>
            <w:tcW w:w="1490" w:type="dxa"/>
            <w:vMerge/>
            <w:shd w:val="clear" w:color="auto" w:fill="auto"/>
            <w:vAlign w:val="center"/>
            <w:hideMark/>
          </w:tcPr>
          <w:p w:rsidR="00BF2940" w:rsidRPr="0045002E" w:rsidRDefault="00BF2940" w:rsidP="009D047E"/>
        </w:tc>
      </w:tr>
      <w:tr w:rsidR="00EB5EF8" w:rsidRPr="0045002E" w:rsidTr="00AC1BF5">
        <w:trPr>
          <w:trHeight w:val="435"/>
          <w:jc w:val="right"/>
        </w:trPr>
        <w:tc>
          <w:tcPr>
            <w:tcW w:w="713" w:type="dxa"/>
            <w:vMerge w:val="restart"/>
            <w:shd w:val="clear" w:color="auto" w:fill="auto"/>
            <w:vAlign w:val="center"/>
          </w:tcPr>
          <w:p w:rsidR="00EB5EF8" w:rsidRPr="0045002E" w:rsidRDefault="00EB5EF8" w:rsidP="009D047E">
            <w:pPr>
              <w:rPr>
                <w:bCs/>
              </w:rPr>
            </w:pPr>
            <w:r w:rsidRPr="0045002E">
              <w:rPr>
                <w:bCs/>
                <w:sz w:val="22"/>
              </w:rPr>
              <w:t>1.1.3.</w:t>
            </w:r>
          </w:p>
        </w:tc>
        <w:tc>
          <w:tcPr>
            <w:tcW w:w="3326" w:type="dxa"/>
            <w:vMerge w:val="restart"/>
            <w:tcBorders>
              <w:right w:val="single" w:sz="4" w:space="0" w:color="auto"/>
            </w:tcBorders>
            <w:shd w:val="clear" w:color="auto" w:fill="auto"/>
            <w:vAlign w:val="center"/>
          </w:tcPr>
          <w:p w:rsidR="00EB5EF8" w:rsidRPr="0045002E" w:rsidRDefault="00EB5EF8" w:rsidP="009D047E">
            <w:pPr>
              <w:rPr>
                <w:bCs/>
              </w:rPr>
            </w:pPr>
            <w:r w:rsidRPr="0045002E">
              <w:rPr>
                <w:iCs/>
              </w:rPr>
              <w:t xml:space="preserve">Мероприятия по благоустройству общественных территорий </w:t>
            </w:r>
            <w:proofErr w:type="spellStart"/>
            <w:r w:rsidRPr="0045002E">
              <w:rPr>
                <w:iCs/>
              </w:rPr>
              <w:t>Белоглинского</w:t>
            </w:r>
            <w:proofErr w:type="spellEnd"/>
            <w:r w:rsidRPr="0045002E">
              <w:rPr>
                <w:iCs/>
              </w:rPr>
              <w:t xml:space="preserve"> сельского поселения</w:t>
            </w:r>
          </w:p>
        </w:tc>
        <w:tc>
          <w:tcPr>
            <w:tcW w:w="638" w:type="dxa"/>
            <w:vMerge w:val="restart"/>
            <w:tcBorders>
              <w:left w:val="single" w:sz="4" w:space="0" w:color="auto"/>
              <w:right w:val="single" w:sz="4" w:space="0" w:color="auto"/>
            </w:tcBorders>
            <w:shd w:val="clear" w:color="auto" w:fill="auto"/>
            <w:vAlign w:val="center"/>
          </w:tcPr>
          <w:p w:rsidR="00EB5EF8" w:rsidRPr="0045002E" w:rsidRDefault="00EB5EF8" w:rsidP="009D047E">
            <w:pPr>
              <w:rPr>
                <w:bCs/>
              </w:rPr>
            </w:pPr>
          </w:p>
        </w:tc>
        <w:tc>
          <w:tcPr>
            <w:tcW w:w="1140" w:type="dxa"/>
            <w:tcBorders>
              <w:left w:val="single" w:sz="4" w:space="0" w:color="auto"/>
              <w:right w:val="single" w:sz="4" w:space="0" w:color="auto"/>
            </w:tcBorders>
            <w:shd w:val="clear" w:color="auto" w:fill="auto"/>
            <w:vAlign w:val="center"/>
          </w:tcPr>
          <w:p w:rsidR="00EB5EF8" w:rsidRPr="0045002E" w:rsidRDefault="00EB5EF8" w:rsidP="00BF2940">
            <w:pPr>
              <w:rPr>
                <w:bCs/>
              </w:rPr>
            </w:pPr>
            <w:r w:rsidRPr="0045002E">
              <w:rPr>
                <w:bCs/>
                <w:sz w:val="22"/>
              </w:rPr>
              <w:t>20</w:t>
            </w:r>
            <w:r w:rsidR="00BF2940">
              <w:rPr>
                <w:bCs/>
                <w:sz w:val="22"/>
              </w:rPr>
              <w:t>25</w:t>
            </w:r>
          </w:p>
        </w:tc>
        <w:tc>
          <w:tcPr>
            <w:tcW w:w="1336" w:type="dxa"/>
            <w:tcBorders>
              <w:left w:val="single" w:sz="4" w:space="0" w:color="auto"/>
              <w:right w:val="single" w:sz="4" w:space="0" w:color="auto"/>
            </w:tcBorders>
            <w:shd w:val="clear" w:color="auto" w:fill="auto"/>
            <w:vAlign w:val="bottom"/>
          </w:tcPr>
          <w:p w:rsidR="00EB5EF8" w:rsidRPr="0045002E" w:rsidRDefault="00024AB1" w:rsidP="00024AB1">
            <w:pPr>
              <w:jc w:val="center"/>
              <w:rPr>
                <w:bCs/>
              </w:rPr>
            </w:pPr>
            <w:r>
              <w:rPr>
                <w:bCs/>
              </w:rPr>
              <w:t>500,0</w:t>
            </w:r>
          </w:p>
        </w:tc>
        <w:tc>
          <w:tcPr>
            <w:tcW w:w="1417" w:type="dxa"/>
            <w:tcBorders>
              <w:left w:val="single" w:sz="4" w:space="0" w:color="auto"/>
              <w:right w:val="single" w:sz="4" w:space="0" w:color="auto"/>
            </w:tcBorders>
            <w:shd w:val="clear" w:color="auto" w:fill="auto"/>
            <w:vAlign w:val="bottom"/>
          </w:tcPr>
          <w:p w:rsidR="00EB5EF8" w:rsidRPr="0045002E" w:rsidRDefault="00EB5EF8" w:rsidP="00024AB1">
            <w:pPr>
              <w:jc w:val="center"/>
              <w:rPr>
                <w:bCs/>
              </w:rPr>
            </w:pPr>
          </w:p>
        </w:tc>
        <w:tc>
          <w:tcPr>
            <w:tcW w:w="1134" w:type="dxa"/>
            <w:tcBorders>
              <w:left w:val="single" w:sz="4" w:space="0" w:color="auto"/>
              <w:right w:val="single" w:sz="4" w:space="0" w:color="auto"/>
            </w:tcBorders>
            <w:shd w:val="clear" w:color="auto" w:fill="auto"/>
            <w:vAlign w:val="bottom"/>
          </w:tcPr>
          <w:p w:rsidR="00EB5EF8" w:rsidRPr="0045002E" w:rsidRDefault="00EB5EF8" w:rsidP="00024AB1">
            <w:pPr>
              <w:jc w:val="center"/>
              <w:rPr>
                <w:bCs/>
              </w:rPr>
            </w:pPr>
          </w:p>
        </w:tc>
        <w:tc>
          <w:tcPr>
            <w:tcW w:w="1276" w:type="dxa"/>
            <w:tcBorders>
              <w:left w:val="single" w:sz="4" w:space="0" w:color="auto"/>
              <w:right w:val="single" w:sz="4" w:space="0" w:color="auto"/>
            </w:tcBorders>
            <w:shd w:val="clear" w:color="auto" w:fill="auto"/>
            <w:vAlign w:val="bottom"/>
          </w:tcPr>
          <w:p w:rsidR="00EB5EF8" w:rsidRPr="0045002E" w:rsidRDefault="00EB5EF8" w:rsidP="00024AB1">
            <w:pPr>
              <w:jc w:val="center"/>
              <w:rPr>
                <w:bCs/>
              </w:rPr>
            </w:pPr>
          </w:p>
        </w:tc>
        <w:tc>
          <w:tcPr>
            <w:tcW w:w="934" w:type="dxa"/>
            <w:tcBorders>
              <w:left w:val="single" w:sz="4" w:space="0" w:color="auto"/>
              <w:right w:val="single" w:sz="4" w:space="0" w:color="auto"/>
            </w:tcBorders>
            <w:shd w:val="clear" w:color="auto" w:fill="auto"/>
            <w:vAlign w:val="bottom"/>
          </w:tcPr>
          <w:p w:rsidR="00EB5EF8" w:rsidRPr="0045002E" w:rsidRDefault="00024AB1" w:rsidP="00024AB1">
            <w:pPr>
              <w:jc w:val="center"/>
              <w:rPr>
                <w:bCs/>
              </w:rPr>
            </w:pPr>
            <w:r>
              <w:rPr>
                <w:bCs/>
              </w:rPr>
              <w:t>500,0</w:t>
            </w:r>
          </w:p>
        </w:tc>
        <w:tc>
          <w:tcPr>
            <w:tcW w:w="1906" w:type="dxa"/>
            <w:vMerge w:val="restart"/>
            <w:tcBorders>
              <w:left w:val="single" w:sz="4" w:space="0" w:color="auto"/>
              <w:right w:val="single" w:sz="4" w:space="0" w:color="auto"/>
            </w:tcBorders>
            <w:shd w:val="clear" w:color="auto" w:fill="auto"/>
            <w:vAlign w:val="center"/>
          </w:tcPr>
          <w:p w:rsidR="00EA16D4" w:rsidRPr="0045002E" w:rsidRDefault="00EB5EF8" w:rsidP="009D047E">
            <w:r w:rsidRPr="0045002E">
              <w:t xml:space="preserve">повышение уровня благоустройства, территорий общего пользования </w:t>
            </w:r>
            <w:proofErr w:type="spellStart"/>
            <w:r w:rsidRPr="0045002E">
              <w:t>Белоглинского</w:t>
            </w:r>
            <w:proofErr w:type="spellEnd"/>
            <w:r w:rsidRPr="0045002E">
              <w:t xml:space="preserve"> сельского поселения </w:t>
            </w:r>
            <w:proofErr w:type="spellStart"/>
            <w:r w:rsidRPr="0045002E">
              <w:t>Белоглинского</w:t>
            </w:r>
            <w:proofErr w:type="spellEnd"/>
            <w:r w:rsidRPr="0045002E">
              <w:t xml:space="preserve"> </w:t>
            </w:r>
          </w:p>
          <w:p w:rsidR="00EB5EF8" w:rsidRPr="0045002E" w:rsidRDefault="00EB5EF8" w:rsidP="009D047E">
            <w:pPr>
              <w:rPr>
                <w:bCs/>
              </w:rPr>
            </w:pPr>
            <w:r w:rsidRPr="0045002E">
              <w:t>района</w:t>
            </w:r>
          </w:p>
        </w:tc>
        <w:tc>
          <w:tcPr>
            <w:tcW w:w="1490" w:type="dxa"/>
            <w:vMerge w:val="restart"/>
            <w:tcBorders>
              <w:left w:val="single" w:sz="4" w:space="0" w:color="auto"/>
            </w:tcBorders>
            <w:shd w:val="clear" w:color="auto" w:fill="auto"/>
            <w:vAlign w:val="center"/>
          </w:tcPr>
          <w:p w:rsidR="00EB5EF8" w:rsidRPr="0045002E" w:rsidRDefault="00EB5EF8" w:rsidP="009D047E">
            <w:r w:rsidRPr="0045002E">
              <w:rPr>
                <w:sz w:val="22"/>
              </w:rPr>
              <w:t xml:space="preserve">администрация </w:t>
            </w:r>
            <w:proofErr w:type="spellStart"/>
            <w:r w:rsidRPr="0045002E">
              <w:rPr>
                <w:sz w:val="22"/>
              </w:rPr>
              <w:t>Белоглинского</w:t>
            </w:r>
            <w:proofErr w:type="spellEnd"/>
            <w:r w:rsidRPr="0045002E">
              <w:rPr>
                <w:sz w:val="22"/>
              </w:rPr>
              <w:t xml:space="preserve"> сельского поселения</w:t>
            </w:r>
          </w:p>
        </w:tc>
      </w:tr>
      <w:tr w:rsidR="00493CFD" w:rsidRPr="0045002E" w:rsidTr="00AC1BF5">
        <w:trPr>
          <w:trHeight w:val="435"/>
          <w:jc w:val="right"/>
        </w:trPr>
        <w:tc>
          <w:tcPr>
            <w:tcW w:w="713" w:type="dxa"/>
            <w:vMerge/>
            <w:shd w:val="clear" w:color="auto" w:fill="auto"/>
            <w:vAlign w:val="center"/>
          </w:tcPr>
          <w:p w:rsidR="00493CFD" w:rsidRPr="0045002E" w:rsidRDefault="00493CFD" w:rsidP="009D047E">
            <w:pPr>
              <w:rPr>
                <w:bCs/>
              </w:rPr>
            </w:pPr>
          </w:p>
        </w:tc>
        <w:tc>
          <w:tcPr>
            <w:tcW w:w="3326" w:type="dxa"/>
            <w:vMerge/>
            <w:tcBorders>
              <w:right w:val="single" w:sz="4" w:space="0" w:color="auto"/>
            </w:tcBorders>
            <w:shd w:val="clear" w:color="auto" w:fill="auto"/>
            <w:vAlign w:val="center"/>
          </w:tcPr>
          <w:p w:rsidR="00493CFD" w:rsidRPr="0045002E" w:rsidRDefault="00493CFD" w:rsidP="009D047E">
            <w:pPr>
              <w:rPr>
                <w:iCs/>
              </w:rPr>
            </w:pPr>
          </w:p>
        </w:tc>
        <w:tc>
          <w:tcPr>
            <w:tcW w:w="638" w:type="dxa"/>
            <w:vMerge/>
            <w:tcBorders>
              <w:left w:val="single" w:sz="4" w:space="0" w:color="auto"/>
              <w:right w:val="single" w:sz="4" w:space="0" w:color="auto"/>
            </w:tcBorders>
            <w:shd w:val="clear" w:color="auto" w:fill="auto"/>
            <w:vAlign w:val="center"/>
          </w:tcPr>
          <w:p w:rsidR="00493CFD" w:rsidRPr="0045002E" w:rsidRDefault="00493CFD" w:rsidP="009D047E">
            <w:pPr>
              <w:rPr>
                <w:bCs/>
              </w:rPr>
            </w:pPr>
          </w:p>
        </w:tc>
        <w:tc>
          <w:tcPr>
            <w:tcW w:w="1140" w:type="dxa"/>
            <w:tcBorders>
              <w:left w:val="single" w:sz="4" w:space="0" w:color="auto"/>
              <w:right w:val="single" w:sz="4" w:space="0" w:color="auto"/>
            </w:tcBorders>
            <w:shd w:val="clear" w:color="auto" w:fill="auto"/>
            <w:vAlign w:val="center"/>
          </w:tcPr>
          <w:p w:rsidR="00493CFD" w:rsidRPr="0045002E" w:rsidRDefault="00493CFD" w:rsidP="00BF2940">
            <w:pPr>
              <w:rPr>
                <w:bCs/>
              </w:rPr>
            </w:pPr>
            <w:r w:rsidRPr="0045002E">
              <w:rPr>
                <w:bCs/>
                <w:sz w:val="22"/>
              </w:rPr>
              <w:t>20</w:t>
            </w:r>
            <w:r w:rsidR="00BF2940">
              <w:rPr>
                <w:bCs/>
                <w:sz w:val="22"/>
              </w:rPr>
              <w:t>26</w:t>
            </w:r>
          </w:p>
        </w:tc>
        <w:tc>
          <w:tcPr>
            <w:tcW w:w="1336" w:type="dxa"/>
            <w:tcBorders>
              <w:left w:val="single" w:sz="4" w:space="0" w:color="auto"/>
              <w:right w:val="single" w:sz="4" w:space="0" w:color="auto"/>
            </w:tcBorders>
            <w:shd w:val="clear" w:color="auto" w:fill="auto"/>
            <w:vAlign w:val="bottom"/>
          </w:tcPr>
          <w:p w:rsidR="00493CFD" w:rsidRPr="0045002E" w:rsidRDefault="00493CFD" w:rsidP="009A6FBC">
            <w:pPr>
              <w:jc w:val="center"/>
              <w:rPr>
                <w:bCs/>
              </w:rPr>
            </w:pPr>
          </w:p>
        </w:tc>
        <w:tc>
          <w:tcPr>
            <w:tcW w:w="1417" w:type="dxa"/>
            <w:tcBorders>
              <w:left w:val="single" w:sz="4" w:space="0" w:color="auto"/>
              <w:right w:val="single" w:sz="4" w:space="0" w:color="auto"/>
            </w:tcBorders>
            <w:shd w:val="clear" w:color="auto" w:fill="auto"/>
            <w:vAlign w:val="bottom"/>
          </w:tcPr>
          <w:p w:rsidR="00493CFD" w:rsidRPr="0045002E" w:rsidRDefault="00493CFD" w:rsidP="009A6FBC">
            <w:pPr>
              <w:jc w:val="center"/>
            </w:pPr>
          </w:p>
        </w:tc>
        <w:tc>
          <w:tcPr>
            <w:tcW w:w="1134" w:type="dxa"/>
            <w:tcBorders>
              <w:left w:val="single" w:sz="4" w:space="0" w:color="auto"/>
              <w:right w:val="single" w:sz="4" w:space="0" w:color="auto"/>
            </w:tcBorders>
            <w:shd w:val="clear" w:color="auto" w:fill="auto"/>
            <w:vAlign w:val="bottom"/>
          </w:tcPr>
          <w:p w:rsidR="00493CFD" w:rsidRPr="0045002E" w:rsidRDefault="00493CFD" w:rsidP="009A6FBC">
            <w:pPr>
              <w:jc w:val="center"/>
            </w:pPr>
          </w:p>
        </w:tc>
        <w:tc>
          <w:tcPr>
            <w:tcW w:w="1276" w:type="dxa"/>
            <w:tcBorders>
              <w:left w:val="single" w:sz="4" w:space="0" w:color="auto"/>
              <w:right w:val="single" w:sz="4" w:space="0" w:color="auto"/>
            </w:tcBorders>
            <w:shd w:val="clear" w:color="auto" w:fill="auto"/>
            <w:vAlign w:val="bottom"/>
          </w:tcPr>
          <w:p w:rsidR="00493CFD" w:rsidRPr="0045002E" w:rsidRDefault="00493CFD" w:rsidP="009A6FBC">
            <w:pPr>
              <w:jc w:val="center"/>
              <w:rPr>
                <w:bCs/>
              </w:rPr>
            </w:pPr>
          </w:p>
        </w:tc>
        <w:tc>
          <w:tcPr>
            <w:tcW w:w="934" w:type="dxa"/>
            <w:tcBorders>
              <w:left w:val="single" w:sz="4" w:space="0" w:color="auto"/>
              <w:right w:val="single" w:sz="4" w:space="0" w:color="auto"/>
            </w:tcBorders>
            <w:shd w:val="clear" w:color="auto" w:fill="auto"/>
            <w:vAlign w:val="bottom"/>
          </w:tcPr>
          <w:p w:rsidR="00493CFD" w:rsidRPr="0045002E" w:rsidRDefault="00493CFD" w:rsidP="009A6FBC">
            <w:pPr>
              <w:jc w:val="center"/>
              <w:rPr>
                <w:bCs/>
              </w:rPr>
            </w:pPr>
          </w:p>
        </w:tc>
        <w:tc>
          <w:tcPr>
            <w:tcW w:w="1906" w:type="dxa"/>
            <w:vMerge/>
            <w:tcBorders>
              <w:left w:val="single" w:sz="4" w:space="0" w:color="auto"/>
              <w:right w:val="single" w:sz="4" w:space="0" w:color="auto"/>
            </w:tcBorders>
            <w:shd w:val="clear" w:color="auto" w:fill="auto"/>
            <w:vAlign w:val="center"/>
          </w:tcPr>
          <w:p w:rsidR="00493CFD" w:rsidRPr="0045002E" w:rsidRDefault="00493CFD" w:rsidP="009D047E"/>
        </w:tc>
        <w:tc>
          <w:tcPr>
            <w:tcW w:w="1490" w:type="dxa"/>
            <w:vMerge/>
            <w:tcBorders>
              <w:left w:val="single" w:sz="4" w:space="0" w:color="auto"/>
            </w:tcBorders>
            <w:shd w:val="clear" w:color="auto" w:fill="auto"/>
            <w:vAlign w:val="center"/>
          </w:tcPr>
          <w:p w:rsidR="00493CFD" w:rsidRPr="0045002E" w:rsidRDefault="00493CFD" w:rsidP="009D047E"/>
        </w:tc>
      </w:tr>
      <w:tr w:rsidR="00EA16D4" w:rsidRPr="0045002E" w:rsidTr="00AC1BF5">
        <w:trPr>
          <w:trHeight w:val="265"/>
          <w:jc w:val="right"/>
        </w:trPr>
        <w:tc>
          <w:tcPr>
            <w:tcW w:w="713" w:type="dxa"/>
            <w:vMerge/>
            <w:shd w:val="clear" w:color="auto" w:fill="auto"/>
            <w:vAlign w:val="center"/>
          </w:tcPr>
          <w:p w:rsidR="00EA16D4" w:rsidRPr="0045002E" w:rsidRDefault="00EA16D4" w:rsidP="009D047E">
            <w:pPr>
              <w:rPr>
                <w:bCs/>
              </w:rPr>
            </w:pPr>
          </w:p>
        </w:tc>
        <w:tc>
          <w:tcPr>
            <w:tcW w:w="3326" w:type="dxa"/>
            <w:vMerge/>
            <w:tcBorders>
              <w:right w:val="single" w:sz="4" w:space="0" w:color="auto"/>
            </w:tcBorders>
            <w:shd w:val="clear" w:color="auto" w:fill="auto"/>
            <w:vAlign w:val="center"/>
          </w:tcPr>
          <w:p w:rsidR="00EA16D4" w:rsidRPr="0045002E" w:rsidRDefault="00EA16D4" w:rsidP="009D047E">
            <w:pPr>
              <w:rPr>
                <w:bCs/>
              </w:rPr>
            </w:pPr>
          </w:p>
        </w:tc>
        <w:tc>
          <w:tcPr>
            <w:tcW w:w="638" w:type="dxa"/>
            <w:vMerge/>
            <w:tcBorders>
              <w:left w:val="single" w:sz="4" w:space="0" w:color="auto"/>
              <w:right w:val="single" w:sz="4" w:space="0" w:color="auto"/>
            </w:tcBorders>
            <w:shd w:val="clear" w:color="auto" w:fill="auto"/>
            <w:vAlign w:val="center"/>
          </w:tcPr>
          <w:p w:rsidR="00EA16D4" w:rsidRPr="0045002E" w:rsidRDefault="00EA16D4" w:rsidP="009D047E">
            <w:pPr>
              <w:rPr>
                <w:bCs/>
              </w:rPr>
            </w:pPr>
          </w:p>
        </w:tc>
        <w:tc>
          <w:tcPr>
            <w:tcW w:w="1140" w:type="dxa"/>
            <w:tcBorders>
              <w:left w:val="single" w:sz="4" w:space="0" w:color="auto"/>
              <w:bottom w:val="single" w:sz="8" w:space="0" w:color="auto"/>
              <w:right w:val="single" w:sz="4" w:space="0" w:color="auto"/>
            </w:tcBorders>
            <w:shd w:val="clear" w:color="auto" w:fill="auto"/>
            <w:vAlign w:val="center"/>
          </w:tcPr>
          <w:p w:rsidR="00EA16D4" w:rsidRPr="0045002E" w:rsidRDefault="00EA16D4" w:rsidP="00BF2940">
            <w:pPr>
              <w:rPr>
                <w:bCs/>
              </w:rPr>
            </w:pPr>
            <w:r w:rsidRPr="0045002E">
              <w:rPr>
                <w:bCs/>
                <w:sz w:val="22"/>
              </w:rPr>
              <w:t>202</w:t>
            </w:r>
            <w:r w:rsidR="00BF2940">
              <w:rPr>
                <w:bCs/>
                <w:sz w:val="22"/>
              </w:rPr>
              <w:t>7</w:t>
            </w:r>
          </w:p>
        </w:tc>
        <w:tc>
          <w:tcPr>
            <w:tcW w:w="1336" w:type="dxa"/>
            <w:tcBorders>
              <w:left w:val="single" w:sz="4" w:space="0" w:color="auto"/>
              <w:bottom w:val="single" w:sz="8" w:space="0" w:color="auto"/>
              <w:right w:val="single" w:sz="4" w:space="0" w:color="auto"/>
            </w:tcBorders>
            <w:shd w:val="clear" w:color="auto" w:fill="auto"/>
            <w:vAlign w:val="bottom"/>
          </w:tcPr>
          <w:p w:rsidR="00EA16D4" w:rsidRPr="0045002E" w:rsidRDefault="009A6FBC" w:rsidP="009A6FBC">
            <w:pPr>
              <w:jc w:val="center"/>
              <w:rPr>
                <w:bCs/>
              </w:rPr>
            </w:pPr>
            <w:r>
              <w:rPr>
                <w:bCs/>
              </w:rPr>
              <w:t>500,0</w:t>
            </w:r>
          </w:p>
        </w:tc>
        <w:tc>
          <w:tcPr>
            <w:tcW w:w="1417" w:type="dxa"/>
            <w:tcBorders>
              <w:left w:val="single" w:sz="4" w:space="0" w:color="auto"/>
              <w:bottom w:val="single" w:sz="8" w:space="0" w:color="auto"/>
              <w:right w:val="single" w:sz="4" w:space="0" w:color="auto"/>
            </w:tcBorders>
            <w:shd w:val="clear" w:color="auto" w:fill="auto"/>
            <w:vAlign w:val="bottom"/>
          </w:tcPr>
          <w:p w:rsidR="00EA16D4" w:rsidRPr="0045002E" w:rsidRDefault="00EA16D4" w:rsidP="009A6FBC">
            <w:pPr>
              <w:jc w:val="center"/>
              <w:rPr>
                <w:bCs/>
              </w:rPr>
            </w:pPr>
          </w:p>
        </w:tc>
        <w:tc>
          <w:tcPr>
            <w:tcW w:w="1134" w:type="dxa"/>
            <w:tcBorders>
              <w:left w:val="single" w:sz="4" w:space="0" w:color="auto"/>
              <w:bottom w:val="single" w:sz="8" w:space="0" w:color="auto"/>
              <w:right w:val="single" w:sz="4" w:space="0" w:color="auto"/>
            </w:tcBorders>
            <w:shd w:val="clear" w:color="auto" w:fill="auto"/>
            <w:vAlign w:val="bottom"/>
          </w:tcPr>
          <w:p w:rsidR="00EA16D4" w:rsidRPr="0045002E" w:rsidRDefault="00EA16D4" w:rsidP="009A6FBC">
            <w:pPr>
              <w:jc w:val="center"/>
              <w:rPr>
                <w:bCs/>
              </w:rPr>
            </w:pPr>
          </w:p>
        </w:tc>
        <w:tc>
          <w:tcPr>
            <w:tcW w:w="1276" w:type="dxa"/>
            <w:tcBorders>
              <w:left w:val="single" w:sz="4" w:space="0" w:color="auto"/>
              <w:bottom w:val="single" w:sz="8" w:space="0" w:color="auto"/>
              <w:right w:val="single" w:sz="4" w:space="0" w:color="auto"/>
            </w:tcBorders>
            <w:shd w:val="clear" w:color="auto" w:fill="auto"/>
            <w:vAlign w:val="bottom"/>
          </w:tcPr>
          <w:p w:rsidR="00EA16D4" w:rsidRPr="0045002E" w:rsidRDefault="00EA16D4" w:rsidP="009A6FBC">
            <w:pPr>
              <w:jc w:val="center"/>
              <w:rPr>
                <w:bCs/>
              </w:rPr>
            </w:pPr>
          </w:p>
        </w:tc>
        <w:tc>
          <w:tcPr>
            <w:tcW w:w="934" w:type="dxa"/>
            <w:tcBorders>
              <w:left w:val="single" w:sz="4" w:space="0" w:color="auto"/>
              <w:bottom w:val="single" w:sz="8" w:space="0" w:color="auto"/>
              <w:right w:val="single" w:sz="4" w:space="0" w:color="auto"/>
            </w:tcBorders>
            <w:shd w:val="clear" w:color="auto" w:fill="auto"/>
            <w:vAlign w:val="bottom"/>
          </w:tcPr>
          <w:p w:rsidR="00EA16D4" w:rsidRPr="0045002E" w:rsidRDefault="009A6FBC" w:rsidP="009A6FBC">
            <w:pPr>
              <w:jc w:val="center"/>
              <w:rPr>
                <w:bCs/>
              </w:rPr>
            </w:pPr>
            <w:r>
              <w:rPr>
                <w:bCs/>
              </w:rPr>
              <w:t>500,0</w:t>
            </w:r>
          </w:p>
        </w:tc>
        <w:tc>
          <w:tcPr>
            <w:tcW w:w="1906" w:type="dxa"/>
            <w:vMerge/>
            <w:tcBorders>
              <w:left w:val="single" w:sz="4" w:space="0" w:color="auto"/>
              <w:right w:val="single" w:sz="4" w:space="0" w:color="auto"/>
            </w:tcBorders>
            <w:shd w:val="clear" w:color="auto" w:fill="auto"/>
            <w:vAlign w:val="center"/>
          </w:tcPr>
          <w:p w:rsidR="00EA16D4" w:rsidRPr="0045002E" w:rsidRDefault="00EA16D4" w:rsidP="009D047E">
            <w:pPr>
              <w:rPr>
                <w:bCs/>
              </w:rPr>
            </w:pPr>
          </w:p>
        </w:tc>
        <w:tc>
          <w:tcPr>
            <w:tcW w:w="1490" w:type="dxa"/>
            <w:vMerge/>
            <w:tcBorders>
              <w:left w:val="single" w:sz="4" w:space="0" w:color="auto"/>
            </w:tcBorders>
            <w:shd w:val="clear" w:color="auto" w:fill="auto"/>
            <w:vAlign w:val="center"/>
          </w:tcPr>
          <w:p w:rsidR="00EA16D4" w:rsidRPr="0045002E" w:rsidRDefault="00EA16D4" w:rsidP="009D047E">
            <w:pPr>
              <w:rPr>
                <w:bCs/>
              </w:rPr>
            </w:pPr>
          </w:p>
        </w:tc>
      </w:tr>
      <w:tr w:rsidR="00493CFD" w:rsidRPr="0045002E" w:rsidTr="00AC1BF5">
        <w:trPr>
          <w:trHeight w:val="256"/>
          <w:jc w:val="right"/>
        </w:trPr>
        <w:tc>
          <w:tcPr>
            <w:tcW w:w="713" w:type="dxa"/>
            <w:vMerge/>
            <w:shd w:val="clear" w:color="auto" w:fill="auto"/>
            <w:vAlign w:val="center"/>
          </w:tcPr>
          <w:p w:rsidR="00493CFD" w:rsidRPr="0045002E" w:rsidRDefault="00493CFD" w:rsidP="009D047E">
            <w:pPr>
              <w:rPr>
                <w:bCs/>
              </w:rPr>
            </w:pPr>
          </w:p>
        </w:tc>
        <w:tc>
          <w:tcPr>
            <w:tcW w:w="3326" w:type="dxa"/>
            <w:vMerge/>
            <w:tcBorders>
              <w:right w:val="single" w:sz="4" w:space="0" w:color="auto"/>
            </w:tcBorders>
            <w:shd w:val="clear" w:color="auto" w:fill="auto"/>
            <w:vAlign w:val="center"/>
          </w:tcPr>
          <w:p w:rsidR="00493CFD" w:rsidRPr="0045002E" w:rsidRDefault="00493CFD" w:rsidP="009D047E">
            <w:pPr>
              <w:rPr>
                <w:bCs/>
              </w:rPr>
            </w:pPr>
          </w:p>
        </w:tc>
        <w:tc>
          <w:tcPr>
            <w:tcW w:w="638" w:type="dxa"/>
            <w:vMerge/>
            <w:tcBorders>
              <w:left w:val="single" w:sz="4" w:space="0" w:color="auto"/>
              <w:right w:val="single" w:sz="4" w:space="0" w:color="auto"/>
            </w:tcBorders>
            <w:shd w:val="clear" w:color="auto" w:fill="auto"/>
            <w:vAlign w:val="center"/>
          </w:tcPr>
          <w:p w:rsidR="00493CFD" w:rsidRPr="0045002E" w:rsidRDefault="00493CFD" w:rsidP="009D047E">
            <w:pPr>
              <w:rPr>
                <w:bCs/>
              </w:rPr>
            </w:pPr>
          </w:p>
        </w:tc>
        <w:tc>
          <w:tcPr>
            <w:tcW w:w="1140" w:type="dxa"/>
            <w:tcBorders>
              <w:left w:val="single" w:sz="4" w:space="0" w:color="auto"/>
              <w:bottom w:val="single" w:sz="8" w:space="0" w:color="auto"/>
              <w:right w:val="single" w:sz="4" w:space="0" w:color="auto"/>
            </w:tcBorders>
            <w:shd w:val="clear" w:color="auto" w:fill="auto"/>
            <w:vAlign w:val="center"/>
          </w:tcPr>
          <w:p w:rsidR="00493CFD" w:rsidRPr="0045002E" w:rsidRDefault="00493CFD" w:rsidP="00BF2940">
            <w:pPr>
              <w:rPr>
                <w:bCs/>
              </w:rPr>
            </w:pPr>
            <w:r w:rsidRPr="0045002E">
              <w:rPr>
                <w:bCs/>
                <w:sz w:val="22"/>
              </w:rPr>
              <w:t>202</w:t>
            </w:r>
            <w:r w:rsidR="00BF2940">
              <w:rPr>
                <w:bCs/>
                <w:sz w:val="22"/>
              </w:rPr>
              <w:t>8</w:t>
            </w:r>
          </w:p>
        </w:tc>
        <w:tc>
          <w:tcPr>
            <w:tcW w:w="1336" w:type="dxa"/>
            <w:tcBorders>
              <w:left w:val="single" w:sz="4" w:space="0" w:color="auto"/>
              <w:bottom w:val="single" w:sz="8" w:space="0" w:color="auto"/>
              <w:right w:val="single" w:sz="4" w:space="0" w:color="auto"/>
            </w:tcBorders>
            <w:shd w:val="clear" w:color="auto" w:fill="auto"/>
            <w:vAlign w:val="bottom"/>
          </w:tcPr>
          <w:p w:rsidR="00493CFD" w:rsidRPr="0045002E" w:rsidRDefault="00493CFD" w:rsidP="009A6FBC">
            <w:pPr>
              <w:jc w:val="center"/>
              <w:rPr>
                <w:bCs/>
              </w:rPr>
            </w:pPr>
          </w:p>
        </w:tc>
        <w:tc>
          <w:tcPr>
            <w:tcW w:w="1417" w:type="dxa"/>
            <w:tcBorders>
              <w:left w:val="single" w:sz="4" w:space="0" w:color="auto"/>
              <w:bottom w:val="single" w:sz="8" w:space="0" w:color="auto"/>
              <w:right w:val="single" w:sz="4" w:space="0" w:color="auto"/>
            </w:tcBorders>
            <w:shd w:val="clear" w:color="auto" w:fill="auto"/>
            <w:vAlign w:val="bottom"/>
          </w:tcPr>
          <w:p w:rsidR="00493CFD" w:rsidRPr="0045002E" w:rsidRDefault="00493CFD" w:rsidP="009A6FBC">
            <w:pPr>
              <w:jc w:val="center"/>
            </w:pPr>
          </w:p>
        </w:tc>
        <w:tc>
          <w:tcPr>
            <w:tcW w:w="1134" w:type="dxa"/>
            <w:tcBorders>
              <w:left w:val="single" w:sz="4" w:space="0" w:color="auto"/>
              <w:bottom w:val="single" w:sz="8" w:space="0" w:color="auto"/>
              <w:right w:val="single" w:sz="4" w:space="0" w:color="auto"/>
            </w:tcBorders>
            <w:shd w:val="clear" w:color="auto" w:fill="auto"/>
            <w:vAlign w:val="bottom"/>
          </w:tcPr>
          <w:p w:rsidR="00493CFD" w:rsidRPr="0045002E" w:rsidRDefault="00493CFD" w:rsidP="009A6FBC">
            <w:pPr>
              <w:jc w:val="center"/>
            </w:pPr>
          </w:p>
        </w:tc>
        <w:tc>
          <w:tcPr>
            <w:tcW w:w="1276" w:type="dxa"/>
            <w:tcBorders>
              <w:left w:val="single" w:sz="4" w:space="0" w:color="auto"/>
              <w:bottom w:val="single" w:sz="8" w:space="0" w:color="auto"/>
              <w:right w:val="single" w:sz="4" w:space="0" w:color="auto"/>
            </w:tcBorders>
            <w:shd w:val="clear" w:color="auto" w:fill="auto"/>
            <w:vAlign w:val="bottom"/>
          </w:tcPr>
          <w:p w:rsidR="00493CFD" w:rsidRPr="0045002E" w:rsidRDefault="00493CFD" w:rsidP="009A6FBC">
            <w:pPr>
              <w:jc w:val="center"/>
            </w:pPr>
          </w:p>
        </w:tc>
        <w:tc>
          <w:tcPr>
            <w:tcW w:w="934" w:type="dxa"/>
            <w:tcBorders>
              <w:left w:val="single" w:sz="4" w:space="0" w:color="auto"/>
              <w:bottom w:val="single" w:sz="8" w:space="0" w:color="auto"/>
              <w:right w:val="single" w:sz="4" w:space="0" w:color="auto"/>
            </w:tcBorders>
            <w:shd w:val="clear" w:color="auto" w:fill="auto"/>
            <w:vAlign w:val="bottom"/>
          </w:tcPr>
          <w:p w:rsidR="00493CFD" w:rsidRPr="0045002E" w:rsidRDefault="00493CFD" w:rsidP="009A6FBC">
            <w:pPr>
              <w:jc w:val="center"/>
              <w:rPr>
                <w:bCs/>
              </w:rPr>
            </w:pPr>
          </w:p>
        </w:tc>
        <w:tc>
          <w:tcPr>
            <w:tcW w:w="1906" w:type="dxa"/>
            <w:vMerge/>
            <w:tcBorders>
              <w:left w:val="single" w:sz="4" w:space="0" w:color="auto"/>
              <w:right w:val="single" w:sz="4" w:space="0" w:color="auto"/>
            </w:tcBorders>
            <w:shd w:val="clear" w:color="auto" w:fill="auto"/>
            <w:vAlign w:val="center"/>
          </w:tcPr>
          <w:p w:rsidR="00493CFD" w:rsidRPr="0045002E" w:rsidRDefault="00493CFD" w:rsidP="009D047E">
            <w:pPr>
              <w:rPr>
                <w:bCs/>
              </w:rPr>
            </w:pPr>
          </w:p>
        </w:tc>
        <w:tc>
          <w:tcPr>
            <w:tcW w:w="1490" w:type="dxa"/>
            <w:vMerge/>
            <w:tcBorders>
              <w:left w:val="single" w:sz="4" w:space="0" w:color="auto"/>
            </w:tcBorders>
            <w:shd w:val="clear" w:color="auto" w:fill="auto"/>
            <w:vAlign w:val="center"/>
          </w:tcPr>
          <w:p w:rsidR="00493CFD" w:rsidRPr="0045002E" w:rsidRDefault="00493CFD" w:rsidP="009D047E">
            <w:pPr>
              <w:rPr>
                <w:bCs/>
              </w:rPr>
            </w:pPr>
          </w:p>
        </w:tc>
      </w:tr>
      <w:tr w:rsidR="00C14CE8" w:rsidRPr="0045002E" w:rsidTr="00AC1BF5">
        <w:trPr>
          <w:trHeight w:val="231"/>
          <w:jc w:val="right"/>
        </w:trPr>
        <w:tc>
          <w:tcPr>
            <w:tcW w:w="713" w:type="dxa"/>
            <w:vMerge/>
            <w:shd w:val="clear" w:color="auto" w:fill="auto"/>
            <w:vAlign w:val="center"/>
          </w:tcPr>
          <w:p w:rsidR="00C14CE8" w:rsidRPr="0045002E" w:rsidRDefault="00C14CE8" w:rsidP="009D047E">
            <w:pPr>
              <w:rPr>
                <w:bCs/>
              </w:rPr>
            </w:pPr>
          </w:p>
        </w:tc>
        <w:tc>
          <w:tcPr>
            <w:tcW w:w="3326" w:type="dxa"/>
            <w:vMerge/>
            <w:tcBorders>
              <w:right w:val="single" w:sz="4" w:space="0" w:color="auto"/>
            </w:tcBorders>
            <w:shd w:val="clear" w:color="auto" w:fill="auto"/>
            <w:vAlign w:val="center"/>
          </w:tcPr>
          <w:p w:rsidR="00C14CE8" w:rsidRPr="0045002E" w:rsidRDefault="00C14CE8" w:rsidP="009D047E">
            <w:pPr>
              <w:rPr>
                <w:bCs/>
              </w:rPr>
            </w:pPr>
          </w:p>
        </w:tc>
        <w:tc>
          <w:tcPr>
            <w:tcW w:w="638" w:type="dxa"/>
            <w:vMerge/>
            <w:tcBorders>
              <w:left w:val="single" w:sz="4" w:space="0" w:color="auto"/>
              <w:right w:val="single" w:sz="4" w:space="0" w:color="auto"/>
            </w:tcBorders>
            <w:shd w:val="clear" w:color="auto" w:fill="auto"/>
            <w:vAlign w:val="center"/>
          </w:tcPr>
          <w:p w:rsidR="00C14CE8" w:rsidRPr="0045002E" w:rsidRDefault="00C14CE8" w:rsidP="009D047E">
            <w:pPr>
              <w:rPr>
                <w:bCs/>
              </w:rPr>
            </w:pPr>
          </w:p>
        </w:tc>
        <w:tc>
          <w:tcPr>
            <w:tcW w:w="1140" w:type="dxa"/>
            <w:tcBorders>
              <w:left w:val="single" w:sz="4" w:space="0" w:color="auto"/>
              <w:bottom w:val="single" w:sz="8" w:space="0" w:color="auto"/>
              <w:right w:val="single" w:sz="4" w:space="0" w:color="auto"/>
            </w:tcBorders>
            <w:shd w:val="clear" w:color="auto" w:fill="auto"/>
            <w:vAlign w:val="center"/>
          </w:tcPr>
          <w:p w:rsidR="00C14CE8" w:rsidRPr="0045002E" w:rsidRDefault="00C14CE8" w:rsidP="00BF2940">
            <w:pPr>
              <w:rPr>
                <w:bCs/>
              </w:rPr>
            </w:pPr>
            <w:r w:rsidRPr="0045002E">
              <w:rPr>
                <w:bCs/>
                <w:sz w:val="22"/>
              </w:rPr>
              <w:t>202</w:t>
            </w:r>
            <w:r w:rsidR="00BF2940">
              <w:rPr>
                <w:bCs/>
                <w:sz w:val="22"/>
              </w:rPr>
              <w:t>9</w:t>
            </w:r>
          </w:p>
        </w:tc>
        <w:tc>
          <w:tcPr>
            <w:tcW w:w="1336" w:type="dxa"/>
            <w:tcBorders>
              <w:left w:val="single" w:sz="4" w:space="0" w:color="auto"/>
              <w:bottom w:val="single" w:sz="8" w:space="0" w:color="auto"/>
              <w:right w:val="single" w:sz="4" w:space="0" w:color="auto"/>
            </w:tcBorders>
            <w:shd w:val="clear" w:color="auto" w:fill="auto"/>
            <w:vAlign w:val="bottom"/>
          </w:tcPr>
          <w:p w:rsidR="00C14CE8" w:rsidRPr="0045002E" w:rsidRDefault="009A6FBC" w:rsidP="009A6FBC">
            <w:pPr>
              <w:ind w:left="-107" w:right="-108"/>
              <w:jc w:val="center"/>
              <w:rPr>
                <w:bCs/>
              </w:rPr>
            </w:pPr>
            <w:r>
              <w:rPr>
                <w:bCs/>
              </w:rPr>
              <w:t>500,0</w:t>
            </w:r>
          </w:p>
        </w:tc>
        <w:tc>
          <w:tcPr>
            <w:tcW w:w="1417" w:type="dxa"/>
            <w:tcBorders>
              <w:left w:val="single" w:sz="4" w:space="0" w:color="auto"/>
              <w:bottom w:val="single" w:sz="8" w:space="0" w:color="auto"/>
              <w:right w:val="single" w:sz="4" w:space="0" w:color="auto"/>
            </w:tcBorders>
            <w:shd w:val="clear" w:color="auto" w:fill="auto"/>
            <w:vAlign w:val="bottom"/>
          </w:tcPr>
          <w:p w:rsidR="00C14CE8" w:rsidRPr="0045002E" w:rsidRDefault="00C14CE8" w:rsidP="009A6FBC">
            <w:pPr>
              <w:ind w:right="-108"/>
              <w:jc w:val="center"/>
              <w:rPr>
                <w:bCs/>
              </w:rPr>
            </w:pPr>
          </w:p>
        </w:tc>
        <w:tc>
          <w:tcPr>
            <w:tcW w:w="1134" w:type="dxa"/>
            <w:tcBorders>
              <w:left w:val="single" w:sz="4" w:space="0" w:color="auto"/>
              <w:bottom w:val="single" w:sz="8" w:space="0" w:color="auto"/>
              <w:right w:val="single" w:sz="4" w:space="0" w:color="auto"/>
            </w:tcBorders>
            <w:shd w:val="clear" w:color="auto" w:fill="auto"/>
            <w:vAlign w:val="bottom"/>
          </w:tcPr>
          <w:p w:rsidR="00C14CE8" w:rsidRPr="0045002E" w:rsidRDefault="00C14CE8" w:rsidP="009A6FBC">
            <w:pPr>
              <w:ind w:left="-107" w:right="-108"/>
              <w:jc w:val="center"/>
              <w:rPr>
                <w:bCs/>
              </w:rPr>
            </w:pPr>
          </w:p>
        </w:tc>
        <w:tc>
          <w:tcPr>
            <w:tcW w:w="1276" w:type="dxa"/>
            <w:tcBorders>
              <w:left w:val="single" w:sz="4" w:space="0" w:color="auto"/>
              <w:bottom w:val="single" w:sz="8" w:space="0" w:color="auto"/>
              <w:right w:val="single" w:sz="4" w:space="0" w:color="auto"/>
            </w:tcBorders>
            <w:shd w:val="clear" w:color="auto" w:fill="auto"/>
            <w:vAlign w:val="bottom"/>
          </w:tcPr>
          <w:p w:rsidR="00C14CE8" w:rsidRPr="0045002E" w:rsidRDefault="00C14CE8" w:rsidP="009A6FBC">
            <w:pPr>
              <w:ind w:left="-107" w:right="-108"/>
              <w:jc w:val="center"/>
              <w:rPr>
                <w:bCs/>
              </w:rPr>
            </w:pPr>
          </w:p>
        </w:tc>
        <w:tc>
          <w:tcPr>
            <w:tcW w:w="934" w:type="dxa"/>
            <w:tcBorders>
              <w:left w:val="single" w:sz="4" w:space="0" w:color="auto"/>
              <w:bottom w:val="single" w:sz="8" w:space="0" w:color="auto"/>
              <w:right w:val="single" w:sz="4" w:space="0" w:color="auto"/>
            </w:tcBorders>
            <w:shd w:val="clear" w:color="auto" w:fill="auto"/>
            <w:vAlign w:val="bottom"/>
          </w:tcPr>
          <w:p w:rsidR="00C14CE8" w:rsidRPr="0045002E" w:rsidRDefault="009A6FBC" w:rsidP="009A6FBC">
            <w:pPr>
              <w:jc w:val="center"/>
              <w:rPr>
                <w:bCs/>
              </w:rPr>
            </w:pPr>
            <w:r>
              <w:rPr>
                <w:bCs/>
              </w:rPr>
              <w:t>500,0</w:t>
            </w:r>
          </w:p>
        </w:tc>
        <w:tc>
          <w:tcPr>
            <w:tcW w:w="1906" w:type="dxa"/>
            <w:vMerge/>
            <w:tcBorders>
              <w:left w:val="single" w:sz="4" w:space="0" w:color="auto"/>
              <w:right w:val="single" w:sz="4" w:space="0" w:color="auto"/>
            </w:tcBorders>
            <w:shd w:val="clear" w:color="auto" w:fill="auto"/>
            <w:vAlign w:val="center"/>
          </w:tcPr>
          <w:p w:rsidR="00C14CE8" w:rsidRPr="0045002E" w:rsidRDefault="00C14CE8" w:rsidP="009D047E">
            <w:pPr>
              <w:rPr>
                <w:bCs/>
              </w:rPr>
            </w:pPr>
          </w:p>
        </w:tc>
        <w:tc>
          <w:tcPr>
            <w:tcW w:w="1490" w:type="dxa"/>
            <w:vMerge/>
            <w:tcBorders>
              <w:left w:val="single" w:sz="4" w:space="0" w:color="auto"/>
            </w:tcBorders>
            <w:shd w:val="clear" w:color="auto" w:fill="auto"/>
            <w:vAlign w:val="center"/>
          </w:tcPr>
          <w:p w:rsidR="00C14CE8" w:rsidRPr="0045002E" w:rsidRDefault="00C14CE8" w:rsidP="009D047E">
            <w:pPr>
              <w:rPr>
                <w:bCs/>
              </w:rPr>
            </w:pPr>
          </w:p>
        </w:tc>
      </w:tr>
      <w:tr w:rsidR="0079671C" w:rsidRPr="0045002E" w:rsidTr="003413EF">
        <w:trPr>
          <w:trHeight w:val="231"/>
          <w:jc w:val="right"/>
        </w:trPr>
        <w:tc>
          <w:tcPr>
            <w:tcW w:w="713" w:type="dxa"/>
            <w:vMerge/>
            <w:shd w:val="clear" w:color="auto" w:fill="auto"/>
            <w:vAlign w:val="center"/>
          </w:tcPr>
          <w:p w:rsidR="0079671C" w:rsidRPr="0045002E" w:rsidRDefault="0079671C" w:rsidP="009D047E">
            <w:pPr>
              <w:rPr>
                <w:bCs/>
              </w:rPr>
            </w:pPr>
          </w:p>
        </w:tc>
        <w:tc>
          <w:tcPr>
            <w:tcW w:w="3326" w:type="dxa"/>
            <w:vMerge/>
            <w:tcBorders>
              <w:right w:val="single" w:sz="4" w:space="0" w:color="auto"/>
            </w:tcBorders>
            <w:shd w:val="clear" w:color="auto" w:fill="auto"/>
            <w:vAlign w:val="center"/>
          </w:tcPr>
          <w:p w:rsidR="0079671C" w:rsidRPr="0045002E" w:rsidRDefault="0079671C" w:rsidP="009D047E">
            <w:pPr>
              <w:rPr>
                <w:bCs/>
              </w:rPr>
            </w:pPr>
          </w:p>
        </w:tc>
        <w:tc>
          <w:tcPr>
            <w:tcW w:w="638" w:type="dxa"/>
            <w:vMerge/>
            <w:tcBorders>
              <w:left w:val="single" w:sz="4" w:space="0" w:color="auto"/>
              <w:right w:val="single" w:sz="4" w:space="0" w:color="auto"/>
            </w:tcBorders>
            <w:shd w:val="clear" w:color="auto" w:fill="auto"/>
            <w:vAlign w:val="center"/>
          </w:tcPr>
          <w:p w:rsidR="0079671C" w:rsidRPr="0045002E" w:rsidRDefault="0079671C" w:rsidP="009D047E">
            <w:pPr>
              <w:rPr>
                <w:bCs/>
              </w:rPr>
            </w:pPr>
          </w:p>
        </w:tc>
        <w:tc>
          <w:tcPr>
            <w:tcW w:w="1140" w:type="dxa"/>
            <w:tcBorders>
              <w:left w:val="single" w:sz="4" w:space="0" w:color="auto"/>
              <w:bottom w:val="single" w:sz="8" w:space="0" w:color="auto"/>
              <w:right w:val="single" w:sz="4" w:space="0" w:color="auto"/>
            </w:tcBorders>
            <w:shd w:val="clear" w:color="auto" w:fill="auto"/>
            <w:vAlign w:val="center"/>
          </w:tcPr>
          <w:p w:rsidR="0079671C" w:rsidRPr="0045002E" w:rsidRDefault="0079671C" w:rsidP="008141FC">
            <w:pPr>
              <w:rPr>
                <w:bCs/>
              </w:rPr>
            </w:pPr>
            <w:r w:rsidRPr="0045002E">
              <w:rPr>
                <w:b/>
                <w:bCs/>
                <w:sz w:val="22"/>
              </w:rPr>
              <w:t>Всего</w:t>
            </w:r>
          </w:p>
        </w:tc>
        <w:tc>
          <w:tcPr>
            <w:tcW w:w="1336" w:type="dxa"/>
            <w:tcBorders>
              <w:left w:val="single" w:sz="4" w:space="0" w:color="auto"/>
              <w:bottom w:val="single" w:sz="8" w:space="0" w:color="auto"/>
              <w:right w:val="single" w:sz="4" w:space="0" w:color="auto"/>
            </w:tcBorders>
            <w:shd w:val="clear" w:color="auto" w:fill="auto"/>
            <w:vAlign w:val="center"/>
          </w:tcPr>
          <w:p w:rsidR="0079671C" w:rsidRPr="0045002E" w:rsidRDefault="009A6FBC" w:rsidP="009A6FBC">
            <w:pPr>
              <w:jc w:val="center"/>
              <w:rPr>
                <w:b/>
                <w:bCs/>
              </w:rPr>
            </w:pPr>
            <w:r>
              <w:rPr>
                <w:b/>
                <w:bCs/>
              </w:rPr>
              <w:t>1500,0</w:t>
            </w:r>
          </w:p>
        </w:tc>
        <w:tc>
          <w:tcPr>
            <w:tcW w:w="1417" w:type="dxa"/>
            <w:tcBorders>
              <w:left w:val="single" w:sz="4" w:space="0" w:color="auto"/>
              <w:bottom w:val="single" w:sz="8" w:space="0" w:color="auto"/>
              <w:right w:val="single" w:sz="4" w:space="0" w:color="auto"/>
            </w:tcBorders>
            <w:shd w:val="clear" w:color="auto" w:fill="auto"/>
            <w:vAlign w:val="center"/>
          </w:tcPr>
          <w:p w:rsidR="0079671C" w:rsidRPr="0045002E" w:rsidRDefault="0079671C" w:rsidP="009A6FBC">
            <w:pPr>
              <w:jc w:val="center"/>
              <w:rPr>
                <w:b/>
                <w:bCs/>
              </w:rPr>
            </w:pPr>
          </w:p>
        </w:tc>
        <w:tc>
          <w:tcPr>
            <w:tcW w:w="1134" w:type="dxa"/>
            <w:tcBorders>
              <w:left w:val="single" w:sz="4" w:space="0" w:color="auto"/>
              <w:bottom w:val="single" w:sz="8" w:space="0" w:color="auto"/>
              <w:right w:val="single" w:sz="4" w:space="0" w:color="auto"/>
            </w:tcBorders>
            <w:shd w:val="clear" w:color="auto" w:fill="auto"/>
            <w:vAlign w:val="center"/>
          </w:tcPr>
          <w:p w:rsidR="0079671C" w:rsidRPr="0045002E" w:rsidRDefault="0079671C" w:rsidP="009A6FBC">
            <w:pPr>
              <w:jc w:val="center"/>
              <w:rPr>
                <w:b/>
                <w:bCs/>
              </w:rPr>
            </w:pPr>
          </w:p>
        </w:tc>
        <w:tc>
          <w:tcPr>
            <w:tcW w:w="1276" w:type="dxa"/>
            <w:tcBorders>
              <w:left w:val="single" w:sz="4" w:space="0" w:color="auto"/>
              <w:bottom w:val="single" w:sz="8" w:space="0" w:color="auto"/>
              <w:right w:val="single" w:sz="4" w:space="0" w:color="auto"/>
            </w:tcBorders>
            <w:shd w:val="clear" w:color="auto" w:fill="auto"/>
            <w:vAlign w:val="center"/>
          </w:tcPr>
          <w:p w:rsidR="0079671C" w:rsidRPr="0045002E" w:rsidRDefault="0079671C" w:rsidP="009A6FBC">
            <w:pPr>
              <w:jc w:val="center"/>
              <w:rPr>
                <w:b/>
                <w:bCs/>
              </w:rPr>
            </w:pPr>
          </w:p>
        </w:tc>
        <w:tc>
          <w:tcPr>
            <w:tcW w:w="934" w:type="dxa"/>
            <w:tcBorders>
              <w:left w:val="single" w:sz="4" w:space="0" w:color="auto"/>
              <w:bottom w:val="single" w:sz="8" w:space="0" w:color="auto"/>
              <w:right w:val="single" w:sz="4" w:space="0" w:color="auto"/>
            </w:tcBorders>
            <w:shd w:val="clear" w:color="auto" w:fill="auto"/>
            <w:vAlign w:val="center"/>
          </w:tcPr>
          <w:p w:rsidR="0079671C" w:rsidRPr="0045002E" w:rsidRDefault="009A6FBC" w:rsidP="009A6FBC">
            <w:pPr>
              <w:jc w:val="center"/>
              <w:rPr>
                <w:b/>
                <w:bCs/>
              </w:rPr>
            </w:pPr>
            <w:r>
              <w:rPr>
                <w:b/>
                <w:bCs/>
              </w:rPr>
              <w:t>1500,0</w:t>
            </w:r>
          </w:p>
        </w:tc>
        <w:tc>
          <w:tcPr>
            <w:tcW w:w="1906" w:type="dxa"/>
            <w:vMerge/>
            <w:tcBorders>
              <w:left w:val="single" w:sz="4" w:space="0" w:color="auto"/>
              <w:right w:val="single" w:sz="4" w:space="0" w:color="auto"/>
            </w:tcBorders>
            <w:shd w:val="clear" w:color="auto" w:fill="auto"/>
            <w:vAlign w:val="center"/>
          </w:tcPr>
          <w:p w:rsidR="0079671C" w:rsidRPr="0045002E" w:rsidRDefault="0079671C" w:rsidP="009D047E">
            <w:pPr>
              <w:rPr>
                <w:bCs/>
              </w:rPr>
            </w:pPr>
          </w:p>
        </w:tc>
        <w:tc>
          <w:tcPr>
            <w:tcW w:w="1490" w:type="dxa"/>
            <w:vMerge/>
            <w:tcBorders>
              <w:left w:val="single" w:sz="4" w:space="0" w:color="auto"/>
            </w:tcBorders>
            <w:shd w:val="clear" w:color="auto" w:fill="auto"/>
            <w:vAlign w:val="center"/>
          </w:tcPr>
          <w:p w:rsidR="0079671C" w:rsidRPr="0045002E" w:rsidRDefault="0079671C" w:rsidP="009D047E">
            <w:pPr>
              <w:rPr>
                <w:bCs/>
              </w:rPr>
            </w:pPr>
          </w:p>
        </w:tc>
      </w:tr>
      <w:tr w:rsidR="0079671C" w:rsidRPr="0045002E" w:rsidTr="009D047E">
        <w:trPr>
          <w:gridAfter w:val="8"/>
          <w:wAfter w:w="10633" w:type="dxa"/>
          <w:trHeight w:val="276"/>
          <w:jc w:val="right"/>
        </w:trPr>
        <w:tc>
          <w:tcPr>
            <w:tcW w:w="713" w:type="dxa"/>
            <w:vMerge/>
            <w:shd w:val="clear" w:color="auto" w:fill="auto"/>
            <w:vAlign w:val="center"/>
          </w:tcPr>
          <w:p w:rsidR="0079671C" w:rsidRPr="0045002E" w:rsidRDefault="0079671C" w:rsidP="009D047E">
            <w:pPr>
              <w:rPr>
                <w:bCs/>
              </w:rPr>
            </w:pPr>
          </w:p>
        </w:tc>
        <w:tc>
          <w:tcPr>
            <w:tcW w:w="3326" w:type="dxa"/>
            <w:vMerge/>
            <w:tcBorders>
              <w:right w:val="single" w:sz="4" w:space="0" w:color="auto"/>
            </w:tcBorders>
            <w:shd w:val="clear" w:color="auto" w:fill="auto"/>
            <w:vAlign w:val="center"/>
          </w:tcPr>
          <w:p w:rsidR="0079671C" w:rsidRPr="0045002E" w:rsidRDefault="0079671C" w:rsidP="009D047E">
            <w:pPr>
              <w:rPr>
                <w:bCs/>
              </w:rPr>
            </w:pPr>
          </w:p>
        </w:tc>
        <w:tc>
          <w:tcPr>
            <w:tcW w:w="638" w:type="dxa"/>
            <w:vMerge/>
            <w:tcBorders>
              <w:left w:val="single" w:sz="4" w:space="0" w:color="auto"/>
              <w:right w:val="single" w:sz="4" w:space="0" w:color="auto"/>
            </w:tcBorders>
            <w:shd w:val="clear" w:color="auto" w:fill="auto"/>
            <w:vAlign w:val="center"/>
          </w:tcPr>
          <w:p w:rsidR="0079671C" w:rsidRPr="0045002E" w:rsidRDefault="0079671C" w:rsidP="009D047E">
            <w:pPr>
              <w:rPr>
                <w:bCs/>
              </w:rPr>
            </w:pPr>
          </w:p>
        </w:tc>
      </w:tr>
      <w:tr w:rsidR="0079671C" w:rsidRPr="0045002E" w:rsidTr="003413EF">
        <w:trPr>
          <w:trHeight w:val="305"/>
          <w:jc w:val="right"/>
        </w:trPr>
        <w:tc>
          <w:tcPr>
            <w:tcW w:w="713" w:type="dxa"/>
            <w:vMerge/>
            <w:tcBorders>
              <w:bottom w:val="single" w:sz="8" w:space="0" w:color="auto"/>
            </w:tcBorders>
            <w:shd w:val="clear" w:color="auto" w:fill="auto"/>
            <w:vAlign w:val="center"/>
          </w:tcPr>
          <w:p w:rsidR="0079671C" w:rsidRPr="0045002E" w:rsidRDefault="0079671C" w:rsidP="009D047E">
            <w:pPr>
              <w:rPr>
                <w:bCs/>
              </w:rPr>
            </w:pPr>
          </w:p>
        </w:tc>
        <w:tc>
          <w:tcPr>
            <w:tcW w:w="3326" w:type="dxa"/>
            <w:vMerge/>
            <w:tcBorders>
              <w:bottom w:val="single" w:sz="8" w:space="0" w:color="auto"/>
              <w:right w:val="single" w:sz="4" w:space="0" w:color="auto"/>
            </w:tcBorders>
            <w:shd w:val="clear" w:color="auto" w:fill="auto"/>
            <w:vAlign w:val="center"/>
          </w:tcPr>
          <w:p w:rsidR="0079671C" w:rsidRPr="0045002E" w:rsidRDefault="0079671C" w:rsidP="009D047E">
            <w:pPr>
              <w:rPr>
                <w:bCs/>
              </w:rPr>
            </w:pPr>
          </w:p>
        </w:tc>
        <w:tc>
          <w:tcPr>
            <w:tcW w:w="638" w:type="dxa"/>
            <w:vMerge/>
            <w:tcBorders>
              <w:left w:val="single" w:sz="4" w:space="0" w:color="auto"/>
              <w:bottom w:val="single" w:sz="8" w:space="0" w:color="auto"/>
              <w:right w:val="single" w:sz="4" w:space="0" w:color="auto"/>
            </w:tcBorders>
            <w:shd w:val="clear" w:color="auto" w:fill="auto"/>
            <w:vAlign w:val="center"/>
          </w:tcPr>
          <w:p w:rsidR="0079671C" w:rsidRPr="0045002E" w:rsidRDefault="0079671C" w:rsidP="009D047E">
            <w:pPr>
              <w:rPr>
                <w:bCs/>
              </w:rPr>
            </w:pPr>
          </w:p>
        </w:tc>
        <w:tc>
          <w:tcPr>
            <w:tcW w:w="1140" w:type="dxa"/>
            <w:tcBorders>
              <w:left w:val="single" w:sz="4" w:space="0" w:color="auto"/>
              <w:bottom w:val="single" w:sz="8" w:space="0" w:color="auto"/>
              <w:right w:val="single" w:sz="4" w:space="0" w:color="auto"/>
            </w:tcBorders>
            <w:shd w:val="clear" w:color="auto" w:fill="auto"/>
            <w:vAlign w:val="center"/>
          </w:tcPr>
          <w:p w:rsidR="0079671C" w:rsidRPr="0045002E" w:rsidRDefault="0079671C" w:rsidP="009D047E">
            <w:pPr>
              <w:rPr>
                <w:b/>
                <w:bCs/>
              </w:rPr>
            </w:pPr>
          </w:p>
        </w:tc>
        <w:tc>
          <w:tcPr>
            <w:tcW w:w="1336" w:type="dxa"/>
            <w:tcBorders>
              <w:left w:val="single" w:sz="4" w:space="0" w:color="auto"/>
              <w:bottom w:val="single" w:sz="8" w:space="0" w:color="auto"/>
              <w:right w:val="single" w:sz="4" w:space="0" w:color="auto"/>
            </w:tcBorders>
            <w:shd w:val="clear" w:color="auto" w:fill="auto"/>
            <w:vAlign w:val="center"/>
          </w:tcPr>
          <w:p w:rsidR="0079671C" w:rsidRPr="0045002E" w:rsidRDefault="0079671C" w:rsidP="009D047E">
            <w:pPr>
              <w:jc w:val="right"/>
              <w:rPr>
                <w:b/>
                <w:bCs/>
              </w:rPr>
            </w:pPr>
          </w:p>
        </w:tc>
        <w:tc>
          <w:tcPr>
            <w:tcW w:w="1417" w:type="dxa"/>
            <w:tcBorders>
              <w:left w:val="single" w:sz="4" w:space="0" w:color="auto"/>
              <w:bottom w:val="single" w:sz="8" w:space="0" w:color="auto"/>
              <w:right w:val="single" w:sz="4" w:space="0" w:color="auto"/>
            </w:tcBorders>
            <w:shd w:val="clear" w:color="auto" w:fill="auto"/>
            <w:vAlign w:val="center"/>
          </w:tcPr>
          <w:p w:rsidR="0079671C" w:rsidRPr="0045002E" w:rsidRDefault="0079671C" w:rsidP="007D476F">
            <w:pPr>
              <w:jc w:val="right"/>
              <w:rPr>
                <w:b/>
                <w:bCs/>
              </w:rPr>
            </w:pPr>
          </w:p>
        </w:tc>
        <w:tc>
          <w:tcPr>
            <w:tcW w:w="1134" w:type="dxa"/>
            <w:tcBorders>
              <w:left w:val="single" w:sz="4" w:space="0" w:color="auto"/>
              <w:bottom w:val="single" w:sz="8" w:space="0" w:color="auto"/>
              <w:right w:val="single" w:sz="4" w:space="0" w:color="auto"/>
            </w:tcBorders>
            <w:shd w:val="clear" w:color="auto" w:fill="auto"/>
            <w:vAlign w:val="center"/>
          </w:tcPr>
          <w:p w:rsidR="0079671C" w:rsidRPr="0045002E" w:rsidRDefault="0079671C" w:rsidP="007D476F">
            <w:pPr>
              <w:jc w:val="right"/>
              <w:rPr>
                <w:b/>
                <w:bCs/>
              </w:rPr>
            </w:pPr>
          </w:p>
        </w:tc>
        <w:tc>
          <w:tcPr>
            <w:tcW w:w="1276" w:type="dxa"/>
            <w:tcBorders>
              <w:left w:val="single" w:sz="4" w:space="0" w:color="auto"/>
              <w:bottom w:val="single" w:sz="8" w:space="0" w:color="auto"/>
              <w:right w:val="single" w:sz="4" w:space="0" w:color="auto"/>
            </w:tcBorders>
            <w:shd w:val="clear" w:color="auto" w:fill="auto"/>
            <w:vAlign w:val="center"/>
          </w:tcPr>
          <w:p w:rsidR="0079671C" w:rsidRPr="0045002E" w:rsidRDefault="0079671C" w:rsidP="002C5C7E">
            <w:pPr>
              <w:jc w:val="right"/>
              <w:rPr>
                <w:b/>
                <w:bCs/>
              </w:rPr>
            </w:pPr>
          </w:p>
        </w:tc>
        <w:tc>
          <w:tcPr>
            <w:tcW w:w="934" w:type="dxa"/>
            <w:tcBorders>
              <w:left w:val="single" w:sz="4" w:space="0" w:color="auto"/>
              <w:bottom w:val="single" w:sz="8" w:space="0" w:color="auto"/>
              <w:right w:val="single" w:sz="4" w:space="0" w:color="auto"/>
            </w:tcBorders>
            <w:shd w:val="clear" w:color="auto" w:fill="auto"/>
            <w:vAlign w:val="center"/>
          </w:tcPr>
          <w:p w:rsidR="0079671C" w:rsidRPr="0045002E" w:rsidRDefault="0079671C" w:rsidP="009D047E">
            <w:pPr>
              <w:jc w:val="center"/>
              <w:rPr>
                <w:b/>
                <w:bCs/>
              </w:rPr>
            </w:pPr>
          </w:p>
        </w:tc>
        <w:tc>
          <w:tcPr>
            <w:tcW w:w="1906" w:type="dxa"/>
            <w:tcBorders>
              <w:left w:val="single" w:sz="4" w:space="0" w:color="auto"/>
              <w:bottom w:val="single" w:sz="8" w:space="0" w:color="auto"/>
              <w:right w:val="single" w:sz="4" w:space="0" w:color="auto"/>
            </w:tcBorders>
            <w:shd w:val="clear" w:color="auto" w:fill="auto"/>
            <w:vAlign w:val="center"/>
          </w:tcPr>
          <w:p w:rsidR="0079671C" w:rsidRPr="0045002E" w:rsidRDefault="0079671C" w:rsidP="009D047E">
            <w:pPr>
              <w:rPr>
                <w:bCs/>
              </w:rPr>
            </w:pPr>
          </w:p>
        </w:tc>
        <w:tc>
          <w:tcPr>
            <w:tcW w:w="1490" w:type="dxa"/>
            <w:tcBorders>
              <w:left w:val="single" w:sz="4" w:space="0" w:color="auto"/>
              <w:bottom w:val="single" w:sz="8" w:space="0" w:color="auto"/>
            </w:tcBorders>
            <w:shd w:val="clear" w:color="auto" w:fill="auto"/>
            <w:vAlign w:val="center"/>
          </w:tcPr>
          <w:p w:rsidR="0079671C" w:rsidRPr="0045002E" w:rsidRDefault="0079671C" w:rsidP="009D047E">
            <w:pPr>
              <w:rPr>
                <w:bCs/>
              </w:rPr>
            </w:pPr>
          </w:p>
        </w:tc>
      </w:tr>
      <w:tr w:rsidR="009A6FBC" w:rsidRPr="0045002E" w:rsidTr="003413EF">
        <w:trPr>
          <w:trHeight w:val="425"/>
          <w:jc w:val="right"/>
        </w:trPr>
        <w:tc>
          <w:tcPr>
            <w:tcW w:w="713" w:type="dxa"/>
            <w:vMerge w:val="restart"/>
            <w:shd w:val="clear" w:color="auto" w:fill="auto"/>
            <w:vAlign w:val="center"/>
            <w:hideMark/>
          </w:tcPr>
          <w:p w:rsidR="009A6FBC" w:rsidRPr="0045002E" w:rsidRDefault="009A6FBC" w:rsidP="009D047E">
            <w:pPr>
              <w:jc w:val="center"/>
            </w:pPr>
            <w:r w:rsidRPr="0045002E">
              <w:rPr>
                <w:sz w:val="22"/>
              </w:rPr>
              <w:lastRenderedPageBreak/>
              <w:t>1.1.4.</w:t>
            </w:r>
          </w:p>
        </w:tc>
        <w:tc>
          <w:tcPr>
            <w:tcW w:w="3326" w:type="dxa"/>
            <w:vMerge w:val="restart"/>
            <w:shd w:val="clear" w:color="auto" w:fill="auto"/>
            <w:vAlign w:val="center"/>
            <w:hideMark/>
          </w:tcPr>
          <w:p w:rsidR="009A6FBC" w:rsidRPr="0045002E" w:rsidRDefault="009A6FBC" w:rsidP="009D047E">
            <w:pPr>
              <w:rPr>
                <w:bCs/>
              </w:rPr>
            </w:pPr>
            <w:r w:rsidRPr="0045002E">
              <w:rPr>
                <w:bCs/>
                <w:sz w:val="22"/>
              </w:rPr>
              <w:t>Проектно-изыскательные работы на мероприятия по благоустройству</w:t>
            </w:r>
            <w:r w:rsidRPr="0045002E">
              <w:rPr>
                <w:iCs/>
              </w:rPr>
              <w:t xml:space="preserve"> дворовых территорий многоквартирных домов и общественных территорий </w:t>
            </w:r>
            <w:proofErr w:type="spellStart"/>
            <w:r w:rsidRPr="0045002E">
              <w:rPr>
                <w:iCs/>
              </w:rPr>
              <w:t>Белоглинского</w:t>
            </w:r>
            <w:proofErr w:type="spellEnd"/>
            <w:r w:rsidRPr="0045002E">
              <w:rPr>
                <w:iCs/>
              </w:rPr>
              <w:t xml:space="preserve"> сельского поселения, включая прохождение экспертизы в </w:t>
            </w:r>
            <w:r w:rsidRPr="0045002E">
              <w:t>ГАУ КК «</w:t>
            </w:r>
            <w:proofErr w:type="spellStart"/>
            <w:r w:rsidRPr="0045002E">
              <w:t>Краснодаркрайгосэкспертиза</w:t>
            </w:r>
            <w:proofErr w:type="spellEnd"/>
            <w:r w:rsidRPr="0045002E">
              <w:t>»</w:t>
            </w:r>
          </w:p>
        </w:tc>
        <w:tc>
          <w:tcPr>
            <w:tcW w:w="638" w:type="dxa"/>
            <w:vMerge w:val="restart"/>
            <w:shd w:val="clear" w:color="auto" w:fill="auto"/>
            <w:vAlign w:val="center"/>
            <w:hideMark/>
          </w:tcPr>
          <w:p w:rsidR="009A6FBC" w:rsidRPr="0045002E" w:rsidRDefault="009A6FBC" w:rsidP="009D047E">
            <w:pPr>
              <w:rPr>
                <w:bCs/>
              </w:rPr>
            </w:pPr>
          </w:p>
          <w:p w:rsidR="009A6FBC" w:rsidRPr="0045002E" w:rsidRDefault="009A6FBC" w:rsidP="009D047E">
            <w:pPr>
              <w:rPr>
                <w:bCs/>
              </w:rPr>
            </w:pPr>
          </w:p>
        </w:tc>
        <w:tc>
          <w:tcPr>
            <w:tcW w:w="1140" w:type="dxa"/>
            <w:vAlign w:val="center"/>
          </w:tcPr>
          <w:p w:rsidR="009A6FBC" w:rsidRPr="0045002E" w:rsidRDefault="009A6FBC" w:rsidP="009A6FBC">
            <w:pPr>
              <w:jc w:val="center"/>
              <w:rPr>
                <w:bCs/>
              </w:rPr>
            </w:pPr>
            <w:r w:rsidRPr="0045002E">
              <w:rPr>
                <w:bCs/>
                <w:sz w:val="22"/>
              </w:rPr>
              <w:t>20</w:t>
            </w:r>
            <w:r>
              <w:rPr>
                <w:bCs/>
                <w:sz w:val="22"/>
              </w:rPr>
              <w:t>25</w:t>
            </w:r>
          </w:p>
        </w:tc>
        <w:tc>
          <w:tcPr>
            <w:tcW w:w="1336" w:type="dxa"/>
            <w:shd w:val="clear" w:color="auto" w:fill="auto"/>
            <w:vAlign w:val="center"/>
            <w:hideMark/>
          </w:tcPr>
          <w:p w:rsidR="009A6FBC" w:rsidRPr="0045002E" w:rsidRDefault="00024AB1" w:rsidP="009A6FBC">
            <w:pPr>
              <w:jc w:val="center"/>
              <w:rPr>
                <w:bCs/>
              </w:rPr>
            </w:pPr>
            <w:r>
              <w:rPr>
                <w:bCs/>
              </w:rPr>
              <w:t>0,0</w:t>
            </w:r>
          </w:p>
        </w:tc>
        <w:tc>
          <w:tcPr>
            <w:tcW w:w="1417" w:type="dxa"/>
            <w:shd w:val="clear" w:color="auto" w:fill="auto"/>
          </w:tcPr>
          <w:p w:rsidR="009A6FBC" w:rsidRPr="0045002E" w:rsidRDefault="009A6FBC" w:rsidP="009A6FBC">
            <w:pPr>
              <w:jc w:val="center"/>
            </w:pPr>
            <w:r w:rsidRPr="0045002E">
              <w:rPr>
                <w:bCs/>
              </w:rPr>
              <w:t>0,0</w:t>
            </w:r>
          </w:p>
        </w:tc>
        <w:tc>
          <w:tcPr>
            <w:tcW w:w="1134" w:type="dxa"/>
            <w:shd w:val="clear" w:color="auto" w:fill="auto"/>
            <w:hideMark/>
          </w:tcPr>
          <w:p w:rsidR="009A6FBC" w:rsidRPr="0045002E" w:rsidRDefault="009A6FBC" w:rsidP="009A6FBC">
            <w:pPr>
              <w:jc w:val="center"/>
            </w:pPr>
            <w:r w:rsidRPr="0045002E">
              <w:rPr>
                <w:bCs/>
              </w:rPr>
              <w:t>0,0</w:t>
            </w:r>
          </w:p>
        </w:tc>
        <w:tc>
          <w:tcPr>
            <w:tcW w:w="1276" w:type="dxa"/>
            <w:shd w:val="clear" w:color="auto" w:fill="auto"/>
            <w:vAlign w:val="center"/>
          </w:tcPr>
          <w:p w:rsidR="009A6FBC" w:rsidRPr="0045002E" w:rsidRDefault="00024AB1" w:rsidP="009A6FBC">
            <w:pPr>
              <w:jc w:val="center"/>
              <w:rPr>
                <w:bCs/>
              </w:rPr>
            </w:pPr>
            <w:r>
              <w:rPr>
                <w:bCs/>
              </w:rPr>
              <w:t>0,0</w:t>
            </w:r>
          </w:p>
        </w:tc>
        <w:tc>
          <w:tcPr>
            <w:tcW w:w="934" w:type="dxa"/>
            <w:shd w:val="clear" w:color="auto" w:fill="auto"/>
          </w:tcPr>
          <w:p w:rsidR="009A6FBC" w:rsidRPr="0045002E" w:rsidRDefault="009A6FBC" w:rsidP="009A6FBC">
            <w:pPr>
              <w:jc w:val="center"/>
            </w:pPr>
            <w:r w:rsidRPr="0045002E">
              <w:rPr>
                <w:bCs/>
              </w:rPr>
              <w:t>0,0</w:t>
            </w:r>
          </w:p>
        </w:tc>
        <w:tc>
          <w:tcPr>
            <w:tcW w:w="1906" w:type="dxa"/>
            <w:vMerge w:val="restart"/>
            <w:vAlign w:val="center"/>
          </w:tcPr>
          <w:p w:rsidR="009A6FBC" w:rsidRPr="0045002E" w:rsidRDefault="009A6FBC" w:rsidP="009D047E">
            <w:pPr>
              <w:rPr>
                <w:bCs/>
              </w:rPr>
            </w:pPr>
            <w:r w:rsidRPr="0045002E">
              <w:t xml:space="preserve">повышение уровня благоустройства дворовых территорий и, территорий общего пользования </w:t>
            </w:r>
            <w:proofErr w:type="spellStart"/>
            <w:r w:rsidRPr="0045002E">
              <w:t>Белоглинского</w:t>
            </w:r>
            <w:proofErr w:type="spellEnd"/>
            <w:r w:rsidRPr="0045002E">
              <w:t xml:space="preserve"> сельского поселения </w:t>
            </w:r>
            <w:proofErr w:type="spellStart"/>
            <w:r w:rsidRPr="0045002E">
              <w:t>Белоглинского</w:t>
            </w:r>
            <w:proofErr w:type="spellEnd"/>
            <w:r w:rsidRPr="0045002E">
              <w:t xml:space="preserve"> района</w:t>
            </w:r>
          </w:p>
        </w:tc>
        <w:tc>
          <w:tcPr>
            <w:tcW w:w="1490" w:type="dxa"/>
            <w:vMerge w:val="restart"/>
            <w:shd w:val="clear" w:color="auto" w:fill="auto"/>
            <w:vAlign w:val="center"/>
            <w:hideMark/>
          </w:tcPr>
          <w:p w:rsidR="009A6FBC" w:rsidRPr="0045002E" w:rsidRDefault="009A6FBC" w:rsidP="009D047E">
            <w:r w:rsidRPr="0045002E">
              <w:rPr>
                <w:sz w:val="22"/>
              </w:rPr>
              <w:t xml:space="preserve">администрация </w:t>
            </w:r>
            <w:proofErr w:type="spellStart"/>
            <w:r w:rsidRPr="0045002E">
              <w:rPr>
                <w:sz w:val="22"/>
              </w:rPr>
              <w:t>Белоглинского</w:t>
            </w:r>
            <w:proofErr w:type="spellEnd"/>
            <w:r w:rsidRPr="0045002E">
              <w:rPr>
                <w:sz w:val="22"/>
              </w:rPr>
              <w:t xml:space="preserve"> сельского поселения</w:t>
            </w:r>
          </w:p>
        </w:tc>
      </w:tr>
      <w:tr w:rsidR="009A6FBC" w:rsidRPr="0045002E" w:rsidTr="003413EF">
        <w:trPr>
          <w:trHeight w:val="247"/>
          <w:jc w:val="right"/>
        </w:trPr>
        <w:tc>
          <w:tcPr>
            <w:tcW w:w="713" w:type="dxa"/>
            <w:vMerge/>
            <w:shd w:val="clear" w:color="auto" w:fill="auto"/>
            <w:vAlign w:val="center"/>
            <w:hideMark/>
          </w:tcPr>
          <w:p w:rsidR="009A6FBC" w:rsidRPr="0045002E" w:rsidRDefault="009A6FBC" w:rsidP="009D047E"/>
        </w:tc>
        <w:tc>
          <w:tcPr>
            <w:tcW w:w="3326" w:type="dxa"/>
            <w:vMerge/>
            <w:shd w:val="clear" w:color="auto" w:fill="auto"/>
            <w:vAlign w:val="center"/>
            <w:hideMark/>
          </w:tcPr>
          <w:p w:rsidR="009A6FBC" w:rsidRPr="0045002E" w:rsidRDefault="009A6FBC" w:rsidP="009D047E">
            <w:pPr>
              <w:rPr>
                <w:iCs/>
              </w:rPr>
            </w:pPr>
          </w:p>
        </w:tc>
        <w:tc>
          <w:tcPr>
            <w:tcW w:w="638" w:type="dxa"/>
            <w:vMerge/>
            <w:shd w:val="clear" w:color="auto" w:fill="auto"/>
            <w:vAlign w:val="center"/>
            <w:hideMark/>
          </w:tcPr>
          <w:p w:rsidR="009A6FBC" w:rsidRPr="0045002E" w:rsidRDefault="009A6FBC" w:rsidP="009D047E"/>
        </w:tc>
        <w:tc>
          <w:tcPr>
            <w:tcW w:w="1140" w:type="dxa"/>
            <w:vAlign w:val="center"/>
          </w:tcPr>
          <w:p w:rsidR="009A6FBC" w:rsidRPr="0045002E" w:rsidRDefault="009A6FBC" w:rsidP="009A6FBC">
            <w:pPr>
              <w:jc w:val="center"/>
              <w:rPr>
                <w:bCs/>
              </w:rPr>
            </w:pPr>
            <w:r w:rsidRPr="0045002E">
              <w:rPr>
                <w:bCs/>
                <w:sz w:val="22"/>
              </w:rPr>
              <w:t>20</w:t>
            </w:r>
            <w:r>
              <w:rPr>
                <w:bCs/>
                <w:sz w:val="22"/>
              </w:rPr>
              <w:t>26</w:t>
            </w:r>
          </w:p>
        </w:tc>
        <w:tc>
          <w:tcPr>
            <w:tcW w:w="1336" w:type="dxa"/>
            <w:shd w:val="clear" w:color="auto" w:fill="auto"/>
            <w:vAlign w:val="center"/>
            <w:hideMark/>
          </w:tcPr>
          <w:p w:rsidR="009A6FBC" w:rsidRPr="0045002E" w:rsidRDefault="00024AB1" w:rsidP="009A6FBC">
            <w:pPr>
              <w:ind w:left="-107" w:right="-108"/>
              <w:jc w:val="center"/>
              <w:rPr>
                <w:bCs/>
              </w:rPr>
            </w:pPr>
            <w:r>
              <w:rPr>
                <w:bCs/>
              </w:rPr>
              <w:t>3</w:t>
            </w:r>
            <w:r w:rsidRPr="0045002E">
              <w:rPr>
                <w:bCs/>
              </w:rPr>
              <w:t>00,0</w:t>
            </w:r>
          </w:p>
        </w:tc>
        <w:tc>
          <w:tcPr>
            <w:tcW w:w="1417" w:type="dxa"/>
            <w:shd w:val="clear" w:color="auto" w:fill="auto"/>
          </w:tcPr>
          <w:p w:rsidR="009A6FBC" w:rsidRPr="0045002E" w:rsidRDefault="009A6FBC" w:rsidP="009A6FBC">
            <w:pPr>
              <w:jc w:val="center"/>
            </w:pPr>
            <w:r w:rsidRPr="0045002E">
              <w:rPr>
                <w:bCs/>
              </w:rPr>
              <w:t>0,0</w:t>
            </w:r>
          </w:p>
        </w:tc>
        <w:tc>
          <w:tcPr>
            <w:tcW w:w="1134" w:type="dxa"/>
            <w:shd w:val="clear" w:color="auto" w:fill="auto"/>
            <w:hideMark/>
          </w:tcPr>
          <w:p w:rsidR="009A6FBC" w:rsidRPr="0045002E" w:rsidRDefault="009A6FBC" w:rsidP="009A6FBC">
            <w:pPr>
              <w:jc w:val="center"/>
            </w:pPr>
            <w:r w:rsidRPr="0045002E">
              <w:rPr>
                <w:bCs/>
              </w:rPr>
              <w:t>0,0</w:t>
            </w:r>
          </w:p>
        </w:tc>
        <w:tc>
          <w:tcPr>
            <w:tcW w:w="1276" w:type="dxa"/>
            <w:shd w:val="clear" w:color="auto" w:fill="auto"/>
            <w:vAlign w:val="center"/>
          </w:tcPr>
          <w:p w:rsidR="009A6FBC" w:rsidRPr="0045002E" w:rsidRDefault="00024AB1" w:rsidP="009A6FBC">
            <w:pPr>
              <w:ind w:left="-107" w:right="-108"/>
              <w:jc w:val="center"/>
              <w:rPr>
                <w:bCs/>
              </w:rPr>
            </w:pPr>
            <w:r>
              <w:rPr>
                <w:bCs/>
              </w:rPr>
              <w:t>3</w:t>
            </w:r>
            <w:r w:rsidRPr="0045002E">
              <w:rPr>
                <w:bCs/>
              </w:rPr>
              <w:t>00,0</w:t>
            </w:r>
          </w:p>
        </w:tc>
        <w:tc>
          <w:tcPr>
            <w:tcW w:w="934" w:type="dxa"/>
            <w:shd w:val="clear" w:color="auto" w:fill="auto"/>
          </w:tcPr>
          <w:p w:rsidR="009A6FBC" w:rsidRPr="0045002E" w:rsidRDefault="009A6FBC" w:rsidP="009A6FBC">
            <w:pPr>
              <w:jc w:val="center"/>
            </w:pPr>
            <w:r w:rsidRPr="0045002E">
              <w:rPr>
                <w:bCs/>
              </w:rPr>
              <w:t>0,0</w:t>
            </w:r>
          </w:p>
        </w:tc>
        <w:tc>
          <w:tcPr>
            <w:tcW w:w="1906" w:type="dxa"/>
            <w:vMerge/>
            <w:vAlign w:val="center"/>
          </w:tcPr>
          <w:p w:rsidR="009A6FBC" w:rsidRPr="0045002E" w:rsidRDefault="009A6FBC" w:rsidP="009D047E"/>
        </w:tc>
        <w:tc>
          <w:tcPr>
            <w:tcW w:w="1490" w:type="dxa"/>
            <w:vMerge/>
            <w:shd w:val="clear" w:color="auto" w:fill="auto"/>
            <w:vAlign w:val="center"/>
            <w:hideMark/>
          </w:tcPr>
          <w:p w:rsidR="009A6FBC" w:rsidRPr="0045002E" w:rsidRDefault="009A6FBC" w:rsidP="009D047E"/>
        </w:tc>
      </w:tr>
      <w:tr w:rsidR="009A6FBC" w:rsidRPr="0045002E" w:rsidTr="003413EF">
        <w:trPr>
          <w:trHeight w:val="224"/>
          <w:jc w:val="right"/>
        </w:trPr>
        <w:tc>
          <w:tcPr>
            <w:tcW w:w="713" w:type="dxa"/>
            <w:vMerge/>
            <w:shd w:val="clear" w:color="auto" w:fill="auto"/>
            <w:vAlign w:val="center"/>
            <w:hideMark/>
          </w:tcPr>
          <w:p w:rsidR="009A6FBC" w:rsidRPr="0045002E" w:rsidRDefault="009A6FBC" w:rsidP="009D047E"/>
        </w:tc>
        <w:tc>
          <w:tcPr>
            <w:tcW w:w="3326" w:type="dxa"/>
            <w:vMerge/>
            <w:shd w:val="clear" w:color="auto" w:fill="auto"/>
            <w:vAlign w:val="center"/>
            <w:hideMark/>
          </w:tcPr>
          <w:p w:rsidR="009A6FBC" w:rsidRPr="0045002E" w:rsidRDefault="009A6FBC" w:rsidP="009D047E">
            <w:pPr>
              <w:rPr>
                <w:iCs/>
              </w:rPr>
            </w:pPr>
          </w:p>
        </w:tc>
        <w:tc>
          <w:tcPr>
            <w:tcW w:w="638" w:type="dxa"/>
            <w:vMerge/>
            <w:shd w:val="clear" w:color="auto" w:fill="auto"/>
            <w:vAlign w:val="center"/>
            <w:hideMark/>
          </w:tcPr>
          <w:p w:rsidR="009A6FBC" w:rsidRPr="0045002E" w:rsidRDefault="009A6FBC" w:rsidP="009D047E"/>
        </w:tc>
        <w:tc>
          <w:tcPr>
            <w:tcW w:w="1140" w:type="dxa"/>
            <w:vAlign w:val="center"/>
          </w:tcPr>
          <w:p w:rsidR="009A6FBC" w:rsidRPr="0045002E" w:rsidRDefault="009A6FBC" w:rsidP="009A6FBC">
            <w:pPr>
              <w:jc w:val="center"/>
              <w:rPr>
                <w:bCs/>
              </w:rPr>
            </w:pPr>
            <w:r w:rsidRPr="0045002E">
              <w:rPr>
                <w:bCs/>
                <w:sz w:val="22"/>
              </w:rPr>
              <w:t>202</w:t>
            </w:r>
            <w:r>
              <w:rPr>
                <w:bCs/>
                <w:sz w:val="22"/>
              </w:rPr>
              <w:t>7</w:t>
            </w:r>
          </w:p>
        </w:tc>
        <w:tc>
          <w:tcPr>
            <w:tcW w:w="1336" w:type="dxa"/>
            <w:shd w:val="clear" w:color="auto" w:fill="auto"/>
            <w:vAlign w:val="center"/>
            <w:hideMark/>
          </w:tcPr>
          <w:p w:rsidR="009A6FBC" w:rsidRPr="0045002E" w:rsidRDefault="009A6FBC" w:rsidP="009A6FBC">
            <w:pPr>
              <w:ind w:left="-107" w:right="-108"/>
              <w:jc w:val="center"/>
              <w:rPr>
                <w:bCs/>
              </w:rPr>
            </w:pPr>
            <w:r>
              <w:rPr>
                <w:bCs/>
              </w:rPr>
              <w:t>0,0</w:t>
            </w:r>
          </w:p>
        </w:tc>
        <w:tc>
          <w:tcPr>
            <w:tcW w:w="1417" w:type="dxa"/>
            <w:shd w:val="clear" w:color="auto" w:fill="auto"/>
          </w:tcPr>
          <w:p w:rsidR="009A6FBC" w:rsidRPr="0045002E" w:rsidRDefault="009A6FBC" w:rsidP="009A6FBC">
            <w:pPr>
              <w:jc w:val="center"/>
            </w:pPr>
            <w:r w:rsidRPr="0045002E">
              <w:rPr>
                <w:bCs/>
              </w:rPr>
              <w:t>0,0</w:t>
            </w:r>
          </w:p>
        </w:tc>
        <w:tc>
          <w:tcPr>
            <w:tcW w:w="1134" w:type="dxa"/>
            <w:shd w:val="clear" w:color="auto" w:fill="auto"/>
          </w:tcPr>
          <w:p w:rsidR="009A6FBC" w:rsidRPr="0045002E" w:rsidRDefault="009A6FBC" w:rsidP="009A6FBC">
            <w:pPr>
              <w:jc w:val="center"/>
            </w:pPr>
            <w:r w:rsidRPr="0045002E">
              <w:rPr>
                <w:bCs/>
              </w:rPr>
              <w:t>0,0</w:t>
            </w:r>
          </w:p>
        </w:tc>
        <w:tc>
          <w:tcPr>
            <w:tcW w:w="1276" w:type="dxa"/>
            <w:shd w:val="clear" w:color="auto" w:fill="auto"/>
            <w:vAlign w:val="center"/>
          </w:tcPr>
          <w:p w:rsidR="009A6FBC" w:rsidRPr="0045002E" w:rsidRDefault="009A6FBC" w:rsidP="009A6FBC">
            <w:pPr>
              <w:ind w:left="-107" w:right="-108"/>
              <w:jc w:val="center"/>
              <w:rPr>
                <w:bCs/>
              </w:rPr>
            </w:pPr>
            <w:r>
              <w:rPr>
                <w:bCs/>
              </w:rPr>
              <w:t>0,0</w:t>
            </w:r>
          </w:p>
        </w:tc>
        <w:tc>
          <w:tcPr>
            <w:tcW w:w="934" w:type="dxa"/>
            <w:shd w:val="clear" w:color="auto" w:fill="auto"/>
          </w:tcPr>
          <w:p w:rsidR="009A6FBC" w:rsidRPr="0045002E" w:rsidRDefault="009A6FBC" w:rsidP="009A6FBC">
            <w:pPr>
              <w:jc w:val="center"/>
            </w:pPr>
            <w:r w:rsidRPr="0045002E">
              <w:rPr>
                <w:bCs/>
              </w:rPr>
              <w:t>0,0</w:t>
            </w:r>
          </w:p>
        </w:tc>
        <w:tc>
          <w:tcPr>
            <w:tcW w:w="1906" w:type="dxa"/>
            <w:vMerge/>
            <w:vAlign w:val="center"/>
          </w:tcPr>
          <w:p w:rsidR="009A6FBC" w:rsidRPr="0045002E" w:rsidRDefault="009A6FBC" w:rsidP="009D047E"/>
        </w:tc>
        <w:tc>
          <w:tcPr>
            <w:tcW w:w="1490" w:type="dxa"/>
            <w:vMerge/>
            <w:shd w:val="clear" w:color="auto" w:fill="auto"/>
            <w:vAlign w:val="center"/>
            <w:hideMark/>
          </w:tcPr>
          <w:p w:rsidR="009A6FBC" w:rsidRPr="0045002E" w:rsidRDefault="009A6FBC" w:rsidP="009D047E"/>
        </w:tc>
      </w:tr>
      <w:tr w:rsidR="009A6FBC" w:rsidRPr="0045002E" w:rsidTr="003413EF">
        <w:trPr>
          <w:trHeight w:val="355"/>
          <w:jc w:val="right"/>
        </w:trPr>
        <w:tc>
          <w:tcPr>
            <w:tcW w:w="713" w:type="dxa"/>
            <w:vMerge/>
            <w:shd w:val="clear" w:color="auto" w:fill="auto"/>
            <w:vAlign w:val="center"/>
          </w:tcPr>
          <w:p w:rsidR="009A6FBC" w:rsidRPr="0045002E" w:rsidRDefault="009A6FBC" w:rsidP="009D047E"/>
        </w:tc>
        <w:tc>
          <w:tcPr>
            <w:tcW w:w="3326" w:type="dxa"/>
            <w:vMerge/>
            <w:shd w:val="clear" w:color="auto" w:fill="auto"/>
            <w:vAlign w:val="center"/>
          </w:tcPr>
          <w:p w:rsidR="009A6FBC" w:rsidRPr="0045002E" w:rsidRDefault="009A6FBC" w:rsidP="009D047E">
            <w:pPr>
              <w:rPr>
                <w:iCs/>
              </w:rPr>
            </w:pPr>
          </w:p>
        </w:tc>
        <w:tc>
          <w:tcPr>
            <w:tcW w:w="638" w:type="dxa"/>
            <w:vMerge/>
            <w:shd w:val="clear" w:color="auto" w:fill="auto"/>
            <w:vAlign w:val="center"/>
          </w:tcPr>
          <w:p w:rsidR="009A6FBC" w:rsidRPr="0045002E" w:rsidRDefault="009A6FBC" w:rsidP="009D047E"/>
        </w:tc>
        <w:tc>
          <w:tcPr>
            <w:tcW w:w="1140" w:type="dxa"/>
            <w:vAlign w:val="center"/>
          </w:tcPr>
          <w:p w:rsidR="009A6FBC" w:rsidRPr="0045002E" w:rsidRDefault="009A6FBC" w:rsidP="009A6FBC">
            <w:pPr>
              <w:jc w:val="center"/>
              <w:rPr>
                <w:bCs/>
              </w:rPr>
            </w:pPr>
            <w:r w:rsidRPr="0045002E">
              <w:rPr>
                <w:bCs/>
                <w:sz w:val="22"/>
              </w:rPr>
              <w:t>202</w:t>
            </w:r>
            <w:r>
              <w:rPr>
                <w:bCs/>
                <w:sz w:val="22"/>
              </w:rPr>
              <w:t>8</w:t>
            </w:r>
          </w:p>
        </w:tc>
        <w:tc>
          <w:tcPr>
            <w:tcW w:w="1336" w:type="dxa"/>
            <w:shd w:val="clear" w:color="auto" w:fill="auto"/>
            <w:vAlign w:val="center"/>
          </w:tcPr>
          <w:p w:rsidR="009A6FBC" w:rsidRPr="0045002E" w:rsidRDefault="009A6FBC" w:rsidP="009A6FBC">
            <w:pPr>
              <w:ind w:left="-107" w:right="-108"/>
              <w:jc w:val="center"/>
              <w:rPr>
                <w:bCs/>
              </w:rPr>
            </w:pPr>
            <w:r>
              <w:rPr>
                <w:bCs/>
              </w:rPr>
              <w:t>3</w:t>
            </w:r>
            <w:r w:rsidRPr="0045002E">
              <w:rPr>
                <w:bCs/>
              </w:rPr>
              <w:t>00,0</w:t>
            </w:r>
          </w:p>
        </w:tc>
        <w:tc>
          <w:tcPr>
            <w:tcW w:w="1417" w:type="dxa"/>
            <w:shd w:val="clear" w:color="auto" w:fill="auto"/>
            <w:vAlign w:val="center"/>
          </w:tcPr>
          <w:p w:rsidR="009A6FBC" w:rsidRPr="0045002E" w:rsidRDefault="009A6FBC" w:rsidP="009A6FBC">
            <w:pPr>
              <w:ind w:left="-107" w:right="-108"/>
              <w:jc w:val="center"/>
              <w:rPr>
                <w:bCs/>
              </w:rPr>
            </w:pPr>
            <w:r>
              <w:rPr>
                <w:bCs/>
              </w:rPr>
              <w:t>0,0</w:t>
            </w:r>
          </w:p>
        </w:tc>
        <w:tc>
          <w:tcPr>
            <w:tcW w:w="1134" w:type="dxa"/>
            <w:shd w:val="clear" w:color="auto" w:fill="auto"/>
            <w:vAlign w:val="center"/>
          </w:tcPr>
          <w:p w:rsidR="009A6FBC" w:rsidRPr="0045002E" w:rsidRDefault="009A6FBC" w:rsidP="009A6FBC">
            <w:pPr>
              <w:ind w:left="-107" w:right="-108"/>
              <w:jc w:val="center"/>
              <w:rPr>
                <w:bCs/>
              </w:rPr>
            </w:pPr>
            <w:r>
              <w:rPr>
                <w:bCs/>
              </w:rPr>
              <w:t>0,0</w:t>
            </w:r>
          </w:p>
        </w:tc>
        <w:tc>
          <w:tcPr>
            <w:tcW w:w="1276" w:type="dxa"/>
            <w:shd w:val="clear" w:color="auto" w:fill="auto"/>
            <w:vAlign w:val="center"/>
          </w:tcPr>
          <w:p w:rsidR="009A6FBC" w:rsidRPr="0045002E" w:rsidRDefault="009A6FBC" w:rsidP="009A6FBC">
            <w:pPr>
              <w:ind w:left="-107" w:right="-108"/>
              <w:jc w:val="center"/>
              <w:rPr>
                <w:bCs/>
              </w:rPr>
            </w:pPr>
            <w:r>
              <w:rPr>
                <w:bCs/>
              </w:rPr>
              <w:t>3</w:t>
            </w:r>
            <w:r w:rsidRPr="0045002E">
              <w:rPr>
                <w:bCs/>
              </w:rPr>
              <w:t>00,0</w:t>
            </w:r>
          </w:p>
        </w:tc>
        <w:tc>
          <w:tcPr>
            <w:tcW w:w="934" w:type="dxa"/>
            <w:shd w:val="clear" w:color="auto" w:fill="auto"/>
            <w:vAlign w:val="center"/>
          </w:tcPr>
          <w:p w:rsidR="009A6FBC" w:rsidRPr="0045002E" w:rsidRDefault="00024AB1" w:rsidP="009A6FBC">
            <w:pPr>
              <w:jc w:val="center"/>
              <w:rPr>
                <w:bCs/>
              </w:rPr>
            </w:pPr>
            <w:r>
              <w:rPr>
                <w:bCs/>
              </w:rPr>
              <w:t>0,0</w:t>
            </w:r>
          </w:p>
        </w:tc>
        <w:tc>
          <w:tcPr>
            <w:tcW w:w="1906" w:type="dxa"/>
            <w:vMerge/>
            <w:vAlign w:val="center"/>
          </w:tcPr>
          <w:p w:rsidR="009A6FBC" w:rsidRPr="0045002E" w:rsidRDefault="009A6FBC" w:rsidP="009D047E"/>
        </w:tc>
        <w:tc>
          <w:tcPr>
            <w:tcW w:w="1490" w:type="dxa"/>
            <w:vMerge/>
            <w:shd w:val="clear" w:color="auto" w:fill="auto"/>
            <w:vAlign w:val="center"/>
          </w:tcPr>
          <w:p w:rsidR="009A6FBC" w:rsidRPr="0045002E" w:rsidRDefault="009A6FBC" w:rsidP="009D047E"/>
        </w:tc>
      </w:tr>
      <w:tr w:rsidR="009A6FBC" w:rsidRPr="0045002E" w:rsidTr="003413EF">
        <w:trPr>
          <w:trHeight w:val="355"/>
          <w:jc w:val="right"/>
        </w:trPr>
        <w:tc>
          <w:tcPr>
            <w:tcW w:w="713" w:type="dxa"/>
            <w:vMerge/>
            <w:shd w:val="clear" w:color="auto" w:fill="auto"/>
            <w:vAlign w:val="center"/>
          </w:tcPr>
          <w:p w:rsidR="009A6FBC" w:rsidRPr="0045002E" w:rsidRDefault="009A6FBC" w:rsidP="009D047E"/>
        </w:tc>
        <w:tc>
          <w:tcPr>
            <w:tcW w:w="3326" w:type="dxa"/>
            <w:vMerge/>
            <w:shd w:val="clear" w:color="auto" w:fill="auto"/>
            <w:vAlign w:val="center"/>
          </w:tcPr>
          <w:p w:rsidR="009A6FBC" w:rsidRPr="0045002E" w:rsidRDefault="009A6FBC" w:rsidP="009D047E">
            <w:pPr>
              <w:rPr>
                <w:iCs/>
              </w:rPr>
            </w:pPr>
          </w:p>
        </w:tc>
        <w:tc>
          <w:tcPr>
            <w:tcW w:w="638" w:type="dxa"/>
            <w:vMerge/>
            <w:shd w:val="clear" w:color="auto" w:fill="auto"/>
            <w:vAlign w:val="center"/>
          </w:tcPr>
          <w:p w:rsidR="009A6FBC" w:rsidRPr="0045002E" w:rsidRDefault="009A6FBC" w:rsidP="009D047E"/>
        </w:tc>
        <w:tc>
          <w:tcPr>
            <w:tcW w:w="1140" w:type="dxa"/>
            <w:vAlign w:val="center"/>
          </w:tcPr>
          <w:p w:rsidR="009A6FBC" w:rsidRPr="0045002E" w:rsidRDefault="009A6FBC" w:rsidP="009A6FBC">
            <w:pPr>
              <w:jc w:val="center"/>
              <w:rPr>
                <w:bCs/>
              </w:rPr>
            </w:pPr>
            <w:r w:rsidRPr="0045002E">
              <w:rPr>
                <w:bCs/>
                <w:sz w:val="22"/>
              </w:rPr>
              <w:t>202</w:t>
            </w:r>
            <w:r>
              <w:rPr>
                <w:bCs/>
                <w:sz w:val="22"/>
              </w:rPr>
              <w:t>9</w:t>
            </w:r>
          </w:p>
        </w:tc>
        <w:tc>
          <w:tcPr>
            <w:tcW w:w="1336" w:type="dxa"/>
            <w:shd w:val="clear" w:color="auto" w:fill="auto"/>
            <w:vAlign w:val="center"/>
          </w:tcPr>
          <w:p w:rsidR="009A6FBC" w:rsidRPr="0045002E" w:rsidRDefault="009A6FBC" w:rsidP="009A6FBC">
            <w:pPr>
              <w:ind w:left="-107" w:right="-108"/>
              <w:jc w:val="center"/>
              <w:rPr>
                <w:bCs/>
              </w:rPr>
            </w:pPr>
            <w:r>
              <w:rPr>
                <w:bCs/>
              </w:rPr>
              <w:t>0,0</w:t>
            </w:r>
          </w:p>
        </w:tc>
        <w:tc>
          <w:tcPr>
            <w:tcW w:w="1417" w:type="dxa"/>
            <w:shd w:val="clear" w:color="auto" w:fill="auto"/>
            <w:vAlign w:val="center"/>
          </w:tcPr>
          <w:p w:rsidR="009A6FBC" w:rsidRPr="0045002E" w:rsidRDefault="009A6FBC" w:rsidP="009A6FBC">
            <w:pPr>
              <w:ind w:left="-107" w:right="-108"/>
              <w:jc w:val="center"/>
              <w:rPr>
                <w:bCs/>
              </w:rPr>
            </w:pPr>
            <w:r>
              <w:rPr>
                <w:bCs/>
              </w:rPr>
              <w:t>0,0</w:t>
            </w:r>
          </w:p>
        </w:tc>
        <w:tc>
          <w:tcPr>
            <w:tcW w:w="1134" w:type="dxa"/>
            <w:shd w:val="clear" w:color="auto" w:fill="auto"/>
            <w:vAlign w:val="center"/>
          </w:tcPr>
          <w:p w:rsidR="009A6FBC" w:rsidRPr="0045002E" w:rsidRDefault="009A6FBC" w:rsidP="009A6FBC">
            <w:pPr>
              <w:ind w:left="-107" w:right="-108"/>
              <w:jc w:val="center"/>
              <w:rPr>
                <w:bCs/>
              </w:rPr>
            </w:pPr>
            <w:r>
              <w:rPr>
                <w:bCs/>
              </w:rPr>
              <w:t>0,0</w:t>
            </w:r>
          </w:p>
        </w:tc>
        <w:tc>
          <w:tcPr>
            <w:tcW w:w="1276" w:type="dxa"/>
            <w:shd w:val="clear" w:color="auto" w:fill="auto"/>
            <w:vAlign w:val="center"/>
          </w:tcPr>
          <w:p w:rsidR="009A6FBC" w:rsidRPr="0045002E" w:rsidRDefault="00024AB1" w:rsidP="009A6FBC">
            <w:pPr>
              <w:ind w:left="-107" w:right="-108"/>
              <w:jc w:val="center"/>
              <w:rPr>
                <w:bCs/>
              </w:rPr>
            </w:pPr>
            <w:r>
              <w:rPr>
                <w:bCs/>
              </w:rPr>
              <w:t>0,0</w:t>
            </w:r>
          </w:p>
        </w:tc>
        <w:tc>
          <w:tcPr>
            <w:tcW w:w="934" w:type="dxa"/>
            <w:shd w:val="clear" w:color="auto" w:fill="auto"/>
            <w:vAlign w:val="center"/>
          </w:tcPr>
          <w:p w:rsidR="009A6FBC" w:rsidRPr="0045002E" w:rsidRDefault="00024AB1" w:rsidP="009A6FBC">
            <w:pPr>
              <w:jc w:val="center"/>
              <w:rPr>
                <w:bCs/>
              </w:rPr>
            </w:pPr>
            <w:r>
              <w:rPr>
                <w:bCs/>
              </w:rPr>
              <w:t>0,0</w:t>
            </w:r>
          </w:p>
        </w:tc>
        <w:tc>
          <w:tcPr>
            <w:tcW w:w="1906" w:type="dxa"/>
            <w:vMerge/>
            <w:vAlign w:val="center"/>
          </w:tcPr>
          <w:p w:rsidR="009A6FBC" w:rsidRPr="0045002E" w:rsidRDefault="009A6FBC" w:rsidP="009D047E"/>
        </w:tc>
        <w:tc>
          <w:tcPr>
            <w:tcW w:w="1490" w:type="dxa"/>
            <w:vMerge/>
            <w:shd w:val="clear" w:color="auto" w:fill="auto"/>
            <w:vAlign w:val="center"/>
          </w:tcPr>
          <w:p w:rsidR="009A6FBC" w:rsidRPr="0045002E" w:rsidRDefault="009A6FBC" w:rsidP="009D047E"/>
        </w:tc>
      </w:tr>
      <w:tr w:rsidR="009A6FBC" w:rsidRPr="0045002E" w:rsidTr="003413EF">
        <w:trPr>
          <w:trHeight w:val="256"/>
          <w:jc w:val="right"/>
        </w:trPr>
        <w:tc>
          <w:tcPr>
            <w:tcW w:w="713" w:type="dxa"/>
            <w:vMerge/>
            <w:tcBorders>
              <w:bottom w:val="single" w:sz="8" w:space="0" w:color="auto"/>
            </w:tcBorders>
            <w:shd w:val="clear" w:color="auto" w:fill="auto"/>
            <w:vAlign w:val="center"/>
            <w:hideMark/>
          </w:tcPr>
          <w:p w:rsidR="009A6FBC" w:rsidRPr="0045002E" w:rsidRDefault="009A6FBC" w:rsidP="009D047E"/>
        </w:tc>
        <w:tc>
          <w:tcPr>
            <w:tcW w:w="3326" w:type="dxa"/>
            <w:vMerge/>
            <w:tcBorders>
              <w:bottom w:val="single" w:sz="8" w:space="0" w:color="auto"/>
            </w:tcBorders>
            <w:shd w:val="clear" w:color="auto" w:fill="auto"/>
            <w:vAlign w:val="center"/>
            <w:hideMark/>
          </w:tcPr>
          <w:p w:rsidR="009A6FBC" w:rsidRPr="0045002E" w:rsidRDefault="009A6FBC" w:rsidP="009D047E">
            <w:pPr>
              <w:rPr>
                <w:iCs/>
              </w:rPr>
            </w:pPr>
          </w:p>
        </w:tc>
        <w:tc>
          <w:tcPr>
            <w:tcW w:w="638" w:type="dxa"/>
            <w:vMerge/>
            <w:tcBorders>
              <w:bottom w:val="single" w:sz="8" w:space="0" w:color="auto"/>
            </w:tcBorders>
            <w:shd w:val="clear" w:color="auto" w:fill="auto"/>
            <w:vAlign w:val="center"/>
            <w:hideMark/>
          </w:tcPr>
          <w:p w:rsidR="009A6FBC" w:rsidRPr="0045002E" w:rsidRDefault="009A6FBC" w:rsidP="009D047E"/>
        </w:tc>
        <w:tc>
          <w:tcPr>
            <w:tcW w:w="1140" w:type="dxa"/>
            <w:tcBorders>
              <w:bottom w:val="single" w:sz="8" w:space="0" w:color="auto"/>
            </w:tcBorders>
            <w:vAlign w:val="center"/>
          </w:tcPr>
          <w:p w:rsidR="009A6FBC" w:rsidRPr="001C086F" w:rsidRDefault="009A6FBC" w:rsidP="00024AB1">
            <w:pPr>
              <w:jc w:val="center"/>
              <w:rPr>
                <w:b/>
                <w:bCs/>
              </w:rPr>
            </w:pPr>
            <w:r w:rsidRPr="001C086F">
              <w:rPr>
                <w:b/>
                <w:bCs/>
                <w:sz w:val="22"/>
              </w:rPr>
              <w:t>Всего</w:t>
            </w:r>
          </w:p>
        </w:tc>
        <w:tc>
          <w:tcPr>
            <w:tcW w:w="1336" w:type="dxa"/>
            <w:tcBorders>
              <w:bottom w:val="single" w:sz="8" w:space="0" w:color="auto"/>
            </w:tcBorders>
            <w:shd w:val="clear" w:color="auto" w:fill="auto"/>
            <w:vAlign w:val="center"/>
            <w:hideMark/>
          </w:tcPr>
          <w:p w:rsidR="009A6FBC" w:rsidRPr="001C086F" w:rsidRDefault="009A6FBC" w:rsidP="00024AB1">
            <w:pPr>
              <w:jc w:val="center"/>
              <w:rPr>
                <w:b/>
                <w:bCs/>
              </w:rPr>
            </w:pPr>
            <w:r w:rsidRPr="001C086F">
              <w:rPr>
                <w:b/>
                <w:bCs/>
                <w:sz w:val="22"/>
              </w:rPr>
              <w:t>600,0</w:t>
            </w:r>
          </w:p>
        </w:tc>
        <w:tc>
          <w:tcPr>
            <w:tcW w:w="1417" w:type="dxa"/>
            <w:tcBorders>
              <w:bottom w:val="single" w:sz="8" w:space="0" w:color="auto"/>
            </w:tcBorders>
            <w:shd w:val="clear" w:color="auto" w:fill="auto"/>
            <w:vAlign w:val="center"/>
          </w:tcPr>
          <w:p w:rsidR="009A6FBC" w:rsidRPr="001C086F" w:rsidRDefault="00024AB1" w:rsidP="00024AB1">
            <w:pPr>
              <w:jc w:val="center"/>
              <w:rPr>
                <w:b/>
                <w:bCs/>
              </w:rPr>
            </w:pPr>
            <w:r w:rsidRPr="001C086F">
              <w:rPr>
                <w:b/>
                <w:bCs/>
              </w:rPr>
              <w:t>0,0</w:t>
            </w:r>
          </w:p>
        </w:tc>
        <w:tc>
          <w:tcPr>
            <w:tcW w:w="1134" w:type="dxa"/>
            <w:tcBorders>
              <w:bottom w:val="single" w:sz="8" w:space="0" w:color="auto"/>
            </w:tcBorders>
            <w:shd w:val="clear" w:color="auto" w:fill="auto"/>
            <w:vAlign w:val="center"/>
          </w:tcPr>
          <w:p w:rsidR="009A6FBC" w:rsidRPr="001C086F" w:rsidRDefault="00024AB1" w:rsidP="00024AB1">
            <w:pPr>
              <w:ind w:left="-107" w:right="-108"/>
              <w:jc w:val="center"/>
              <w:rPr>
                <w:b/>
                <w:bCs/>
              </w:rPr>
            </w:pPr>
            <w:r w:rsidRPr="001C086F">
              <w:rPr>
                <w:b/>
                <w:bCs/>
              </w:rPr>
              <w:t>0,0</w:t>
            </w:r>
          </w:p>
        </w:tc>
        <w:tc>
          <w:tcPr>
            <w:tcW w:w="1276" w:type="dxa"/>
            <w:tcBorders>
              <w:bottom w:val="single" w:sz="8" w:space="0" w:color="auto"/>
            </w:tcBorders>
            <w:shd w:val="clear" w:color="auto" w:fill="auto"/>
            <w:vAlign w:val="center"/>
          </w:tcPr>
          <w:p w:rsidR="009A6FBC" w:rsidRPr="001C086F" w:rsidRDefault="009A6FBC" w:rsidP="00024AB1">
            <w:pPr>
              <w:ind w:left="-107" w:right="-108"/>
              <w:jc w:val="center"/>
              <w:rPr>
                <w:b/>
                <w:bCs/>
              </w:rPr>
            </w:pPr>
            <w:r w:rsidRPr="001C086F">
              <w:rPr>
                <w:b/>
                <w:bCs/>
                <w:sz w:val="22"/>
              </w:rPr>
              <w:t>600,0</w:t>
            </w:r>
          </w:p>
        </w:tc>
        <w:tc>
          <w:tcPr>
            <w:tcW w:w="934" w:type="dxa"/>
            <w:tcBorders>
              <w:bottom w:val="single" w:sz="8" w:space="0" w:color="auto"/>
            </w:tcBorders>
            <w:shd w:val="clear" w:color="auto" w:fill="auto"/>
            <w:vAlign w:val="center"/>
          </w:tcPr>
          <w:p w:rsidR="009A6FBC" w:rsidRPr="001C086F" w:rsidRDefault="00024AB1" w:rsidP="00024AB1">
            <w:pPr>
              <w:jc w:val="center"/>
              <w:rPr>
                <w:b/>
                <w:bCs/>
              </w:rPr>
            </w:pPr>
            <w:r w:rsidRPr="001C086F">
              <w:rPr>
                <w:b/>
                <w:bCs/>
              </w:rPr>
              <w:t>0,0</w:t>
            </w:r>
          </w:p>
        </w:tc>
        <w:tc>
          <w:tcPr>
            <w:tcW w:w="1906" w:type="dxa"/>
            <w:vMerge/>
            <w:tcBorders>
              <w:bottom w:val="single" w:sz="8" w:space="0" w:color="auto"/>
            </w:tcBorders>
            <w:vAlign w:val="center"/>
          </w:tcPr>
          <w:p w:rsidR="009A6FBC" w:rsidRPr="0045002E" w:rsidRDefault="009A6FBC" w:rsidP="009D047E"/>
        </w:tc>
        <w:tc>
          <w:tcPr>
            <w:tcW w:w="1490" w:type="dxa"/>
            <w:vMerge/>
            <w:tcBorders>
              <w:bottom w:val="single" w:sz="8" w:space="0" w:color="auto"/>
            </w:tcBorders>
            <w:shd w:val="clear" w:color="auto" w:fill="auto"/>
            <w:vAlign w:val="center"/>
            <w:hideMark/>
          </w:tcPr>
          <w:p w:rsidR="009A6FBC" w:rsidRPr="0045002E" w:rsidRDefault="009A6FBC" w:rsidP="009D047E"/>
        </w:tc>
      </w:tr>
      <w:tr w:rsidR="00523A5E" w:rsidRPr="0045002E" w:rsidTr="003413EF">
        <w:trPr>
          <w:trHeight w:val="361"/>
          <w:jc w:val="right"/>
        </w:trPr>
        <w:tc>
          <w:tcPr>
            <w:tcW w:w="713" w:type="dxa"/>
            <w:vMerge w:val="restart"/>
            <w:tcBorders>
              <w:top w:val="single" w:sz="4" w:space="0" w:color="auto"/>
            </w:tcBorders>
            <w:shd w:val="clear" w:color="auto" w:fill="auto"/>
            <w:vAlign w:val="center"/>
          </w:tcPr>
          <w:p w:rsidR="00523A5E" w:rsidRPr="0045002E" w:rsidRDefault="00523A5E" w:rsidP="00523A5E"/>
        </w:tc>
        <w:tc>
          <w:tcPr>
            <w:tcW w:w="3326" w:type="dxa"/>
            <w:vMerge w:val="restart"/>
            <w:tcBorders>
              <w:top w:val="single" w:sz="4" w:space="0" w:color="auto"/>
            </w:tcBorders>
            <w:shd w:val="clear" w:color="auto" w:fill="auto"/>
            <w:vAlign w:val="center"/>
          </w:tcPr>
          <w:p w:rsidR="00523A5E" w:rsidRPr="0045002E" w:rsidRDefault="00523A5E" w:rsidP="00523A5E">
            <w:pPr>
              <w:rPr>
                <w:iCs/>
              </w:rPr>
            </w:pPr>
            <w:r w:rsidRPr="0045002E">
              <w:rPr>
                <w:iCs/>
                <w:sz w:val="22"/>
              </w:rPr>
              <w:t>Итого по основным мероприятиям</w:t>
            </w:r>
          </w:p>
        </w:tc>
        <w:tc>
          <w:tcPr>
            <w:tcW w:w="638" w:type="dxa"/>
            <w:vMerge w:val="restart"/>
            <w:tcBorders>
              <w:top w:val="single" w:sz="4" w:space="0" w:color="auto"/>
            </w:tcBorders>
            <w:shd w:val="clear" w:color="auto" w:fill="auto"/>
            <w:vAlign w:val="center"/>
          </w:tcPr>
          <w:p w:rsidR="00523A5E" w:rsidRPr="0045002E" w:rsidRDefault="00523A5E" w:rsidP="00523A5E"/>
        </w:tc>
        <w:tc>
          <w:tcPr>
            <w:tcW w:w="1140" w:type="dxa"/>
            <w:tcBorders>
              <w:top w:val="single" w:sz="4" w:space="0" w:color="auto"/>
            </w:tcBorders>
            <w:vAlign w:val="center"/>
          </w:tcPr>
          <w:p w:rsidR="00523A5E" w:rsidRPr="0045002E" w:rsidRDefault="00523A5E" w:rsidP="00523A5E">
            <w:pPr>
              <w:rPr>
                <w:bCs/>
              </w:rPr>
            </w:pPr>
            <w:r w:rsidRPr="0045002E">
              <w:rPr>
                <w:bCs/>
                <w:sz w:val="22"/>
              </w:rPr>
              <w:t>20</w:t>
            </w:r>
            <w:r>
              <w:rPr>
                <w:bCs/>
                <w:sz w:val="22"/>
              </w:rPr>
              <w:t>25</w:t>
            </w:r>
          </w:p>
        </w:tc>
        <w:tc>
          <w:tcPr>
            <w:tcW w:w="1336" w:type="dxa"/>
            <w:tcBorders>
              <w:top w:val="single" w:sz="4" w:space="0" w:color="auto"/>
            </w:tcBorders>
            <w:shd w:val="clear" w:color="auto" w:fill="auto"/>
            <w:vAlign w:val="center"/>
          </w:tcPr>
          <w:p w:rsidR="00523A5E" w:rsidRPr="0045002E" w:rsidRDefault="00523A5E" w:rsidP="00523A5E">
            <w:pPr>
              <w:ind w:right="-108"/>
              <w:jc w:val="center"/>
              <w:rPr>
                <w:bCs/>
              </w:rPr>
            </w:pPr>
            <w:r>
              <w:rPr>
                <w:bCs/>
              </w:rPr>
              <w:t>500</w:t>
            </w:r>
            <w:r w:rsidRPr="0045002E">
              <w:rPr>
                <w:bCs/>
              </w:rPr>
              <w:t>,</w:t>
            </w:r>
            <w:r>
              <w:rPr>
                <w:bCs/>
              </w:rPr>
              <w:t>0</w:t>
            </w:r>
          </w:p>
        </w:tc>
        <w:tc>
          <w:tcPr>
            <w:tcW w:w="1417" w:type="dxa"/>
            <w:tcBorders>
              <w:top w:val="single" w:sz="4" w:space="0" w:color="auto"/>
            </w:tcBorders>
            <w:shd w:val="clear" w:color="auto" w:fill="auto"/>
            <w:vAlign w:val="center"/>
          </w:tcPr>
          <w:p w:rsidR="00523A5E" w:rsidRPr="0045002E" w:rsidRDefault="00EB0933" w:rsidP="00523A5E">
            <w:pPr>
              <w:jc w:val="center"/>
              <w:rPr>
                <w:bCs/>
              </w:rPr>
            </w:pPr>
            <w:r>
              <w:rPr>
                <w:bCs/>
              </w:rPr>
              <w:t>0,0</w:t>
            </w:r>
          </w:p>
        </w:tc>
        <w:tc>
          <w:tcPr>
            <w:tcW w:w="1134" w:type="dxa"/>
            <w:tcBorders>
              <w:top w:val="single" w:sz="4" w:space="0" w:color="auto"/>
            </w:tcBorders>
            <w:shd w:val="clear" w:color="auto" w:fill="auto"/>
            <w:vAlign w:val="center"/>
          </w:tcPr>
          <w:p w:rsidR="00523A5E" w:rsidRPr="0045002E" w:rsidRDefault="00EB0933" w:rsidP="00523A5E">
            <w:pPr>
              <w:jc w:val="center"/>
              <w:rPr>
                <w:bCs/>
              </w:rPr>
            </w:pPr>
            <w:r>
              <w:rPr>
                <w:bCs/>
              </w:rPr>
              <w:t>0,0</w:t>
            </w:r>
          </w:p>
        </w:tc>
        <w:tc>
          <w:tcPr>
            <w:tcW w:w="1276" w:type="dxa"/>
            <w:tcBorders>
              <w:top w:val="single" w:sz="4" w:space="0" w:color="auto"/>
            </w:tcBorders>
            <w:shd w:val="clear" w:color="auto" w:fill="auto"/>
            <w:vAlign w:val="center"/>
          </w:tcPr>
          <w:p w:rsidR="00523A5E" w:rsidRPr="0045002E" w:rsidRDefault="00523A5E" w:rsidP="00523A5E">
            <w:pPr>
              <w:ind w:right="-108"/>
              <w:jc w:val="center"/>
              <w:rPr>
                <w:bCs/>
              </w:rPr>
            </w:pPr>
            <w:r>
              <w:rPr>
                <w:bCs/>
              </w:rPr>
              <w:t>500</w:t>
            </w:r>
            <w:r w:rsidRPr="0045002E">
              <w:rPr>
                <w:bCs/>
              </w:rPr>
              <w:t>,</w:t>
            </w:r>
            <w:r>
              <w:rPr>
                <w:bCs/>
              </w:rPr>
              <w:t>0</w:t>
            </w:r>
          </w:p>
        </w:tc>
        <w:tc>
          <w:tcPr>
            <w:tcW w:w="934" w:type="dxa"/>
            <w:tcBorders>
              <w:top w:val="single" w:sz="4" w:space="0" w:color="auto"/>
            </w:tcBorders>
            <w:shd w:val="clear" w:color="auto" w:fill="auto"/>
            <w:vAlign w:val="center"/>
          </w:tcPr>
          <w:p w:rsidR="00523A5E" w:rsidRPr="0045002E" w:rsidRDefault="00523A5E" w:rsidP="00523A5E">
            <w:pPr>
              <w:rPr>
                <w:bCs/>
              </w:rPr>
            </w:pPr>
          </w:p>
        </w:tc>
        <w:tc>
          <w:tcPr>
            <w:tcW w:w="1906" w:type="dxa"/>
            <w:vMerge w:val="restart"/>
            <w:tcBorders>
              <w:top w:val="single" w:sz="4" w:space="0" w:color="auto"/>
            </w:tcBorders>
            <w:vAlign w:val="center"/>
          </w:tcPr>
          <w:p w:rsidR="00523A5E" w:rsidRPr="0045002E" w:rsidRDefault="00523A5E" w:rsidP="00523A5E"/>
        </w:tc>
        <w:tc>
          <w:tcPr>
            <w:tcW w:w="1490" w:type="dxa"/>
            <w:vMerge w:val="restart"/>
            <w:tcBorders>
              <w:top w:val="single" w:sz="4" w:space="0" w:color="auto"/>
            </w:tcBorders>
            <w:shd w:val="clear" w:color="auto" w:fill="auto"/>
            <w:vAlign w:val="center"/>
          </w:tcPr>
          <w:p w:rsidR="00523A5E" w:rsidRPr="0045002E" w:rsidRDefault="00523A5E" w:rsidP="00523A5E"/>
        </w:tc>
      </w:tr>
      <w:tr w:rsidR="00523A5E" w:rsidRPr="0045002E" w:rsidTr="003413EF">
        <w:trPr>
          <w:trHeight w:val="480"/>
          <w:jc w:val="right"/>
        </w:trPr>
        <w:tc>
          <w:tcPr>
            <w:tcW w:w="713" w:type="dxa"/>
            <w:vMerge/>
            <w:shd w:val="clear" w:color="auto" w:fill="auto"/>
            <w:vAlign w:val="center"/>
          </w:tcPr>
          <w:p w:rsidR="00523A5E" w:rsidRPr="0045002E" w:rsidRDefault="00523A5E" w:rsidP="00523A5E"/>
        </w:tc>
        <w:tc>
          <w:tcPr>
            <w:tcW w:w="3326" w:type="dxa"/>
            <w:vMerge/>
            <w:shd w:val="clear" w:color="auto" w:fill="auto"/>
            <w:vAlign w:val="center"/>
          </w:tcPr>
          <w:p w:rsidR="00523A5E" w:rsidRPr="0045002E" w:rsidRDefault="00523A5E" w:rsidP="00523A5E">
            <w:pPr>
              <w:rPr>
                <w:iCs/>
              </w:rPr>
            </w:pPr>
          </w:p>
        </w:tc>
        <w:tc>
          <w:tcPr>
            <w:tcW w:w="638" w:type="dxa"/>
            <w:vMerge/>
            <w:shd w:val="clear" w:color="auto" w:fill="auto"/>
            <w:vAlign w:val="center"/>
          </w:tcPr>
          <w:p w:rsidR="00523A5E" w:rsidRPr="0045002E" w:rsidRDefault="00523A5E" w:rsidP="00523A5E"/>
        </w:tc>
        <w:tc>
          <w:tcPr>
            <w:tcW w:w="1140" w:type="dxa"/>
            <w:vAlign w:val="center"/>
          </w:tcPr>
          <w:p w:rsidR="00523A5E" w:rsidRPr="0045002E" w:rsidRDefault="00523A5E" w:rsidP="00523A5E">
            <w:pPr>
              <w:rPr>
                <w:bCs/>
              </w:rPr>
            </w:pPr>
            <w:r w:rsidRPr="0045002E">
              <w:rPr>
                <w:bCs/>
                <w:sz w:val="22"/>
              </w:rPr>
              <w:t>20</w:t>
            </w:r>
            <w:r>
              <w:rPr>
                <w:bCs/>
                <w:sz w:val="22"/>
              </w:rPr>
              <w:t>26</w:t>
            </w:r>
          </w:p>
        </w:tc>
        <w:tc>
          <w:tcPr>
            <w:tcW w:w="1336" w:type="dxa"/>
            <w:shd w:val="clear" w:color="auto" w:fill="auto"/>
            <w:vAlign w:val="center"/>
          </w:tcPr>
          <w:p w:rsidR="00523A5E" w:rsidRPr="0045002E" w:rsidRDefault="00523A5E" w:rsidP="00523A5E">
            <w:pPr>
              <w:ind w:left="-107" w:right="-108"/>
              <w:jc w:val="center"/>
              <w:rPr>
                <w:bCs/>
              </w:rPr>
            </w:pPr>
            <w:r>
              <w:rPr>
                <w:bCs/>
              </w:rPr>
              <w:t>3</w:t>
            </w:r>
            <w:r w:rsidRPr="0045002E">
              <w:rPr>
                <w:bCs/>
              </w:rPr>
              <w:t>00,0</w:t>
            </w:r>
          </w:p>
        </w:tc>
        <w:tc>
          <w:tcPr>
            <w:tcW w:w="1417" w:type="dxa"/>
            <w:shd w:val="clear" w:color="auto" w:fill="auto"/>
            <w:vAlign w:val="center"/>
          </w:tcPr>
          <w:p w:rsidR="00523A5E" w:rsidRPr="0045002E" w:rsidRDefault="00EB0933" w:rsidP="00523A5E">
            <w:pPr>
              <w:ind w:left="-107" w:right="-108"/>
              <w:jc w:val="center"/>
              <w:rPr>
                <w:bCs/>
              </w:rPr>
            </w:pPr>
            <w:r w:rsidRPr="00EB0933">
              <w:rPr>
                <w:bCs/>
              </w:rPr>
              <w:t>0,0</w:t>
            </w:r>
          </w:p>
        </w:tc>
        <w:tc>
          <w:tcPr>
            <w:tcW w:w="1134" w:type="dxa"/>
            <w:shd w:val="clear" w:color="auto" w:fill="auto"/>
            <w:vAlign w:val="center"/>
          </w:tcPr>
          <w:p w:rsidR="00523A5E" w:rsidRPr="0045002E" w:rsidRDefault="00EB0933" w:rsidP="00523A5E">
            <w:pPr>
              <w:ind w:left="-107" w:right="-108"/>
              <w:jc w:val="center"/>
              <w:rPr>
                <w:bCs/>
              </w:rPr>
            </w:pPr>
            <w:r>
              <w:rPr>
                <w:bCs/>
              </w:rPr>
              <w:t>0,0</w:t>
            </w:r>
          </w:p>
        </w:tc>
        <w:tc>
          <w:tcPr>
            <w:tcW w:w="1276" w:type="dxa"/>
            <w:shd w:val="clear" w:color="auto" w:fill="auto"/>
            <w:vAlign w:val="center"/>
          </w:tcPr>
          <w:p w:rsidR="00523A5E" w:rsidRPr="0045002E" w:rsidRDefault="00523A5E" w:rsidP="00523A5E">
            <w:pPr>
              <w:ind w:left="-107" w:right="-108"/>
              <w:jc w:val="center"/>
              <w:rPr>
                <w:bCs/>
              </w:rPr>
            </w:pPr>
            <w:r>
              <w:rPr>
                <w:bCs/>
              </w:rPr>
              <w:t>3</w:t>
            </w:r>
            <w:r w:rsidRPr="0045002E">
              <w:rPr>
                <w:bCs/>
              </w:rPr>
              <w:t>00,0</w:t>
            </w:r>
          </w:p>
        </w:tc>
        <w:tc>
          <w:tcPr>
            <w:tcW w:w="934" w:type="dxa"/>
            <w:shd w:val="clear" w:color="auto" w:fill="auto"/>
            <w:vAlign w:val="center"/>
          </w:tcPr>
          <w:p w:rsidR="00523A5E" w:rsidRPr="0045002E" w:rsidRDefault="00523A5E" w:rsidP="00523A5E">
            <w:pPr>
              <w:jc w:val="center"/>
              <w:rPr>
                <w:bCs/>
              </w:rPr>
            </w:pPr>
          </w:p>
        </w:tc>
        <w:tc>
          <w:tcPr>
            <w:tcW w:w="1906" w:type="dxa"/>
            <w:vMerge/>
            <w:vAlign w:val="center"/>
          </w:tcPr>
          <w:p w:rsidR="00523A5E" w:rsidRPr="0045002E" w:rsidRDefault="00523A5E" w:rsidP="00523A5E"/>
        </w:tc>
        <w:tc>
          <w:tcPr>
            <w:tcW w:w="1490" w:type="dxa"/>
            <w:vMerge/>
            <w:shd w:val="clear" w:color="auto" w:fill="auto"/>
            <w:vAlign w:val="center"/>
          </w:tcPr>
          <w:p w:rsidR="00523A5E" w:rsidRPr="0045002E" w:rsidRDefault="00523A5E" w:rsidP="00523A5E"/>
        </w:tc>
      </w:tr>
      <w:tr w:rsidR="00523A5E" w:rsidRPr="0045002E" w:rsidTr="003413EF">
        <w:trPr>
          <w:trHeight w:val="480"/>
          <w:jc w:val="right"/>
        </w:trPr>
        <w:tc>
          <w:tcPr>
            <w:tcW w:w="713" w:type="dxa"/>
            <w:vMerge/>
            <w:shd w:val="clear" w:color="auto" w:fill="auto"/>
            <w:vAlign w:val="center"/>
          </w:tcPr>
          <w:p w:rsidR="00523A5E" w:rsidRPr="0045002E" w:rsidRDefault="00523A5E" w:rsidP="00523A5E"/>
        </w:tc>
        <w:tc>
          <w:tcPr>
            <w:tcW w:w="3326" w:type="dxa"/>
            <w:vMerge/>
            <w:shd w:val="clear" w:color="auto" w:fill="auto"/>
            <w:vAlign w:val="center"/>
          </w:tcPr>
          <w:p w:rsidR="00523A5E" w:rsidRPr="0045002E" w:rsidRDefault="00523A5E" w:rsidP="00523A5E">
            <w:pPr>
              <w:rPr>
                <w:iCs/>
              </w:rPr>
            </w:pPr>
          </w:p>
        </w:tc>
        <w:tc>
          <w:tcPr>
            <w:tcW w:w="638" w:type="dxa"/>
            <w:vMerge/>
            <w:shd w:val="clear" w:color="auto" w:fill="auto"/>
            <w:vAlign w:val="center"/>
          </w:tcPr>
          <w:p w:rsidR="00523A5E" w:rsidRPr="0045002E" w:rsidRDefault="00523A5E" w:rsidP="00523A5E"/>
        </w:tc>
        <w:tc>
          <w:tcPr>
            <w:tcW w:w="1140" w:type="dxa"/>
            <w:vAlign w:val="center"/>
          </w:tcPr>
          <w:p w:rsidR="00523A5E" w:rsidRPr="0045002E" w:rsidRDefault="00523A5E" w:rsidP="00523A5E">
            <w:pPr>
              <w:rPr>
                <w:bCs/>
              </w:rPr>
            </w:pPr>
            <w:r w:rsidRPr="0045002E">
              <w:rPr>
                <w:bCs/>
                <w:sz w:val="22"/>
              </w:rPr>
              <w:t>202</w:t>
            </w:r>
            <w:r>
              <w:rPr>
                <w:bCs/>
                <w:sz w:val="22"/>
              </w:rPr>
              <w:t>7</w:t>
            </w:r>
          </w:p>
        </w:tc>
        <w:tc>
          <w:tcPr>
            <w:tcW w:w="1336" w:type="dxa"/>
            <w:shd w:val="clear" w:color="auto" w:fill="auto"/>
            <w:vAlign w:val="center"/>
          </w:tcPr>
          <w:p w:rsidR="00523A5E" w:rsidRPr="0045002E" w:rsidRDefault="00523A5E" w:rsidP="00523A5E">
            <w:pPr>
              <w:ind w:left="-107" w:right="-108"/>
              <w:jc w:val="center"/>
              <w:rPr>
                <w:bCs/>
              </w:rPr>
            </w:pPr>
            <w:r>
              <w:rPr>
                <w:bCs/>
              </w:rPr>
              <w:t>500</w:t>
            </w:r>
            <w:r w:rsidRPr="0045002E">
              <w:rPr>
                <w:bCs/>
              </w:rPr>
              <w:t>,</w:t>
            </w:r>
            <w:r>
              <w:rPr>
                <w:bCs/>
              </w:rPr>
              <w:t>0</w:t>
            </w:r>
          </w:p>
        </w:tc>
        <w:tc>
          <w:tcPr>
            <w:tcW w:w="1417" w:type="dxa"/>
            <w:shd w:val="clear" w:color="auto" w:fill="auto"/>
            <w:vAlign w:val="center"/>
          </w:tcPr>
          <w:p w:rsidR="00523A5E" w:rsidRPr="0045002E" w:rsidRDefault="00EB0933" w:rsidP="00523A5E">
            <w:pPr>
              <w:jc w:val="center"/>
              <w:rPr>
                <w:bCs/>
              </w:rPr>
            </w:pPr>
            <w:r>
              <w:rPr>
                <w:bCs/>
              </w:rPr>
              <w:t>0,0</w:t>
            </w:r>
          </w:p>
        </w:tc>
        <w:tc>
          <w:tcPr>
            <w:tcW w:w="1134" w:type="dxa"/>
            <w:shd w:val="clear" w:color="auto" w:fill="auto"/>
            <w:vAlign w:val="center"/>
          </w:tcPr>
          <w:p w:rsidR="00523A5E" w:rsidRPr="0045002E" w:rsidRDefault="00EB0933" w:rsidP="00523A5E">
            <w:pPr>
              <w:jc w:val="center"/>
              <w:rPr>
                <w:bCs/>
              </w:rPr>
            </w:pPr>
            <w:r>
              <w:rPr>
                <w:bCs/>
              </w:rPr>
              <w:t>0,0</w:t>
            </w:r>
          </w:p>
        </w:tc>
        <w:tc>
          <w:tcPr>
            <w:tcW w:w="1276" w:type="dxa"/>
            <w:shd w:val="clear" w:color="auto" w:fill="auto"/>
            <w:vAlign w:val="center"/>
          </w:tcPr>
          <w:p w:rsidR="00523A5E" w:rsidRPr="0045002E" w:rsidRDefault="00523A5E" w:rsidP="00523A5E">
            <w:pPr>
              <w:ind w:left="-107" w:right="-108"/>
              <w:jc w:val="center"/>
              <w:rPr>
                <w:bCs/>
              </w:rPr>
            </w:pPr>
            <w:r>
              <w:rPr>
                <w:bCs/>
              </w:rPr>
              <w:t>500</w:t>
            </w:r>
            <w:r w:rsidRPr="0045002E">
              <w:rPr>
                <w:bCs/>
              </w:rPr>
              <w:t>,</w:t>
            </w:r>
            <w:r>
              <w:rPr>
                <w:bCs/>
              </w:rPr>
              <w:t>0</w:t>
            </w:r>
          </w:p>
        </w:tc>
        <w:tc>
          <w:tcPr>
            <w:tcW w:w="934" w:type="dxa"/>
            <w:shd w:val="clear" w:color="auto" w:fill="auto"/>
            <w:vAlign w:val="center"/>
          </w:tcPr>
          <w:p w:rsidR="00523A5E" w:rsidRPr="0045002E" w:rsidRDefault="00523A5E" w:rsidP="00523A5E">
            <w:pPr>
              <w:jc w:val="center"/>
              <w:rPr>
                <w:bCs/>
              </w:rPr>
            </w:pPr>
          </w:p>
        </w:tc>
        <w:tc>
          <w:tcPr>
            <w:tcW w:w="1906" w:type="dxa"/>
            <w:vMerge/>
            <w:vAlign w:val="center"/>
          </w:tcPr>
          <w:p w:rsidR="00523A5E" w:rsidRPr="0045002E" w:rsidRDefault="00523A5E" w:rsidP="00523A5E"/>
        </w:tc>
        <w:tc>
          <w:tcPr>
            <w:tcW w:w="1490" w:type="dxa"/>
            <w:vMerge/>
            <w:shd w:val="clear" w:color="auto" w:fill="auto"/>
            <w:vAlign w:val="center"/>
          </w:tcPr>
          <w:p w:rsidR="00523A5E" w:rsidRPr="0045002E" w:rsidRDefault="00523A5E" w:rsidP="00523A5E"/>
        </w:tc>
      </w:tr>
      <w:tr w:rsidR="00523A5E" w:rsidRPr="0045002E" w:rsidTr="003413EF">
        <w:trPr>
          <w:trHeight w:val="480"/>
          <w:jc w:val="right"/>
        </w:trPr>
        <w:tc>
          <w:tcPr>
            <w:tcW w:w="713" w:type="dxa"/>
            <w:vMerge/>
            <w:shd w:val="clear" w:color="auto" w:fill="auto"/>
            <w:vAlign w:val="center"/>
          </w:tcPr>
          <w:p w:rsidR="00523A5E" w:rsidRPr="0045002E" w:rsidRDefault="00523A5E" w:rsidP="00523A5E"/>
        </w:tc>
        <w:tc>
          <w:tcPr>
            <w:tcW w:w="3326" w:type="dxa"/>
            <w:vMerge/>
            <w:shd w:val="clear" w:color="auto" w:fill="auto"/>
            <w:vAlign w:val="center"/>
          </w:tcPr>
          <w:p w:rsidR="00523A5E" w:rsidRPr="0045002E" w:rsidRDefault="00523A5E" w:rsidP="00523A5E">
            <w:pPr>
              <w:rPr>
                <w:iCs/>
              </w:rPr>
            </w:pPr>
          </w:p>
        </w:tc>
        <w:tc>
          <w:tcPr>
            <w:tcW w:w="638" w:type="dxa"/>
            <w:vMerge/>
            <w:shd w:val="clear" w:color="auto" w:fill="auto"/>
            <w:vAlign w:val="center"/>
          </w:tcPr>
          <w:p w:rsidR="00523A5E" w:rsidRPr="0045002E" w:rsidRDefault="00523A5E" w:rsidP="00523A5E"/>
        </w:tc>
        <w:tc>
          <w:tcPr>
            <w:tcW w:w="1140" w:type="dxa"/>
            <w:vAlign w:val="center"/>
          </w:tcPr>
          <w:p w:rsidR="00523A5E" w:rsidRPr="0045002E" w:rsidRDefault="00523A5E" w:rsidP="00523A5E">
            <w:pPr>
              <w:rPr>
                <w:bCs/>
              </w:rPr>
            </w:pPr>
            <w:r w:rsidRPr="0045002E">
              <w:rPr>
                <w:bCs/>
                <w:sz w:val="22"/>
              </w:rPr>
              <w:t>202</w:t>
            </w:r>
            <w:r>
              <w:rPr>
                <w:bCs/>
                <w:sz w:val="22"/>
              </w:rPr>
              <w:t>8</w:t>
            </w:r>
          </w:p>
        </w:tc>
        <w:tc>
          <w:tcPr>
            <w:tcW w:w="1336" w:type="dxa"/>
            <w:shd w:val="clear" w:color="auto" w:fill="auto"/>
            <w:vAlign w:val="center"/>
          </w:tcPr>
          <w:p w:rsidR="00523A5E" w:rsidRPr="0045002E" w:rsidRDefault="00523A5E" w:rsidP="00523A5E">
            <w:pPr>
              <w:ind w:left="-107" w:right="-108"/>
              <w:jc w:val="center"/>
              <w:rPr>
                <w:bCs/>
              </w:rPr>
            </w:pPr>
            <w:r>
              <w:rPr>
                <w:bCs/>
              </w:rPr>
              <w:t>3</w:t>
            </w:r>
            <w:r w:rsidRPr="0045002E">
              <w:rPr>
                <w:bCs/>
              </w:rPr>
              <w:t>00,0</w:t>
            </w:r>
          </w:p>
        </w:tc>
        <w:tc>
          <w:tcPr>
            <w:tcW w:w="1417" w:type="dxa"/>
            <w:shd w:val="clear" w:color="auto" w:fill="auto"/>
            <w:vAlign w:val="center"/>
          </w:tcPr>
          <w:p w:rsidR="00523A5E" w:rsidRPr="0045002E" w:rsidRDefault="00EB0933" w:rsidP="00EB0933">
            <w:pPr>
              <w:ind w:right="-108"/>
              <w:jc w:val="center"/>
              <w:rPr>
                <w:bCs/>
              </w:rPr>
            </w:pPr>
            <w:r>
              <w:rPr>
                <w:bCs/>
              </w:rPr>
              <w:t>0,0</w:t>
            </w:r>
          </w:p>
        </w:tc>
        <w:tc>
          <w:tcPr>
            <w:tcW w:w="1134" w:type="dxa"/>
            <w:shd w:val="clear" w:color="auto" w:fill="auto"/>
            <w:vAlign w:val="center"/>
          </w:tcPr>
          <w:p w:rsidR="00523A5E" w:rsidRPr="0045002E" w:rsidRDefault="00EB0933" w:rsidP="00EB0933">
            <w:pPr>
              <w:ind w:left="-107" w:right="-108"/>
              <w:jc w:val="center"/>
              <w:rPr>
                <w:bCs/>
              </w:rPr>
            </w:pPr>
            <w:r>
              <w:rPr>
                <w:bCs/>
              </w:rPr>
              <w:t>0,0</w:t>
            </w:r>
          </w:p>
        </w:tc>
        <w:tc>
          <w:tcPr>
            <w:tcW w:w="1276" w:type="dxa"/>
            <w:shd w:val="clear" w:color="auto" w:fill="auto"/>
            <w:vAlign w:val="center"/>
          </w:tcPr>
          <w:p w:rsidR="00523A5E" w:rsidRPr="0045002E" w:rsidRDefault="00523A5E" w:rsidP="00523A5E">
            <w:pPr>
              <w:ind w:left="-107" w:right="-108"/>
              <w:jc w:val="center"/>
              <w:rPr>
                <w:bCs/>
              </w:rPr>
            </w:pPr>
            <w:r>
              <w:rPr>
                <w:bCs/>
              </w:rPr>
              <w:t>3</w:t>
            </w:r>
            <w:r w:rsidRPr="0045002E">
              <w:rPr>
                <w:bCs/>
              </w:rPr>
              <w:t>00,0</w:t>
            </w:r>
          </w:p>
        </w:tc>
        <w:tc>
          <w:tcPr>
            <w:tcW w:w="934" w:type="dxa"/>
            <w:shd w:val="clear" w:color="auto" w:fill="auto"/>
            <w:vAlign w:val="center"/>
          </w:tcPr>
          <w:p w:rsidR="00523A5E" w:rsidRPr="0045002E" w:rsidRDefault="00523A5E" w:rsidP="00523A5E">
            <w:pPr>
              <w:jc w:val="center"/>
              <w:rPr>
                <w:bCs/>
              </w:rPr>
            </w:pPr>
          </w:p>
        </w:tc>
        <w:tc>
          <w:tcPr>
            <w:tcW w:w="1906" w:type="dxa"/>
            <w:vMerge/>
            <w:vAlign w:val="center"/>
          </w:tcPr>
          <w:p w:rsidR="00523A5E" w:rsidRPr="0045002E" w:rsidRDefault="00523A5E" w:rsidP="00523A5E"/>
        </w:tc>
        <w:tc>
          <w:tcPr>
            <w:tcW w:w="1490" w:type="dxa"/>
            <w:vMerge/>
            <w:shd w:val="clear" w:color="auto" w:fill="auto"/>
            <w:vAlign w:val="center"/>
          </w:tcPr>
          <w:p w:rsidR="00523A5E" w:rsidRPr="0045002E" w:rsidRDefault="00523A5E" w:rsidP="00523A5E"/>
        </w:tc>
      </w:tr>
      <w:tr w:rsidR="00523A5E" w:rsidRPr="0045002E" w:rsidTr="00C05AED">
        <w:trPr>
          <w:trHeight w:val="480"/>
          <w:jc w:val="right"/>
        </w:trPr>
        <w:tc>
          <w:tcPr>
            <w:tcW w:w="713" w:type="dxa"/>
            <w:vMerge/>
            <w:shd w:val="clear" w:color="auto" w:fill="auto"/>
            <w:vAlign w:val="center"/>
          </w:tcPr>
          <w:p w:rsidR="00523A5E" w:rsidRPr="0045002E" w:rsidRDefault="00523A5E" w:rsidP="00523A5E"/>
        </w:tc>
        <w:tc>
          <w:tcPr>
            <w:tcW w:w="3326" w:type="dxa"/>
            <w:vMerge/>
            <w:shd w:val="clear" w:color="auto" w:fill="auto"/>
            <w:vAlign w:val="center"/>
          </w:tcPr>
          <w:p w:rsidR="00523A5E" w:rsidRPr="0045002E" w:rsidRDefault="00523A5E" w:rsidP="00523A5E">
            <w:pPr>
              <w:rPr>
                <w:iCs/>
              </w:rPr>
            </w:pPr>
          </w:p>
        </w:tc>
        <w:tc>
          <w:tcPr>
            <w:tcW w:w="638" w:type="dxa"/>
            <w:vMerge/>
            <w:shd w:val="clear" w:color="auto" w:fill="auto"/>
            <w:vAlign w:val="center"/>
          </w:tcPr>
          <w:p w:rsidR="00523A5E" w:rsidRPr="0045002E" w:rsidRDefault="00523A5E" w:rsidP="00523A5E"/>
        </w:tc>
        <w:tc>
          <w:tcPr>
            <w:tcW w:w="1140" w:type="dxa"/>
            <w:vAlign w:val="center"/>
          </w:tcPr>
          <w:p w:rsidR="00523A5E" w:rsidRPr="0045002E" w:rsidRDefault="00523A5E" w:rsidP="00523A5E">
            <w:pPr>
              <w:rPr>
                <w:bCs/>
              </w:rPr>
            </w:pPr>
            <w:r w:rsidRPr="0045002E">
              <w:rPr>
                <w:bCs/>
                <w:sz w:val="22"/>
              </w:rPr>
              <w:t>202</w:t>
            </w:r>
            <w:r>
              <w:rPr>
                <w:bCs/>
                <w:sz w:val="22"/>
              </w:rPr>
              <w:t>9</w:t>
            </w:r>
          </w:p>
        </w:tc>
        <w:tc>
          <w:tcPr>
            <w:tcW w:w="1336" w:type="dxa"/>
            <w:shd w:val="clear" w:color="auto" w:fill="auto"/>
          </w:tcPr>
          <w:p w:rsidR="00523A5E" w:rsidRPr="0045002E" w:rsidRDefault="00523A5E" w:rsidP="00523A5E">
            <w:pPr>
              <w:jc w:val="center"/>
            </w:pPr>
            <w:r>
              <w:rPr>
                <w:bCs/>
              </w:rPr>
              <w:t>500</w:t>
            </w:r>
            <w:r w:rsidRPr="0045002E">
              <w:rPr>
                <w:bCs/>
              </w:rPr>
              <w:t>,</w:t>
            </w:r>
            <w:r>
              <w:rPr>
                <w:bCs/>
              </w:rPr>
              <w:t>0</w:t>
            </w:r>
          </w:p>
        </w:tc>
        <w:tc>
          <w:tcPr>
            <w:tcW w:w="1417" w:type="dxa"/>
            <w:shd w:val="clear" w:color="auto" w:fill="auto"/>
          </w:tcPr>
          <w:p w:rsidR="00523A5E" w:rsidRPr="0045002E" w:rsidRDefault="00EB0933" w:rsidP="00EB0933">
            <w:pPr>
              <w:jc w:val="center"/>
            </w:pPr>
            <w:r>
              <w:rPr>
                <w:bCs/>
              </w:rPr>
              <w:t>0,0</w:t>
            </w:r>
          </w:p>
        </w:tc>
        <w:tc>
          <w:tcPr>
            <w:tcW w:w="1134" w:type="dxa"/>
            <w:shd w:val="clear" w:color="auto" w:fill="auto"/>
          </w:tcPr>
          <w:p w:rsidR="00523A5E" w:rsidRPr="0045002E" w:rsidRDefault="00EB0933" w:rsidP="00EB0933">
            <w:pPr>
              <w:jc w:val="center"/>
            </w:pPr>
            <w:r>
              <w:rPr>
                <w:bCs/>
              </w:rPr>
              <w:t>0,0</w:t>
            </w:r>
          </w:p>
        </w:tc>
        <w:tc>
          <w:tcPr>
            <w:tcW w:w="1276" w:type="dxa"/>
            <w:shd w:val="clear" w:color="auto" w:fill="auto"/>
          </w:tcPr>
          <w:p w:rsidR="00523A5E" w:rsidRPr="0045002E" w:rsidRDefault="00523A5E" w:rsidP="00523A5E">
            <w:pPr>
              <w:jc w:val="center"/>
            </w:pPr>
            <w:r>
              <w:rPr>
                <w:bCs/>
              </w:rPr>
              <w:t>500</w:t>
            </w:r>
            <w:r w:rsidRPr="0045002E">
              <w:rPr>
                <w:bCs/>
              </w:rPr>
              <w:t>,</w:t>
            </w:r>
            <w:r>
              <w:rPr>
                <w:bCs/>
              </w:rPr>
              <w:t>0</w:t>
            </w:r>
          </w:p>
        </w:tc>
        <w:tc>
          <w:tcPr>
            <w:tcW w:w="934" w:type="dxa"/>
            <w:shd w:val="clear" w:color="auto" w:fill="auto"/>
            <w:vAlign w:val="center"/>
          </w:tcPr>
          <w:p w:rsidR="00523A5E" w:rsidRPr="0045002E" w:rsidRDefault="00523A5E" w:rsidP="00523A5E">
            <w:pPr>
              <w:jc w:val="center"/>
              <w:rPr>
                <w:bCs/>
              </w:rPr>
            </w:pPr>
          </w:p>
        </w:tc>
        <w:tc>
          <w:tcPr>
            <w:tcW w:w="1906" w:type="dxa"/>
            <w:vMerge/>
            <w:vAlign w:val="center"/>
          </w:tcPr>
          <w:p w:rsidR="00523A5E" w:rsidRPr="0045002E" w:rsidRDefault="00523A5E" w:rsidP="00523A5E"/>
        </w:tc>
        <w:tc>
          <w:tcPr>
            <w:tcW w:w="1490" w:type="dxa"/>
            <w:vMerge/>
            <w:shd w:val="clear" w:color="auto" w:fill="auto"/>
            <w:vAlign w:val="center"/>
          </w:tcPr>
          <w:p w:rsidR="00523A5E" w:rsidRPr="0045002E" w:rsidRDefault="00523A5E" w:rsidP="00523A5E"/>
        </w:tc>
      </w:tr>
      <w:tr w:rsidR="005C58B7" w:rsidRPr="0045002E" w:rsidTr="003413EF">
        <w:trPr>
          <w:trHeight w:val="480"/>
          <w:jc w:val="right"/>
        </w:trPr>
        <w:tc>
          <w:tcPr>
            <w:tcW w:w="713" w:type="dxa"/>
            <w:vMerge/>
            <w:shd w:val="clear" w:color="auto" w:fill="auto"/>
            <w:vAlign w:val="center"/>
          </w:tcPr>
          <w:p w:rsidR="005C58B7" w:rsidRPr="0045002E" w:rsidRDefault="005C58B7" w:rsidP="009D047E"/>
        </w:tc>
        <w:tc>
          <w:tcPr>
            <w:tcW w:w="3326" w:type="dxa"/>
            <w:vMerge/>
            <w:shd w:val="clear" w:color="auto" w:fill="auto"/>
            <w:vAlign w:val="center"/>
          </w:tcPr>
          <w:p w:rsidR="005C58B7" w:rsidRPr="0045002E" w:rsidRDefault="005C58B7" w:rsidP="009D047E">
            <w:pPr>
              <w:rPr>
                <w:iCs/>
              </w:rPr>
            </w:pPr>
          </w:p>
        </w:tc>
        <w:tc>
          <w:tcPr>
            <w:tcW w:w="638" w:type="dxa"/>
            <w:vMerge/>
            <w:shd w:val="clear" w:color="auto" w:fill="auto"/>
            <w:vAlign w:val="center"/>
          </w:tcPr>
          <w:p w:rsidR="005C58B7" w:rsidRPr="0045002E" w:rsidRDefault="005C58B7" w:rsidP="009D047E"/>
        </w:tc>
        <w:tc>
          <w:tcPr>
            <w:tcW w:w="1140" w:type="dxa"/>
            <w:vAlign w:val="center"/>
          </w:tcPr>
          <w:p w:rsidR="005C58B7" w:rsidRPr="0045002E" w:rsidRDefault="005C58B7" w:rsidP="009D047E">
            <w:pPr>
              <w:rPr>
                <w:b/>
                <w:bCs/>
              </w:rPr>
            </w:pPr>
            <w:r w:rsidRPr="0045002E">
              <w:rPr>
                <w:b/>
                <w:bCs/>
                <w:sz w:val="22"/>
              </w:rPr>
              <w:t>Всего</w:t>
            </w:r>
          </w:p>
        </w:tc>
        <w:tc>
          <w:tcPr>
            <w:tcW w:w="1336" w:type="dxa"/>
            <w:shd w:val="clear" w:color="auto" w:fill="auto"/>
            <w:vAlign w:val="center"/>
          </w:tcPr>
          <w:p w:rsidR="00DF5BFD" w:rsidRPr="0045002E" w:rsidRDefault="00523A5E" w:rsidP="00523A5E">
            <w:pPr>
              <w:jc w:val="right"/>
              <w:rPr>
                <w:b/>
                <w:bCs/>
              </w:rPr>
            </w:pPr>
            <w:r>
              <w:rPr>
                <w:b/>
                <w:bCs/>
              </w:rPr>
              <w:t>2</w:t>
            </w:r>
            <w:r w:rsidR="00FE7311" w:rsidRPr="0045002E">
              <w:rPr>
                <w:b/>
                <w:bCs/>
              </w:rPr>
              <w:t> </w:t>
            </w:r>
            <w:r>
              <w:rPr>
                <w:b/>
                <w:bCs/>
              </w:rPr>
              <w:t>100</w:t>
            </w:r>
            <w:r w:rsidR="008C6A18" w:rsidRPr="0045002E">
              <w:rPr>
                <w:b/>
                <w:bCs/>
              </w:rPr>
              <w:t>,</w:t>
            </w:r>
            <w:r>
              <w:rPr>
                <w:b/>
                <w:bCs/>
              </w:rPr>
              <w:t>0</w:t>
            </w:r>
          </w:p>
        </w:tc>
        <w:tc>
          <w:tcPr>
            <w:tcW w:w="1417" w:type="dxa"/>
            <w:shd w:val="clear" w:color="auto" w:fill="auto"/>
            <w:vAlign w:val="center"/>
          </w:tcPr>
          <w:p w:rsidR="005C58B7" w:rsidRPr="0045002E" w:rsidRDefault="00EB0933" w:rsidP="00EB0933">
            <w:pPr>
              <w:jc w:val="center"/>
              <w:rPr>
                <w:b/>
                <w:bCs/>
              </w:rPr>
            </w:pPr>
            <w:r>
              <w:rPr>
                <w:bCs/>
              </w:rPr>
              <w:t>0,0</w:t>
            </w:r>
          </w:p>
        </w:tc>
        <w:tc>
          <w:tcPr>
            <w:tcW w:w="1134" w:type="dxa"/>
            <w:shd w:val="clear" w:color="auto" w:fill="auto"/>
            <w:vAlign w:val="center"/>
          </w:tcPr>
          <w:p w:rsidR="005C58B7" w:rsidRPr="0045002E" w:rsidRDefault="00EB0933" w:rsidP="00EB0933">
            <w:pPr>
              <w:jc w:val="center"/>
              <w:rPr>
                <w:b/>
                <w:bCs/>
              </w:rPr>
            </w:pPr>
            <w:r>
              <w:rPr>
                <w:bCs/>
              </w:rPr>
              <w:t>0,0</w:t>
            </w:r>
          </w:p>
        </w:tc>
        <w:tc>
          <w:tcPr>
            <w:tcW w:w="1276" w:type="dxa"/>
            <w:shd w:val="clear" w:color="auto" w:fill="auto"/>
            <w:vAlign w:val="center"/>
          </w:tcPr>
          <w:p w:rsidR="005C58B7" w:rsidRPr="0045002E" w:rsidRDefault="00523A5E" w:rsidP="00523A5E">
            <w:pPr>
              <w:jc w:val="right"/>
              <w:rPr>
                <w:b/>
                <w:bCs/>
              </w:rPr>
            </w:pPr>
            <w:r>
              <w:rPr>
                <w:b/>
                <w:bCs/>
              </w:rPr>
              <w:t>2</w:t>
            </w:r>
            <w:r w:rsidR="00AC6B53" w:rsidRPr="0045002E">
              <w:rPr>
                <w:b/>
                <w:bCs/>
              </w:rPr>
              <w:t xml:space="preserve"> </w:t>
            </w:r>
            <w:r>
              <w:rPr>
                <w:b/>
                <w:bCs/>
              </w:rPr>
              <w:t>100</w:t>
            </w:r>
            <w:r w:rsidR="00AC6B53" w:rsidRPr="0045002E">
              <w:rPr>
                <w:b/>
                <w:bCs/>
              </w:rPr>
              <w:t>,</w:t>
            </w:r>
            <w:r>
              <w:rPr>
                <w:b/>
                <w:bCs/>
              </w:rPr>
              <w:t>0</w:t>
            </w:r>
          </w:p>
        </w:tc>
        <w:tc>
          <w:tcPr>
            <w:tcW w:w="934" w:type="dxa"/>
            <w:shd w:val="clear" w:color="auto" w:fill="auto"/>
            <w:vAlign w:val="center"/>
          </w:tcPr>
          <w:p w:rsidR="005C58B7" w:rsidRPr="0045002E" w:rsidRDefault="005C58B7" w:rsidP="009D047E">
            <w:pPr>
              <w:jc w:val="center"/>
              <w:rPr>
                <w:b/>
                <w:bCs/>
              </w:rPr>
            </w:pPr>
          </w:p>
        </w:tc>
        <w:tc>
          <w:tcPr>
            <w:tcW w:w="1906" w:type="dxa"/>
            <w:vMerge/>
            <w:vAlign w:val="center"/>
          </w:tcPr>
          <w:p w:rsidR="005C58B7" w:rsidRPr="0045002E" w:rsidRDefault="005C58B7" w:rsidP="009D047E"/>
        </w:tc>
        <w:tc>
          <w:tcPr>
            <w:tcW w:w="1490" w:type="dxa"/>
            <w:vMerge/>
            <w:shd w:val="clear" w:color="auto" w:fill="auto"/>
            <w:vAlign w:val="center"/>
          </w:tcPr>
          <w:p w:rsidR="005C58B7" w:rsidRPr="0045002E" w:rsidRDefault="005C58B7" w:rsidP="009D047E"/>
        </w:tc>
      </w:tr>
    </w:tbl>
    <w:p w:rsidR="00922DCA" w:rsidRPr="003F6C3B" w:rsidRDefault="00922DCA" w:rsidP="00922DCA">
      <w:pPr>
        <w:tabs>
          <w:tab w:val="left" w:pos="4035"/>
        </w:tabs>
        <w:jc w:val="center"/>
        <w:rPr>
          <w:sz w:val="28"/>
          <w:szCs w:val="28"/>
        </w:rPr>
        <w:sectPr w:rsidR="00922DCA" w:rsidRPr="003F6C3B" w:rsidSect="003332F9">
          <w:pgSz w:w="16838" w:h="11906" w:orient="landscape"/>
          <w:pgMar w:top="1130" w:right="1134" w:bottom="567" w:left="1134" w:header="568" w:footer="709" w:gutter="0"/>
          <w:cols w:space="708"/>
          <w:titlePg/>
          <w:docGrid w:linePitch="360"/>
        </w:sectPr>
      </w:pPr>
    </w:p>
    <w:p w:rsidR="00922DCA" w:rsidRPr="003F6C3B" w:rsidRDefault="00FA69FF" w:rsidP="00922DCA">
      <w:pPr>
        <w:widowControl w:val="0"/>
        <w:autoSpaceDE w:val="0"/>
        <w:jc w:val="center"/>
        <w:rPr>
          <w:sz w:val="28"/>
          <w:szCs w:val="28"/>
        </w:rPr>
      </w:pPr>
      <w:r w:rsidRPr="003F6C3B">
        <w:rPr>
          <w:sz w:val="28"/>
          <w:szCs w:val="28"/>
        </w:rPr>
        <w:lastRenderedPageBreak/>
        <w:t>7</w:t>
      </w:r>
      <w:r w:rsidR="00922DCA" w:rsidRPr="003F6C3B">
        <w:rPr>
          <w:sz w:val="28"/>
          <w:szCs w:val="28"/>
        </w:rPr>
        <w:t>.Обоснование ресурсного обеспечения программы</w:t>
      </w:r>
    </w:p>
    <w:p w:rsidR="00922DCA" w:rsidRPr="003F6C3B" w:rsidRDefault="00922DCA" w:rsidP="00922DCA">
      <w:pPr>
        <w:widowControl w:val="0"/>
        <w:autoSpaceDE w:val="0"/>
        <w:jc w:val="both"/>
        <w:rPr>
          <w:sz w:val="28"/>
          <w:szCs w:val="28"/>
        </w:rPr>
      </w:pPr>
    </w:p>
    <w:p w:rsidR="00922DCA" w:rsidRPr="003F6C3B" w:rsidRDefault="00922DCA" w:rsidP="00922DCA">
      <w:pPr>
        <w:widowControl w:val="0"/>
        <w:autoSpaceDE w:val="0"/>
        <w:ind w:firstLine="708"/>
        <w:jc w:val="both"/>
        <w:rPr>
          <w:sz w:val="28"/>
          <w:szCs w:val="28"/>
        </w:rPr>
      </w:pPr>
      <w:r w:rsidRPr="003F6C3B">
        <w:rPr>
          <w:sz w:val="28"/>
          <w:szCs w:val="28"/>
        </w:rPr>
        <w:t xml:space="preserve">Общий объем </w:t>
      </w:r>
      <w:proofErr w:type="gramStart"/>
      <w:r w:rsidRPr="003F6C3B">
        <w:rPr>
          <w:sz w:val="28"/>
          <w:szCs w:val="28"/>
        </w:rPr>
        <w:t>финансирования  программы</w:t>
      </w:r>
      <w:proofErr w:type="gramEnd"/>
      <w:r w:rsidRPr="003F6C3B">
        <w:rPr>
          <w:sz w:val="28"/>
          <w:szCs w:val="28"/>
        </w:rPr>
        <w:t xml:space="preserve"> составляет </w:t>
      </w:r>
      <w:r w:rsidR="004823E3">
        <w:rPr>
          <w:sz w:val="28"/>
          <w:szCs w:val="28"/>
        </w:rPr>
        <w:t>2</w:t>
      </w:r>
      <w:r w:rsidR="00AC1BF5">
        <w:rPr>
          <w:sz w:val="28"/>
          <w:szCs w:val="28"/>
        </w:rPr>
        <w:t> </w:t>
      </w:r>
      <w:r w:rsidR="004823E3">
        <w:rPr>
          <w:sz w:val="28"/>
          <w:szCs w:val="28"/>
        </w:rPr>
        <w:t>100</w:t>
      </w:r>
      <w:r w:rsidR="00AC1BF5">
        <w:rPr>
          <w:sz w:val="28"/>
          <w:szCs w:val="28"/>
        </w:rPr>
        <w:t>,</w:t>
      </w:r>
      <w:r w:rsidR="004823E3">
        <w:rPr>
          <w:sz w:val="28"/>
          <w:szCs w:val="28"/>
        </w:rPr>
        <w:t>0</w:t>
      </w:r>
      <w:r w:rsidR="00AB1633" w:rsidRPr="003F6C3B">
        <w:rPr>
          <w:sz w:val="28"/>
          <w:szCs w:val="28"/>
        </w:rPr>
        <w:t xml:space="preserve"> </w:t>
      </w:r>
      <w:r w:rsidRPr="003F6C3B">
        <w:rPr>
          <w:sz w:val="28"/>
          <w:szCs w:val="28"/>
        </w:rPr>
        <w:t xml:space="preserve">тыс. рублей, в том числе: </w:t>
      </w:r>
    </w:p>
    <w:p w:rsidR="00922DCA" w:rsidRPr="003F6C3B" w:rsidRDefault="00922DCA" w:rsidP="00922DCA">
      <w:pPr>
        <w:widowControl w:val="0"/>
        <w:autoSpaceDE w:val="0"/>
        <w:ind w:firstLine="708"/>
        <w:jc w:val="both"/>
        <w:rPr>
          <w:sz w:val="28"/>
          <w:szCs w:val="28"/>
        </w:rPr>
      </w:pPr>
      <w:r w:rsidRPr="003F6C3B">
        <w:rPr>
          <w:sz w:val="28"/>
          <w:szCs w:val="28"/>
        </w:rPr>
        <w:t xml:space="preserve">                                                                                              Таблица № 5</w:t>
      </w: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1757"/>
        <w:gridCol w:w="1220"/>
        <w:gridCol w:w="1559"/>
        <w:gridCol w:w="1560"/>
        <w:gridCol w:w="1701"/>
        <w:gridCol w:w="1852"/>
      </w:tblGrid>
      <w:tr w:rsidR="00922DCA" w:rsidRPr="003F6C3B" w:rsidTr="009D047E">
        <w:tc>
          <w:tcPr>
            <w:tcW w:w="1757" w:type="dxa"/>
            <w:vMerge w:val="restart"/>
            <w:tcBorders>
              <w:top w:val="single" w:sz="4" w:space="0" w:color="000000"/>
              <w:left w:val="single" w:sz="4" w:space="0" w:color="000000"/>
              <w:bottom w:val="single" w:sz="4" w:space="0" w:color="000000"/>
            </w:tcBorders>
            <w:shd w:val="clear" w:color="auto" w:fill="auto"/>
            <w:vAlign w:val="center"/>
          </w:tcPr>
          <w:p w:rsidR="00922DCA" w:rsidRPr="003F6C3B" w:rsidRDefault="00922DCA" w:rsidP="009D047E">
            <w:pPr>
              <w:autoSpaceDE w:val="0"/>
              <w:jc w:val="center"/>
            </w:pPr>
            <w:r w:rsidRPr="003F6C3B">
              <w:t xml:space="preserve">Годы реализации </w:t>
            </w:r>
          </w:p>
        </w:tc>
        <w:tc>
          <w:tcPr>
            <w:tcW w:w="7892" w:type="dxa"/>
            <w:gridSpan w:val="5"/>
            <w:tcBorders>
              <w:top w:val="single" w:sz="4" w:space="0" w:color="000000"/>
              <w:left w:val="single" w:sz="4" w:space="0" w:color="000000"/>
              <w:bottom w:val="single" w:sz="4" w:space="0" w:color="000000"/>
              <w:right w:val="single" w:sz="4" w:space="0" w:color="000000"/>
            </w:tcBorders>
            <w:shd w:val="clear" w:color="auto" w:fill="auto"/>
          </w:tcPr>
          <w:p w:rsidR="00922DCA" w:rsidRPr="003F6C3B" w:rsidRDefault="00922DCA" w:rsidP="009D047E">
            <w:pPr>
              <w:autoSpaceDE w:val="0"/>
              <w:jc w:val="center"/>
            </w:pPr>
            <w:r w:rsidRPr="003F6C3B">
              <w:t xml:space="preserve">Объем финансирования, тыс. рублей </w:t>
            </w:r>
          </w:p>
        </w:tc>
      </w:tr>
      <w:tr w:rsidR="00922DCA" w:rsidRPr="003F6C3B" w:rsidTr="009D047E">
        <w:tc>
          <w:tcPr>
            <w:tcW w:w="1757" w:type="dxa"/>
            <w:vMerge/>
            <w:tcBorders>
              <w:top w:val="single" w:sz="4" w:space="0" w:color="000000"/>
              <w:left w:val="single" w:sz="4" w:space="0" w:color="000000"/>
              <w:bottom w:val="single" w:sz="4" w:space="0" w:color="000000"/>
            </w:tcBorders>
            <w:shd w:val="clear" w:color="auto" w:fill="auto"/>
          </w:tcPr>
          <w:p w:rsidR="00922DCA" w:rsidRPr="003F6C3B" w:rsidRDefault="00922DCA" w:rsidP="009D047E">
            <w:pPr>
              <w:autoSpaceDE w:val="0"/>
              <w:snapToGrid w:val="0"/>
            </w:pPr>
          </w:p>
        </w:tc>
        <w:tc>
          <w:tcPr>
            <w:tcW w:w="1220" w:type="dxa"/>
            <w:vMerge w:val="restart"/>
            <w:tcBorders>
              <w:top w:val="single" w:sz="4" w:space="0" w:color="000000"/>
              <w:left w:val="single" w:sz="4" w:space="0" w:color="000000"/>
              <w:bottom w:val="single" w:sz="4" w:space="0" w:color="000000"/>
            </w:tcBorders>
            <w:shd w:val="clear" w:color="auto" w:fill="auto"/>
            <w:vAlign w:val="center"/>
          </w:tcPr>
          <w:p w:rsidR="00922DCA" w:rsidRPr="003F6C3B" w:rsidRDefault="00922DCA" w:rsidP="009D047E">
            <w:pPr>
              <w:autoSpaceDE w:val="0"/>
              <w:jc w:val="center"/>
            </w:pPr>
            <w:r w:rsidRPr="003F6C3B">
              <w:t>всего</w:t>
            </w:r>
          </w:p>
        </w:tc>
        <w:tc>
          <w:tcPr>
            <w:tcW w:w="6672" w:type="dxa"/>
            <w:gridSpan w:val="4"/>
            <w:tcBorders>
              <w:top w:val="single" w:sz="4" w:space="0" w:color="000000"/>
              <w:left w:val="single" w:sz="4" w:space="0" w:color="000000"/>
              <w:bottom w:val="single" w:sz="4" w:space="0" w:color="000000"/>
              <w:right w:val="single" w:sz="4" w:space="0" w:color="000000"/>
            </w:tcBorders>
            <w:shd w:val="clear" w:color="auto" w:fill="auto"/>
          </w:tcPr>
          <w:p w:rsidR="00922DCA" w:rsidRPr="003F6C3B" w:rsidRDefault="00922DCA" w:rsidP="009D047E">
            <w:pPr>
              <w:autoSpaceDE w:val="0"/>
              <w:jc w:val="center"/>
            </w:pPr>
            <w:r w:rsidRPr="003F6C3B">
              <w:t xml:space="preserve">в разрезе источников финансирования </w:t>
            </w:r>
          </w:p>
        </w:tc>
      </w:tr>
      <w:tr w:rsidR="00922DCA" w:rsidRPr="003F6C3B" w:rsidTr="009D047E">
        <w:tc>
          <w:tcPr>
            <w:tcW w:w="1757" w:type="dxa"/>
            <w:vMerge/>
            <w:tcBorders>
              <w:top w:val="single" w:sz="4" w:space="0" w:color="000000"/>
              <w:left w:val="single" w:sz="4" w:space="0" w:color="000000"/>
              <w:bottom w:val="single" w:sz="4" w:space="0" w:color="000000"/>
            </w:tcBorders>
            <w:shd w:val="clear" w:color="auto" w:fill="auto"/>
          </w:tcPr>
          <w:p w:rsidR="00922DCA" w:rsidRPr="003F6C3B" w:rsidRDefault="00922DCA" w:rsidP="009D047E">
            <w:pPr>
              <w:autoSpaceDE w:val="0"/>
              <w:snapToGrid w:val="0"/>
            </w:pPr>
          </w:p>
        </w:tc>
        <w:tc>
          <w:tcPr>
            <w:tcW w:w="1220" w:type="dxa"/>
            <w:vMerge/>
            <w:tcBorders>
              <w:top w:val="single" w:sz="4" w:space="0" w:color="000000"/>
              <w:left w:val="single" w:sz="4" w:space="0" w:color="000000"/>
              <w:bottom w:val="single" w:sz="4" w:space="0" w:color="000000"/>
            </w:tcBorders>
            <w:shd w:val="clear" w:color="auto" w:fill="auto"/>
          </w:tcPr>
          <w:p w:rsidR="00922DCA" w:rsidRPr="003F6C3B" w:rsidRDefault="00922DCA" w:rsidP="009D047E">
            <w:pPr>
              <w:autoSpaceDE w:val="0"/>
              <w:snapToGrid w:val="0"/>
            </w:pPr>
          </w:p>
        </w:tc>
        <w:tc>
          <w:tcPr>
            <w:tcW w:w="1559" w:type="dxa"/>
            <w:tcBorders>
              <w:top w:val="single" w:sz="4" w:space="0" w:color="000000"/>
              <w:left w:val="single" w:sz="4" w:space="0" w:color="000000"/>
              <w:bottom w:val="single" w:sz="4" w:space="0" w:color="000000"/>
            </w:tcBorders>
            <w:shd w:val="clear" w:color="auto" w:fill="auto"/>
          </w:tcPr>
          <w:p w:rsidR="00922DCA" w:rsidRPr="003F6C3B" w:rsidRDefault="00922DCA" w:rsidP="009D047E">
            <w:pPr>
              <w:autoSpaceDE w:val="0"/>
              <w:jc w:val="center"/>
            </w:pPr>
            <w:r w:rsidRPr="003F6C3B">
              <w:t xml:space="preserve">федеральный бюджет </w:t>
            </w:r>
          </w:p>
        </w:tc>
        <w:tc>
          <w:tcPr>
            <w:tcW w:w="1560" w:type="dxa"/>
            <w:tcBorders>
              <w:top w:val="single" w:sz="4" w:space="0" w:color="000000"/>
              <w:left w:val="single" w:sz="4" w:space="0" w:color="000000"/>
              <w:bottom w:val="single" w:sz="4" w:space="0" w:color="000000"/>
            </w:tcBorders>
            <w:shd w:val="clear" w:color="auto" w:fill="auto"/>
          </w:tcPr>
          <w:p w:rsidR="00922DCA" w:rsidRPr="003F6C3B" w:rsidRDefault="00922DCA" w:rsidP="009D047E">
            <w:pPr>
              <w:autoSpaceDE w:val="0"/>
              <w:jc w:val="center"/>
            </w:pPr>
            <w:r w:rsidRPr="003F6C3B">
              <w:t xml:space="preserve">краевой бюджет </w:t>
            </w:r>
          </w:p>
        </w:tc>
        <w:tc>
          <w:tcPr>
            <w:tcW w:w="1701" w:type="dxa"/>
            <w:tcBorders>
              <w:top w:val="single" w:sz="4" w:space="0" w:color="000000"/>
              <w:left w:val="single" w:sz="4" w:space="0" w:color="000000"/>
              <w:bottom w:val="single" w:sz="4" w:space="0" w:color="000000"/>
            </w:tcBorders>
            <w:shd w:val="clear" w:color="auto" w:fill="auto"/>
          </w:tcPr>
          <w:p w:rsidR="00922DCA" w:rsidRPr="003F6C3B" w:rsidRDefault="00922DCA" w:rsidP="009D047E">
            <w:pPr>
              <w:autoSpaceDE w:val="0"/>
              <w:jc w:val="center"/>
            </w:pPr>
            <w:r w:rsidRPr="003F6C3B">
              <w:t xml:space="preserve">местный бюджет </w:t>
            </w:r>
          </w:p>
        </w:tc>
        <w:tc>
          <w:tcPr>
            <w:tcW w:w="1852" w:type="dxa"/>
            <w:tcBorders>
              <w:top w:val="single" w:sz="4" w:space="0" w:color="000000"/>
              <w:left w:val="single" w:sz="4" w:space="0" w:color="000000"/>
              <w:bottom w:val="single" w:sz="4" w:space="0" w:color="000000"/>
              <w:right w:val="single" w:sz="4" w:space="0" w:color="000000"/>
            </w:tcBorders>
            <w:shd w:val="clear" w:color="auto" w:fill="auto"/>
          </w:tcPr>
          <w:p w:rsidR="00922DCA" w:rsidRPr="003F6C3B" w:rsidRDefault="00922DCA" w:rsidP="009D047E">
            <w:pPr>
              <w:autoSpaceDE w:val="0"/>
              <w:jc w:val="center"/>
            </w:pPr>
            <w:r w:rsidRPr="003F6C3B">
              <w:t xml:space="preserve">внебюджетные источники </w:t>
            </w:r>
          </w:p>
        </w:tc>
      </w:tr>
      <w:tr w:rsidR="00922DCA" w:rsidRPr="003F6C3B" w:rsidTr="009D047E">
        <w:tc>
          <w:tcPr>
            <w:tcW w:w="1757" w:type="dxa"/>
            <w:tcBorders>
              <w:top w:val="single" w:sz="4" w:space="0" w:color="000000"/>
              <w:left w:val="single" w:sz="4" w:space="0" w:color="000000"/>
              <w:bottom w:val="single" w:sz="4" w:space="0" w:color="000000"/>
            </w:tcBorders>
            <w:shd w:val="clear" w:color="auto" w:fill="auto"/>
          </w:tcPr>
          <w:p w:rsidR="00922DCA" w:rsidRPr="003F6C3B" w:rsidRDefault="00922DCA" w:rsidP="009D047E">
            <w:pPr>
              <w:autoSpaceDE w:val="0"/>
              <w:jc w:val="center"/>
            </w:pPr>
            <w:r w:rsidRPr="003F6C3B">
              <w:t xml:space="preserve">1 </w:t>
            </w:r>
          </w:p>
        </w:tc>
        <w:tc>
          <w:tcPr>
            <w:tcW w:w="1220" w:type="dxa"/>
            <w:tcBorders>
              <w:top w:val="single" w:sz="4" w:space="0" w:color="000000"/>
              <w:left w:val="single" w:sz="4" w:space="0" w:color="000000"/>
              <w:bottom w:val="single" w:sz="4" w:space="0" w:color="000000"/>
            </w:tcBorders>
            <w:shd w:val="clear" w:color="auto" w:fill="auto"/>
          </w:tcPr>
          <w:p w:rsidR="00922DCA" w:rsidRPr="003F6C3B" w:rsidRDefault="00922DCA" w:rsidP="009D047E">
            <w:pPr>
              <w:autoSpaceDE w:val="0"/>
              <w:jc w:val="center"/>
            </w:pPr>
            <w:r w:rsidRPr="003F6C3B">
              <w:t xml:space="preserve">2 </w:t>
            </w:r>
          </w:p>
        </w:tc>
        <w:tc>
          <w:tcPr>
            <w:tcW w:w="1559" w:type="dxa"/>
            <w:tcBorders>
              <w:top w:val="single" w:sz="4" w:space="0" w:color="000000"/>
              <w:left w:val="single" w:sz="4" w:space="0" w:color="000000"/>
              <w:bottom w:val="single" w:sz="4" w:space="0" w:color="000000"/>
            </w:tcBorders>
            <w:shd w:val="clear" w:color="auto" w:fill="auto"/>
          </w:tcPr>
          <w:p w:rsidR="00922DCA" w:rsidRPr="003F6C3B" w:rsidRDefault="00922DCA" w:rsidP="009D047E">
            <w:pPr>
              <w:autoSpaceDE w:val="0"/>
              <w:jc w:val="center"/>
            </w:pPr>
            <w:r w:rsidRPr="003F6C3B">
              <w:t xml:space="preserve">3 </w:t>
            </w:r>
          </w:p>
        </w:tc>
        <w:tc>
          <w:tcPr>
            <w:tcW w:w="1560" w:type="dxa"/>
            <w:tcBorders>
              <w:top w:val="single" w:sz="4" w:space="0" w:color="000000"/>
              <w:left w:val="single" w:sz="4" w:space="0" w:color="000000"/>
              <w:bottom w:val="single" w:sz="4" w:space="0" w:color="000000"/>
            </w:tcBorders>
            <w:shd w:val="clear" w:color="auto" w:fill="auto"/>
          </w:tcPr>
          <w:p w:rsidR="00922DCA" w:rsidRPr="003F6C3B" w:rsidRDefault="00922DCA" w:rsidP="009D047E">
            <w:pPr>
              <w:autoSpaceDE w:val="0"/>
              <w:jc w:val="center"/>
            </w:pPr>
            <w:r w:rsidRPr="003F6C3B">
              <w:t xml:space="preserve">4 </w:t>
            </w:r>
          </w:p>
        </w:tc>
        <w:tc>
          <w:tcPr>
            <w:tcW w:w="1701" w:type="dxa"/>
            <w:tcBorders>
              <w:top w:val="single" w:sz="4" w:space="0" w:color="000000"/>
              <w:left w:val="single" w:sz="4" w:space="0" w:color="000000"/>
              <w:bottom w:val="single" w:sz="4" w:space="0" w:color="000000"/>
            </w:tcBorders>
            <w:shd w:val="clear" w:color="auto" w:fill="auto"/>
          </w:tcPr>
          <w:p w:rsidR="00922DCA" w:rsidRPr="003F6C3B" w:rsidRDefault="00922DCA" w:rsidP="009D047E">
            <w:pPr>
              <w:autoSpaceDE w:val="0"/>
              <w:jc w:val="center"/>
            </w:pPr>
            <w:r w:rsidRPr="003F6C3B">
              <w:t xml:space="preserve">5 </w:t>
            </w:r>
          </w:p>
        </w:tc>
        <w:tc>
          <w:tcPr>
            <w:tcW w:w="1852" w:type="dxa"/>
            <w:tcBorders>
              <w:top w:val="single" w:sz="4" w:space="0" w:color="000000"/>
              <w:left w:val="single" w:sz="4" w:space="0" w:color="000000"/>
              <w:bottom w:val="single" w:sz="4" w:space="0" w:color="000000"/>
              <w:right w:val="single" w:sz="4" w:space="0" w:color="000000"/>
            </w:tcBorders>
            <w:shd w:val="clear" w:color="auto" w:fill="auto"/>
          </w:tcPr>
          <w:p w:rsidR="00922DCA" w:rsidRPr="003F6C3B" w:rsidRDefault="00922DCA" w:rsidP="009D047E">
            <w:pPr>
              <w:autoSpaceDE w:val="0"/>
              <w:jc w:val="center"/>
            </w:pPr>
            <w:r w:rsidRPr="003F6C3B">
              <w:t xml:space="preserve">6 </w:t>
            </w:r>
          </w:p>
        </w:tc>
      </w:tr>
      <w:tr w:rsidR="004823E3" w:rsidRPr="003F6C3B" w:rsidTr="00933C85">
        <w:tc>
          <w:tcPr>
            <w:tcW w:w="1757" w:type="dxa"/>
            <w:tcBorders>
              <w:top w:val="single" w:sz="4" w:space="0" w:color="000000"/>
              <w:left w:val="single" w:sz="4" w:space="0" w:color="000000"/>
              <w:bottom w:val="single" w:sz="4" w:space="0" w:color="000000"/>
            </w:tcBorders>
            <w:shd w:val="clear" w:color="auto" w:fill="auto"/>
            <w:vAlign w:val="center"/>
          </w:tcPr>
          <w:p w:rsidR="004823E3" w:rsidRPr="003F6C3B" w:rsidRDefault="004823E3" w:rsidP="004823E3">
            <w:pPr>
              <w:jc w:val="center"/>
              <w:rPr>
                <w:bCs/>
              </w:rPr>
            </w:pPr>
            <w:r w:rsidRPr="003F6C3B">
              <w:rPr>
                <w:bCs/>
                <w:sz w:val="22"/>
              </w:rPr>
              <w:t>20</w:t>
            </w:r>
            <w:r>
              <w:rPr>
                <w:bCs/>
                <w:sz w:val="22"/>
              </w:rPr>
              <w:t>25</w:t>
            </w:r>
          </w:p>
        </w:tc>
        <w:tc>
          <w:tcPr>
            <w:tcW w:w="1220" w:type="dxa"/>
            <w:tcBorders>
              <w:top w:val="single" w:sz="4" w:space="0" w:color="000000"/>
              <w:left w:val="single" w:sz="4" w:space="0" w:color="000000"/>
              <w:bottom w:val="single" w:sz="4" w:space="0" w:color="000000"/>
            </w:tcBorders>
            <w:shd w:val="clear" w:color="auto" w:fill="auto"/>
          </w:tcPr>
          <w:p w:rsidR="004823E3" w:rsidRPr="00654C60" w:rsidRDefault="004823E3" w:rsidP="004823E3">
            <w:pPr>
              <w:jc w:val="center"/>
            </w:pPr>
            <w:r w:rsidRPr="00654C60">
              <w:t>500,0</w:t>
            </w:r>
          </w:p>
        </w:tc>
        <w:tc>
          <w:tcPr>
            <w:tcW w:w="1559" w:type="dxa"/>
            <w:tcBorders>
              <w:top w:val="single" w:sz="4" w:space="0" w:color="000000"/>
              <w:left w:val="single" w:sz="4" w:space="0" w:color="000000"/>
              <w:bottom w:val="single" w:sz="4" w:space="0" w:color="000000"/>
            </w:tcBorders>
            <w:shd w:val="clear" w:color="auto" w:fill="auto"/>
            <w:vAlign w:val="center"/>
          </w:tcPr>
          <w:p w:rsidR="004823E3" w:rsidRPr="003F6C3B" w:rsidRDefault="004823E3" w:rsidP="004823E3">
            <w:pPr>
              <w:jc w:val="center"/>
              <w:rPr>
                <w:bCs/>
              </w:rPr>
            </w:pPr>
            <w:r w:rsidRPr="003F6C3B">
              <w:rPr>
                <w:bCs/>
              </w:rPr>
              <w:t>0,0</w:t>
            </w:r>
          </w:p>
        </w:tc>
        <w:tc>
          <w:tcPr>
            <w:tcW w:w="1560" w:type="dxa"/>
            <w:tcBorders>
              <w:top w:val="single" w:sz="4" w:space="0" w:color="000000"/>
              <w:left w:val="single" w:sz="4" w:space="0" w:color="000000"/>
              <w:bottom w:val="single" w:sz="4" w:space="0" w:color="000000"/>
            </w:tcBorders>
            <w:shd w:val="clear" w:color="auto" w:fill="auto"/>
            <w:vAlign w:val="center"/>
          </w:tcPr>
          <w:p w:rsidR="004823E3" w:rsidRPr="003F6C3B" w:rsidRDefault="004823E3" w:rsidP="004823E3">
            <w:pPr>
              <w:jc w:val="center"/>
              <w:rPr>
                <w:bCs/>
              </w:rPr>
            </w:pPr>
            <w:r w:rsidRPr="003F6C3B">
              <w:rPr>
                <w:bCs/>
              </w:rPr>
              <w:t>0,0</w:t>
            </w:r>
          </w:p>
        </w:tc>
        <w:tc>
          <w:tcPr>
            <w:tcW w:w="1701" w:type="dxa"/>
            <w:tcBorders>
              <w:top w:val="single" w:sz="4" w:space="0" w:color="000000"/>
              <w:left w:val="single" w:sz="4" w:space="0" w:color="000000"/>
              <w:bottom w:val="single" w:sz="4" w:space="0" w:color="000000"/>
            </w:tcBorders>
            <w:shd w:val="clear" w:color="auto" w:fill="auto"/>
          </w:tcPr>
          <w:p w:rsidR="004823E3" w:rsidRPr="00E12178" w:rsidRDefault="004823E3" w:rsidP="004823E3">
            <w:pPr>
              <w:jc w:val="center"/>
            </w:pPr>
            <w:r w:rsidRPr="00E12178">
              <w:t>500,0</w:t>
            </w:r>
          </w:p>
        </w:tc>
        <w:tc>
          <w:tcPr>
            <w:tcW w:w="1852" w:type="dxa"/>
            <w:tcBorders>
              <w:top w:val="single" w:sz="4" w:space="0" w:color="000000"/>
              <w:left w:val="single" w:sz="4" w:space="0" w:color="000000"/>
              <w:bottom w:val="single" w:sz="4" w:space="0" w:color="000000"/>
              <w:right w:val="single" w:sz="4" w:space="0" w:color="000000"/>
            </w:tcBorders>
            <w:shd w:val="clear" w:color="auto" w:fill="auto"/>
          </w:tcPr>
          <w:p w:rsidR="004823E3" w:rsidRPr="003F6C3B" w:rsidRDefault="004823E3" w:rsidP="004823E3">
            <w:pPr>
              <w:autoSpaceDE w:val="0"/>
              <w:jc w:val="center"/>
            </w:pPr>
          </w:p>
        </w:tc>
      </w:tr>
      <w:tr w:rsidR="004823E3" w:rsidRPr="003F6C3B" w:rsidTr="00933C85">
        <w:tc>
          <w:tcPr>
            <w:tcW w:w="1757" w:type="dxa"/>
            <w:tcBorders>
              <w:top w:val="single" w:sz="4" w:space="0" w:color="000000"/>
              <w:left w:val="single" w:sz="4" w:space="0" w:color="000000"/>
              <w:bottom w:val="single" w:sz="4" w:space="0" w:color="000000"/>
            </w:tcBorders>
            <w:shd w:val="clear" w:color="auto" w:fill="auto"/>
            <w:vAlign w:val="center"/>
          </w:tcPr>
          <w:p w:rsidR="004823E3" w:rsidRPr="003F6C3B" w:rsidRDefault="004823E3" w:rsidP="004823E3">
            <w:pPr>
              <w:jc w:val="center"/>
              <w:rPr>
                <w:bCs/>
              </w:rPr>
            </w:pPr>
            <w:r w:rsidRPr="003F6C3B">
              <w:rPr>
                <w:bCs/>
                <w:sz w:val="22"/>
              </w:rPr>
              <w:t>20</w:t>
            </w:r>
            <w:r>
              <w:rPr>
                <w:bCs/>
                <w:sz w:val="22"/>
              </w:rPr>
              <w:t>26</w:t>
            </w:r>
          </w:p>
        </w:tc>
        <w:tc>
          <w:tcPr>
            <w:tcW w:w="1220" w:type="dxa"/>
            <w:tcBorders>
              <w:top w:val="single" w:sz="4" w:space="0" w:color="000000"/>
              <w:left w:val="single" w:sz="4" w:space="0" w:color="000000"/>
              <w:bottom w:val="single" w:sz="4" w:space="0" w:color="000000"/>
            </w:tcBorders>
            <w:shd w:val="clear" w:color="auto" w:fill="auto"/>
          </w:tcPr>
          <w:p w:rsidR="004823E3" w:rsidRPr="00654C60" w:rsidRDefault="004823E3" w:rsidP="004823E3">
            <w:pPr>
              <w:jc w:val="center"/>
            </w:pPr>
            <w:r w:rsidRPr="00654C60">
              <w:t>300,0</w:t>
            </w:r>
          </w:p>
        </w:tc>
        <w:tc>
          <w:tcPr>
            <w:tcW w:w="1559" w:type="dxa"/>
            <w:tcBorders>
              <w:top w:val="single" w:sz="4" w:space="0" w:color="000000"/>
              <w:left w:val="single" w:sz="4" w:space="0" w:color="000000"/>
              <w:bottom w:val="single" w:sz="4" w:space="0" w:color="000000"/>
            </w:tcBorders>
            <w:shd w:val="clear" w:color="auto" w:fill="auto"/>
            <w:vAlign w:val="center"/>
          </w:tcPr>
          <w:p w:rsidR="004823E3" w:rsidRPr="003F6C3B" w:rsidRDefault="004823E3" w:rsidP="004823E3">
            <w:pPr>
              <w:ind w:left="-107" w:right="-108"/>
              <w:jc w:val="center"/>
              <w:rPr>
                <w:bCs/>
              </w:rPr>
            </w:pPr>
            <w:r w:rsidRPr="003F6C3B">
              <w:rPr>
                <w:bCs/>
              </w:rPr>
              <w:t>0,0</w:t>
            </w:r>
          </w:p>
        </w:tc>
        <w:tc>
          <w:tcPr>
            <w:tcW w:w="1560" w:type="dxa"/>
            <w:tcBorders>
              <w:top w:val="single" w:sz="4" w:space="0" w:color="000000"/>
              <w:left w:val="single" w:sz="4" w:space="0" w:color="000000"/>
              <w:bottom w:val="single" w:sz="4" w:space="0" w:color="000000"/>
            </w:tcBorders>
            <w:shd w:val="clear" w:color="auto" w:fill="auto"/>
            <w:vAlign w:val="center"/>
          </w:tcPr>
          <w:p w:rsidR="004823E3" w:rsidRPr="003F6C3B" w:rsidRDefault="004823E3" w:rsidP="004823E3">
            <w:pPr>
              <w:ind w:left="-107" w:right="-108"/>
              <w:jc w:val="center"/>
              <w:rPr>
                <w:bCs/>
              </w:rPr>
            </w:pPr>
            <w:r w:rsidRPr="003F6C3B">
              <w:rPr>
                <w:bCs/>
              </w:rPr>
              <w:t>0,0</w:t>
            </w:r>
          </w:p>
        </w:tc>
        <w:tc>
          <w:tcPr>
            <w:tcW w:w="1701" w:type="dxa"/>
            <w:tcBorders>
              <w:top w:val="single" w:sz="4" w:space="0" w:color="000000"/>
              <w:left w:val="single" w:sz="4" w:space="0" w:color="000000"/>
              <w:bottom w:val="single" w:sz="4" w:space="0" w:color="000000"/>
            </w:tcBorders>
            <w:shd w:val="clear" w:color="auto" w:fill="auto"/>
          </w:tcPr>
          <w:p w:rsidR="004823E3" w:rsidRPr="00E12178" w:rsidRDefault="004823E3" w:rsidP="004823E3">
            <w:pPr>
              <w:jc w:val="center"/>
            </w:pPr>
            <w:r w:rsidRPr="00E12178">
              <w:t>300,0</w:t>
            </w:r>
          </w:p>
        </w:tc>
        <w:tc>
          <w:tcPr>
            <w:tcW w:w="1852" w:type="dxa"/>
            <w:tcBorders>
              <w:top w:val="single" w:sz="4" w:space="0" w:color="000000"/>
              <w:left w:val="single" w:sz="4" w:space="0" w:color="000000"/>
              <w:bottom w:val="single" w:sz="4" w:space="0" w:color="000000"/>
              <w:right w:val="single" w:sz="4" w:space="0" w:color="000000"/>
            </w:tcBorders>
            <w:shd w:val="clear" w:color="auto" w:fill="auto"/>
          </w:tcPr>
          <w:p w:rsidR="004823E3" w:rsidRPr="003F6C3B" w:rsidRDefault="004823E3" w:rsidP="004823E3">
            <w:pPr>
              <w:autoSpaceDE w:val="0"/>
              <w:jc w:val="center"/>
            </w:pPr>
          </w:p>
        </w:tc>
      </w:tr>
      <w:tr w:rsidR="004823E3" w:rsidRPr="003F6C3B" w:rsidTr="00933C85">
        <w:tc>
          <w:tcPr>
            <w:tcW w:w="1757" w:type="dxa"/>
            <w:tcBorders>
              <w:top w:val="single" w:sz="4" w:space="0" w:color="000000"/>
              <w:left w:val="single" w:sz="4" w:space="0" w:color="000000"/>
              <w:bottom w:val="single" w:sz="4" w:space="0" w:color="000000"/>
            </w:tcBorders>
            <w:shd w:val="clear" w:color="auto" w:fill="auto"/>
            <w:vAlign w:val="center"/>
          </w:tcPr>
          <w:p w:rsidR="004823E3" w:rsidRPr="003F6C3B" w:rsidRDefault="004823E3" w:rsidP="004823E3">
            <w:pPr>
              <w:jc w:val="center"/>
              <w:rPr>
                <w:bCs/>
              </w:rPr>
            </w:pPr>
            <w:r w:rsidRPr="003F6C3B">
              <w:rPr>
                <w:bCs/>
                <w:sz w:val="22"/>
              </w:rPr>
              <w:t>202</w:t>
            </w:r>
            <w:r>
              <w:rPr>
                <w:bCs/>
                <w:sz w:val="22"/>
              </w:rPr>
              <w:t>7</w:t>
            </w:r>
          </w:p>
        </w:tc>
        <w:tc>
          <w:tcPr>
            <w:tcW w:w="1220" w:type="dxa"/>
            <w:tcBorders>
              <w:top w:val="single" w:sz="4" w:space="0" w:color="000000"/>
              <w:left w:val="single" w:sz="4" w:space="0" w:color="000000"/>
              <w:bottom w:val="single" w:sz="4" w:space="0" w:color="000000"/>
            </w:tcBorders>
            <w:shd w:val="clear" w:color="auto" w:fill="auto"/>
          </w:tcPr>
          <w:p w:rsidR="004823E3" w:rsidRPr="00654C60" w:rsidRDefault="004823E3" w:rsidP="004823E3">
            <w:pPr>
              <w:jc w:val="center"/>
            </w:pPr>
            <w:r w:rsidRPr="00654C60">
              <w:t>500,0</w:t>
            </w:r>
          </w:p>
        </w:tc>
        <w:tc>
          <w:tcPr>
            <w:tcW w:w="1559" w:type="dxa"/>
            <w:tcBorders>
              <w:top w:val="single" w:sz="4" w:space="0" w:color="000000"/>
              <w:left w:val="single" w:sz="4" w:space="0" w:color="000000"/>
              <w:bottom w:val="single" w:sz="4" w:space="0" w:color="000000"/>
            </w:tcBorders>
            <w:shd w:val="clear" w:color="auto" w:fill="auto"/>
            <w:vAlign w:val="center"/>
          </w:tcPr>
          <w:p w:rsidR="004823E3" w:rsidRPr="003F6C3B" w:rsidRDefault="004823E3" w:rsidP="004823E3">
            <w:pPr>
              <w:jc w:val="center"/>
              <w:rPr>
                <w:bCs/>
              </w:rPr>
            </w:pPr>
            <w:r w:rsidRPr="003F6C3B">
              <w:rPr>
                <w:bCs/>
              </w:rPr>
              <w:t>0,0</w:t>
            </w:r>
          </w:p>
        </w:tc>
        <w:tc>
          <w:tcPr>
            <w:tcW w:w="1560" w:type="dxa"/>
            <w:tcBorders>
              <w:top w:val="single" w:sz="4" w:space="0" w:color="000000"/>
              <w:left w:val="single" w:sz="4" w:space="0" w:color="000000"/>
              <w:bottom w:val="single" w:sz="4" w:space="0" w:color="000000"/>
            </w:tcBorders>
            <w:shd w:val="clear" w:color="auto" w:fill="auto"/>
            <w:vAlign w:val="center"/>
          </w:tcPr>
          <w:p w:rsidR="004823E3" w:rsidRPr="003F6C3B" w:rsidRDefault="004823E3" w:rsidP="004823E3">
            <w:pPr>
              <w:jc w:val="center"/>
              <w:rPr>
                <w:bCs/>
              </w:rPr>
            </w:pPr>
            <w:r w:rsidRPr="003F6C3B">
              <w:rPr>
                <w:bCs/>
              </w:rPr>
              <w:t>0,0</w:t>
            </w:r>
          </w:p>
        </w:tc>
        <w:tc>
          <w:tcPr>
            <w:tcW w:w="1701" w:type="dxa"/>
            <w:tcBorders>
              <w:top w:val="single" w:sz="4" w:space="0" w:color="000000"/>
              <w:left w:val="single" w:sz="4" w:space="0" w:color="000000"/>
              <w:bottom w:val="single" w:sz="4" w:space="0" w:color="000000"/>
            </w:tcBorders>
            <w:shd w:val="clear" w:color="auto" w:fill="auto"/>
          </w:tcPr>
          <w:p w:rsidR="004823E3" w:rsidRPr="00E12178" w:rsidRDefault="004823E3" w:rsidP="004823E3">
            <w:pPr>
              <w:jc w:val="center"/>
            </w:pPr>
            <w:r w:rsidRPr="00E12178">
              <w:t>500,0</w:t>
            </w:r>
          </w:p>
        </w:tc>
        <w:tc>
          <w:tcPr>
            <w:tcW w:w="1852" w:type="dxa"/>
            <w:tcBorders>
              <w:top w:val="single" w:sz="4" w:space="0" w:color="000000"/>
              <w:left w:val="single" w:sz="4" w:space="0" w:color="000000"/>
              <w:bottom w:val="single" w:sz="4" w:space="0" w:color="000000"/>
              <w:right w:val="single" w:sz="4" w:space="0" w:color="000000"/>
            </w:tcBorders>
            <w:shd w:val="clear" w:color="auto" w:fill="auto"/>
          </w:tcPr>
          <w:p w:rsidR="004823E3" w:rsidRPr="003F6C3B" w:rsidRDefault="004823E3" w:rsidP="004823E3">
            <w:pPr>
              <w:autoSpaceDE w:val="0"/>
              <w:jc w:val="center"/>
            </w:pPr>
          </w:p>
        </w:tc>
      </w:tr>
      <w:tr w:rsidR="004823E3" w:rsidRPr="003F6C3B" w:rsidTr="00BF26D5">
        <w:tc>
          <w:tcPr>
            <w:tcW w:w="1757" w:type="dxa"/>
            <w:tcBorders>
              <w:top w:val="single" w:sz="4" w:space="0" w:color="000000"/>
              <w:left w:val="single" w:sz="4" w:space="0" w:color="000000"/>
              <w:bottom w:val="single" w:sz="4" w:space="0" w:color="auto"/>
            </w:tcBorders>
            <w:shd w:val="clear" w:color="auto" w:fill="auto"/>
            <w:vAlign w:val="center"/>
          </w:tcPr>
          <w:p w:rsidR="004823E3" w:rsidRPr="003F6C3B" w:rsidRDefault="004823E3" w:rsidP="004823E3">
            <w:pPr>
              <w:jc w:val="center"/>
              <w:rPr>
                <w:bCs/>
              </w:rPr>
            </w:pPr>
            <w:r w:rsidRPr="003F6C3B">
              <w:rPr>
                <w:bCs/>
                <w:sz w:val="22"/>
              </w:rPr>
              <w:t>202</w:t>
            </w:r>
            <w:r>
              <w:rPr>
                <w:bCs/>
                <w:sz w:val="22"/>
              </w:rPr>
              <w:t>8</w:t>
            </w:r>
          </w:p>
        </w:tc>
        <w:tc>
          <w:tcPr>
            <w:tcW w:w="1220" w:type="dxa"/>
            <w:tcBorders>
              <w:top w:val="single" w:sz="4" w:space="0" w:color="000000"/>
              <w:left w:val="single" w:sz="4" w:space="0" w:color="000000"/>
              <w:bottom w:val="single" w:sz="4" w:space="0" w:color="auto"/>
            </w:tcBorders>
            <w:shd w:val="clear" w:color="auto" w:fill="auto"/>
          </w:tcPr>
          <w:p w:rsidR="004823E3" w:rsidRPr="00654C60" w:rsidRDefault="004823E3" w:rsidP="004823E3">
            <w:pPr>
              <w:jc w:val="center"/>
            </w:pPr>
            <w:r w:rsidRPr="00654C60">
              <w:t>300,0</w:t>
            </w:r>
          </w:p>
        </w:tc>
        <w:tc>
          <w:tcPr>
            <w:tcW w:w="1559" w:type="dxa"/>
            <w:tcBorders>
              <w:top w:val="single" w:sz="4" w:space="0" w:color="000000"/>
              <w:left w:val="single" w:sz="4" w:space="0" w:color="000000"/>
              <w:bottom w:val="single" w:sz="4" w:space="0" w:color="auto"/>
            </w:tcBorders>
            <w:shd w:val="clear" w:color="auto" w:fill="auto"/>
          </w:tcPr>
          <w:p w:rsidR="004823E3" w:rsidRPr="003F6C3B" w:rsidRDefault="004823E3" w:rsidP="004823E3">
            <w:pPr>
              <w:jc w:val="center"/>
            </w:pPr>
            <w:r w:rsidRPr="003F6C3B">
              <w:rPr>
                <w:bCs/>
              </w:rPr>
              <w:t>0,0</w:t>
            </w:r>
          </w:p>
        </w:tc>
        <w:tc>
          <w:tcPr>
            <w:tcW w:w="1560" w:type="dxa"/>
            <w:tcBorders>
              <w:top w:val="single" w:sz="4" w:space="0" w:color="000000"/>
              <w:left w:val="single" w:sz="4" w:space="0" w:color="000000"/>
              <w:bottom w:val="single" w:sz="4" w:space="0" w:color="auto"/>
            </w:tcBorders>
            <w:shd w:val="clear" w:color="auto" w:fill="auto"/>
          </w:tcPr>
          <w:p w:rsidR="004823E3" w:rsidRPr="003F6C3B" w:rsidRDefault="004823E3" w:rsidP="004823E3">
            <w:pPr>
              <w:jc w:val="center"/>
            </w:pPr>
            <w:r w:rsidRPr="003F6C3B">
              <w:rPr>
                <w:bCs/>
              </w:rPr>
              <w:t>0,0</w:t>
            </w:r>
          </w:p>
        </w:tc>
        <w:tc>
          <w:tcPr>
            <w:tcW w:w="1701" w:type="dxa"/>
            <w:tcBorders>
              <w:top w:val="single" w:sz="4" w:space="0" w:color="000000"/>
              <w:left w:val="single" w:sz="4" w:space="0" w:color="000000"/>
              <w:bottom w:val="single" w:sz="4" w:space="0" w:color="auto"/>
            </w:tcBorders>
            <w:shd w:val="clear" w:color="auto" w:fill="auto"/>
          </w:tcPr>
          <w:p w:rsidR="004823E3" w:rsidRPr="00E12178" w:rsidRDefault="004823E3" w:rsidP="004823E3">
            <w:pPr>
              <w:jc w:val="center"/>
            </w:pPr>
            <w:r w:rsidRPr="00E12178">
              <w:t>300,0</w:t>
            </w:r>
          </w:p>
        </w:tc>
        <w:tc>
          <w:tcPr>
            <w:tcW w:w="1852" w:type="dxa"/>
            <w:tcBorders>
              <w:top w:val="single" w:sz="4" w:space="0" w:color="000000"/>
              <w:left w:val="single" w:sz="4" w:space="0" w:color="000000"/>
              <w:bottom w:val="single" w:sz="4" w:space="0" w:color="auto"/>
              <w:right w:val="single" w:sz="4" w:space="0" w:color="000000"/>
            </w:tcBorders>
            <w:shd w:val="clear" w:color="auto" w:fill="auto"/>
          </w:tcPr>
          <w:p w:rsidR="004823E3" w:rsidRPr="003F6C3B" w:rsidRDefault="004823E3" w:rsidP="004823E3">
            <w:pPr>
              <w:autoSpaceDE w:val="0"/>
              <w:jc w:val="center"/>
            </w:pPr>
          </w:p>
        </w:tc>
      </w:tr>
      <w:tr w:rsidR="004823E3" w:rsidRPr="003F6C3B" w:rsidTr="00FB65CB">
        <w:tc>
          <w:tcPr>
            <w:tcW w:w="1757" w:type="dxa"/>
            <w:tcBorders>
              <w:top w:val="single" w:sz="4" w:space="0" w:color="auto"/>
              <w:left w:val="single" w:sz="4" w:space="0" w:color="auto"/>
              <w:bottom w:val="single" w:sz="4" w:space="0" w:color="auto"/>
              <w:right w:val="single" w:sz="4" w:space="0" w:color="auto"/>
            </w:tcBorders>
            <w:shd w:val="clear" w:color="auto" w:fill="auto"/>
            <w:vAlign w:val="center"/>
          </w:tcPr>
          <w:p w:rsidR="004823E3" w:rsidRPr="003F6C3B" w:rsidRDefault="004823E3" w:rsidP="004823E3">
            <w:pPr>
              <w:jc w:val="center"/>
              <w:rPr>
                <w:bCs/>
              </w:rPr>
            </w:pPr>
            <w:r w:rsidRPr="003F6C3B">
              <w:rPr>
                <w:bCs/>
                <w:sz w:val="22"/>
              </w:rPr>
              <w:t>202</w:t>
            </w:r>
            <w:r>
              <w:rPr>
                <w:bCs/>
                <w:sz w:val="22"/>
              </w:rPr>
              <w:t>9</w:t>
            </w:r>
          </w:p>
        </w:tc>
        <w:tc>
          <w:tcPr>
            <w:tcW w:w="1220" w:type="dxa"/>
            <w:tcBorders>
              <w:top w:val="single" w:sz="4" w:space="0" w:color="auto"/>
              <w:left w:val="single" w:sz="4" w:space="0" w:color="auto"/>
              <w:bottom w:val="single" w:sz="4" w:space="0" w:color="auto"/>
              <w:right w:val="single" w:sz="4" w:space="0" w:color="auto"/>
            </w:tcBorders>
            <w:shd w:val="clear" w:color="auto" w:fill="auto"/>
          </w:tcPr>
          <w:p w:rsidR="004823E3" w:rsidRDefault="004823E3" w:rsidP="004823E3">
            <w:pPr>
              <w:jc w:val="center"/>
            </w:pPr>
            <w:r w:rsidRPr="00654C60">
              <w:t>500,0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4823E3" w:rsidRPr="00747941" w:rsidRDefault="004823E3" w:rsidP="004823E3">
            <w:pPr>
              <w:jc w:val="center"/>
            </w:pPr>
            <w:r w:rsidRPr="003F6C3B">
              <w:rPr>
                <w:bCs/>
              </w:rPr>
              <w:t>0,0</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4823E3" w:rsidRPr="00747941" w:rsidRDefault="004823E3" w:rsidP="004823E3">
            <w:pPr>
              <w:jc w:val="center"/>
            </w:pPr>
            <w:r w:rsidRPr="003F6C3B">
              <w:rPr>
                <w:bCs/>
              </w:rPr>
              <w:t>0,0</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4823E3" w:rsidRDefault="004823E3" w:rsidP="004823E3">
            <w:pPr>
              <w:jc w:val="center"/>
            </w:pPr>
            <w:r w:rsidRPr="00E12178">
              <w:t>500,0</w:t>
            </w:r>
          </w:p>
        </w:tc>
        <w:tc>
          <w:tcPr>
            <w:tcW w:w="1852" w:type="dxa"/>
            <w:tcBorders>
              <w:top w:val="single" w:sz="4" w:space="0" w:color="auto"/>
              <w:left w:val="single" w:sz="4" w:space="0" w:color="auto"/>
              <w:bottom w:val="single" w:sz="4" w:space="0" w:color="auto"/>
              <w:right w:val="single" w:sz="4" w:space="0" w:color="auto"/>
            </w:tcBorders>
            <w:shd w:val="clear" w:color="auto" w:fill="auto"/>
          </w:tcPr>
          <w:p w:rsidR="004823E3" w:rsidRPr="003F6C3B" w:rsidRDefault="004823E3" w:rsidP="004823E3">
            <w:pPr>
              <w:autoSpaceDE w:val="0"/>
              <w:jc w:val="center"/>
            </w:pPr>
          </w:p>
        </w:tc>
      </w:tr>
    </w:tbl>
    <w:p w:rsidR="00922DCA" w:rsidRPr="003F6C3B" w:rsidRDefault="00922DCA" w:rsidP="00922DCA">
      <w:pPr>
        <w:widowControl w:val="0"/>
        <w:autoSpaceDE w:val="0"/>
        <w:jc w:val="both"/>
        <w:rPr>
          <w:rFonts w:cs="Calibri"/>
          <w:szCs w:val="20"/>
        </w:rPr>
      </w:pPr>
    </w:p>
    <w:p w:rsidR="00922DCA" w:rsidRPr="003F6C3B" w:rsidRDefault="00922DCA" w:rsidP="00922DCA">
      <w:pPr>
        <w:widowControl w:val="0"/>
        <w:autoSpaceDE w:val="0"/>
        <w:ind w:firstLine="708"/>
        <w:jc w:val="both"/>
        <w:rPr>
          <w:sz w:val="28"/>
          <w:szCs w:val="28"/>
        </w:rPr>
      </w:pPr>
      <w:r w:rsidRPr="003F6C3B">
        <w:rPr>
          <w:sz w:val="28"/>
          <w:szCs w:val="28"/>
        </w:rPr>
        <w:t xml:space="preserve">Субсидии из федерального бюджета будут предоставляться в соответствии </w:t>
      </w:r>
      <w:r w:rsidR="00C43489" w:rsidRPr="003F6C3B">
        <w:rPr>
          <w:sz w:val="28"/>
          <w:szCs w:val="28"/>
        </w:rPr>
        <w:t>с постановлениями Правительства Российской Федерации от 30 декабря 2017 года № 1710 «Об утверждении государственной программы Российской Федерации «Обеспечение доступным и комфортным жильем и коммунальными услугами граждан Российской Федерации», от 10 февраля 2017 года № 169 «Об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w:t>
      </w:r>
      <w:r w:rsidRPr="003F6C3B">
        <w:rPr>
          <w:sz w:val="28"/>
          <w:szCs w:val="28"/>
        </w:rPr>
        <w:t>.</w:t>
      </w:r>
    </w:p>
    <w:p w:rsidR="00922DCA" w:rsidRPr="003F6C3B" w:rsidRDefault="00922DCA" w:rsidP="00922DCA">
      <w:pPr>
        <w:widowControl w:val="0"/>
        <w:autoSpaceDE w:val="0"/>
        <w:ind w:firstLine="708"/>
        <w:jc w:val="both"/>
        <w:rPr>
          <w:sz w:val="28"/>
          <w:szCs w:val="28"/>
        </w:rPr>
      </w:pPr>
    </w:p>
    <w:p w:rsidR="00E56AEC" w:rsidRDefault="00FA69FF" w:rsidP="00922DCA">
      <w:pPr>
        <w:jc w:val="center"/>
        <w:rPr>
          <w:rFonts w:eastAsia="Calibri"/>
          <w:sz w:val="28"/>
          <w:szCs w:val="28"/>
        </w:rPr>
      </w:pPr>
      <w:r w:rsidRPr="003F6C3B">
        <w:rPr>
          <w:sz w:val="28"/>
          <w:szCs w:val="28"/>
        </w:rPr>
        <w:t>8</w:t>
      </w:r>
      <w:r w:rsidR="00922DCA" w:rsidRPr="003F6C3B">
        <w:rPr>
          <w:sz w:val="28"/>
          <w:szCs w:val="28"/>
        </w:rPr>
        <w:t xml:space="preserve">. План реализации </w:t>
      </w:r>
      <w:proofErr w:type="gramStart"/>
      <w:r w:rsidR="00922DCA" w:rsidRPr="003F6C3B">
        <w:rPr>
          <w:sz w:val="28"/>
          <w:szCs w:val="28"/>
        </w:rPr>
        <w:t>муниципальной  программы</w:t>
      </w:r>
      <w:proofErr w:type="gramEnd"/>
      <w:r w:rsidR="00922DCA" w:rsidRPr="003F6C3B">
        <w:rPr>
          <w:sz w:val="28"/>
          <w:szCs w:val="28"/>
        </w:rPr>
        <w:t xml:space="preserve"> </w:t>
      </w:r>
      <w:proofErr w:type="spellStart"/>
      <w:r w:rsidR="00922DCA" w:rsidRPr="003F6C3B">
        <w:rPr>
          <w:sz w:val="28"/>
          <w:szCs w:val="28"/>
        </w:rPr>
        <w:t>Белоглинского</w:t>
      </w:r>
      <w:proofErr w:type="spellEnd"/>
      <w:r w:rsidR="00922DCA" w:rsidRPr="003F6C3B">
        <w:rPr>
          <w:sz w:val="28"/>
          <w:szCs w:val="28"/>
        </w:rPr>
        <w:t xml:space="preserve"> сельского поселения </w:t>
      </w:r>
      <w:proofErr w:type="spellStart"/>
      <w:r w:rsidR="00922DCA" w:rsidRPr="003F6C3B">
        <w:rPr>
          <w:sz w:val="28"/>
          <w:szCs w:val="28"/>
        </w:rPr>
        <w:t>Белоглинского</w:t>
      </w:r>
      <w:proofErr w:type="spellEnd"/>
      <w:r w:rsidR="00922DCA" w:rsidRPr="003F6C3B">
        <w:rPr>
          <w:sz w:val="28"/>
          <w:szCs w:val="28"/>
        </w:rPr>
        <w:t xml:space="preserve"> района «Формирование</w:t>
      </w:r>
      <w:r w:rsidR="00E56AEC">
        <w:rPr>
          <w:sz w:val="28"/>
          <w:szCs w:val="28"/>
        </w:rPr>
        <w:t xml:space="preserve"> современной городской среды» </w:t>
      </w:r>
      <w:r w:rsidR="00922DCA" w:rsidRPr="003F6C3B">
        <w:rPr>
          <w:rFonts w:eastAsia="Calibri"/>
          <w:sz w:val="28"/>
          <w:szCs w:val="28"/>
        </w:rPr>
        <w:t xml:space="preserve"> </w:t>
      </w:r>
    </w:p>
    <w:p w:rsidR="00922DCA" w:rsidRPr="003F6C3B" w:rsidRDefault="00922DCA" w:rsidP="00922DCA">
      <w:pPr>
        <w:jc w:val="center"/>
        <w:rPr>
          <w:sz w:val="28"/>
          <w:szCs w:val="28"/>
        </w:rPr>
      </w:pPr>
      <w:r w:rsidRPr="003F6C3B">
        <w:rPr>
          <w:rFonts w:eastAsia="Calibri"/>
          <w:sz w:val="28"/>
          <w:szCs w:val="28"/>
        </w:rPr>
        <w:t xml:space="preserve">                                                                                                          </w:t>
      </w:r>
    </w:p>
    <w:p w:rsidR="00922DCA" w:rsidRPr="003F6C3B" w:rsidRDefault="00922DCA" w:rsidP="00922DCA">
      <w:pPr>
        <w:pStyle w:val="Default"/>
        <w:jc w:val="center"/>
        <w:rPr>
          <w:rFonts w:eastAsia="Calibri"/>
          <w:color w:val="auto"/>
          <w:sz w:val="28"/>
          <w:szCs w:val="28"/>
        </w:rPr>
      </w:pPr>
      <w:r w:rsidRPr="003F6C3B">
        <w:rPr>
          <w:rFonts w:eastAsia="Calibri"/>
          <w:color w:val="auto"/>
          <w:sz w:val="28"/>
          <w:szCs w:val="28"/>
        </w:rPr>
        <w:t xml:space="preserve">                                                                                                                  Таблица 6</w:t>
      </w:r>
    </w:p>
    <w:tbl>
      <w:tblPr>
        <w:tblStyle w:val="aa"/>
        <w:tblW w:w="9879" w:type="dxa"/>
        <w:jc w:val="center"/>
        <w:tblLayout w:type="fixed"/>
        <w:tblLook w:val="04A0" w:firstRow="1" w:lastRow="0" w:firstColumn="1" w:lastColumn="0" w:noHBand="0" w:noVBand="1"/>
      </w:tblPr>
      <w:tblGrid>
        <w:gridCol w:w="1276"/>
        <w:gridCol w:w="1965"/>
        <w:gridCol w:w="2566"/>
        <w:gridCol w:w="977"/>
        <w:gridCol w:w="1134"/>
        <w:gridCol w:w="15"/>
        <w:gridCol w:w="1004"/>
        <w:gridCol w:w="942"/>
      </w:tblGrid>
      <w:tr w:rsidR="00922DCA" w:rsidRPr="003F6C3B" w:rsidTr="005941B0">
        <w:trPr>
          <w:trHeight w:val="555"/>
          <w:jc w:val="center"/>
        </w:trPr>
        <w:tc>
          <w:tcPr>
            <w:tcW w:w="1276" w:type="dxa"/>
            <w:vMerge w:val="restart"/>
          </w:tcPr>
          <w:p w:rsidR="00922DCA" w:rsidRPr="003F6C3B" w:rsidRDefault="00922DCA" w:rsidP="009D047E">
            <w:pPr>
              <w:pStyle w:val="Default"/>
              <w:jc w:val="center"/>
              <w:rPr>
                <w:color w:val="auto"/>
              </w:rPr>
            </w:pPr>
            <w:r w:rsidRPr="003F6C3B">
              <w:rPr>
                <w:color w:val="auto"/>
              </w:rPr>
              <w:t>Наименование контрольного события программы</w:t>
            </w:r>
          </w:p>
        </w:tc>
        <w:tc>
          <w:tcPr>
            <w:tcW w:w="1965" w:type="dxa"/>
            <w:vMerge w:val="restart"/>
          </w:tcPr>
          <w:p w:rsidR="00922DCA" w:rsidRPr="003F6C3B" w:rsidRDefault="00922DCA" w:rsidP="009D047E">
            <w:pPr>
              <w:pStyle w:val="Default"/>
              <w:jc w:val="center"/>
              <w:rPr>
                <w:color w:val="auto"/>
              </w:rPr>
            </w:pPr>
            <w:r w:rsidRPr="003F6C3B">
              <w:rPr>
                <w:color w:val="auto"/>
              </w:rPr>
              <w:t>статус</w:t>
            </w:r>
          </w:p>
        </w:tc>
        <w:tc>
          <w:tcPr>
            <w:tcW w:w="2566" w:type="dxa"/>
            <w:vMerge w:val="restart"/>
          </w:tcPr>
          <w:p w:rsidR="00922DCA" w:rsidRPr="003F6C3B" w:rsidRDefault="00922DCA" w:rsidP="009D047E">
            <w:pPr>
              <w:pStyle w:val="Default"/>
              <w:jc w:val="center"/>
              <w:rPr>
                <w:color w:val="auto"/>
              </w:rPr>
            </w:pPr>
            <w:r w:rsidRPr="003F6C3B">
              <w:rPr>
                <w:color w:val="auto"/>
              </w:rPr>
              <w:t>Ответственный исполнитель</w:t>
            </w:r>
          </w:p>
        </w:tc>
        <w:tc>
          <w:tcPr>
            <w:tcW w:w="4072" w:type="dxa"/>
            <w:gridSpan w:val="5"/>
          </w:tcPr>
          <w:p w:rsidR="00922DCA" w:rsidRPr="003F6C3B" w:rsidRDefault="00922DCA" w:rsidP="009D047E">
            <w:pPr>
              <w:pStyle w:val="Default"/>
              <w:jc w:val="center"/>
              <w:rPr>
                <w:color w:val="auto"/>
              </w:rPr>
            </w:pPr>
            <w:r w:rsidRPr="003F6C3B">
              <w:rPr>
                <w:color w:val="auto"/>
              </w:rPr>
              <w:t>Срок наступления контрольного события (дата)</w:t>
            </w:r>
          </w:p>
        </w:tc>
      </w:tr>
      <w:tr w:rsidR="00922DCA" w:rsidRPr="003F6C3B" w:rsidTr="005941B0">
        <w:trPr>
          <w:trHeight w:val="303"/>
          <w:jc w:val="center"/>
        </w:trPr>
        <w:tc>
          <w:tcPr>
            <w:tcW w:w="1276" w:type="dxa"/>
            <w:vMerge/>
          </w:tcPr>
          <w:p w:rsidR="00922DCA" w:rsidRPr="003F6C3B" w:rsidRDefault="00922DCA" w:rsidP="009D047E">
            <w:pPr>
              <w:pStyle w:val="Default"/>
              <w:jc w:val="center"/>
              <w:rPr>
                <w:color w:val="auto"/>
              </w:rPr>
            </w:pPr>
          </w:p>
        </w:tc>
        <w:tc>
          <w:tcPr>
            <w:tcW w:w="1965" w:type="dxa"/>
            <w:vMerge/>
          </w:tcPr>
          <w:p w:rsidR="00922DCA" w:rsidRPr="003F6C3B" w:rsidRDefault="00922DCA" w:rsidP="009D047E">
            <w:pPr>
              <w:pStyle w:val="Default"/>
              <w:jc w:val="center"/>
              <w:rPr>
                <w:color w:val="auto"/>
              </w:rPr>
            </w:pPr>
          </w:p>
        </w:tc>
        <w:tc>
          <w:tcPr>
            <w:tcW w:w="2566" w:type="dxa"/>
            <w:vMerge/>
          </w:tcPr>
          <w:p w:rsidR="00922DCA" w:rsidRPr="003F6C3B" w:rsidRDefault="00922DCA" w:rsidP="009D047E">
            <w:pPr>
              <w:pStyle w:val="Default"/>
              <w:jc w:val="center"/>
              <w:rPr>
                <w:color w:val="auto"/>
              </w:rPr>
            </w:pPr>
          </w:p>
        </w:tc>
        <w:tc>
          <w:tcPr>
            <w:tcW w:w="4072" w:type="dxa"/>
            <w:gridSpan w:val="5"/>
          </w:tcPr>
          <w:p w:rsidR="00922DCA" w:rsidRPr="003F6C3B" w:rsidRDefault="00922DCA" w:rsidP="00280504">
            <w:pPr>
              <w:pStyle w:val="Default"/>
              <w:jc w:val="center"/>
              <w:rPr>
                <w:color w:val="auto"/>
              </w:rPr>
            </w:pPr>
            <w:r w:rsidRPr="003F6C3B">
              <w:rPr>
                <w:color w:val="auto"/>
              </w:rPr>
              <w:t>20</w:t>
            </w:r>
            <w:r w:rsidR="00280504">
              <w:rPr>
                <w:color w:val="auto"/>
              </w:rPr>
              <w:t>25</w:t>
            </w:r>
            <w:r w:rsidR="007C6B7E" w:rsidRPr="003F6C3B">
              <w:rPr>
                <w:color w:val="auto"/>
              </w:rPr>
              <w:t>-202</w:t>
            </w:r>
            <w:r w:rsidR="00280504">
              <w:rPr>
                <w:color w:val="auto"/>
              </w:rPr>
              <w:t>9</w:t>
            </w:r>
            <w:r w:rsidRPr="003F6C3B">
              <w:rPr>
                <w:color w:val="auto"/>
              </w:rPr>
              <w:t xml:space="preserve"> г</w:t>
            </w:r>
            <w:r w:rsidR="007C6B7E" w:rsidRPr="003F6C3B">
              <w:rPr>
                <w:color w:val="auto"/>
              </w:rPr>
              <w:t>г.</w:t>
            </w:r>
          </w:p>
        </w:tc>
      </w:tr>
      <w:tr w:rsidR="00922DCA" w:rsidRPr="003F6C3B" w:rsidTr="005941B0">
        <w:trPr>
          <w:trHeight w:val="510"/>
          <w:jc w:val="center"/>
        </w:trPr>
        <w:tc>
          <w:tcPr>
            <w:tcW w:w="1276" w:type="dxa"/>
            <w:vMerge/>
          </w:tcPr>
          <w:p w:rsidR="00922DCA" w:rsidRPr="003F6C3B" w:rsidRDefault="00922DCA" w:rsidP="009D047E">
            <w:pPr>
              <w:pStyle w:val="Default"/>
              <w:jc w:val="center"/>
              <w:rPr>
                <w:color w:val="auto"/>
              </w:rPr>
            </w:pPr>
          </w:p>
        </w:tc>
        <w:tc>
          <w:tcPr>
            <w:tcW w:w="1965" w:type="dxa"/>
            <w:vMerge/>
          </w:tcPr>
          <w:p w:rsidR="00922DCA" w:rsidRPr="003F6C3B" w:rsidRDefault="00922DCA" w:rsidP="009D047E">
            <w:pPr>
              <w:pStyle w:val="Default"/>
              <w:jc w:val="center"/>
              <w:rPr>
                <w:color w:val="auto"/>
              </w:rPr>
            </w:pPr>
          </w:p>
        </w:tc>
        <w:tc>
          <w:tcPr>
            <w:tcW w:w="2566" w:type="dxa"/>
            <w:vMerge/>
          </w:tcPr>
          <w:p w:rsidR="00922DCA" w:rsidRPr="003F6C3B" w:rsidRDefault="00922DCA" w:rsidP="009D047E">
            <w:pPr>
              <w:pStyle w:val="Default"/>
              <w:jc w:val="center"/>
              <w:rPr>
                <w:color w:val="auto"/>
              </w:rPr>
            </w:pPr>
          </w:p>
        </w:tc>
        <w:tc>
          <w:tcPr>
            <w:tcW w:w="977" w:type="dxa"/>
          </w:tcPr>
          <w:p w:rsidR="00922DCA" w:rsidRPr="003F6C3B" w:rsidRDefault="00922DCA" w:rsidP="009D047E">
            <w:pPr>
              <w:pStyle w:val="Default"/>
              <w:jc w:val="center"/>
              <w:rPr>
                <w:color w:val="auto"/>
              </w:rPr>
            </w:pPr>
            <w:r w:rsidRPr="003F6C3B">
              <w:rPr>
                <w:color w:val="auto"/>
              </w:rPr>
              <w:t>1 квартал</w:t>
            </w:r>
          </w:p>
          <w:p w:rsidR="00922DCA" w:rsidRPr="003F6C3B" w:rsidRDefault="00922DCA" w:rsidP="009D047E">
            <w:pPr>
              <w:pStyle w:val="Default"/>
              <w:jc w:val="center"/>
              <w:rPr>
                <w:color w:val="auto"/>
              </w:rPr>
            </w:pPr>
          </w:p>
        </w:tc>
        <w:tc>
          <w:tcPr>
            <w:tcW w:w="1134" w:type="dxa"/>
          </w:tcPr>
          <w:p w:rsidR="00922DCA" w:rsidRPr="003F6C3B" w:rsidRDefault="00922DCA" w:rsidP="009D047E">
            <w:pPr>
              <w:pStyle w:val="Default"/>
              <w:rPr>
                <w:color w:val="auto"/>
              </w:rPr>
            </w:pPr>
            <w:r w:rsidRPr="003F6C3B">
              <w:rPr>
                <w:color w:val="auto"/>
              </w:rPr>
              <w:t xml:space="preserve">     2 квартал</w:t>
            </w:r>
          </w:p>
        </w:tc>
        <w:tc>
          <w:tcPr>
            <w:tcW w:w="1019" w:type="dxa"/>
            <w:gridSpan w:val="2"/>
          </w:tcPr>
          <w:p w:rsidR="00922DCA" w:rsidRPr="003F6C3B" w:rsidRDefault="00922DCA" w:rsidP="009D047E">
            <w:pPr>
              <w:pStyle w:val="Default"/>
              <w:jc w:val="center"/>
              <w:rPr>
                <w:color w:val="auto"/>
              </w:rPr>
            </w:pPr>
            <w:r w:rsidRPr="003F6C3B">
              <w:rPr>
                <w:color w:val="auto"/>
              </w:rPr>
              <w:t>3</w:t>
            </w:r>
          </w:p>
          <w:p w:rsidR="00922DCA" w:rsidRPr="003F6C3B" w:rsidRDefault="00922DCA" w:rsidP="009D047E">
            <w:pPr>
              <w:pStyle w:val="Default"/>
              <w:jc w:val="center"/>
              <w:rPr>
                <w:color w:val="auto"/>
              </w:rPr>
            </w:pPr>
            <w:r w:rsidRPr="003F6C3B">
              <w:rPr>
                <w:color w:val="auto"/>
              </w:rPr>
              <w:t>квартал</w:t>
            </w:r>
          </w:p>
          <w:p w:rsidR="00922DCA" w:rsidRPr="003F6C3B" w:rsidRDefault="00922DCA" w:rsidP="009D047E">
            <w:pPr>
              <w:pStyle w:val="Default"/>
              <w:jc w:val="center"/>
              <w:rPr>
                <w:color w:val="auto"/>
              </w:rPr>
            </w:pPr>
          </w:p>
        </w:tc>
        <w:tc>
          <w:tcPr>
            <w:tcW w:w="942" w:type="dxa"/>
          </w:tcPr>
          <w:p w:rsidR="00922DCA" w:rsidRPr="003F6C3B" w:rsidRDefault="00922DCA" w:rsidP="009D047E">
            <w:r w:rsidRPr="003F6C3B">
              <w:t xml:space="preserve">4 </w:t>
            </w:r>
            <w:proofErr w:type="spellStart"/>
            <w:r w:rsidRPr="003F6C3B">
              <w:t>квар</w:t>
            </w:r>
            <w:proofErr w:type="spellEnd"/>
          </w:p>
          <w:p w:rsidR="00922DCA" w:rsidRPr="003F6C3B" w:rsidRDefault="00922DCA" w:rsidP="009D047E">
            <w:r w:rsidRPr="003F6C3B">
              <w:t>тал</w:t>
            </w:r>
          </w:p>
          <w:p w:rsidR="00922DCA" w:rsidRPr="003F6C3B" w:rsidRDefault="00922DCA" w:rsidP="009D047E">
            <w:pPr>
              <w:pStyle w:val="Default"/>
              <w:jc w:val="center"/>
              <w:rPr>
                <w:color w:val="auto"/>
              </w:rPr>
            </w:pPr>
          </w:p>
        </w:tc>
      </w:tr>
      <w:tr w:rsidR="00922DCA" w:rsidRPr="003F6C3B" w:rsidTr="005941B0">
        <w:trPr>
          <w:trHeight w:val="322"/>
          <w:jc w:val="center"/>
        </w:trPr>
        <w:tc>
          <w:tcPr>
            <w:tcW w:w="1276" w:type="dxa"/>
          </w:tcPr>
          <w:p w:rsidR="00922DCA" w:rsidRPr="003F6C3B" w:rsidRDefault="00922DCA" w:rsidP="009D047E">
            <w:pPr>
              <w:pStyle w:val="Default"/>
              <w:jc w:val="center"/>
              <w:rPr>
                <w:color w:val="auto"/>
              </w:rPr>
            </w:pPr>
            <w:r w:rsidRPr="003F6C3B">
              <w:rPr>
                <w:color w:val="auto"/>
              </w:rPr>
              <w:t>1</w:t>
            </w:r>
          </w:p>
        </w:tc>
        <w:tc>
          <w:tcPr>
            <w:tcW w:w="1965" w:type="dxa"/>
          </w:tcPr>
          <w:p w:rsidR="00922DCA" w:rsidRPr="003F6C3B" w:rsidRDefault="00922DCA" w:rsidP="009D047E">
            <w:pPr>
              <w:pStyle w:val="Default"/>
              <w:jc w:val="center"/>
              <w:rPr>
                <w:color w:val="auto"/>
              </w:rPr>
            </w:pPr>
            <w:r w:rsidRPr="003F6C3B">
              <w:rPr>
                <w:color w:val="auto"/>
              </w:rPr>
              <w:t>2</w:t>
            </w:r>
          </w:p>
        </w:tc>
        <w:tc>
          <w:tcPr>
            <w:tcW w:w="2566" w:type="dxa"/>
          </w:tcPr>
          <w:p w:rsidR="00922DCA" w:rsidRPr="003F6C3B" w:rsidRDefault="00922DCA" w:rsidP="009D047E">
            <w:pPr>
              <w:pStyle w:val="Default"/>
              <w:jc w:val="center"/>
              <w:rPr>
                <w:color w:val="auto"/>
              </w:rPr>
            </w:pPr>
            <w:r w:rsidRPr="003F6C3B">
              <w:rPr>
                <w:color w:val="auto"/>
              </w:rPr>
              <w:t>3</w:t>
            </w:r>
          </w:p>
        </w:tc>
        <w:tc>
          <w:tcPr>
            <w:tcW w:w="977" w:type="dxa"/>
          </w:tcPr>
          <w:p w:rsidR="00922DCA" w:rsidRPr="003F6C3B" w:rsidRDefault="00922DCA" w:rsidP="009D047E">
            <w:pPr>
              <w:pStyle w:val="Default"/>
              <w:jc w:val="center"/>
              <w:rPr>
                <w:color w:val="auto"/>
              </w:rPr>
            </w:pPr>
            <w:r w:rsidRPr="003F6C3B">
              <w:rPr>
                <w:color w:val="auto"/>
              </w:rPr>
              <w:t>4</w:t>
            </w:r>
          </w:p>
        </w:tc>
        <w:tc>
          <w:tcPr>
            <w:tcW w:w="1149" w:type="dxa"/>
            <w:gridSpan w:val="2"/>
          </w:tcPr>
          <w:p w:rsidR="00922DCA" w:rsidRPr="003F6C3B" w:rsidRDefault="00922DCA" w:rsidP="009D047E">
            <w:pPr>
              <w:pStyle w:val="Default"/>
              <w:jc w:val="center"/>
              <w:rPr>
                <w:color w:val="auto"/>
              </w:rPr>
            </w:pPr>
            <w:r w:rsidRPr="003F6C3B">
              <w:rPr>
                <w:color w:val="auto"/>
              </w:rPr>
              <w:t>5</w:t>
            </w:r>
          </w:p>
        </w:tc>
        <w:tc>
          <w:tcPr>
            <w:tcW w:w="1004" w:type="dxa"/>
          </w:tcPr>
          <w:p w:rsidR="00922DCA" w:rsidRPr="003F6C3B" w:rsidRDefault="00922DCA" w:rsidP="009D047E">
            <w:pPr>
              <w:pStyle w:val="Default"/>
              <w:jc w:val="center"/>
              <w:rPr>
                <w:color w:val="auto"/>
              </w:rPr>
            </w:pPr>
            <w:r w:rsidRPr="003F6C3B">
              <w:rPr>
                <w:color w:val="auto"/>
              </w:rPr>
              <w:t>6</w:t>
            </w:r>
          </w:p>
        </w:tc>
        <w:tc>
          <w:tcPr>
            <w:tcW w:w="942" w:type="dxa"/>
          </w:tcPr>
          <w:p w:rsidR="00922DCA" w:rsidRPr="003F6C3B" w:rsidRDefault="00922DCA" w:rsidP="009D047E">
            <w:pPr>
              <w:pStyle w:val="Default"/>
              <w:jc w:val="center"/>
              <w:rPr>
                <w:color w:val="auto"/>
              </w:rPr>
            </w:pPr>
            <w:r w:rsidRPr="003F6C3B">
              <w:rPr>
                <w:color w:val="auto"/>
              </w:rPr>
              <w:t>7</w:t>
            </w:r>
          </w:p>
        </w:tc>
      </w:tr>
      <w:tr w:rsidR="00922DCA" w:rsidRPr="003F6C3B" w:rsidTr="005941B0">
        <w:trPr>
          <w:jc w:val="center"/>
        </w:trPr>
        <w:tc>
          <w:tcPr>
            <w:tcW w:w="1276" w:type="dxa"/>
          </w:tcPr>
          <w:p w:rsidR="00922DCA" w:rsidRPr="003F6C3B" w:rsidRDefault="00922DCA" w:rsidP="009D047E">
            <w:pPr>
              <w:pStyle w:val="Default"/>
              <w:jc w:val="center"/>
              <w:rPr>
                <w:color w:val="auto"/>
              </w:rPr>
            </w:pPr>
            <w:r w:rsidRPr="003F6C3B">
              <w:rPr>
                <w:color w:val="auto"/>
              </w:rPr>
              <w:t>Контрольное событие № 1</w:t>
            </w:r>
          </w:p>
        </w:tc>
        <w:tc>
          <w:tcPr>
            <w:tcW w:w="1965" w:type="dxa"/>
          </w:tcPr>
          <w:p w:rsidR="00922DCA" w:rsidRPr="003F6C3B" w:rsidRDefault="00922DCA" w:rsidP="009D047E">
            <w:pPr>
              <w:pStyle w:val="Default"/>
              <w:rPr>
                <w:color w:val="auto"/>
              </w:rPr>
            </w:pPr>
          </w:p>
        </w:tc>
        <w:tc>
          <w:tcPr>
            <w:tcW w:w="2566" w:type="dxa"/>
          </w:tcPr>
          <w:p w:rsidR="00922DCA" w:rsidRPr="003F6C3B" w:rsidRDefault="00922DCA" w:rsidP="009D047E">
            <w:pPr>
              <w:pStyle w:val="Default"/>
              <w:rPr>
                <w:color w:val="auto"/>
              </w:rPr>
            </w:pPr>
            <w:r w:rsidRPr="003F6C3B">
              <w:rPr>
                <w:color w:val="auto"/>
              </w:rPr>
              <w:t xml:space="preserve">Администрация </w:t>
            </w:r>
            <w:proofErr w:type="spellStart"/>
            <w:r w:rsidRPr="003F6C3B">
              <w:rPr>
                <w:color w:val="auto"/>
              </w:rPr>
              <w:t>Белоглинского</w:t>
            </w:r>
            <w:proofErr w:type="spellEnd"/>
            <w:r w:rsidRPr="003F6C3B">
              <w:rPr>
                <w:color w:val="auto"/>
              </w:rPr>
              <w:t xml:space="preserve"> сельского поселения </w:t>
            </w:r>
            <w:proofErr w:type="spellStart"/>
            <w:r w:rsidRPr="003F6C3B">
              <w:rPr>
                <w:color w:val="auto"/>
              </w:rPr>
              <w:t>Белоглинского</w:t>
            </w:r>
            <w:proofErr w:type="spellEnd"/>
            <w:r w:rsidRPr="003F6C3B">
              <w:rPr>
                <w:color w:val="auto"/>
              </w:rPr>
              <w:t xml:space="preserve"> района</w:t>
            </w:r>
          </w:p>
        </w:tc>
        <w:tc>
          <w:tcPr>
            <w:tcW w:w="4072" w:type="dxa"/>
            <w:gridSpan w:val="5"/>
          </w:tcPr>
          <w:p w:rsidR="00922DCA" w:rsidRPr="003F6C3B" w:rsidRDefault="00922DCA" w:rsidP="009D047E">
            <w:pPr>
              <w:pStyle w:val="Default"/>
              <w:jc w:val="center"/>
              <w:rPr>
                <w:color w:val="auto"/>
              </w:rPr>
            </w:pPr>
          </w:p>
        </w:tc>
      </w:tr>
      <w:tr w:rsidR="00922DCA" w:rsidRPr="003F6C3B" w:rsidTr="005941B0">
        <w:trPr>
          <w:trHeight w:val="2019"/>
          <w:jc w:val="center"/>
        </w:trPr>
        <w:tc>
          <w:tcPr>
            <w:tcW w:w="1276" w:type="dxa"/>
          </w:tcPr>
          <w:p w:rsidR="00922DCA" w:rsidRPr="003F6C3B" w:rsidRDefault="00922DCA" w:rsidP="009D047E">
            <w:pPr>
              <w:pStyle w:val="Default"/>
              <w:jc w:val="center"/>
              <w:rPr>
                <w:color w:val="auto"/>
              </w:rPr>
            </w:pPr>
            <w:r w:rsidRPr="003F6C3B">
              <w:rPr>
                <w:color w:val="auto"/>
              </w:rPr>
              <w:lastRenderedPageBreak/>
              <w:t>Контрольное событие № 2</w:t>
            </w:r>
          </w:p>
        </w:tc>
        <w:tc>
          <w:tcPr>
            <w:tcW w:w="1965" w:type="dxa"/>
          </w:tcPr>
          <w:p w:rsidR="00922DCA" w:rsidRPr="003F6C3B" w:rsidRDefault="00922DCA" w:rsidP="009D047E">
            <w:pPr>
              <w:jc w:val="both"/>
            </w:pPr>
          </w:p>
        </w:tc>
        <w:tc>
          <w:tcPr>
            <w:tcW w:w="2566" w:type="dxa"/>
          </w:tcPr>
          <w:p w:rsidR="00922DCA" w:rsidRPr="003F6C3B" w:rsidRDefault="00922DCA" w:rsidP="009D047E">
            <w:pPr>
              <w:pStyle w:val="Default"/>
              <w:rPr>
                <w:color w:val="auto"/>
              </w:rPr>
            </w:pPr>
            <w:r w:rsidRPr="003F6C3B">
              <w:rPr>
                <w:color w:val="auto"/>
              </w:rPr>
              <w:t xml:space="preserve">Администрация </w:t>
            </w:r>
            <w:proofErr w:type="spellStart"/>
            <w:r w:rsidRPr="003F6C3B">
              <w:rPr>
                <w:color w:val="auto"/>
              </w:rPr>
              <w:t>Белоглинского</w:t>
            </w:r>
            <w:proofErr w:type="spellEnd"/>
            <w:r w:rsidRPr="003F6C3B">
              <w:rPr>
                <w:color w:val="auto"/>
              </w:rPr>
              <w:t xml:space="preserve"> сельского поселения </w:t>
            </w:r>
            <w:proofErr w:type="spellStart"/>
            <w:r w:rsidRPr="003F6C3B">
              <w:rPr>
                <w:color w:val="auto"/>
              </w:rPr>
              <w:t>Белоглинского</w:t>
            </w:r>
            <w:proofErr w:type="spellEnd"/>
            <w:r w:rsidRPr="003F6C3B">
              <w:rPr>
                <w:color w:val="auto"/>
              </w:rPr>
              <w:t xml:space="preserve"> района</w:t>
            </w:r>
          </w:p>
        </w:tc>
        <w:tc>
          <w:tcPr>
            <w:tcW w:w="4072" w:type="dxa"/>
            <w:gridSpan w:val="5"/>
          </w:tcPr>
          <w:p w:rsidR="00922DCA" w:rsidRPr="003F6C3B" w:rsidRDefault="00922DCA" w:rsidP="009D047E">
            <w:pPr>
              <w:pStyle w:val="Default"/>
              <w:jc w:val="center"/>
              <w:rPr>
                <w:color w:val="auto"/>
              </w:rPr>
            </w:pPr>
          </w:p>
        </w:tc>
      </w:tr>
      <w:tr w:rsidR="00922DCA" w:rsidRPr="003F6C3B" w:rsidTr="005941B0">
        <w:trPr>
          <w:trHeight w:val="1383"/>
          <w:jc w:val="center"/>
        </w:trPr>
        <w:tc>
          <w:tcPr>
            <w:tcW w:w="1276" w:type="dxa"/>
          </w:tcPr>
          <w:p w:rsidR="00922DCA" w:rsidRPr="003F6C3B" w:rsidRDefault="00922DCA" w:rsidP="009D047E">
            <w:pPr>
              <w:pStyle w:val="Default"/>
              <w:jc w:val="center"/>
              <w:rPr>
                <w:color w:val="auto"/>
              </w:rPr>
            </w:pPr>
            <w:r w:rsidRPr="003F6C3B">
              <w:rPr>
                <w:color w:val="auto"/>
              </w:rPr>
              <w:t>Контрольное событие № 3</w:t>
            </w:r>
          </w:p>
        </w:tc>
        <w:tc>
          <w:tcPr>
            <w:tcW w:w="1965" w:type="dxa"/>
          </w:tcPr>
          <w:p w:rsidR="00922DCA" w:rsidRPr="003F6C3B" w:rsidRDefault="00922DCA" w:rsidP="009D047E"/>
        </w:tc>
        <w:tc>
          <w:tcPr>
            <w:tcW w:w="2566" w:type="dxa"/>
          </w:tcPr>
          <w:p w:rsidR="00922DCA" w:rsidRPr="003F6C3B" w:rsidRDefault="00922DCA" w:rsidP="009D047E">
            <w:pPr>
              <w:pStyle w:val="Default"/>
              <w:rPr>
                <w:color w:val="auto"/>
              </w:rPr>
            </w:pPr>
            <w:r w:rsidRPr="003F6C3B">
              <w:rPr>
                <w:color w:val="auto"/>
              </w:rPr>
              <w:t xml:space="preserve">Администрация </w:t>
            </w:r>
            <w:proofErr w:type="spellStart"/>
            <w:r w:rsidRPr="003F6C3B">
              <w:rPr>
                <w:color w:val="auto"/>
              </w:rPr>
              <w:t>Белоглинского</w:t>
            </w:r>
            <w:proofErr w:type="spellEnd"/>
            <w:r w:rsidRPr="003F6C3B">
              <w:rPr>
                <w:color w:val="auto"/>
              </w:rPr>
              <w:t xml:space="preserve"> сельского поселения </w:t>
            </w:r>
            <w:proofErr w:type="spellStart"/>
            <w:r w:rsidRPr="003F6C3B">
              <w:rPr>
                <w:color w:val="auto"/>
              </w:rPr>
              <w:t>Белоглинского</w:t>
            </w:r>
            <w:proofErr w:type="spellEnd"/>
            <w:r w:rsidRPr="003F6C3B">
              <w:rPr>
                <w:color w:val="auto"/>
              </w:rPr>
              <w:t xml:space="preserve"> района</w:t>
            </w:r>
          </w:p>
        </w:tc>
        <w:tc>
          <w:tcPr>
            <w:tcW w:w="4072" w:type="dxa"/>
            <w:gridSpan w:val="5"/>
          </w:tcPr>
          <w:p w:rsidR="00922DCA" w:rsidRPr="003F6C3B" w:rsidRDefault="00922DCA" w:rsidP="009D047E">
            <w:pPr>
              <w:pStyle w:val="Default"/>
              <w:jc w:val="center"/>
              <w:rPr>
                <w:color w:val="auto"/>
              </w:rPr>
            </w:pPr>
          </w:p>
        </w:tc>
      </w:tr>
      <w:tr w:rsidR="00922DCA" w:rsidRPr="003F6C3B" w:rsidTr="005941B0">
        <w:trPr>
          <w:trHeight w:val="1383"/>
          <w:jc w:val="center"/>
        </w:trPr>
        <w:tc>
          <w:tcPr>
            <w:tcW w:w="1276" w:type="dxa"/>
          </w:tcPr>
          <w:p w:rsidR="00922DCA" w:rsidRPr="003F6C3B" w:rsidRDefault="00922DCA" w:rsidP="009D047E">
            <w:pPr>
              <w:pStyle w:val="Default"/>
              <w:jc w:val="center"/>
              <w:rPr>
                <w:color w:val="auto"/>
              </w:rPr>
            </w:pPr>
            <w:r w:rsidRPr="003F6C3B">
              <w:rPr>
                <w:color w:val="auto"/>
              </w:rPr>
              <w:t>Контрольное событие № 4</w:t>
            </w:r>
          </w:p>
        </w:tc>
        <w:tc>
          <w:tcPr>
            <w:tcW w:w="1965" w:type="dxa"/>
          </w:tcPr>
          <w:p w:rsidR="00922DCA" w:rsidRPr="003F6C3B" w:rsidRDefault="00922DCA" w:rsidP="009D047E"/>
        </w:tc>
        <w:tc>
          <w:tcPr>
            <w:tcW w:w="2566" w:type="dxa"/>
          </w:tcPr>
          <w:p w:rsidR="00922DCA" w:rsidRPr="003F6C3B" w:rsidRDefault="00922DCA" w:rsidP="009D047E">
            <w:pPr>
              <w:pStyle w:val="Default"/>
              <w:rPr>
                <w:color w:val="auto"/>
              </w:rPr>
            </w:pPr>
            <w:r w:rsidRPr="003F6C3B">
              <w:rPr>
                <w:color w:val="auto"/>
              </w:rPr>
              <w:t xml:space="preserve">Администрация </w:t>
            </w:r>
            <w:proofErr w:type="spellStart"/>
            <w:r w:rsidRPr="003F6C3B">
              <w:rPr>
                <w:color w:val="auto"/>
              </w:rPr>
              <w:t>Белоглинского</w:t>
            </w:r>
            <w:proofErr w:type="spellEnd"/>
            <w:r w:rsidRPr="003F6C3B">
              <w:rPr>
                <w:color w:val="auto"/>
              </w:rPr>
              <w:t xml:space="preserve"> сельского поселения </w:t>
            </w:r>
            <w:proofErr w:type="spellStart"/>
            <w:r w:rsidRPr="003F6C3B">
              <w:rPr>
                <w:color w:val="auto"/>
              </w:rPr>
              <w:t>Белоглинского</w:t>
            </w:r>
            <w:proofErr w:type="spellEnd"/>
            <w:r w:rsidRPr="003F6C3B">
              <w:rPr>
                <w:color w:val="auto"/>
              </w:rPr>
              <w:t xml:space="preserve"> района</w:t>
            </w:r>
          </w:p>
        </w:tc>
        <w:tc>
          <w:tcPr>
            <w:tcW w:w="4072" w:type="dxa"/>
            <w:gridSpan w:val="5"/>
          </w:tcPr>
          <w:p w:rsidR="00922DCA" w:rsidRPr="003F6C3B" w:rsidRDefault="00922DCA" w:rsidP="009D047E">
            <w:pPr>
              <w:pStyle w:val="Default"/>
              <w:jc w:val="center"/>
              <w:rPr>
                <w:color w:val="auto"/>
              </w:rPr>
            </w:pPr>
          </w:p>
        </w:tc>
      </w:tr>
      <w:tr w:rsidR="00922DCA" w:rsidRPr="003F6C3B" w:rsidTr="005941B0">
        <w:trPr>
          <w:trHeight w:val="1383"/>
          <w:jc w:val="center"/>
        </w:trPr>
        <w:tc>
          <w:tcPr>
            <w:tcW w:w="1276" w:type="dxa"/>
          </w:tcPr>
          <w:p w:rsidR="00922DCA" w:rsidRPr="003F6C3B" w:rsidRDefault="00922DCA" w:rsidP="009D047E">
            <w:pPr>
              <w:pStyle w:val="Default"/>
              <w:jc w:val="center"/>
              <w:rPr>
                <w:color w:val="auto"/>
              </w:rPr>
            </w:pPr>
            <w:r w:rsidRPr="003F6C3B">
              <w:rPr>
                <w:color w:val="auto"/>
              </w:rPr>
              <w:t>Контрольное событие № 5</w:t>
            </w:r>
          </w:p>
        </w:tc>
        <w:tc>
          <w:tcPr>
            <w:tcW w:w="1965" w:type="dxa"/>
          </w:tcPr>
          <w:p w:rsidR="00922DCA" w:rsidRPr="003F6C3B" w:rsidRDefault="00922DCA" w:rsidP="009D047E"/>
        </w:tc>
        <w:tc>
          <w:tcPr>
            <w:tcW w:w="2566" w:type="dxa"/>
          </w:tcPr>
          <w:p w:rsidR="00922DCA" w:rsidRPr="003F6C3B" w:rsidRDefault="00922DCA" w:rsidP="009D047E">
            <w:pPr>
              <w:pStyle w:val="Default"/>
              <w:rPr>
                <w:color w:val="auto"/>
              </w:rPr>
            </w:pPr>
            <w:r w:rsidRPr="003F6C3B">
              <w:rPr>
                <w:color w:val="auto"/>
              </w:rPr>
              <w:t xml:space="preserve">Администрация </w:t>
            </w:r>
            <w:proofErr w:type="spellStart"/>
            <w:r w:rsidRPr="003F6C3B">
              <w:rPr>
                <w:color w:val="auto"/>
              </w:rPr>
              <w:t>Белоглинского</w:t>
            </w:r>
            <w:proofErr w:type="spellEnd"/>
            <w:r w:rsidRPr="003F6C3B">
              <w:rPr>
                <w:color w:val="auto"/>
              </w:rPr>
              <w:t xml:space="preserve"> сельского поселения </w:t>
            </w:r>
            <w:proofErr w:type="spellStart"/>
            <w:r w:rsidRPr="003F6C3B">
              <w:rPr>
                <w:color w:val="auto"/>
              </w:rPr>
              <w:t>Белоглинского</w:t>
            </w:r>
            <w:proofErr w:type="spellEnd"/>
            <w:r w:rsidRPr="003F6C3B">
              <w:rPr>
                <w:color w:val="auto"/>
              </w:rPr>
              <w:t xml:space="preserve"> района</w:t>
            </w:r>
          </w:p>
        </w:tc>
        <w:tc>
          <w:tcPr>
            <w:tcW w:w="4072" w:type="dxa"/>
            <w:gridSpan w:val="5"/>
          </w:tcPr>
          <w:p w:rsidR="00922DCA" w:rsidRPr="003F6C3B" w:rsidRDefault="00922DCA" w:rsidP="009D047E">
            <w:pPr>
              <w:pStyle w:val="Default"/>
              <w:jc w:val="center"/>
              <w:rPr>
                <w:color w:val="auto"/>
              </w:rPr>
            </w:pPr>
          </w:p>
        </w:tc>
      </w:tr>
      <w:tr w:rsidR="00922DCA" w:rsidRPr="003F6C3B" w:rsidTr="005941B0">
        <w:trPr>
          <w:trHeight w:val="1383"/>
          <w:jc w:val="center"/>
        </w:trPr>
        <w:tc>
          <w:tcPr>
            <w:tcW w:w="1276" w:type="dxa"/>
          </w:tcPr>
          <w:p w:rsidR="00922DCA" w:rsidRPr="003F6C3B" w:rsidRDefault="00922DCA" w:rsidP="009D047E">
            <w:pPr>
              <w:pStyle w:val="Default"/>
              <w:jc w:val="center"/>
              <w:rPr>
                <w:color w:val="auto"/>
              </w:rPr>
            </w:pPr>
            <w:r w:rsidRPr="003F6C3B">
              <w:rPr>
                <w:color w:val="auto"/>
              </w:rPr>
              <w:t>Контрольное событие №6</w:t>
            </w:r>
          </w:p>
        </w:tc>
        <w:tc>
          <w:tcPr>
            <w:tcW w:w="1965" w:type="dxa"/>
          </w:tcPr>
          <w:p w:rsidR="00922DCA" w:rsidRPr="003F6C3B" w:rsidRDefault="00922DCA" w:rsidP="009D047E"/>
        </w:tc>
        <w:tc>
          <w:tcPr>
            <w:tcW w:w="2566" w:type="dxa"/>
          </w:tcPr>
          <w:p w:rsidR="00922DCA" w:rsidRPr="003F6C3B" w:rsidRDefault="00922DCA" w:rsidP="009D047E">
            <w:pPr>
              <w:pStyle w:val="Default"/>
              <w:rPr>
                <w:color w:val="auto"/>
              </w:rPr>
            </w:pPr>
            <w:r w:rsidRPr="003F6C3B">
              <w:rPr>
                <w:color w:val="auto"/>
              </w:rPr>
              <w:t xml:space="preserve">Администрация </w:t>
            </w:r>
            <w:proofErr w:type="spellStart"/>
            <w:r w:rsidRPr="003F6C3B">
              <w:rPr>
                <w:color w:val="auto"/>
              </w:rPr>
              <w:t>Белоглинского</w:t>
            </w:r>
            <w:proofErr w:type="spellEnd"/>
            <w:r w:rsidRPr="003F6C3B">
              <w:rPr>
                <w:color w:val="auto"/>
              </w:rPr>
              <w:t xml:space="preserve"> сельского поселения </w:t>
            </w:r>
            <w:proofErr w:type="spellStart"/>
            <w:r w:rsidRPr="003F6C3B">
              <w:rPr>
                <w:color w:val="auto"/>
              </w:rPr>
              <w:t>Белоглинского</w:t>
            </w:r>
            <w:proofErr w:type="spellEnd"/>
            <w:r w:rsidRPr="003F6C3B">
              <w:rPr>
                <w:color w:val="auto"/>
              </w:rPr>
              <w:t xml:space="preserve"> района</w:t>
            </w:r>
          </w:p>
        </w:tc>
        <w:tc>
          <w:tcPr>
            <w:tcW w:w="4072" w:type="dxa"/>
            <w:gridSpan w:val="5"/>
          </w:tcPr>
          <w:p w:rsidR="00922DCA" w:rsidRPr="003F6C3B" w:rsidRDefault="00922DCA" w:rsidP="009D047E">
            <w:pPr>
              <w:pStyle w:val="Default"/>
              <w:jc w:val="center"/>
              <w:rPr>
                <w:color w:val="auto"/>
              </w:rPr>
            </w:pPr>
          </w:p>
        </w:tc>
      </w:tr>
    </w:tbl>
    <w:p w:rsidR="00922DCA" w:rsidRPr="003F6C3B" w:rsidRDefault="00922DCA" w:rsidP="00922DCA">
      <w:pPr>
        <w:pStyle w:val="1"/>
        <w:spacing w:before="0"/>
        <w:jc w:val="left"/>
        <w:rPr>
          <w:b w:val="0"/>
          <w:color w:val="auto"/>
          <w:szCs w:val="28"/>
          <w:lang w:val="ru-RU"/>
        </w:rPr>
      </w:pPr>
      <w:bookmarkStart w:id="1" w:name="sub_1004"/>
    </w:p>
    <w:p w:rsidR="00280504" w:rsidRDefault="00FA69FF" w:rsidP="00922DCA">
      <w:pPr>
        <w:pStyle w:val="1"/>
        <w:spacing w:before="0"/>
        <w:rPr>
          <w:b w:val="0"/>
          <w:color w:val="auto"/>
          <w:spacing w:val="0"/>
          <w:szCs w:val="28"/>
          <w:lang w:val="ru-RU"/>
        </w:rPr>
      </w:pPr>
      <w:r w:rsidRPr="003F6C3B">
        <w:rPr>
          <w:b w:val="0"/>
          <w:color w:val="auto"/>
          <w:szCs w:val="28"/>
          <w:lang w:val="ru-RU"/>
        </w:rPr>
        <w:t>9</w:t>
      </w:r>
      <w:r w:rsidR="00922DCA" w:rsidRPr="003F6C3B">
        <w:rPr>
          <w:b w:val="0"/>
          <w:color w:val="auto"/>
          <w:szCs w:val="28"/>
          <w:lang w:val="ru-RU"/>
        </w:rPr>
        <w:t>.</w:t>
      </w:r>
      <w:r w:rsidR="00922DCA" w:rsidRPr="00AC1BF5">
        <w:rPr>
          <w:b w:val="0"/>
          <w:color w:val="auto"/>
          <w:spacing w:val="0"/>
          <w:szCs w:val="28"/>
          <w:lang w:val="ru-RU"/>
        </w:rPr>
        <w:t xml:space="preserve"> Оценка социально-экономической эффективности </w:t>
      </w:r>
      <w:bookmarkEnd w:id="1"/>
      <w:proofErr w:type="gramStart"/>
      <w:r w:rsidR="00922DCA" w:rsidRPr="00AC1BF5">
        <w:rPr>
          <w:b w:val="0"/>
          <w:color w:val="auto"/>
          <w:spacing w:val="0"/>
          <w:szCs w:val="28"/>
          <w:lang w:val="ru-RU"/>
        </w:rPr>
        <w:t>муниципальной  программы</w:t>
      </w:r>
      <w:proofErr w:type="gramEnd"/>
      <w:r w:rsidR="00922DCA" w:rsidRPr="00AC1BF5">
        <w:rPr>
          <w:b w:val="0"/>
          <w:color w:val="auto"/>
          <w:spacing w:val="0"/>
          <w:szCs w:val="28"/>
          <w:lang w:val="ru-RU"/>
        </w:rPr>
        <w:t xml:space="preserve"> </w:t>
      </w:r>
      <w:proofErr w:type="spellStart"/>
      <w:r w:rsidR="00922DCA" w:rsidRPr="00AC1BF5">
        <w:rPr>
          <w:b w:val="0"/>
          <w:color w:val="auto"/>
          <w:spacing w:val="0"/>
          <w:szCs w:val="28"/>
          <w:lang w:val="ru-RU"/>
        </w:rPr>
        <w:t>Белоглинского</w:t>
      </w:r>
      <w:proofErr w:type="spellEnd"/>
      <w:r w:rsidR="00922DCA" w:rsidRPr="00AC1BF5">
        <w:rPr>
          <w:b w:val="0"/>
          <w:color w:val="auto"/>
          <w:spacing w:val="0"/>
          <w:szCs w:val="28"/>
          <w:lang w:val="ru-RU"/>
        </w:rPr>
        <w:t xml:space="preserve"> сельского поселения </w:t>
      </w:r>
      <w:proofErr w:type="spellStart"/>
      <w:r w:rsidR="00922DCA" w:rsidRPr="00AC1BF5">
        <w:rPr>
          <w:b w:val="0"/>
          <w:color w:val="auto"/>
          <w:spacing w:val="0"/>
          <w:szCs w:val="28"/>
          <w:lang w:val="ru-RU"/>
        </w:rPr>
        <w:t>Белоглинского</w:t>
      </w:r>
      <w:proofErr w:type="spellEnd"/>
      <w:r w:rsidR="00922DCA" w:rsidRPr="00AC1BF5">
        <w:rPr>
          <w:b w:val="0"/>
          <w:color w:val="auto"/>
          <w:spacing w:val="0"/>
          <w:szCs w:val="28"/>
          <w:lang w:val="ru-RU"/>
        </w:rPr>
        <w:t xml:space="preserve"> района «Формирование современной городской среды»</w:t>
      </w:r>
    </w:p>
    <w:p w:rsidR="00922DCA" w:rsidRPr="003F6C3B" w:rsidRDefault="00922DCA" w:rsidP="00922DCA">
      <w:pPr>
        <w:pStyle w:val="1"/>
        <w:spacing w:before="0"/>
        <w:rPr>
          <w:color w:val="auto"/>
          <w:szCs w:val="28"/>
          <w:lang w:val="ru-RU"/>
        </w:rPr>
      </w:pPr>
      <w:r w:rsidRPr="003F6C3B">
        <w:rPr>
          <w:b w:val="0"/>
          <w:color w:val="auto"/>
          <w:szCs w:val="28"/>
          <w:lang w:val="ru-RU"/>
        </w:rPr>
        <w:t xml:space="preserve">                                                                                                       </w:t>
      </w:r>
    </w:p>
    <w:p w:rsidR="00922DCA" w:rsidRPr="003F6C3B" w:rsidRDefault="00922DCA" w:rsidP="00922DCA">
      <w:pPr>
        <w:pStyle w:val="ConsPlusNormal"/>
        <w:ind w:firstLine="851"/>
        <w:jc w:val="both"/>
        <w:rPr>
          <w:rFonts w:ascii="Times New Roman" w:hAnsi="Times New Roman" w:cs="Times New Roman"/>
          <w:sz w:val="28"/>
          <w:szCs w:val="28"/>
        </w:rPr>
      </w:pPr>
      <w:r w:rsidRPr="003F6C3B">
        <w:rPr>
          <w:rFonts w:ascii="Times New Roman" w:hAnsi="Times New Roman" w:cs="Times New Roman"/>
          <w:sz w:val="28"/>
          <w:szCs w:val="28"/>
        </w:rPr>
        <w:t>Реализация запланированных мероприятий в период 20</w:t>
      </w:r>
      <w:r w:rsidR="00F84DEB">
        <w:rPr>
          <w:rFonts w:ascii="Times New Roman" w:hAnsi="Times New Roman" w:cs="Times New Roman"/>
          <w:sz w:val="28"/>
          <w:szCs w:val="28"/>
        </w:rPr>
        <w:t>25</w:t>
      </w:r>
      <w:r w:rsidRPr="003F6C3B">
        <w:rPr>
          <w:rFonts w:ascii="Times New Roman" w:hAnsi="Times New Roman" w:cs="Times New Roman"/>
          <w:sz w:val="28"/>
          <w:szCs w:val="28"/>
        </w:rPr>
        <w:t>-202</w:t>
      </w:r>
      <w:r w:rsidR="00F84DEB">
        <w:rPr>
          <w:rFonts w:ascii="Times New Roman" w:hAnsi="Times New Roman" w:cs="Times New Roman"/>
          <w:sz w:val="28"/>
          <w:szCs w:val="28"/>
        </w:rPr>
        <w:t>9</w:t>
      </w:r>
      <w:r w:rsidRPr="003F6C3B">
        <w:rPr>
          <w:rFonts w:ascii="Times New Roman" w:hAnsi="Times New Roman" w:cs="Times New Roman"/>
          <w:sz w:val="28"/>
          <w:szCs w:val="28"/>
        </w:rPr>
        <w:t xml:space="preserve"> гг. позволит удовлетворить большую часть обращений граждан о неудовлетворительном техническом состоянии дворовых территорий многоквартирных домов и мест массового пребывания населения, а также обеспечит благоприятные условия проживания населения, что положительно отразится и на повышении качества жизни в целом.</w:t>
      </w:r>
    </w:p>
    <w:p w:rsidR="00922DCA" w:rsidRPr="003F6C3B" w:rsidRDefault="00922DCA" w:rsidP="00922DCA">
      <w:pPr>
        <w:pStyle w:val="formattext"/>
        <w:shd w:val="clear" w:color="auto" w:fill="FFFFFF"/>
        <w:spacing w:before="0" w:beforeAutospacing="0" w:after="0" w:afterAutospacing="0"/>
        <w:ind w:firstLine="851"/>
        <w:jc w:val="both"/>
        <w:textAlignment w:val="baseline"/>
        <w:rPr>
          <w:spacing w:val="2"/>
          <w:sz w:val="28"/>
          <w:szCs w:val="28"/>
        </w:rPr>
      </w:pPr>
      <w:r w:rsidRPr="003F6C3B">
        <w:rPr>
          <w:spacing w:val="2"/>
          <w:sz w:val="28"/>
          <w:szCs w:val="28"/>
        </w:rPr>
        <w:t xml:space="preserve">Оценка эффективности программы проводится   администрацией </w:t>
      </w:r>
      <w:proofErr w:type="spellStart"/>
      <w:r w:rsidRPr="003F6C3B">
        <w:rPr>
          <w:sz w:val="28"/>
          <w:szCs w:val="28"/>
        </w:rPr>
        <w:t>Белоглинского</w:t>
      </w:r>
      <w:proofErr w:type="spellEnd"/>
      <w:r w:rsidRPr="003F6C3B">
        <w:rPr>
          <w:sz w:val="28"/>
          <w:szCs w:val="28"/>
        </w:rPr>
        <w:t xml:space="preserve"> </w:t>
      </w:r>
      <w:r w:rsidRPr="003F6C3B">
        <w:rPr>
          <w:spacing w:val="2"/>
          <w:sz w:val="28"/>
          <w:szCs w:val="28"/>
        </w:rPr>
        <w:t xml:space="preserve">сельского поселения </w:t>
      </w:r>
      <w:proofErr w:type="spellStart"/>
      <w:r w:rsidRPr="003F6C3B">
        <w:rPr>
          <w:sz w:val="28"/>
          <w:szCs w:val="28"/>
        </w:rPr>
        <w:t>Белоглинского</w:t>
      </w:r>
      <w:proofErr w:type="spellEnd"/>
      <w:r w:rsidRPr="003F6C3B">
        <w:rPr>
          <w:sz w:val="28"/>
          <w:szCs w:val="28"/>
        </w:rPr>
        <w:t xml:space="preserve"> </w:t>
      </w:r>
      <w:r w:rsidRPr="003F6C3B">
        <w:rPr>
          <w:spacing w:val="2"/>
          <w:sz w:val="28"/>
          <w:szCs w:val="28"/>
        </w:rPr>
        <w:t xml:space="preserve">района (далее - администрация) и осуществляется в целях оценки планируемого вклада результатов программы в социально-экономическое развитие </w:t>
      </w:r>
      <w:proofErr w:type="spellStart"/>
      <w:r w:rsidRPr="003F6C3B">
        <w:rPr>
          <w:spacing w:val="2"/>
          <w:sz w:val="28"/>
          <w:szCs w:val="28"/>
        </w:rPr>
        <w:t>Белоглинского</w:t>
      </w:r>
      <w:proofErr w:type="spellEnd"/>
      <w:r w:rsidRPr="003F6C3B">
        <w:rPr>
          <w:spacing w:val="2"/>
          <w:sz w:val="28"/>
          <w:szCs w:val="28"/>
        </w:rPr>
        <w:t xml:space="preserve"> сельского поселения.</w:t>
      </w:r>
    </w:p>
    <w:p w:rsidR="00922DCA" w:rsidRPr="003F6C3B" w:rsidRDefault="00922DCA" w:rsidP="005C6658">
      <w:pPr>
        <w:pStyle w:val="formattext"/>
        <w:shd w:val="clear" w:color="auto" w:fill="FFFFFF"/>
        <w:spacing w:before="0" w:beforeAutospacing="0" w:after="0" w:afterAutospacing="0"/>
        <w:ind w:firstLine="851"/>
        <w:jc w:val="both"/>
        <w:textAlignment w:val="baseline"/>
        <w:rPr>
          <w:spacing w:val="2"/>
          <w:sz w:val="28"/>
          <w:szCs w:val="28"/>
        </w:rPr>
      </w:pPr>
      <w:proofErr w:type="gramStart"/>
      <w:r w:rsidRPr="003F6C3B">
        <w:rPr>
          <w:spacing w:val="2"/>
          <w:sz w:val="28"/>
          <w:szCs w:val="28"/>
        </w:rPr>
        <w:t>Администрация  осуществляет</w:t>
      </w:r>
      <w:proofErr w:type="gramEnd"/>
      <w:r w:rsidRPr="003F6C3B">
        <w:rPr>
          <w:spacing w:val="2"/>
          <w:sz w:val="28"/>
          <w:szCs w:val="28"/>
        </w:rPr>
        <w:t xml:space="preserve"> мониторинг ситуации и анализ эффективности выполняемой работы</w:t>
      </w:r>
      <w:r w:rsidR="005C396E" w:rsidRPr="003F6C3B">
        <w:rPr>
          <w:spacing w:val="2"/>
          <w:sz w:val="28"/>
          <w:szCs w:val="28"/>
        </w:rPr>
        <w:t xml:space="preserve">, направленной на </w:t>
      </w:r>
      <w:r w:rsidRPr="003F6C3B">
        <w:rPr>
          <w:sz w:val="28"/>
          <w:szCs w:val="28"/>
        </w:rPr>
        <w:t xml:space="preserve">повышение социальной и экономической привлекательности </w:t>
      </w:r>
      <w:proofErr w:type="spellStart"/>
      <w:r w:rsidRPr="003F6C3B">
        <w:rPr>
          <w:sz w:val="28"/>
          <w:szCs w:val="28"/>
        </w:rPr>
        <w:t>Белоглинского</w:t>
      </w:r>
      <w:proofErr w:type="spellEnd"/>
      <w:r w:rsidRPr="003F6C3B">
        <w:rPr>
          <w:sz w:val="28"/>
          <w:szCs w:val="28"/>
        </w:rPr>
        <w:t xml:space="preserve"> сельского поселения </w:t>
      </w:r>
      <w:proofErr w:type="spellStart"/>
      <w:r w:rsidRPr="003F6C3B">
        <w:rPr>
          <w:sz w:val="28"/>
          <w:szCs w:val="28"/>
        </w:rPr>
        <w:t>Белоглинского</w:t>
      </w:r>
      <w:proofErr w:type="spellEnd"/>
      <w:r w:rsidRPr="003F6C3B">
        <w:rPr>
          <w:sz w:val="28"/>
          <w:szCs w:val="28"/>
        </w:rPr>
        <w:t xml:space="preserve"> района.</w:t>
      </w:r>
    </w:p>
    <w:p w:rsidR="00F84DEB" w:rsidRDefault="00F84DEB" w:rsidP="00E34469">
      <w:pPr>
        <w:pStyle w:val="1"/>
        <w:spacing w:before="0"/>
        <w:ind w:left="0"/>
        <w:jc w:val="left"/>
        <w:rPr>
          <w:b w:val="0"/>
          <w:color w:val="auto"/>
          <w:spacing w:val="0"/>
          <w:szCs w:val="28"/>
          <w:lang w:val="ru-RU"/>
        </w:rPr>
      </w:pPr>
      <w:bookmarkStart w:id="2" w:name="sub_1005"/>
    </w:p>
    <w:p w:rsidR="00E34469" w:rsidRPr="00E34469" w:rsidRDefault="00E34469" w:rsidP="00E34469"/>
    <w:p w:rsidR="00922DCA" w:rsidRPr="00CD161B" w:rsidRDefault="00922DCA" w:rsidP="00922DCA">
      <w:pPr>
        <w:pStyle w:val="1"/>
        <w:spacing w:before="0"/>
        <w:rPr>
          <w:b w:val="0"/>
          <w:color w:val="auto"/>
          <w:spacing w:val="0"/>
          <w:szCs w:val="28"/>
          <w:lang w:val="ru-RU"/>
        </w:rPr>
      </w:pPr>
      <w:r w:rsidRPr="00CD161B">
        <w:rPr>
          <w:b w:val="0"/>
          <w:color w:val="auto"/>
          <w:spacing w:val="0"/>
          <w:szCs w:val="28"/>
          <w:lang w:val="ru-RU"/>
        </w:rPr>
        <w:lastRenderedPageBreak/>
        <w:t>1</w:t>
      </w:r>
      <w:r w:rsidR="00FA69FF" w:rsidRPr="00CD161B">
        <w:rPr>
          <w:b w:val="0"/>
          <w:color w:val="auto"/>
          <w:spacing w:val="0"/>
          <w:szCs w:val="28"/>
          <w:lang w:val="ru-RU"/>
        </w:rPr>
        <w:t>0</w:t>
      </w:r>
      <w:r w:rsidRPr="00CD161B">
        <w:rPr>
          <w:b w:val="0"/>
          <w:color w:val="auto"/>
          <w:spacing w:val="0"/>
          <w:szCs w:val="28"/>
          <w:lang w:val="ru-RU"/>
        </w:rPr>
        <w:t>. Критерии выполнения программы</w:t>
      </w:r>
    </w:p>
    <w:p w:rsidR="00922DCA" w:rsidRPr="00CD161B" w:rsidRDefault="00922DCA" w:rsidP="00922DCA">
      <w:pPr>
        <w:rPr>
          <w:sz w:val="28"/>
          <w:szCs w:val="28"/>
        </w:rPr>
      </w:pPr>
    </w:p>
    <w:bookmarkEnd w:id="2"/>
    <w:p w:rsidR="00922DCA" w:rsidRPr="00CD161B" w:rsidRDefault="00922DCA" w:rsidP="00922DCA">
      <w:pPr>
        <w:ind w:firstLine="851"/>
        <w:jc w:val="both"/>
        <w:rPr>
          <w:sz w:val="28"/>
          <w:szCs w:val="28"/>
        </w:rPr>
      </w:pPr>
      <w:r w:rsidRPr="00CD161B">
        <w:rPr>
          <w:sz w:val="28"/>
          <w:szCs w:val="28"/>
        </w:rPr>
        <w:t xml:space="preserve">Основными критериями выполнения </w:t>
      </w:r>
      <w:hyperlink w:anchor="sub_1003" w:history="1">
        <w:r w:rsidRPr="00CD161B">
          <w:rPr>
            <w:sz w:val="28"/>
            <w:szCs w:val="28"/>
          </w:rPr>
          <w:t>мероприятий</w:t>
        </w:r>
      </w:hyperlink>
      <w:r w:rsidRPr="00CD161B">
        <w:rPr>
          <w:sz w:val="28"/>
          <w:szCs w:val="28"/>
        </w:rPr>
        <w:t xml:space="preserve"> программы являются показатели, которые прямо или косвенно оцениваются выполнением мероприятий программы, для улучшения внешнего вида дворов и поселения в целом;</w:t>
      </w:r>
    </w:p>
    <w:p w:rsidR="00922DCA" w:rsidRPr="00CD161B" w:rsidRDefault="00922DCA" w:rsidP="00922DCA">
      <w:pPr>
        <w:ind w:firstLine="851"/>
        <w:jc w:val="both"/>
        <w:rPr>
          <w:sz w:val="28"/>
          <w:szCs w:val="28"/>
        </w:rPr>
      </w:pPr>
      <w:r w:rsidRPr="00CD161B">
        <w:rPr>
          <w:sz w:val="28"/>
          <w:szCs w:val="28"/>
        </w:rPr>
        <w:t>-в части улучшения внешнего вида дворов;</w:t>
      </w:r>
    </w:p>
    <w:p w:rsidR="00922DCA" w:rsidRPr="00CD161B" w:rsidRDefault="00922DCA" w:rsidP="00922DCA">
      <w:pPr>
        <w:ind w:firstLine="851"/>
        <w:jc w:val="both"/>
        <w:rPr>
          <w:sz w:val="28"/>
          <w:szCs w:val="28"/>
        </w:rPr>
      </w:pPr>
      <w:r w:rsidRPr="00CD161B">
        <w:rPr>
          <w:sz w:val="28"/>
          <w:szCs w:val="28"/>
        </w:rPr>
        <w:t xml:space="preserve">-ремонт </w:t>
      </w:r>
      <w:r w:rsidR="00E34469">
        <w:rPr>
          <w:sz w:val="28"/>
          <w:szCs w:val="28"/>
        </w:rPr>
        <w:t xml:space="preserve">и устройство тротуарных пешеходных дорожек, ремонт </w:t>
      </w:r>
      <w:r w:rsidRPr="00CD161B">
        <w:rPr>
          <w:sz w:val="28"/>
          <w:szCs w:val="28"/>
        </w:rPr>
        <w:t>дворовых проездов, установка скамеек;</w:t>
      </w:r>
    </w:p>
    <w:p w:rsidR="00922DCA" w:rsidRPr="00CD161B" w:rsidRDefault="00922DCA" w:rsidP="00922DCA">
      <w:pPr>
        <w:ind w:firstLine="851"/>
        <w:jc w:val="both"/>
        <w:rPr>
          <w:sz w:val="28"/>
          <w:szCs w:val="28"/>
        </w:rPr>
      </w:pPr>
      <w:r w:rsidRPr="00CD161B">
        <w:rPr>
          <w:sz w:val="28"/>
          <w:szCs w:val="28"/>
        </w:rPr>
        <w:t>- обустройство элементами детских игровых и спортивных площадок;</w:t>
      </w:r>
    </w:p>
    <w:p w:rsidR="00922DCA" w:rsidRPr="00CD161B" w:rsidRDefault="00922DCA" w:rsidP="00922DCA">
      <w:pPr>
        <w:ind w:firstLine="851"/>
        <w:jc w:val="both"/>
        <w:rPr>
          <w:sz w:val="28"/>
          <w:szCs w:val="28"/>
        </w:rPr>
      </w:pPr>
      <w:r w:rsidRPr="00CD161B">
        <w:rPr>
          <w:sz w:val="28"/>
          <w:szCs w:val="28"/>
        </w:rPr>
        <w:t xml:space="preserve">-элементов благоустройства (установка скамеек, урн). </w:t>
      </w:r>
    </w:p>
    <w:p w:rsidR="00922DCA" w:rsidRPr="00CD161B" w:rsidRDefault="00922DCA" w:rsidP="00922DCA">
      <w:pPr>
        <w:pStyle w:val="1"/>
        <w:spacing w:before="0"/>
        <w:jc w:val="left"/>
        <w:rPr>
          <w:b w:val="0"/>
          <w:color w:val="auto"/>
          <w:spacing w:val="0"/>
          <w:szCs w:val="28"/>
          <w:lang w:val="ru-RU"/>
        </w:rPr>
      </w:pPr>
    </w:p>
    <w:p w:rsidR="00922DCA" w:rsidRPr="00CD161B" w:rsidRDefault="00922DCA" w:rsidP="00922DCA">
      <w:pPr>
        <w:pStyle w:val="1"/>
        <w:spacing w:before="0"/>
        <w:rPr>
          <w:b w:val="0"/>
          <w:color w:val="auto"/>
          <w:spacing w:val="0"/>
          <w:szCs w:val="28"/>
          <w:lang w:val="ru-RU"/>
        </w:rPr>
      </w:pPr>
      <w:r w:rsidRPr="00CD161B">
        <w:rPr>
          <w:b w:val="0"/>
          <w:color w:val="auto"/>
          <w:spacing w:val="0"/>
          <w:szCs w:val="28"/>
          <w:lang w:val="ru-RU"/>
        </w:rPr>
        <w:t>1</w:t>
      </w:r>
      <w:r w:rsidR="00FA69FF" w:rsidRPr="00CD161B">
        <w:rPr>
          <w:b w:val="0"/>
          <w:color w:val="auto"/>
          <w:spacing w:val="0"/>
          <w:szCs w:val="28"/>
          <w:lang w:val="ru-RU"/>
        </w:rPr>
        <w:t>1</w:t>
      </w:r>
      <w:r w:rsidRPr="00CD161B">
        <w:rPr>
          <w:b w:val="0"/>
          <w:color w:val="auto"/>
          <w:spacing w:val="0"/>
          <w:szCs w:val="28"/>
          <w:lang w:val="ru-RU"/>
        </w:rPr>
        <w:t>. Механизм реализации программы</w:t>
      </w:r>
    </w:p>
    <w:p w:rsidR="00922DCA" w:rsidRPr="003F6C3B" w:rsidRDefault="00922DCA" w:rsidP="00922DCA">
      <w:pPr>
        <w:jc w:val="center"/>
        <w:rPr>
          <w:sz w:val="28"/>
          <w:szCs w:val="28"/>
        </w:rPr>
      </w:pPr>
    </w:p>
    <w:p w:rsidR="00922DCA" w:rsidRPr="003F6C3B" w:rsidRDefault="00922DCA" w:rsidP="00922DCA">
      <w:pPr>
        <w:ind w:firstLine="851"/>
        <w:jc w:val="both"/>
        <w:rPr>
          <w:sz w:val="28"/>
          <w:szCs w:val="28"/>
        </w:rPr>
      </w:pPr>
      <w:r w:rsidRPr="003F6C3B">
        <w:rPr>
          <w:sz w:val="28"/>
          <w:szCs w:val="28"/>
        </w:rPr>
        <w:t xml:space="preserve">Текущее управление реализацией программы осуществляется заказчиком программы – администрацией </w:t>
      </w:r>
      <w:proofErr w:type="spellStart"/>
      <w:r w:rsidRPr="003F6C3B">
        <w:rPr>
          <w:sz w:val="28"/>
          <w:szCs w:val="28"/>
        </w:rPr>
        <w:t>Белоглинского</w:t>
      </w:r>
      <w:proofErr w:type="spellEnd"/>
      <w:r w:rsidRPr="003F6C3B">
        <w:rPr>
          <w:sz w:val="28"/>
          <w:szCs w:val="28"/>
        </w:rPr>
        <w:t xml:space="preserve"> сельского поселения </w:t>
      </w:r>
      <w:proofErr w:type="spellStart"/>
      <w:r w:rsidRPr="003F6C3B">
        <w:rPr>
          <w:sz w:val="28"/>
          <w:szCs w:val="28"/>
        </w:rPr>
        <w:t>Белоглинского</w:t>
      </w:r>
      <w:proofErr w:type="spellEnd"/>
      <w:r w:rsidRPr="003F6C3B">
        <w:rPr>
          <w:sz w:val="28"/>
          <w:szCs w:val="28"/>
        </w:rPr>
        <w:t xml:space="preserve"> района, которая осуществляет ряд функций:</w:t>
      </w:r>
    </w:p>
    <w:p w:rsidR="00922DCA" w:rsidRPr="003F6C3B" w:rsidRDefault="00922DCA" w:rsidP="00922DCA">
      <w:pPr>
        <w:ind w:firstLine="851"/>
        <w:jc w:val="both"/>
        <w:rPr>
          <w:sz w:val="28"/>
          <w:szCs w:val="28"/>
        </w:rPr>
      </w:pPr>
      <w:r w:rsidRPr="003F6C3B">
        <w:rPr>
          <w:sz w:val="28"/>
          <w:szCs w:val="28"/>
        </w:rPr>
        <w:t>разрабатывает в пределах своих полномочий проекты нормативных правовых актов, необходимых для реализации подпрограммы;</w:t>
      </w:r>
    </w:p>
    <w:p w:rsidR="00922DCA" w:rsidRPr="003F6C3B" w:rsidRDefault="00922DCA" w:rsidP="00922DCA">
      <w:pPr>
        <w:ind w:firstLine="851"/>
        <w:jc w:val="both"/>
        <w:rPr>
          <w:sz w:val="28"/>
          <w:szCs w:val="28"/>
        </w:rPr>
      </w:pPr>
      <w:r w:rsidRPr="003F6C3B">
        <w:rPr>
          <w:sz w:val="28"/>
          <w:szCs w:val="28"/>
        </w:rPr>
        <w:t>подготавливает в установленном порядке предложения по уточнению перечня программных мероприятий на очередной финансовый год, уточняет затраты на реализацию этих мероприятий, а также механизм реализации подпрограммы;</w:t>
      </w:r>
    </w:p>
    <w:p w:rsidR="00922DCA" w:rsidRPr="003F6C3B" w:rsidRDefault="00922DCA" w:rsidP="00922DCA">
      <w:pPr>
        <w:ind w:firstLine="851"/>
        <w:jc w:val="both"/>
        <w:rPr>
          <w:sz w:val="28"/>
          <w:szCs w:val="28"/>
        </w:rPr>
      </w:pPr>
      <w:r w:rsidRPr="003F6C3B">
        <w:rPr>
          <w:sz w:val="28"/>
          <w:szCs w:val="28"/>
        </w:rPr>
        <w:t>анализирует реализацию программы и обобщает информацию о выполнении запланированных мероприятий подпрограммы.</w:t>
      </w:r>
    </w:p>
    <w:p w:rsidR="00922DCA" w:rsidRPr="003F6C3B" w:rsidRDefault="00922DCA" w:rsidP="00922DCA">
      <w:pPr>
        <w:ind w:firstLine="851"/>
        <w:jc w:val="both"/>
        <w:rPr>
          <w:sz w:val="28"/>
          <w:szCs w:val="28"/>
        </w:rPr>
      </w:pPr>
      <w:r w:rsidRPr="003F6C3B">
        <w:rPr>
          <w:sz w:val="28"/>
          <w:szCs w:val="28"/>
        </w:rPr>
        <w:t xml:space="preserve">Финансирование программы осуществляется за счет средств федерального, краевого, местного бюджетов, внебюджетных источников в соответствии с решением Совета </w:t>
      </w:r>
      <w:proofErr w:type="spellStart"/>
      <w:r w:rsidRPr="003F6C3B">
        <w:rPr>
          <w:sz w:val="28"/>
          <w:szCs w:val="28"/>
        </w:rPr>
        <w:t>Белоглинского</w:t>
      </w:r>
      <w:proofErr w:type="spellEnd"/>
      <w:r w:rsidRPr="003F6C3B">
        <w:rPr>
          <w:sz w:val="28"/>
          <w:szCs w:val="28"/>
        </w:rPr>
        <w:t xml:space="preserve"> сельского поселения </w:t>
      </w:r>
      <w:proofErr w:type="spellStart"/>
      <w:r w:rsidRPr="003F6C3B">
        <w:rPr>
          <w:sz w:val="28"/>
          <w:szCs w:val="28"/>
        </w:rPr>
        <w:t>Белоглинского</w:t>
      </w:r>
      <w:proofErr w:type="spellEnd"/>
      <w:r w:rsidRPr="003F6C3B">
        <w:rPr>
          <w:sz w:val="28"/>
          <w:szCs w:val="28"/>
        </w:rPr>
        <w:t xml:space="preserve"> района о бюджете на очередной финансовый год.</w:t>
      </w:r>
    </w:p>
    <w:p w:rsidR="00922DCA" w:rsidRPr="003F6C3B" w:rsidRDefault="00922DCA" w:rsidP="00922DCA">
      <w:pPr>
        <w:jc w:val="center"/>
        <w:rPr>
          <w:sz w:val="28"/>
          <w:szCs w:val="28"/>
        </w:rPr>
      </w:pPr>
    </w:p>
    <w:p w:rsidR="00922DCA" w:rsidRPr="003F6C3B" w:rsidRDefault="00922DCA" w:rsidP="00922DCA">
      <w:pPr>
        <w:jc w:val="center"/>
        <w:rPr>
          <w:sz w:val="28"/>
          <w:szCs w:val="28"/>
        </w:rPr>
      </w:pPr>
      <w:r w:rsidRPr="003F6C3B">
        <w:rPr>
          <w:sz w:val="28"/>
          <w:szCs w:val="28"/>
        </w:rPr>
        <w:t>1</w:t>
      </w:r>
      <w:r w:rsidR="00FA69FF" w:rsidRPr="003F6C3B">
        <w:rPr>
          <w:sz w:val="28"/>
          <w:szCs w:val="28"/>
        </w:rPr>
        <w:t>2</w:t>
      </w:r>
      <w:r w:rsidRPr="003F6C3B">
        <w:rPr>
          <w:sz w:val="28"/>
          <w:szCs w:val="28"/>
        </w:rPr>
        <w:t xml:space="preserve">. Синхронизация выполнения работ в рамках муниципальной </w:t>
      </w:r>
    </w:p>
    <w:p w:rsidR="00922DCA" w:rsidRPr="003F6C3B" w:rsidRDefault="00922DCA" w:rsidP="00922DCA">
      <w:pPr>
        <w:jc w:val="center"/>
        <w:rPr>
          <w:sz w:val="28"/>
          <w:szCs w:val="28"/>
        </w:rPr>
      </w:pPr>
      <w:r w:rsidRPr="003F6C3B">
        <w:rPr>
          <w:sz w:val="28"/>
          <w:szCs w:val="28"/>
        </w:rPr>
        <w:t xml:space="preserve">программы с федеральными, региональными </w:t>
      </w:r>
    </w:p>
    <w:p w:rsidR="00922DCA" w:rsidRPr="003F6C3B" w:rsidRDefault="00922DCA" w:rsidP="00922DCA">
      <w:pPr>
        <w:jc w:val="center"/>
        <w:rPr>
          <w:sz w:val="28"/>
          <w:szCs w:val="28"/>
        </w:rPr>
      </w:pPr>
      <w:r w:rsidRPr="003F6C3B">
        <w:rPr>
          <w:sz w:val="28"/>
          <w:szCs w:val="28"/>
        </w:rPr>
        <w:t>и муниципальными программами</w:t>
      </w:r>
    </w:p>
    <w:p w:rsidR="00922DCA" w:rsidRPr="003F6C3B" w:rsidRDefault="00922DCA" w:rsidP="00922DCA">
      <w:pPr>
        <w:jc w:val="both"/>
        <w:rPr>
          <w:sz w:val="28"/>
          <w:szCs w:val="28"/>
        </w:rPr>
      </w:pPr>
    </w:p>
    <w:p w:rsidR="00922DCA" w:rsidRPr="003F6C3B" w:rsidRDefault="00922DCA" w:rsidP="00922DCA">
      <w:pPr>
        <w:ind w:firstLine="851"/>
        <w:jc w:val="both"/>
        <w:rPr>
          <w:sz w:val="28"/>
          <w:szCs w:val="28"/>
        </w:rPr>
      </w:pPr>
      <w:r w:rsidRPr="003F6C3B">
        <w:rPr>
          <w:sz w:val="28"/>
          <w:szCs w:val="28"/>
        </w:rPr>
        <w:t>Синхронизация выполнения работ в рамках муниципальной программы со следующими программами и приоритетными проектами:</w:t>
      </w:r>
    </w:p>
    <w:p w:rsidR="00922DCA" w:rsidRPr="003F6C3B" w:rsidRDefault="00922DCA" w:rsidP="00922DCA">
      <w:pPr>
        <w:ind w:firstLine="851"/>
        <w:jc w:val="both"/>
        <w:rPr>
          <w:sz w:val="28"/>
          <w:szCs w:val="28"/>
        </w:rPr>
      </w:pPr>
      <w:r w:rsidRPr="003F6C3B">
        <w:rPr>
          <w:sz w:val="28"/>
          <w:szCs w:val="28"/>
        </w:rPr>
        <w:t>1. программы и региональные (муниципальные) «дорожные карты», принятые в соответствие со ст. 26 Федерального закона от 01.12.2014 года № 419-ФЗ «О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w:t>
      </w:r>
    </w:p>
    <w:p w:rsidR="00922DCA" w:rsidRPr="003F6C3B" w:rsidRDefault="00922DCA" w:rsidP="00922DCA">
      <w:pPr>
        <w:ind w:firstLine="851"/>
        <w:jc w:val="both"/>
        <w:rPr>
          <w:sz w:val="28"/>
          <w:szCs w:val="28"/>
        </w:rPr>
      </w:pPr>
      <w:r w:rsidRPr="003F6C3B">
        <w:rPr>
          <w:sz w:val="28"/>
          <w:szCs w:val="28"/>
        </w:rPr>
        <w:t>2. региональная программа «Капитальный ремонт общего имущества многоквартирных домов»;</w:t>
      </w:r>
    </w:p>
    <w:p w:rsidR="00922DCA" w:rsidRPr="003F6C3B" w:rsidRDefault="00922DCA" w:rsidP="00922DCA">
      <w:pPr>
        <w:ind w:firstLine="851"/>
        <w:jc w:val="both"/>
        <w:rPr>
          <w:sz w:val="28"/>
          <w:szCs w:val="28"/>
        </w:rPr>
      </w:pPr>
      <w:r w:rsidRPr="003F6C3B">
        <w:rPr>
          <w:sz w:val="28"/>
          <w:szCs w:val="28"/>
        </w:rPr>
        <w:t>3. государственная программа Краснодарского края «Развитие сети автомобильных дорог Краснодарского края».</w:t>
      </w:r>
    </w:p>
    <w:p w:rsidR="00922DCA" w:rsidRPr="003F6C3B" w:rsidRDefault="00922DCA" w:rsidP="00922DCA">
      <w:pPr>
        <w:ind w:firstLine="851"/>
        <w:jc w:val="both"/>
        <w:rPr>
          <w:sz w:val="28"/>
          <w:szCs w:val="28"/>
        </w:rPr>
      </w:pPr>
      <w:r w:rsidRPr="003F6C3B">
        <w:rPr>
          <w:sz w:val="28"/>
          <w:szCs w:val="28"/>
        </w:rPr>
        <w:lastRenderedPageBreak/>
        <w:t xml:space="preserve">4. </w:t>
      </w:r>
      <w:r w:rsidR="00E469F9" w:rsidRPr="00043754">
        <w:rPr>
          <w:sz w:val="28"/>
          <w:szCs w:val="28"/>
        </w:rPr>
        <w:t>государственн</w:t>
      </w:r>
      <w:r w:rsidR="00E469F9">
        <w:rPr>
          <w:sz w:val="28"/>
          <w:szCs w:val="28"/>
        </w:rPr>
        <w:t>ая</w:t>
      </w:r>
      <w:r w:rsidR="00E469F9" w:rsidRPr="00043754">
        <w:rPr>
          <w:sz w:val="28"/>
          <w:szCs w:val="28"/>
        </w:rPr>
        <w:t xml:space="preserve"> программ</w:t>
      </w:r>
      <w:r w:rsidR="00E469F9">
        <w:rPr>
          <w:sz w:val="28"/>
          <w:szCs w:val="28"/>
        </w:rPr>
        <w:t>а</w:t>
      </w:r>
      <w:r w:rsidR="00E469F9" w:rsidRPr="00043754">
        <w:rPr>
          <w:sz w:val="28"/>
          <w:szCs w:val="28"/>
        </w:rPr>
        <w:t xml:space="preserve"> Краснодарского края «Развитие сельского хозяйства и регулирование рынков сельскохозяйственной продукции, сырья и продовольствия» (подпрограмма «Комплексное развитие сельских терри</w:t>
      </w:r>
      <w:r w:rsidR="00E469F9">
        <w:rPr>
          <w:sz w:val="28"/>
          <w:szCs w:val="28"/>
        </w:rPr>
        <w:t>торий»)</w:t>
      </w:r>
      <w:r w:rsidRPr="003F6C3B">
        <w:rPr>
          <w:sz w:val="28"/>
          <w:szCs w:val="28"/>
        </w:rPr>
        <w:t>.</w:t>
      </w:r>
    </w:p>
    <w:p w:rsidR="00922DCA" w:rsidRPr="00DA2131" w:rsidRDefault="00922DCA" w:rsidP="00922DCA">
      <w:pPr>
        <w:jc w:val="both"/>
        <w:rPr>
          <w:sz w:val="28"/>
          <w:szCs w:val="28"/>
        </w:rPr>
      </w:pPr>
    </w:p>
    <w:p w:rsidR="00922DCA" w:rsidRPr="00DA2131" w:rsidRDefault="00922DCA" w:rsidP="00922DCA">
      <w:pPr>
        <w:jc w:val="both"/>
        <w:rPr>
          <w:sz w:val="28"/>
          <w:szCs w:val="28"/>
        </w:rPr>
      </w:pPr>
    </w:p>
    <w:p w:rsidR="00A01EDC" w:rsidRDefault="00A01EDC" w:rsidP="00922DCA">
      <w:pPr>
        <w:jc w:val="both"/>
        <w:rPr>
          <w:sz w:val="28"/>
          <w:szCs w:val="28"/>
        </w:rPr>
      </w:pPr>
      <w:r w:rsidRPr="00A01EDC">
        <w:rPr>
          <w:sz w:val="28"/>
          <w:szCs w:val="28"/>
        </w:rPr>
        <w:t>Заместитель главы, начальник отдела</w:t>
      </w:r>
    </w:p>
    <w:p w:rsidR="00A01EDC" w:rsidRDefault="00A01EDC" w:rsidP="00922DCA">
      <w:pPr>
        <w:jc w:val="both"/>
        <w:rPr>
          <w:sz w:val="28"/>
          <w:szCs w:val="28"/>
        </w:rPr>
      </w:pPr>
      <w:r w:rsidRPr="00A01EDC">
        <w:rPr>
          <w:sz w:val="28"/>
          <w:szCs w:val="28"/>
        </w:rPr>
        <w:t>строительства, транспорта,</w:t>
      </w:r>
    </w:p>
    <w:p w:rsidR="00A01EDC" w:rsidRDefault="00A01EDC" w:rsidP="00922DCA">
      <w:pPr>
        <w:jc w:val="both"/>
        <w:rPr>
          <w:sz w:val="28"/>
          <w:szCs w:val="28"/>
        </w:rPr>
      </w:pPr>
      <w:r w:rsidRPr="00A01EDC">
        <w:rPr>
          <w:sz w:val="28"/>
          <w:szCs w:val="28"/>
        </w:rPr>
        <w:t xml:space="preserve">связи, дорог, ЖКХ и ТЭК </w:t>
      </w:r>
    </w:p>
    <w:p w:rsidR="00A01EDC" w:rsidRDefault="00A01EDC" w:rsidP="00922DCA">
      <w:pPr>
        <w:jc w:val="both"/>
        <w:rPr>
          <w:sz w:val="28"/>
          <w:szCs w:val="28"/>
        </w:rPr>
      </w:pPr>
      <w:r w:rsidRPr="00A01EDC">
        <w:rPr>
          <w:sz w:val="28"/>
          <w:szCs w:val="28"/>
        </w:rPr>
        <w:t xml:space="preserve">отдела архитектуры </w:t>
      </w:r>
    </w:p>
    <w:p w:rsidR="00922DCA" w:rsidRPr="00DA2131" w:rsidRDefault="00A01EDC" w:rsidP="00922DCA">
      <w:pPr>
        <w:jc w:val="both"/>
        <w:rPr>
          <w:sz w:val="28"/>
          <w:szCs w:val="28"/>
        </w:rPr>
      </w:pPr>
      <w:r w:rsidRPr="00A01EDC">
        <w:rPr>
          <w:sz w:val="28"/>
          <w:szCs w:val="28"/>
        </w:rPr>
        <w:t xml:space="preserve">и градостроительства </w:t>
      </w:r>
      <w:r w:rsidR="00922DCA" w:rsidRPr="00DA2131">
        <w:rPr>
          <w:sz w:val="28"/>
          <w:szCs w:val="28"/>
        </w:rPr>
        <w:t xml:space="preserve">                                        </w:t>
      </w:r>
      <w:r>
        <w:rPr>
          <w:sz w:val="28"/>
          <w:szCs w:val="28"/>
        </w:rPr>
        <w:t xml:space="preserve">                                    </w:t>
      </w:r>
      <w:r w:rsidR="00922DCA" w:rsidRPr="00DA2131">
        <w:rPr>
          <w:sz w:val="28"/>
          <w:szCs w:val="28"/>
        </w:rPr>
        <w:t xml:space="preserve">      </w:t>
      </w:r>
      <w:proofErr w:type="spellStart"/>
      <w:r w:rsidR="00922DCA" w:rsidRPr="00DA2131">
        <w:rPr>
          <w:sz w:val="28"/>
          <w:szCs w:val="28"/>
        </w:rPr>
        <w:t>В.Н.Сало</w:t>
      </w:r>
      <w:proofErr w:type="spellEnd"/>
    </w:p>
    <w:p w:rsidR="00922DCA" w:rsidRPr="00DA2131" w:rsidRDefault="00922DCA" w:rsidP="00922DCA">
      <w:pPr>
        <w:jc w:val="both"/>
        <w:rPr>
          <w:sz w:val="28"/>
          <w:szCs w:val="28"/>
        </w:rPr>
      </w:pPr>
    </w:p>
    <w:p w:rsidR="00922DCA" w:rsidRPr="00DA2131" w:rsidRDefault="00922DCA" w:rsidP="00922DCA">
      <w:pPr>
        <w:jc w:val="both"/>
        <w:rPr>
          <w:sz w:val="28"/>
          <w:szCs w:val="28"/>
        </w:rPr>
      </w:pPr>
    </w:p>
    <w:p w:rsidR="00922DCA" w:rsidRPr="00DA2131" w:rsidRDefault="00922DCA" w:rsidP="00922DCA">
      <w:pPr>
        <w:jc w:val="both"/>
        <w:rPr>
          <w:sz w:val="28"/>
          <w:szCs w:val="28"/>
        </w:rPr>
      </w:pPr>
    </w:p>
    <w:p w:rsidR="00922DCA" w:rsidRPr="00DA2131" w:rsidRDefault="00922DCA" w:rsidP="00922DCA">
      <w:pPr>
        <w:jc w:val="both"/>
        <w:rPr>
          <w:sz w:val="28"/>
          <w:szCs w:val="28"/>
        </w:rPr>
      </w:pPr>
    </w:p>
    <w:p w:rsidR="00922DCA" w:rsidRPr="00DA2131" w:rsidRDefault="00922DCA" w:rsidP="00922DCA">
      <w:pPr>
        <w:jc w:val="both"/>
        <w:rPr>
          <w:sz w:val="28"/>
          <w:szCs w:val="28"/>
        </w:rPr>
      </w:pPr>
    </w:p>
    <w:p w:rsidR="005F6968" w:rsidRDefault="005F6968" w:rsidP="00922DCA">
      <w:pPr>
        <w:jc w:val="both"/>
        <w:rPr>
          <w:sz w:val="28"/>
          <w:szCs w:val="28"/>
        </w:rPr>
      </w:pPr>
    </w:p>
    <w:p w:rsidR="005138B8" w:rsidRDefault="005138B8">
      <w:pPr>
        <w:spacing w:after="200" w:line="276" w:lineRule="auto"/>
        <w:rPr>
          <w:sz w:val="28"/>
          <w:szCs w:val="28"/>
        </w:rPr>
      </w:pPr>
    </w:p>
    <w:p w:rsidR="005138B8" w:rsidRDefault="005138B8">
      <w:pPr>
        <w:spacing w:after="200" w:line="276" w:lineRule="auto"/>
        <w:rPr>
          <w:sz w:val="28"/>
          <w:szCs w:val="28"/>
        </w:rPr>
      </w:pPr>
    </w:p>
    <w:p w:rsidR="005138B8" w:rsidRDefault="005138B8">
      <w:pPr>
        <w:spacing w:after="200" w:line="276" w:lineRule="auto"/>
        <w:rPr>
          <w:sz w:val="28"/>
          <w:szCs w:val="28"/>
        </w:rPr>
      </w:pPr>
    </w:p>
    <w:p w:rsidR="005138B8" w:rsidRDefault="005138B8">
      <w:pPr>
        <w:spacing w:after="200" w:line="276" w:lineRule="auto"/>
        <w:rPr>
          <w:sz w:val="28"/>
          <w:szCs w:val="28"/>
        </w:rPr>
      </w:pPr>
    </w:p>
    <w:p w:rsidR="005138B8" w:rsidRDefault="005138B8">
      <w:pPr>
        <w:spacing w:after="200" w:line="276" w:lineRule="auto"/>
        <w:rPr>
          <w:sz w:val="28"/>
          <w:szCs w:val="28"/>
        </w:rPr>
      </w:pPr>
    </w:p>
    <w:p w:rsidR="005138B8" w:rsidRDefault="005138B8">
      <w:pPr>
        <w:spacing w:after="200" w:line="276" w:lineRule="auto"/>
        <w:rPr>
          <w:sz w:val="28"/>
          <w:szCs w:val="28"/>
        </w:rPr>
      </w:pPr>
    </w:p>
    <w:p w:rsidR="005138B8" w:rsidRDefault="005138B8">
      <w:pPr>
        <w:spacing w:after="200" w:line="276" w:lineRule="auto"/>
        <w:rPr>
          <w:sz w:val="28"/>
          <w:szCs w:val="28"/>
        </w:rPr>
      </w:pPr>
    </w:p>
    <w:p w:rsidR="005138B8" w:rsidRDefault="005138B8">
      <w:pPr>
        <w:spacing w:after="200" w:line="276" w:lineRule="auto"/>
        <w:rPr>
          <w:sz w:val="28"/>
          <w:szCs w:val="28"/>
        </w:rPr>
      </w:pPr>
    </w:p>
    <w:p w:rsidR="005138B8" w:rsidRDefault="005138B8">
      <w:pPr>
        <w:spacing w:after="200" w:line="276" w:lineRule="auto"/>
        <w:rPr>
          <w:sz w:val="28"/>
          <w:szCs w:val="28"/>
        </w:rPr>
      </w:pPr>
    </w:p>
    <w:p w:rsidR="005138B8" w:rsidRDefault="005138B8">
      <w:pPr>
        <w:spacing w:after="200" w:line="276" w:lineRule="auto"/>
        <w:rPr>
          <w:sz w:val="28"/>
          <w:szCs w:val="28"/>
        </w:rPr>
      </w:pPr>
    </w:p>
    <w:p w:rsidR="005138B8" w:rsidRDefault="005138B8">
      <w:pPr>
        <w:spacing w:after="200" w:line="276" w:lineRule="auto"/>
        <w:rPr>
          <w:sz w:val="28"/>
          <w:szCs w:val="28"/>
        </w:rPr>
      </w:pPr>
    </w:p>
    <w:p w:rsidR="005138B8" w:rsidRDefault="005138B8">
      <w:pPr>
        <w:spacing w:after="200" w:line="276" w:lineRule="auto"/>
        <w:rPr>
          <w:sz w:val="28"/>
          <w:szCs w:val="28"/>
        </w:rPr>
      </w:pPr>
    </w:p>
    <w:p w:rsidR="005138B8" w:rsidRDefault="005138B8">
      <w:pPr>
        <w:spacing w:after="200" w:line="276" w:lineRule="auto"/>
        <w:rPr>
          <w:sz w:val="28"/>
          <w:szCs w:val="28"/>
        </w:rPr>
      </w:pPr>
    </w:p>
    <w:p w:rsidR="005138B8" w:rsidRDefault="005138B8">
      <w:pPr>
        <w:spacing w:after="200" w:line="276" w:lineRule="auto"/>
        <w:rPr>
          <w:sz w:val="28"/>
          <w:szCs w:val="28"/>
        </w:rPr>
      </w:pPr>
    </w:p>
    <w:p w:rsidR="005138B8" w:rsidRDefault="005138B8">
      <w:pPr>
        <w:spacing w:after="200" w:line="276" w:lineRule="auto"/>
        <w:rPr>
          <w:sz w:val="28"/>
          <w:szCs w:val="28"/>
        </w:rPr>
      </w:pPr>
    </w:p>
    <w:p w:rsidR="00F84DEB" w:rsidRDefault="00F84DEB">
      <w:pPr>
        <w:spacing w:after="200" w:line="276" w:lineRule="auto"/>
        <w:rPr>
          <w:sz w:val="28"/>
          <w:szCs w:val="28"/>
        </w:rPr>
      </w:pPr>
    </w:p>
    <w:p w:rsidR="005138B8" w:rsidRPr="00DA2131" w:rsidRDefault="005138B8" w:rsidP="005138B8">
      <w:pPr>
        <w:suppressAutoHyphens/>
        <w:ind w:left="5103"/>
        <w:jc w:val="center"/>
        <w:rPr>
          <w:bCs/>
          <w:sz w:val="28"/>
          <w:szCs w:val="28"/>
        </w:rPr>
      </w:pPr>
      <w:r w:rsidRPr="00DA2131">
        <w:rPr>
          <w:sz w:val="28"/>
          <w:szCs w:val="28"/>
        </w:rPr>
        <w:lastRenderedPageBreak/>
        <w:t>Приложение № 1</w:t>
      </w:r>
    </w:p>
    <w:p w:rsidR="005138B8" w:rsidRPr="00DA2131" w:rsidRDefault="005138B8" w:rsidP="005138B8">
      <w:pPr>
        <w:ind w:left="5103"/>
        <w:jc w:val="center"/>
        <w:rPr>
          <w:sz w:val="28"/>
          <w:szCs w:val="28"/>
        </w:rPr>
      </w:pPr>
      <w:r w:rsidRPr="00DA2131">
        <w:rPr>
          <w:sz w:val="28"/>
          <w:szCs w:val="28"/>
        </w:rPr>
        <w:t xml:space="preserve">к муниципальной программе </w:t>
      </w:r>
      <w:proofErr w:type="spellStart"/>
      <w:r w:rsidRPr="00DA2131">
        <w:rPr>
          <w:sz w:val="28"/>
          <w:szCs w:val="28"/>
        </w:rPr>
        <w:t>Белоглинского</w:t>
      </w:r>
      <w:proofErr w:type="spellEnd"/>
      <w:r w:rsidRPr="00DA2131">
        <w:rPr>
          <w:sz w:val="28"/>
          <w:szCs w:val="28"/>
        </w:rPr>
        <w:t xml:space="preserve"> сельского поселения </w:t>
      </w:r>
      <w:proofErr w:type="spellStart"/>
      <w:r w:rsidRPr="00DA2131">
        <w:rPr>
          <w:sz w:val="28"/>
          <w:szCs w:val="28"/>
        </w:rPr>
        <w:t>Белоглинского</w:t>
      </w:r>
      <w:proofErr w:type="spellEnd"/>
      <w:r w:rsidRPr="00DA2131">
        <w:rPr>
          <w:sz w:val="28"/>
          <w:szCs w:val="28"/>
        </w:rPr>
        <w:t xml:space="preserve"> района «Формирование современной городской среды»</w:t>
      </w:r>
    </w:p>
    <w:p w:rsidR="005138B8" w:rsidRPr="00DA2131" w:rsidRDefault="005138B8" w:rsidP="005138B8">
      <w:pPr>
        <w:jc w:val="both"/>
        <w:rPr>
          <w:sz w:val="28"/>
          <w:szCs w:val="28"/>
        </w:rPr>
      </w:pPr>
    </w:p>
    <w:p w:rsidR="005138B8" w:rsidRPr="00DA2131" w:rsidRDefault="005138B8" w:rsidP="005138B8">
      <w:pPr>
        <w:pStyle w:val="ConsPlusNormal"/>
        <w:ind w:firstLine="540"/>
        <w:jc w:val="center"/>
        <w:rPr>
          <w:sz w:val="28"/>
          <w:szCs w:val="28"/>
        </w:rPr>
      </w:pPr>
      <w:r w:rsidRPr="00DA2131">
        <w:rPr>
          <w:rFonts w:ascii="Times New Roman" w:hAnsi="Times New Roman" w:cs="Times New Roman"/>
          <w:sz w:val="28"/>
          <w:szCs w:val="28"/>
        </w:rPr>
        <w:t xml:space="preserve">Адресный перечень дворовых территорий </w:t>
      </w:r>
      <w:r w:rsidRPr="00DA2131">
        <w:rPr>
          <w:rFonts w:ascii="Times New Roman" w:hAnsi="Times New Roman"/>
          <w:sz w:val="28"/>
          <w:szCs w:val="28"/>
        </w:rPr>
        <w:t xml:space="preserve">многоквартирных домов, расположенных на территории </w:t>
      </w:r>
      <w:proofErr w:type="spellStart"/>
      <w:r w:rsidRPr="00DA2131">
        <w:rPr>
          <w:rFonts w:ascii="Times New Roman" w:hAnsi="Times New Roman"/>
          <w:sz w:val="28"/>
          <w:szCs w:val="28"/>
        </w:rPr>
        <w:t>Белоглинского</w:t>
      </w:r>
      <w:proofErr w:type="spellEnd"/>
      <w:r w:rsidRPr="00DA2131">
        <w:rPr>
          <w:rFonts w:ascii="Times New Roman" w:hAnsi="Times New Roman"/>
          <w:sz w:val="28"/>
          <w:szCs w:val="28"/>
        </w:rPr>
        <w:t xml:space="preserve"> сельского поселения </w:t>
      </w:r>
      <w:proofErr w:type="spellStart"/>
      <w:r w:rsidRPr="00DA2131">
        <w:rPr>
          <w:rFonts w:ascii="Times New Roman" w:hAnsi="Times New Roman"/>
          <w:sz w:val="28"/>
          <w:szCs w:val="28"/>
        </w:rPr>
        <w:t>Белоглинского</w:t>
      </w:r>
      <w:proofErr w:type="spellEnd"/>
      <w:r w:rsidRPr="00DA2131">
        <w:rPr>
          <w:rFonts w:ascii="Times New Roman" w:hAnsi="Times New Roman"/>
          <w:sz w:val="28"/>
          <w:szCs w:val="28"/>
        </w:rPr>
        <w:t xml:space="preserve"> района, на которых планируется благоустройство</w:t>
      </w:r>
    </w:p>
    <w:p w:rsidR="005138B8" w:rsidRPr="00DA2131" w:rsidRDefault="005138B8" w:rsidP="005138B8">
      <w:pPr>
        <w:pStyle w:val="afd"/>
        <w:rPr>
          <w:sz w:val="28"/>
          <w:szCs w:val="28"/>
        </w:rPr>
      </w:pPr>
      <w:r w:rsidRPr="00DA2131">
        <w:rPr>
          <w:sz w:val="28"/>
          <w:szCs w:val="28"/>
        </w:rPr>
        <w:t xml:space="preserve"> </w:t>
      </w:r>
    </w:p>
    <w:tbl>
      <w:tblPr>
        <w:tblStyle w:val="aa"/>
        <w:tblW w:w="0" w:type="auto"/>
        <w:jc w:val="center"/>
        <w:tblLook w:val="04A0" w:firstRow="1" w:lastRow="0" w:firstColumn="1" w:lastColumn="0" w:noHBand="0" w:noVBand="1"/>
      </w:tblPr>
      <w:tblGrid>
        <w:gridCol w:w="1045"/>
        <w:gridCol w:w="5414"/>
        <w:gridCol w:w="3001"/>
      </w:tblGrid>
      <w:tr w:rsidR="005138B8" w:rsidRPr="00DA2131" w:rsidTr="00E00D7F">
        <w:trPr>
          <w:jc w:val="center"/>
        </w:trPr>
        <w:tc>
          <w:tcPr>
            <w:tcW w:w="1045" w:type="dxa"/>
          </w:tcPr>
          <w:p w:rsidR="005138B8" w:rsidRPr="00DA2131" w:rsidRDefault="005138B8" w:rsidP="00E00D7F">
            <w:pPr>
              <w:pStyle w:val="afd"/>
              <w:jc w:val="both"/>
              <w:rPr>
                <w:sz w:val="24"/>
                <w:szCs w:val="24"/>
              </w:rPr>
            </w:pPr>
            <w:r w:rsidRPr="00DA2131">
              <w:rPr>
                <w:sz w:val="24"/>
                <w:szCs w:val="24"/>
              </w:rPr>
              <w:t>№п/п</w:t>
            </w:r>
          </w:p>
        </w:tc>
        <w:tc>
          <w:tcPr>
            <w:tcW w:w="5414" w:type="dxa"/>
          </w:tcPr>
          <w:p w:rsidR="005138B8" w:rsidRPr="00DA2131" w:rsidRDefault="005138B8" w:rsidP="00E00D7F">
            <w:pPr>
              <w:pStyle w:val="afd"/>
              <w:jc w:val="both"/>
              <w:rPr>
                <w:sz w:val="24"/>
                <w:szCs w:val="24"/>
              </w:rPr>
            </w:pPr>
            <w:r w:rsidRPr="00DA2131">
              <w:rPr>
                <w:sz w:val="24"/>
                <w:szCs w:val="24"/>
              </w:rPr>
              <w:t xml:space="preserve">         Адрес многоквартирного жилого дома</w:t>
            </w:r>
          </w:p>
        </w:tc>
        <w:tc>
          <w:tcPr>
            <w:tcW w:w="3001" w:type="dxa"/>
          </w:tcPr>
          <w:p w:rsidR="005138B8" w:rsidRPr="00DA2131" w:rsidRDefault="005138B8" w:rsidP="00E00D7F">
            <w:pPr>
              <w:pStyle w:val="afd"/>
              <w:jc w:val="both"/>
              <w:rPr>
                <w:sz w:val="24"/>
                <w:szCs w:val="24"/>
              </w:rPr>
            </w:pPr>
            <w:r w:rsidRPr="00DA2131">
              <w:rPr>
                <w:sz w:val="24"/>
                <w:szCs w:val="24"/>
              </w:rPr>
              <w:t>Планируемая дата</w:t>
            </w:r>
          </w:p>
        </w:tc>
      </w:tr>
      <w:tr w:rsidR="005138B8" w:rsidRPr="00DA2131" w:rsidTr="00E00D7F">
        <w:trPr>
          <w:jc w:val="center"/>
        </w:trPr>
        <w:tc>
          <w:tcPr>
            <w:tcW w:w="1045" w:type="dxa"/>
          </w:tcPr>
          <w:p w:rsidR="005138B8" w:rsidRPr="00DA2131" w:rsidRDefault="005138B8" w:rsidP="00E00D7F">
            <w:pPr>
              <w:pStyle w:val="afd"/>
              <w:rPr>
                <w:sz w:val="24"/>
                <w:szCs w:val="24"/>
              </w:rPr>
            </w:pPr>
          </w:p>
        </w:tc>
        <w:tc>
          <w:tcPr>
            <w:tcW w:w="5414" w:type="dxa"/>
            <w:vAlign w:val="center"/>
          </w:tcPr>
          <w:p w:rsidR="005138B8" w:rsidRPr="00DA2131" w:rsidRDefault="005138B8" w:rsidP="00E00D7F"/>
        </w:tc>
        <w:tc>
          <w:tcPr>
            <w:tcW w:w="3001" w:type="dxa"/>
            <w:vAlign w:val="center"/>
          </w:tcPr>
          <w:p w:rsidR="005138B8" w:rsidRPr="00DA2131" w:rsidRDefault="005138B8" w:rsidP="00E00D7F"/>
        </w:tc>
      </w:tr>
    </w:tbl>
    <w:p w:rsidR="005138B8" w:rsidRPr="00DA2131" w:rsidRDefault="005138B8" w:rsidP="005138B8">
      <w:pPr>
        <w:pStyle w:val="ConsPlusNormal"/>
        <w:tabs>
          <w:tab w:val="left" w:pos="2127"/>
          <w:tab w:val="left" w:pos="2410"/>
        </w:tabs>
        <w:jc w:val="both"/>
        <w:rPr>
          <w:rFonts w:ascii="Times New Roman" w:hAnsi="Times New Roman" w:cs="Times New Roman"/>
          <w:sz w:val="28"/>
          <w:szCs w:val="28"/>
        </w:rPr>
      </w:pPr>
    </w:p>
    <w:p w:rsidR="005138B8" w:rsidRPr="00DA2131" w:rsidRDefault="005138B8" w:rsidP="005138B8">
      <w:pPr>
        <w:suppressAutoHyphens/>
        <w:ind w:left="5103"/>
        <w:jc w:val="center"/>
        <w:rPr>
          <w:sz w:val="28"/>
          <w:szCs w:val="28"/>
        </w:rPr>
      </w:pPr>
    </w:p>
    <w:p w:rsidR="005138B8" w:rsidRPr="00DA2131" w:rsidRDefault="005138B8" w:rsidP="005138B8">
      <w:pPr>
        <w:suppressAutoHyphens/>
        <w:ind w:left="5103"/>
        <w:jc w:val="center"/>
        <w:rPr>
          <w:sz w:val="28"/>
          <w:szCs w:val="28"/>
        </w:rPr>
      </w:pPr>
    </w:p>
    <w:p w:rsidR="005138B8" w:rsidRPr="00DA2131" w:rsidRDefault="005138B8" w:rsidP="005138B8">
      <w:pPr>
        <w:suppressAutoHyphens/>
        <w:ind w:left="5103"/>
        <w:jc w:val="center"/>
        <w:rPr>
          <w:sz w:val="28"/>
          <w:szCs w:val="28"/>
        </w:rPr>
      </w:pPr>
    </w:p>
    <w:p w:rsidR="005138B8" w:rsidRPr="00DA2131" w:rsidRDefault="005138B8" w:rsidP="005138B8">
      <w:pPr>
        <w:jc w:val="both"/>
        <w:rPr>
          <w:sz w:val="28"/>
          <w:szCs w:val="28"/>
        </w:rPr>
      </w:pPr>
      <w:r w:rsidRPr="00DA2131">
        <w:rPr>
          <w:sz w:val="28"/>
          <w:szCs w:val="28"/>
        </w:rPr>
        <w:t xml:space="preserve">Заместитель главы </w:t>
      </w:r>
      <w:proofErr w:type="spellStart"/>
      <w:r w:rsidRPr="00DA2131">
        <w:rPr>
          <w:sz w:val="28"/>
          <w:szCs w:val="28"/>
        </w:rPr>
        <w:t>Белоглинского</w:t>
      </w:r>
      <w:proofErr w:type="spellEnd"/>
    </w:p>
    <w:p w:rsidR="005138B8" w:rsidRPr="00DA2131" w:rsidRDefault="005138B8" w:rsidP="005138B8">
      <w:pPr>
        <w:jc w:val="both"/>
        <w:rPr>
          <w:sz w:val="28"/>
          <w:szCs w:val="28"/>
        </w:rPr>
      </w:pPr>
      <w:r w:rsidRPr="00DA2131">
        <w:rPr>
          <w:sz w:val="28"/>
          <w:szCs w:val="28"/>
        </w:rPr>
        <w:t xml:space="preserve">сельского поселения </w:t>
      </w:r>
      <w:proofErr w:type="spellStart"/>
      <w:r w:rsidRPr="00DA2131">
        <w:rPr>
          <w:sz w:val="28"/>
          <w:szCs w:val="28"/>
        </w:rPr>
        <w:t>Белоглинского</w:t>
      </w:r>
      <w:proofErr w:type="spellEnd"/>
      <w:r w:rsidRPr="00DA2131">
        <w:rPr>
          <w:sz w:val="28"/>
          <w:szCs w:val="28"/>
        </w:rPr>
        <w:t xml:space="preserve"> района                                               </w:t>
      </w:r>
      <w:proofErr w:type="spellStart"/>
      <w:r w:rsidRPr="00DA2131">
        <w:rPr>
          <w:sz w:val="28"/>
          <w:szCs w:val="28"/>
        </w:rPr>
        <w:t>В.Н.Сало</w:t>
      </w:r>
      <w:proofErr w:type="spellEnd"/>
    </w:p>
    <w:p w:rsidR="005138B8" w:rsidRPr="00DA2131" w:rsidRDefault="005138B8" w:rsidP="005138B8">
      <w:pPr>
        <w:suppressAutoHyphens/>
        <w:ind w:left="5103"/>
        <w:jc w:val="center"/>
        <w:rPr>
          <w:sz w:val="28"/>
          <w:szCs w:val="28"/>
        </w:rPr>
      </w:pPr>
    </w:p>
    <w:p w:rsidR="005138B8" w:rsidRPr="00DA2131" w:rsidRDefault="005138B8" w:rsidP="005138B8">
      <w:pPr>
        <w:suppressAutoHyphens/>
        <w:ind w:left="5103"/>
        <w:jc w:val="center"/>
        <w:rPr>
          <w:sz w:val="28"/>
          <w:szCs w:val="28"/>
        </w:rPr>
      </w:pPr>
    </w:p>
    <w:p w:rsidR="005138B8" w:rsidRPr="00DA2131" w:rsidRDefault="005138B8" w:rsidP="005138B8">
      <w:pPr>
        <w:suppressAutoHyphens/>
        <w:ind w:left="5103"/>
        <w:jc w:val="center"/>
        <w:rPr>
          <w:sz w:val="28"/>
          <w:szCs w:val="28"/>
        </w:rPr>
      </w:pPr>
    </w:p>
    <w:p w:rsidR="005138B8" w:rsidRPr="00DA2131" w:rsidRDefault="005138B8" w:rsidP="005138B8">
      <w:pPr>
        <w:suppressAutoHyphens/>
        <w:ind w:left="5103"/>
        <w:jc w:val="center"/>
        <w:rPr>
          <w:sz w:val="28"/>
          <w:szCs w:val="28"/>
        </w:rPr>
      </w:pPr>
    </w:p>
    <w:p w:rsidR="005138B8" w:rsidRPr="00DA2131" w:rsidRDefault="005138B8" w:rsidP="005138B8">
      <w:pPr>
        <w:suppressAutoHyphens/>
        <w:ind w:left="5103"/>
        <w:jc w:val="center"/>
        <w:rPr>
          <w:sz w:val="28"/>
          <w:szCs w:val="28"/>
        </w:rPr>
      </w:pPr>
    </w:p>
    <w:p w:rsidR="005138B8" w:rsidRPr="00DA2131" w:rsidRDefault="005138B8" w:rsidP="005138B8">
      <w:pPr>
        <w:suppressAutoHyphens/>
        <w:ind w:left="5103"/>
        <w:jc w:val="center"/>
        <w:rPr>
          <w:sz w:val="28"/>
          <w:szCs w:val="28"/>
        </w:rPr>
      </w:pPr>
    </w:p>
    <w:p w:rsidR="005138B8" w:rsidRPr="00DA2131" w:rsidRDefault="005138B8" w:rsidP="005138B8">
      <w:pPr>
        <w:suppressAutoHyphens/>
        <w:ind w:left="5103"/>
        <w:jc w:val="center"/>
        <w:rPr>
          <w:sz w:val="28"/>
          <w:szCs w:val="28"/>
        </w:rPr>
      </w:pPr>
    </w:p>
    <w:p w:rsidR="005138B8" w:rsidRPr="00DA2131" w:rsidRDefault="005138B8" w:rsidP="005138B8">
      <w:pPr>
        <w:suppressAutoHyphens/>
        <w:ind w:left="5103"/>
        <w:jc w:val="center"/>
        <w:rPr>
          <w:sz w:val="28"/>
          <w:szCs w:val="28"/>
        </w:rPr>
      </w:pPr>
    </w:p>
    <w:p w:rsidR="005138B8" w:rsidRPr="00DA2131" w:rsidRDefault="005138B8" w:rsidP="005138B8">
      <w:pPr>
        <w:suppressAutoHyphens/>
        <w:ind w:left="5103"/>
        <w:jc w:val="center"/>
        <w:rPr>
          <w:sz w:val="28"/>
          <w:szCs w:val="28"/>
        </w:rPr>
      </w:pPr>
    </w:p>
    <w:p w:rsidR="005138B8" w:rsidRPr="00DA2131" w:rsidRDefault="005138B8" w:rsidP="005138B8">
      <w:pPr>
        <w:suppressAutoHyphens/>
        <w:ind w:left="5103"/>
        <w:jc w:val="center"/>
        <w:rPr>
          <w:sz w:val="28"/>
          <w:szCs w:val="28"/>
        </w:rPr>
      </w:pPr>
    </w:p>
    <w:p w:rsidR="005138B8" w:rsidRPr="00DA2131" w:rsidRDefault="005138B8" w:rsidP="005138B8">
      <w:pPr>
        <w:suppressAutoHyphens/>
        <w:ind w:left="5103"/>
        <w:jc w:val="center"/>
        <w:rPr>
          <w:sz w:val="28"/>
          <w:szCs w:val="28"/>
        </w:rPr>
      </w:pPr>
    </w:p>
    <w:p w:rsidR="005138B8" w:rsidRPr="00DA2131" w:rsidRDefault="005138B8" w:rsidP="005138B8">
      <w:pPr>
        <w:suppressAutoHyphens/>
        <w:ind w:left="5103"/>
        <w:jc w:val="center"/>
        <w:rPr>
          <w:sz w:val="28"/>
          <w:szCs w:val="28"/>
        </w:rPr>
      </w:pPr>
    </w:p>
    <w:p w:rsidR="005138B8" w:rsidRPr="00DA2131" w:rsidRDefault="005138B8" w:rsidP="005138B8">
      <w:pPr>
        <w:suppressAutoHyphens/>
        <w:ind w:left="5103"/>
        <w:jc w:val="center"/>
        <w:rPr>
          <w:sz w:val="28"/>
          <w:szCs w:val="28"/>
        </w:rPr>
      </w:pPr>
    </w:p>
    <w:p w:rsidR="005138B8" w:rsidRPr="00DA2131" w:rsidRDefault="005138B8" w:rsidP="005138B8">
      <w:pPr>
        <w:suppressAutoHyphens/>
        <w:ind w:left="5103"/>
        <w:jc w:val="center"/>
        <w:rPr>
          <w:sz w:val="28"/>
          <w:szCs w:val="28"/>
        </w:rPr>
      </w:pPr>
    </w:p>
    <w:p w:rsidR="005138B8" w:rsidRPr="00DA2131" w:rsidRDefault="005138B8" w:rsidP="005138B8">
      <w:pPr>
        <w:suppressAutoHyphens/>
        <w:ind w:left="5103"/>
        <w:jc w:val="center"/>
        <w:rPr>
          <w:sz w:val="28"/>
          <w:szCs w:val="28"/>
        </w:rPr>
      </w:pPr>
    </w:p>
    <w:p w:rsidR="005138B8" w:rsidRPr="00DA2131" w:rsidRDefault="005138B8" w:rsidP="005138B8">
      <w:pPr>
        <w:suppressAutoHyphens/>
        <w:ind w:left="5103"/>
        <w:jc w:val="center"/>
        <w:rPr>
          <w:sz w:val="28"/>
          <w:szCs w:val="28"/>
        </w:rPr>
      </w:pPr>
    </w:p>
    <w:p w:rsidR="005138B8" w:rsidRPr="00DA2131" w:rsidRDefault="005138B8" w:rsidP="005138B8">
      <w:pPr>
        <w:suppressAutoHyphens/>
        <w:ind w:left="5103"/>
        <w:jc w:val="center"/>
        <w:rPr>
          <w:sz w:val="28"/>
          <w:szCs w:val="28"/>
        </w:rPr>
      </w:pPr>
    </w:p>
    <w:p w:rsidR="005138B8" w:rsidRPr="00DA2131" w:rsidRDefault="005138B8" w:rsidP="005138B8">
      <w:pPr>
        <w:suppressAutoHyphens/>
        <w:ind w:left="5103"/>
        <w:jc w:val="center"/>
        <w:rPr>
          <w:sz w:val="28"/>
          <w:szCs w:val="28"/>
        </w:rPr>
      </w:pPr>
    </w:p>
    <w:p w:rsidR="005138B8" w:rsidRPr="00DA2131" w:rsidRDefault="005138B8" w:rsidP="005138B8">
      <w:pPr>
        <w:suppressAutoHyphens/>
        <w:ind w:left="5103"/>
        <w:jc w:val="center"/>
        <w:rPr>
          <w:sz w:val="28"/>
          <w:szCs w:val="28"/>
        </w:rPr>
      </w:pPr>
    </w:p>
    <w:p w:rsidR="005138B8" w:rsidRPr="00DA2131" w:rsidRDefault="005138B8" w:rsidP="005138B8">
      <w:pPr>
        <w:suppressAutoHyphens/>
        <w:ind w:left="5103"/>
        <w:jc w:val="center"/>
        <w:rPr>
          <w:sz w:val="28"/>
          <w:szCs w:val="28"/>
        </w:rPr>
      </w:pPr>
    </w:p>
    <w:p w:rsidR="005138B8" w:rsidRPr="00DA2131" w:rsidRDefault="005138B8" w:rsidP="005138B8">
      <w:pPr>
        <w:suppressAutoHyphens/>
        <w:ind w:left="5103"/>
        <w:jc w:val="center"/>
        <w:rPr>
          <w:sz w:val="28"/>
          <w:szCs w:val="28"/>
        </w:rPr>
      </w:pPr>
    </w:p>
    <w:p w:rsidR="005138B8" w:rsidRPr="00DA2131" w:rsidRDefault="005138B8" w:rsidP="005138B8">
      <w:pPr>
        <w:suppressAutoHyphens/>
        <w:ind w:left="5103"/>
        <w:jc w:val="center"/>
        <w:rPr>
          <w:sz w:val="28"/>
          <w:szCs w:val="28"/>
        </w:rPr>
      </w:pPr>
    </w:p>
    <w:p w:rsidR="005138B8" w:rsidRPr="00DA2131" w:rsidRDefault="005138B8" w:rsidP="005138B8">
      <w:pPr>
        <w:suppressAutoHyphens/>
        <w:ind w:left="5103"/>
        <w:jc w:val="center"/>
        <w:rPr>
          <w:sz w:val="28"/>
          <w:szCs w:val="28"/>
        </w:rPr>
      </w:pPr>
    </w:p>
    <w:p w:rsidR="005138B8" w:rsidRPr="00DA2131" w:rsidRDefault="005138B8" w:rsidP="005138B8">
      <w:pPr>
        <w:suppressAutoHyphens/>
        <w:ind w:left="5103"/>
        <w:jc w:val="center"/>
        <w:rPr>
          <w:sz w:val="28"/>
          <w:szCs w:val="28"/>
        </w:rPr>
      </w:pPr>
    </w:p>
    <w:p w:rsidR="005138B8" w:rsidRDefault="005138B8" w:rsidP="005138B8">
      <w:pPr>
        <w:suppressAutoHyphens/>
        <w:ind w:left="5103"/>
        <w:jc w:val="center"/>
        <w:rPr>
          <w:sz w:val="28"/>
          <w:szCs w:val="28"/>
        </w:rPr>
      </w:pPr>
    </w:p>
    <w:p w:rsidR="00F84DEB" w:rsidRPr="00DA2131" w:rsidRDefault="00F84DEB" w:rsidP="005138B8">
      <w:pPr>
        <w:suppressAutoHyphens/>
        <w:ind w:left="5103"/>
        <w:jc w:val="center"/>
        <w:rPr>
          <w:sz w:val="28"/>
          <w:szCs w:val="28"/>
        </w:rPr>
      </w:pPr>
    </w:p>
    <w:p w:rsidR="005138B8" w:rsidRPr="00DA2131" w:rsidRDefault="005138B8" w:rsidP="005138B8">
      <w:pPr>
        <w:suppressAutoHyphens/>
        <w:rPr>
          <w:sz w:val="28"/>
          <w:szCs w:val="28"/>
        </w:rPr>
      </w:pPr>
    </w:p>
    <w:p w:rsidR="005138B8" w:rsidRPr="00DA2131" w:rsidRDefault="005138B8" w:rsidP="005138B8">
      <w:pPr>
        <w:suppressAutoHyphens/>
        <w:ind w:left="5103"/>
        <w:jc w:val="center"/>
        <w:rPr>
          <w:bCs/>
          <w:sz w:val="28"/>
          <w:szCs w:val="28"/>
        </w:rPr>
      </w:pPr>
      <w:r w:rsidRPr="00DA2131">
        <w:rPr>
          <w:sz w:val="28"/>
          <w:szCs w:val="28"/>
        </w:rPr>
        <w:lastRenderedPageBreak/>
        <w:t>Приложение № 2</w:t>
      </w:r>
    </w:p>
    <w:p w:rsidR="005138B8" w:rsidRPr="00DA2131" w:rsidRDefault="005138B8" w:rsidP="005138B8">
      <w:pPr>
        <w:ind w:left="5103"/>
        <w:jc w:val="center"/>
        <w:rPr>
          <w:sz w:val="28"/>
          <w:szCs w:val="28"/>
        </w:rPr>
      </w:pPr>
      <w:r w:rsidRPr="00DA2131">
        <w:rPr>
          <w:sz w:val="28"/>
          <w:szCs w:val="28"/>
        </w:rPr>
        <w:t xml:space="preserve">к муниципальной программе </w:t>
      </w:r>
      <w:proofErr w:type="spellStart"/>
      <w:r w:rsidRPr="00DA2131">
        <w:rPr>
          <w:sz w:val="28"/>
          <w:szCs w:val="28"/>
        </w:rPr>
        <w:t>Белоглинского</w:t>
      </w:r>
      <w:proofErr w:type="spellEnd"/>
      <w:r w:rsidRPr="00DA2131">
        <w:rPr>
          <w:sz w:val="28"/>
          <w:szCs w:val="28"/>
        </w:rPr>
        <w:t xml:space="preserve"> сельского поселения </w:t>
      </w:r>
      <w:proofErr w:type="spellStart"/>
      <w:r w:rsidRPr="00DA2131">
        <w:rPr>
          <w:sz w:val="28"/>
          <w:szCs w:val="28"/>
        </w:rPr>
        <w:t>Белоглинского</w:t>
      </w:r>
      <w:proofErr w:type="spellEnd"/>
      <w:r w:rsidRPr="00DA2131">
        <w:rPr>
          <w:sz w:val="28"/>
          <w:szCs w:val="28"/>
        </w:rPr>
        <w:t xml:space="preserve"> района «Формирование современной городской среды»</w:t>
      </w:r>
    </w:p>
    <w:p w:rsidR="005138B8" w:rsidRPr="00DA2131" w:rsidRDefault="005138B8" w:rsidP="005138B8">
      <w:pPr>
        <w:pStyle w:val="ConsPlusNormal"/>
        <w:tabs>
          <w:tab w:val="left" w:pos="2127"/>
          <w:tab w:val="left" w:pos="2410"/>
        </w:tabs>
        <w:jc w:val="center"/>
        <w:rPr>
          <w:rFonts w:ascii="Times New Roman" w:hAnsi="Times New Roman"/>
          <w:sz w:val="28"/>
          <w:szCs w:val="28"/>
        </w:rPr>
      </w:pPr>
    </w:p>
    <w:p w:rsidR="005138B8" w:rsidRPr="00DA2131" w:rsidRDefault="005138B8" w:rsidP="005138B8">
      <w:pPr>
        <w:pStyle w:val="ConsPlusNormal"/>
        <w:tabs>
          <w:tab w:val="left" w:pos="2127"/>
          <w:tab w:val="left" w:pos="2410"/>
        </w:tabs>
        <w:jc w:val="center"/>
        <w:rPr>
          <w:rFonts w:ascii="Times New Roman" w:hAnsi="Times New Roman"/>
          <w:sz w:val="28"/>
          <w:szCs w:val="28"/>
        </w:rPr>
      </w:pPr>
    </w:p>
    <w:p w:rsidR="005138B8" w:rsidRPr="00DA2131" w:rsidRDefault="005138B8" w:rsidP="005138B8">
      <w:pPr>
        <w:pStyle w:val="afd"/>
        <w:jc w:val="center"/>
        <w:rPr>
          <w:sz w:val="28"/>
          <w:szCs w:val="28"/>
        </w:rPr>
      </w:pPr>
      <w:r w:rsidRPr="00DA2131">
        <w:rPr>
          <w:sz w:val="28"/>
          <w:szCs w:val="28"/>
        </w:rPr>
        <w:t xml:space="preserve">Перечень общественных территорий, расположенных на территории </w:t>
      </w:r>
      <w:proofErr w:type="spellStart"/>
      <w:r w:rsidRPr="00DA2131">
        <w:rPr>
          <w:sz w:val="28"/>
          <w:szCs w:val="28"/>
        </w:rPr>
        <w:t>Белоглинского</w:t>
      </w:r>
      <w:proofErr w:type="spellEnd"/>
      <w:r w:rsidRPr="00DA2131">
        <w:rPr>
          <w:sz w:val="28"/>
          <w:szCs w:val="28"/>
        </w:rPr>
        <w:t xml:space="preserve"> сельского поселения </w:t>
      </w:r>
      <w:proofErr w:type="spellStart"/>
      <w:r w:rsidRPr="00DA2131">
        <w:rPr>
          <w:sz w:val="28"/>
          <w:szCs w:val="28"/>
        </w:rPr>
        <w:t>Белоглинского</w:t>
      </w:r>
      <w:proofErr w:type="spellEnd"/>
      <w:r w:rsidRPr="00DA2131">
        <w:rPr>
          <w:sz w:val="28"/>
          <w:szCs w:val="28"/>
        </w:rPr>
        <w:t xml:space="preserve"> района, на которых планируется </w:t>
      </w:r>
    </w:p>
    <w:p w:rsidR="005138B8" w:rsidRPr="00DA2131" w:rsidRDefault="005138B8" w:rsidP="005138B8">
      <w:pPr>
        <w:pStyle w:val="afd"/>
        <w:jc w:val="center"/>
        <w:rPr>
          <w:sz w:val="28"/>
          <w:szCs w:val="28"/>
        </w:rPr>
      </w:pPr>
      <w:proofErr w:type="gramStart"/>
      <w:r w:rsidRPr="00DA2131">
        <w:rPr>
          <w:sz w:val="28"/>
          <w:szCs w:val="28"/>
        </w:rPr>
        <w:t>благоустройство  на</w:t>
      </w:r>
      <w:proofErr w:type="gramEnd"/>
      <w:r w:rsidRPr="00DA2131">
        <w:rPr>
          <w:sz w:val="28"/>
          <w:szCs w:val="28"/>
        </w:rPr>
        <w:t xml:space="preserve">  20</w:t>
      </w:r>
      <w:r w:rsidR="00F84DEB">
        <w:rPr>
          <w:sz w:val="28"/>
          <w:szCs w:val="28"/>
        </w:rPr>
        <w:t>25</w:t>
      </w:r>
      <w:r w:rsidRPr="00DA2131">
        <w:rPr>
          <w:sz w:val="28"/>
          <w:szCs w:val="28"/>
        </w:rPr>
        <w:t>-202</w:t>
      </w:r>
      <w:r w:rsidR="00F84DEB">
        <w:rPr>
          <w:sz w:val="28"/>
          <w:szCs w:val="28"/>
        </w:rPr>
        <w:t>9</w:t>
      </w:r>
      <w:r w:rsidRPr="00DA2131">
        <w:rPr>
          <w:sz w:val="28"/>
          <w:szCs w:val="28"/>
        </w:rPr>
        <w:t xml:space="preserve"> годы</w:t>
      </w:r>
    </w:p>
    <w:p w:rsidR="005138B8" w:rsidRPr="00DA2131" w:rsidRDefault="005138B8" w:rsidP="005138B8">
      <w:pPr>
        <w:pStyle w:val="afd"/>
        <w:jc w:val="center"/>
        <w:rPr>
          <w:sz w:val="28"/>
          <w:szCs w:val="28"/>
        </w:rPr>
      </w:pPr>
    </w:p>
    <w:p w:rsidR="005138B8" w:rsidRPr="00DA2131" w:rsidRDefault="005138B8" w:rsidP="005138B8">
      <w:pPr>
        <w:pStyle w:val="afd"/>
        <w:jc w:val="center"/>
        <w:rPr>
          <w:sz w:val="28"/>
          <w:szCs w:val="28"/>
        </w:rPr>
      </w:pPr>
    </w:p>
    <w:tbl>
      <w:tblPr>
        <w:tblStyle w:val="aa"/>
        <w:tblW w:w="0" w:type="auto"/>
        <w:jc w:val="center"/>
        <w:tblLook w:val="04A0" w:firstRow="1" w:lastRow="0" w:firstColumn="1" w:lastColumn="0" w:noHBand="0" w:noVBand="1"/>
      </w:tblPr>
      <w:tblGrid>
        <w:gridCol w:w="769"/>
        <w:gridCol w:w="7087"/>
        <w:gridCol w:w="1756"/>
      </w:tblGrid>
      <w:tr w:rsidR="005138B8" w:rsidRPr="00DA2131" w:rsidTr="00E00D7F">
        <w:trPr>
          <w:jc w:val="center"/>
        </w:trPr>
        <w:tc>
          <w:tcPr>
            <w:tcW w:w="769" w:type="dxa"/>
          </w:tcPr>
          <w:p w:rsidR="005138B8" w:rsidRPr="00DA2131" w:rsidRDefault="005138B8" w:rsidP="00E00D7F">
            <w:pPr>
              <w:pStyle w:val="afd"/>
              <w:jc w:val="both"/>
              <w:rPr>
                <w:sz w:val="24"/>
                <w:szCs w:val="24"/>
              </w:rPr>
            </w:pPr>
            <w:r w:rsidRPr="00DA2131">
              <w:rPr>
                <w:sz w:val="24"/>
                <w:szCs w:val="24"/>
              </w:rPr>
              <w:t>№п/п</w:t>
            </w:r>
          </w:p>
        </w:tc>
        <w:tc>
          <w:tcPr>
            <w:tcW w:w="7087" w:type="dxa"/>
          </w:tcPr>
          <w:p w:rsidR="005138B8" w:rsidRPr="00DA2131" w:rsidRDefault="005138B8" w:rsidP="00E24FE6">
            <w:pPr>
              <w:pStyle w:val="afd"/>
              <w:rPr>
                <w:sz w:val="24"/>
                <w:szCs w:val="24"/>
              </w:rPr>
            </w:pPr>
            <w:r w:rsidRPr="00DA2131">
              <w:rPr>
                <w:sz w:val="24"/>
                <w:szCs w:val="24"/>
              </w:rPr>
              <w:t xml:space="preserve">     Перечень   общественных территорий, на которых планируется </w:t>
            </w:r>
            <w:proofErr w:type="gramStart"/>
            <w:r w:rsidRPr="00DA2131">
              <w:rPr>
                <w:sz w:val="24"/>
                <w:szCs w:val="24"/>
              </w:rPr>
              <w:t>благоустройство  на</w:t>
            </w:r>
            <w:proofErr w:type="gramEnd"/>
            <w:r w:rsidRPr="00DA2131">
              <w:rPr>
                <w:sz w:val="24"/>
                <w:szCs w:val="24"/>
              </w:rPr>
              <w:t xml:space="preserve">  20</w:t>
            </w:r>
            <w:r w:rsidR="00E24FE6">
              <w:rPr>
                <w:sz w:val="24"/>
                <w:szCs w:val="24"/>
              </w:rPr>
              <w:t>25</w:t>
            </w:r>
            <w:r w:rsidRPr="00DA2131">
              <w:rPr>
                <w:sz w:val="24"/>
                <w:szCs w:val="24"/>
              </w:rPr>
              <w:t>-202</w:t>
            </w:r>
            <w:r w:rsidR="00E24FE6">
              <w:rPr>
                <w:sz w:val="24"/>
                <w:szCs w:val="24"/>
              </w:rPr>
              <w:t>9</w:t>
            </w:r>
            <w:r w:rsidRPr="00DA2131">
              <w:rPr>
                <w:sz w:val="24"/>
                <w:szCs w:val="24"/>
              </w:rPr>
              <w:t xml:space="preserve"> годы</w:t>
            </w:r>
          </w:p>
        </w:tc>
        <w:tc>
          <w:tcPr>
            <w:tcW w:w="1756" w:type="dxa"/>
          </w:tcPr>
          <w:p w:rsidR="005138B8" w:rsidRPr="00DA2131" w:rsidRDefault="005138B8" w:rsidP="00E00D7F">
            <w:pPr>
              <w:pStyle w:val="afd"/>
              <w:rPr>
                <w:sz w:val="24"/>
                <w:szCs w:val="24"/>
              </w:rPr>
            </w:pPr>
            <w:r w:rsidRPr="00DA2131">
              <w:rPr>
                <w:sz w:val="24"/>
                <w:szCs w:val="24"/>
              </w:rPr>
              <w:t>Планируемая дата</w:t>
            </w:r>
          </w:p>
        </w:tc>
      </w:tr>
      <w:tr w:rsidR="005138B8" w:rsidRPr="00DA2131" w:rsidTr="00E00D7F">
        <w:trPr>
          <w:jc w:val="center"/>
        </w:trPr>
        <w:tc>
          <w:tcPr>
            <w:tcW w:w="769" w:type="dxa"/>
          </w:tcPr>
          <w:p w:rsidR="005138B8" w:rsidRPr="00DA2131" w:rsidRDefault="00E24FE6" w:rsidP="00E00D7F">
            <w:pPr>
              <w:pStyle w:val="afd"/>
              <w:jc w:val="both"/>
              <w:rPr>
                <w:sz w:val="24"/>
                <w:szCs w:val="24"/>
              </w:rPr>
            </w:pPr>
            <w:r>
              <w:rPr>
                <w:sz w:val="24"/>
                <w:szCs w:val="24"/>
              </w:rPr>
              <w:t>1</w:t>
            </w:r>
          </w:p>
        </w:tc>
        <w:tc>
          <w:tcPr>
            <w:tcW w:w="7087" w:type="dxa"/>
          </w:tcPr>
          <w:p w:rsidR="005138B8" w:rsidRPr="00DA2131" w:rsidRDefault="005138B8" w:rsidP="00E00D7F">
            <w:r w:rsidRPr="00DA2131">
              <w:t>Благоустройство сквера 75-летия Победы (с. Белая Глина, ул. Первомайская от ул. Красной до ул. Максима Горького)</w:t>
            </w:r>
          </w:p>
        </w:tc>
        <w:tc>
          <w:tcPr>
            <w:tcW w:w="1756" w:type="dxa"/>
          </w:tcPr>
          <w:p w:rsidR="005138B8" w:rsidRPr="00DA2131" w:rsidRDefault="008262A1" w:rsidP="008262A1">
            <w:r>
              <w:t>2026 год</w:t>
            </w:r>
          </w:p>
        </w:tc>
      </w:tr>
      <w:tr w:rsidR="005138B8" w:rsidRPr="00DA2131" w:rsidTr="00E00D7F">
        <w:trPr>
          <w:jc w:val="center"/>
        </w:trPr>
        <w:tc>
          <w:tcPr>
            <w:tcW w:w="769" w:type="dxa"/>
          </w:tcPr>
          <w:p w:rsidR="005138B8" w:rsidRPr="00DA2131" w:rsidRDefault="00E24FE6" w:rsidP="00E00D7F">
            <w:pPr>
              <w:pStyle w:val="afd"/>
              <w:jc w:val="both"/>
              <w:rPr>
                <w:sz w:val="24"/>
                <w:szCs w:val="24"/>
              </w:rPr>
            </w:pPr>
            <w:r>
              <w:rPr>
                <w:sz w:val="24"/>
                <w:szCs w:val="24"/>
              </w:rPr>
              <w:t>2</w:t>
            </w:r>
          </w:p>
        </w:tc>
        <w:tc>
          <w:tcPr>
            <w:tcW w:w="7087" w:type="dxa"/>
          </w:tcPr>
          <w:p w:rsidR="005138B8" w:rsidRPr="00DA2131" w:rsidRDefault="005138B8" w:rsidP="00E00D7F">
            <w:r w:rsidRPr="00DA2131">
              <w:t>Благоустройство Набережной р. Рассыпной, 2 этап (от ул. Кооперативной до ул. Красной</w:t>
            </w:r>
          </w:p>
        </w:tc>
        <w:tc>
          <w:tcPr>
            <w:tcW w:w="1756" w:type="dxa"/>
          </w:tcPr>
          <w:p w:rsidR="005138B8" w:rsidRPr="00DA2131" w:rsidRDefault="008262A1" w:rsidP="008262A1">
            <w:r>
              <w:t>2028 год</w:t>
            </w:r>
          </w:p>
        </w:tc>
      </w:tr>
    </w:tbl>
    <w:p w:rsidR="005138B8" w:rsidRPr="00DA2131" w:rsidRDefault="005138B8" w:rsidP="005138B8">
      <w:pPr>
        <w:pStyle w:val="ConsPlusNormal"/>
        <w:ind w:firstLine="0"/>
        <w:jc w:val="both"/>
        <w:rPr>
          <w:rFonts w:ascii="Times New Roman" w:hAnsi="Times New Roman" w:cs="Times New Roman"/>
          <w:sz w:val="28"/>
          <w:szCs w:val="28"/>
        </w:rPr>
      </w:pPr>
    </w:p>
    <w:p w:rsidR="005138B8" w:rsidRPr="00DA2131" w:rsidRDefault="005138B8" w:rsidP="005138B8">
      <w:pPr>
        <w:pStyle w:val="afd"/>
        <w:rPr>
          <w:sz w:val="28"/>
          <w:szCs w:val="28"/>
        </w:rPr>
      </w:pPr>
    </w:p>
    <w:p w:rsidR="005138B8" w:rsidRPr="00DA2131" w:rsidRDefault="005138B8" w:rsidP="005138B8">
      <w:pPr>
        <w:pStyle w:val="afd"/>
        <w:jc w:val="center"/>
        <w:rPr>
          <w:sz w:val="28"/>
          <w:szCs w:val="28"/>
        </w:rPr>
      </w:pPr>
      <w:r w:rsidRPr="00DA2131">
        <w:rPr>
          <w:sz w:val="28"/>
          <w:szCs w:val="28"/>
        </w:rPr>
        <w:t xml:space="preserve">Перечень по благоустройству общественных территорий за счет </w:t>
      </w:r>
    </w:p>
    <w:p w:rsidR="005138B8" w:rsidRPr="00DA2131" w:rsidRDefault="005138B8" w:rsidP="005138B8">
      <w:pPr>
        <w:pStyle w:val="afd"/>
        <w:jc w:val="center"/>
        <w:rPr>
          <w:sz w:val="28"/>
          <w:szCs w:val="28"/>
        </w:rPr>
      </w:pPr>
      <w:r w:rsidRPr="00DA2131">
        <w:rPr>
          <w:sz w:val="28"/>
          <w:szCs w:val="28"/>
        </w:rPr>
        <w:t>местного бюджета и внебюджетных источников</w:t>
      </w:r>
    </w:p>
    <w:p w:rsidR="005138B8" w:rsidRPr="00DA2131" w:rsidRDefault="005138B8" w:rsidP="005138B8">
      <w:pPr>
        <w:pStyle w:val="afd"/>
        <w:rPr>
          <w:sz w:val="28"/>
          <w:szCs w:val="28"/>
        </w:rPr>
      </w:pPr>
    </w:p>
    <w:p w:rsidR="005138B8" w:rsidRPr="00DA2131" w:rsidRDefault="005138B8" w:rsidP="005138B8">
      <w:pPr>
        <w:pStyle w:val="afd"/>
        <w:rPr>
          <w:sz w:val="28"/>
          <w:szCs w:val="28"/>
        </w:rPr>
      </w:pPr>
    </w:p>
    <w:tbl>
      <w:tblPr>
        <w:tblStyle w:val="aa"/>
        <w:tblW w:w="0" w:type="auto"/>
        <w:tblLayout w:type="fixed"/>
        <w:tblLook w:val="04A0" w:firstRow="1" w:lastRow="0" w:firstColumn="1" w:lastColumn="0" w:noHBand="0" w:noVBand="1"/>
      </w:tblPr>
      <w:tblGrid>
        <w:gridCol w:w="534"/>
        <w:gridCol w:w="1701"/>
        <w:gridCol w:w="5103"/>
        <w:gridCol w:w="1275"/>
        <w:gridCol w:w="1134"/>
      </w:tblGrid>
      <w:tr w:rsidR="005138B8" w:rsidRPr="00DA2131" w:rsidTr="00E00D7F">
        <w:tc>
          <w:tcPr>
            <w:tcW w:w="534" w:type="dxa"/>
          </w:tcPr>
          <w:p w:rsidR="005138B8" w:rsidRPr="00DA2131" w:rsidRDefault="005138B8" w:rsidP="00E00D7F">
            <w:pPr>
              <w:pStyle w:val="ConsPlusNormal"/>
              <w:ind w:firstLine="0"/>
              <w:jc w:val="both"/>
              <w:rPr>
                <w:rFonts w:ascii="Times New Roman" w:hAnsi="Times New Roman" w:cs="Times New Roman"/>
                <w:sz w:val="24"/>
                <w:szCs w:val="24"/>
              </w:rPr>
            </w:pPr>
            <w:r w:rsidRPr="00DA2131">
              <w:rPr>
                <w:rFonts w:ascii="Times New Roman" w:hAnsi="Times New Roman" w:cs="Times New Roman"/>
                <w:sz w:val="24"/>
                <w:szCs w:val="24"/>
              </w:rPr>
              <w:t xml:space="preserve">№ </w:t>
            </w:r>
            <w:proofErr w:type="spellStart"/>
            <w:r w:rsidRPr="00DA2131">
              <w:rPr>
                <w:rFonts w:ascii="Times New Roman" w:hAnsi="Times New Roman" w:cs="Times New Roman"/>
                <w:sz w:val="24"/>
                <w:szCs w:val="24"/>
              </w:rPr>
              <w:t>п.п</w:t>
            </w:r>
            <w:proofErr w:type="spellEnd"/>
          </w:p>
        </w:tc>
        <w:tc>
          <w:tcPr>
            <w:tcW w:w="1701" w:type="dxa"/>
          </w:tcPr>
          <w:p w:rsidR="005138B8" w:rsidRPr="00DA2131" w:rsidRDefault="005138B8" w:rsidP="00E00D7F">
            <w:pPr>
              <w:pStyle w:val="ConsPlusNormal"/>
              <w:ind w:firstLine="0"/>
              <w:jc w:val="both"/>
              <w:rPr>
                <w:rFonts w:ascii="Times New Roman" w:hAnsi="Times New Roman" w:cs="Times New Roman"/>
                <w:sz w:val="24"/>
                <w:szCs w:val="24"/>
              </w:rPr>
            </w:pPr>
            <w:r w:rsidRPr="00DA2131">
              <w:rPr>
                <w:rFonts w:ascii="Times New Roman" w:hAnsi="Times New Roman" w:cs="Times New Roman"/>
                <w:sz w:val="24"/>
                <w:szCs w:val="24"/>
              </w:rPr>
              <w:t>Адрес общественной территории</w:t>
            </w:r>
          </w:p>
        </w:tc>
        <w:tc>
          <w:tcPr>
            <w:tcW w:w="5103" w:type="dxa"/>
          </w:tcPr>
          <w:p w:rsidR="005138B8" w:rsidRPr="00DA2131" w:rsidRDefault="005138B8" w:rsidP="00E00D7F">
            <w:pPr>
              <w:pStyle w:val="ConsPlusNormal"/>
              <w:ind w:firstLine="0"/>
              <w:jc w:val="both"/>
              <w:rPr>
                <w:rFonts w:ascii="Times New Roman" w:hAnsi="Times New Roman" w:cs="Times New Roman"/>
                <w:sz w:val="24"/>
                <w:szCs w:val="24"/>
              </w:rPr>
            </w:pPr>
            <w:r w:rsidRPr="00DA2131">
              <w:rPr>
                <w:rFonts w:ascii="Times New Roman" w:hAnsi="Times New Roman" w:cs="Times New Roman"/>
                <w:sz w:val="24"/>
                <w:szCs w:val="24"/>
              </w:rPr>
              <w:t>Виды работ</w:t>
            </w:r>
          </w:p>
        </w:tc>
        <w:tc>
          <w:tcPr>
            <w:tcW w:w="1275" w:type="dxa"/>
          </w:tcPr>
          <w:p w:rsidR="005138B8" w:rsidRPr="00DA2131" w:rsidRDefault="005138B8" w:rsidP="00E00D7F">
            <w:pPr>
              <w:pStyle w:val="ConsPlusNormal"/>
              <w:ind w:firstLine="0"/>
              <w:jc w:val="both"/>
              <w:rPr>
                <w:rFonts w:ascii="Times New Roman" w:hAnsi="Times New Roman" w:cs="Times New Roman"/>
                <w:sz w:val="24"/>
                <w:szCs w:val="24"/>
              </w:rPr>
            </w:pPr>
            <w:r w:rsidRPr="00DA2131">
              <w:rPr>
                <w:rFonts w:ascii="Times New Roman" w:hAnsi="Times New Roman" w:cs="Times New Roman"/>
                <w:sz w:val="24"/>
                <w:szCs w:val="24"/>
              </w:rPr>
              <w:t>Источник финансирования</w:t>
            </w:r>
          </w:p>
        </w:tc>
        <w:tc>
          <w:tcPr>
            <w:tcW w:w="1134" w:type="dxa"/>
          </w:tcPr>
          <w:p w:rsidR="005138B8" w:rsidRPr="00DA2131" w:rsidRDefault="005138B8" w:rsidP="00E00D7F">
            <w:pPr>
              <w:pStyle w:val="ConsPlusNormal"/>
              <w:ind w:firstLine="0"/>
              <w:jc w:val="both"/>
              <w:rPr>
                <w:rFonts w:ascii="Times New Roman" w:hAnsi="Times New Roman" w:cs="Times New Roman"/>
                <w:sz w:val="24"/>
                <w:szCs w:val="24"/>
              </w:rPr>
            </w:pPr>
            <w:r w:rsidRPr="00DA2131">
              <w:rPr>
                <w:rFonts w:ascii="Times New Roman" w:hAnsi="Times New Roman" w:cs="Times New Roman"/>
                <w:sz w:val="24"/>
                <w:szCs w:val="24"/>
              </w:rPr>
              <w:t>Планируемая дата</w:t>
            </w:r>
          </w:p>
        </w:tc>
      </w:tr>
      <w:tr w:rsidR="005138B8" w:rsidRPr="00DA2131" w:rsidTr="00E00D7F">
        <w:tc>
          <w:tcPr>
            <w:tcW w:w="534" w:type="dxa"/>
          </w:tcPr>
          <w:p w:rsidR="005138B8" w:rsidRPr="00DA2131" w:rsidRDefault="005138B8" w:rsidP="00E00D7F">
            <w:pPr>
              <w:pStyle w:val="ConsPlusNormal"/>
              <w:ind w:firstLine="0"/>
              <w:jc w:val="center"/>
              <w:rPr>
                <w:rFonts w:ascii="Times New Roman" w:hAnsi="Times New Roman" w:cs="Times New Roman"/>
                <w:sz w:val="24"/>
                <w:szCs w:val="24"/>
              </w:rPr>
            </w:pPr>
            <w:r w:rsidRPr="00DA2131">
              <w:rPr>
                <w:rFonts w:ascii="Times New Roman" w:hAnsi="Times New Roman" w:cs="Times New Roman"/>
                <w:sz w:val="24"/>
                <w:szCs w:val="24"/>
              </w:rPr>
              <w:t>1</w:t>
            </w:r>
          </w:p>
        </w:tc>
        <w:tc>
          <w:tcPr>
            <w:tcW w:w="1701" w:type="dxa"/>
          </w:tcPr>
          <w:p w:rsidR="005138B8" w:rsidRPr="00DA2131" w:rsidRDefault="005138B8" w:rsidP="00E00D7F">
            <w:pPr>
              <w:pStyle w:val="ConsPlusNormal"/>
              <w:ind w:firstLine="0"/>
              <w:jc w:val="center"/>
              <w:rPr>
                <w:rFonts w:ascii="Times New Roman" w:hAnsi="Times New Roman" w:cs="Times New Roman"/>
                <w:sz w:val="24"/>
                <w:szCs w:val="24"/>
              </w:rPr>
            </w:pPr>
            <w:r w:rsidRPr="00DA2131">
              <w:rPr>
                <w:rFonts w:ascii="Times New Roman" w:hAnsi="Times New Roman" w:cs="Times New Roman"/>
                <w:sz w:val="24"/>
                <w:szCs w:val="24"/>
              </w:rPr>
              <w:t>2</w:t>
            </w:r>
          </w:p>
        </w:tc>
        <w:tc>
          <w:tcPr>
            <w:tcW w:w="5103" w:type="dxa"/>
          </w:tcPr>
          <w:p w:rsidR="005138B8" w:rsidRPr="00DA2131" w:rsidRDefault="005138B8" w:rsidP="00E00D7F">
            <w:pPr>
              <w:pStyle w:val="ConsPlusNormal"/>
              <w:ind w:firstLine="0"/>
              <w:jc w:val="center"/>
              <w:rPr>
                <w:rFonts w:ascii="Times New Roman" w:hAnsi="Times New Roman" w:cs="Times New Roman"/>
                <w:sz w:val="24"/>
                <w:szCs w:val="24"/>
              </w:rPr>
            </w:pPr>
            <w:r w:rsidRPr="00DA2131">
              <w:rPr>
                <w:rFonts w:ascii="Times New Roman" w:hAnsi="Times New Roman" w:cs="Times New Roman"/>
                <w:sz w:val="24"/>
                <w:szCs w:val="24"/>
              </w:rPr>
              <w:t>3</w:t>
            </w:r>
          </w:p>
        </w:tc>
        <w:tc>
          <w:tcPr>
            <w:tcW w:w="1275" w:type="dxa"/>
          </w:tcPr>
          <w:p w:rsidR="005138B8" w:rsidRPr="00DA2131" w:rsidRDefault="005138B8" w:rsidP="00E00D7F">
            <w:pPr>
              <w:pStyle w:val="ConsPlusNormal"/>
              <w:ind w:firstLine="0"/>
              <w:jc w:val="center"/>
              <w:rPr>
                <w:rFonts w:ascii="Times New Roman" w:hAnsi="Times New Roman" w:cs="Times New Roman"/>
                <w:sz w:val="24"/>
                <w:szCs w:val="24"/>
              </w:rPr>
            </w:pPr>
            <w:r w:rsidRPr="00DA2131">
              <w:rPr>
                <w:rFonts w:ascii="Times New Roman" w:hAnsi="Times New Roman" w:cs="Times New Roman"/>
                <w:sz w:val="24"/>
                <w:szCs w:val="24"/>
              </w:rPr>
              <w:t>5</w:t>
            </w:r>
          </w:p>
        </w:tc>
        <w:tc>
          <w:tcPr>
            <w:tcW w:w="1134" w:type="dxa"/>
          </w:tcPr>
          <w:p w:rsidR="005138B8" w:rsidRPr="00DA2131" w:rsidRDefault="005138B8" w:rsidP="00E00D7F">
            <w:pPr>
              <w:pStyle w:val="ConsPlusNormal"/>
              <w:ind w:firstLine="0"/>
              <w:jc w:val="center"/>
              <w:rPr>
                <w:rFonts w:ascii="Times New Roman" w:hAnsi="Times New Roman" w:cs="Times New Roman"/>
                <w:sz w:val="24"/>
                <w:szCs w:val="24"/>
              </w:rPr>
            </w:pPr>
          </w:p>
        </w:tc>
      </w:tr>
      <w:tr w:rsidR="005138B8" w:rsidRPr="00DA2131" w:rsidTr="00E00D7F">
        <w:tc>
          <w:tcPr>
            <w:tcW w:w="534" w:type="dxa"/>
          </w:tcPr>
          <w:p w:rsidR="005138B8" w:rsidRPr="00DA2131" w:rsidRDefault="005138B8" w:rsidP="00E00D7F">
            <w:pPr>
              <w:pStyle w:val="ConsPlusNormal"/>
              <w:ind w:firstLine="0"/>
              <w:jc w:val="center"/>
              <w:rPr>
                <w:rFonts w:ascii="Times New Roman" w:hAnsi="Times New Roman" w:cs="Times New Roman"/>
                <w:sz w:val="24"/>
                <w:szCs w:val="24"/>
              </w:rPr>
            </w:pPr>
          </w:p>
        </w:tc>
        <w:tc>
          <w:tcPr>
            <w:tcW w:w="1701" w:type="dxa"/>
          </w:tcPr>
          <w:p w:rsidR="005138B8" w:rsidRPr="00DA2131" w:rsidRDefault="005138B8" w:rsidP="00E00D7F">
            <w:pPr>
              <w:pStyle w:val="ConsPlusNormal"/>
              <w:ind w:firstLine="0"/>
              <w:jc w:val="both"/>
              <w:rPr>
                <w:rFonts w:ascii="Times New Roman" w:hAnsi="Times New Roman" w:cs="Times New Roman"/>
                <w:sz w:val="24"/>
                <w:szCs w:val="24"/>
              </w:rPr>
            </w:pPr>
          </w:p>
        </w:tc>
        <w:tc>
          <w:tcPr>
            <w:tcW w:w="5103" w:type="dxa"/>
          </w:tcPr>
          <w:p w:rsidR="005138B8" w:rsidRPr="00DA2131" w:rsidRDefault="005138B8" w:rsidP="00E00D7F">
            <w:pPr>
              <w:pStyle w:val="ConsPlusNormal"/>
              <w:ind w:firstLine="0"/>
              <w:jc w:val="both"/>
              <w:rPr>
                <w:rFonts w:ascii="Times New Roman" w:hAnsi="Times New Roman" w:cs="Times New Roman"/>
                <w:sz w:val="24"/>
                <w:szCs w:val="24"/>
              </w:rPr>
            </w:pPr>
          </w:p>
        </w:tc>
        <w:tc>
          <w:tcPr>
            <w:tcW w:w="1275" w:type="dxa"/>
          </w:tcPr>
          <w:p w:rsidR="005138B8" w:rsidRPr="00DA2131" w:rsidRDefault="005138B8" w:rsidP="00E00D7F">
            <w:pPr>
              <w:pStyle w:val="ConsPlusNormal"/>
              <w:ind w:firstLine="0"/>
              <w:jc w:val="both"/>
              <w:rPr>
                <w:rFonts w:ascii="Times New Roman" w:hAnsi="Times New Roman" w:cs="Times New Roman"/>
                <w:sz w:val="24"/>
                <w:szCs w:val="24"/>
              </w:rPr>
            </w:pPr>
          </w:p>
        </w:tc>
        <w:tc>
          <w:tcPr>
            <w:tcW w:w="1134" w:type="dxa"/>
          </w:tcPr>
          <w:p w:rsidR="005138B8" w:rsidRPr="00DA2131" w:rsidRDefault="005138B8" w:rsidP="00E00D7F">
            <w:pPr>
              <w:pStyle w:val="ConsPlusNormal"/>
              <w:ind w:firstLine="0"/>
              <w:jc w:val="both"/>
              <w:rPr>
                <w:rFonts w:ascii="Times New Roman" w:hAnsi="Times New Roman" w:cs="Times New Roman"/>
                <w:sz w:val="24"/>
                <w:szCs w:val="24"/>
              </w:rPr>
            </w:pPr>
          </w:p>
        </w:tc>
      </w:tr>
    </w:tbl>
    <w:p w:rsidR="005138B8" w:rsidRDefault="005138B8" w:rsidP="005138B8">
      <w:pPr>
        <w:pStyle w:val="ConsPlusNormal"/>
        <w:ind w:firstLine="0"/>
        <w:jc w:val="both"/>
        <w:rPr>
          <w:rFonts w:ascii="Times New Roman" w:hAnsi="Times New Roman" w:cs="Times New Roman"/>
          <w:sz w:val="28"/>
          <w:szCs w:val="28"/>
        </w:rPr>
      </w:pPr>
    </w:p>
    <w:p w:rsidR="005E2541" w:rsidRPr="00DA2131" w:rsidRDefault="005E2541" w:rsidP="005138B8">
      <w:pPr>
        <w:pStyle w:val="ConsPlusNormal"/>
        <w:ind w:firstLine="0"/>
        <w:jc w:val="both"/>
        <w:rPr>
          <w:rFonts w:ascii="Times New Roman" w:hAnsi="Times New Roman" w:cs="Times New Roman"/>
          <w:sz w:val="28"/>
          <w:szCs w:val="28"/>
        </w:rPr>
      </w:pPr>
    </w:p>
    <w:p w:rsidR="005138B8" w:rsidRPr="00DA2131" w:rsidRDefault="005138B8" w:rsidP="005138B8">
      <w:pPr>
        <w:jc w:val="both"/>
        <w:rPr>
          <w:sz w:val="28"/>
          <w:szCs w:val="28"/>
        </w:rPr>
      </w:pPr>
      <w:r w:rsidRPr="00DA2131">
        <w:rPr>
          <w:sz w:val="28"/>
          <w:szCs w:val="28"/>
        </w:rPr>
        <w:t xml:space="preserve">Заместитель главы </w:t>
      </w:r>
      <w:proofErr w:type="spellStart"/>
      <w:r w:rsidRPr="00DA2131">
        <w:rPr>
          <w:sz w:val="28"/>
          <w:szCs w:val="28"/>
        </w:rPr>
        <w:t>Белоглинского</w:t>
      </w:r>
      <w:proofErr w:type="spellEnd"/>
    </w:p>
    <w:p w:rsidR="005138B8" w:rsidRPr="00DA2131" w:rsidRDefault="005138B8" w:rsidP="005138B8">
      <w:pPr>
        <w:jc w:val="both"/>
        <w:rPr>
          <w:sz w:val="28"/>
          <w:szCs w:val="28"/>
        </w:rPr>
      </w:pPr>
      <w:r w:rsidRPr="00DA2131">
        <w:rPr>
          <w:sz w:val="28"/>
          <w:szCs w:val="28"/>
        </w:rPr>
        <w:t xml:space="preserve">сельского поселения </w:t>
      </w:r>
      <w:proofErr w:type="spellStart"/>
      <w:r w:rsidRPr="00DA2131">
        <w:rPr>
          <w:sz w:val="28"/>
          <w:szCs w:val="28"/>
        </w:rPr>
        <w:t>Белоглинского</w:t>
      </w:r>
      <w:proofErr w:type="spellEnd"/>
      <w:r w:rsidRPr="00DA2131">
        <w:rPr>
          <w:sz w:val="28"/>
          <w:szCs w:val="28"/>
        </w:rPr>
        <w:t xml:space="preserve"> района                                               </w:t>
      </w:r>
      <w:proofErr w:type="spellStart"/>
      <w:r w:rsidRPr="00DA2131">
        <w:rPr>
          <w:sz w:val="28"/>
          <w:szCs w:val="28"/>
        </w:rPr>
        <w:t>В.Н.Сало</w:t>
      </w:r>
      <w:proofErr w:type="spellEnd"/>
    </w:p>
    <w:p w:rsidR="005138B8" w:rsidRPr="00DA2131" w:rsidRDefault="005138B8" w:rsidP="005138B8">
      <w:pPr>
        <w:suppressAutoHyphens/>
        <w:ind w:left="5103"/>
        <w:jc w:val="center"/>
        <w:rPr>
          <w:sz w:val="28"/>
          <w:szCs w:val="28"/>
        </w:rPr>
      </w:pPr>
    </w:p>
    <w:p w:rsidR="005138B8" w:rsidRPr="00DA2131" w:rsidRDefault="005138B8" w:rsidP="005138B8">
      <w:pPr>
        <w:suppressAutoHyphens/>
        <w:ind w:left="5103"/>
        <w:jc w:val="center"/>
        <w:rPr>
          <w:sz w:val="28"/>
          <w:szCs w:val="28"/>
        </w:rPr>
      </w:pPr>
    </w:p>
    <w:p w:rsidR="005138B8" w:rsidRPr="00DA2131" w:rsidRDefault="005138B8" w:rsidP="005138B8">
      <w:pPr>
        <w:suppressAutoHyphens/>
        <w:ind w:left="5103"/>
        <w:jc w:val="center"/>
        <w:rPr>
          <w:sz w:val="28"/>
          <w:szCs w:val="28"/>
        </w:rPr>
      </w:pPr>
    </w:p>
    <w:p w:rsidR="005138B8" w:rsidRPr="00DA2131" w:rsidRDefault="005138B8" w:rsidP="005138B8">
      <w:pPr>
        <w:suppressAutoHyphens/>
        <w:ind w:left="5103"/>
        <w:jc w:val="center"/>
        <w:rPr>
          <w:sz w:val="28"/>
          <w:szCs w:val="28"/>
        </w:rPr>
      </w:pPr>
    </w:p>
    <w:p w:rsidR="005138B8" w:rsidRPr="00DA2131" w:rsidRDefault="005138B8" w:rsidP="005138B8">
      <w:pPr>
        <w:suppressAutoHyphens/>
        <w:ind w:left="5103"/>
        <w:jc w:val="center"/>
        <w:rPr>
          <w:sz w:val="28"/>
          <w:szCs w:val="28"/>
        </w:rPr>
      </w:pPr>
    </w:p>
    <w:p w:rsidR="005138B8" w:rsidRPr="00DA2131" w:rsidRDefault="005138B8" w:rsidP="005138B8">
      <w:pPr>
        <w:suppressAutoHyphens/>
        <w:ind w:left="5103"/>
        <w:jc w:val="center"/>
        <w:rPr>
          <w:sz w:val="28"/>
          <w:szCs w:val="28"/>
        </w:rPr>
      </w:pPr>
    </w:p>
    <w:p w:rsidR="005138B8" w:rsidRPr="00DA2131" w:rsidRDefault="005138B8" w:rsidP="005138B8">
      <w:pPr>
        <w:suppressAutoHyphens/>
        <w:ind w:left="5103"/>
        <w:jc w:val="center"/>
        <w:rPr>
          <w:sz w:val="28"/>
          <w:szCs w:val="28"/>
        </w:rPr>
      </w:pPr>
    </w:p>
    <w:p w:rsidR="005138B8" w:rsidRPr="00DA2131" w:rsidRDefault="005138B8" w:rsidP="005138B8">
      <w:pPr>
        <w:suppressAutoHyphens/>
        <w:ind w:left="5103"/>
        <w:jc w:val="center"/>
        <w:rPr>
          <w:sz w:val="28"/>
          <w:szCs w:val="28"/>
        </w:rPr>
      </w:pPr>
    </w:p>
    <w:p w:rsidR="005138B8" w:rsidRPr="00DA2131" w:rsidRDefault="005138B8" w:rsidP="005138B8">
      <w:pPr>
        <w:suppressAutoHyphens/>
        <w:ind w:left="5103"/>
        <w:jc w:val="center"/>
        <w:rPr>
          <w:sz w:val="28"/>
          <w:szCs w:val="28"/>
        </w:rPr>
      </w:pPr>
    </w:p>
    <w:p w:rsidR="005138B8" w:rsidRPr="00DA2131" w:rsidRDefault="005138B8" w:rsidP="005138B8">
      <w:pPr>
        <w:suppressAutoHyphens/>
        <w:ind w:left="5103"/>
        <w:jc w:val="center"/>
        <w:rPr>
          <w:sz w:val="28"/>
          <w:szCs w:val="28"/>
        </w:rPr>
      </w:pPr>
    </w:p>
    <w:p w:rsidR="005138B8" w:rsidRPr="00DA2131" w:rsidRDefault="005138B8" w:rsidP="005138B8">
      <w:pPr>
        <w:suppressAutoHyphens/>
        <w:ind w:left="5103"/>
        <w:jc w:val="center"/>
        <w:rPr>
          <w:sz w:val="28"/>
          <w:szCs w:val="28"/>
        </w:rPr>
      </w:pPr>
    </w:p>
    <w:p w:rsidR="005138B8" w:rsidRPr="00DA2131" w:rsidRDefault="005138B8" w:rsidP="005138B8">
      <w:pPr>
        <w:suppressAutoHyphens/>
        <w:ind w:left="5103"/>
        <w:jc w:val="center"/>
        <w:rPr>
          <w:sz w:val="28"/>
          <w:szCs w:val="28"/>
        </w:rPr>
      </w:pPr>
    </w:p>
    <w:p w:rsidR="005138B8" w:rsidRPr="00DA2131" w:rsidRDefault="005138B8" w:rsidP="005138B8">
      <w:pPr>
        <w:suppressAutoHyphens/>
        <w:ind w:left="5103"/>
        <w:jc w:val="center"/>
        <w:rPr>
          <w:sz w:val="28"/>
          <w:szCs w:val="28"/>
        </w:rPr>
      </w:pPr>
    </w:p>
    <w:p w:rsidR="005138B8" w:rsidRPr="00DA2131" w:rsidRDefault="005138B8" w:rsidP="005138B8">
      <w:pPr>
        <w:suppressAutoHyphens/>
        <w:ind w:left="5103"/>
        <w:jc w:val="center"/>
        <w:rPr>
          <w:bCs/>
          <w:sz w:val="28"/>
          <w:szCs w:val="28"/>
        </w:rPr>
      </w:pPr>
      <w:r w:rsidRPr="00DA2131">
        <w:rPr>
          <w:sz w:val="28"/>
          <w:szCs w:val="28"/>
        </w:rPr>
        <w:lastRenderedPageBreak/>
        <w:t>Приложение № 3</w:t>
      </w:r>
    </w:p>
    <w:p w:rsidR="005138B8" w:rsidRPr="00DA2131" w:rsidRDefault="005138B8" w:rsidP="005138B8">
      <w:pPr>
        <w:ind w:left="5103"/>
        <w:jc w:val="center"/>
        <w:rPr>
          <w:sz w:val="28"/>
          <w:szCs w:val="28"/>
        </w:rPr>
      </w:pPr>
      <w:r w:rsidRPr="00DA2131">
        <w:rPr>
          <w:sz w:val="28"/>
          <w:szCs w:val="28"/>
        </w:rPr>
        <w:t xml:space="preserve">к муниципальной программе </w:t>
      </w:r>
      <w:proofErr w:type="spellStart"/>
      <w:r w:rsidRPr="00DA2131">
        <w:rPr>
          <w:sz w:val="28"/>
          <w:szCs w:val="28"/>
        </w:rPr>
        <w:t>Белоглинского</w:t>
      </w:r>
      <w:proofErr w:type="spellEnd"/>
      <w:r w:rsidRPr="00DA2131">
        <w:rPr>
          <w:sz w:val="28"/>
          <w:szCs w:val="28"/>
        </w:rPr>
        <w:t xml:space="preserve"> сельского поселения </w:t>
      </w:r>
      <w:proofErr w:type="spellStart"/>
      <w:r w:rsidRPr="00DA2131">
        <w:rPr>
          <w:sz w:val="28"/>
          <w:szCs w:val="28"/>
        </w:rPr>
        <w:t>Белоглинского</w:t>
      </w:r>
      <w:proofErr w:type="spellEnd"/>
      <w:r w:rsidRPr="00DA2131">
        <w:rPr>
          <w:sz w:val="28"/>
          <w:szCs w:val="28"/>
        </w:rPr>
        <w:t xml:space="preserve"> района «Формирование современной городской среды»</w:t>
      </w:r>
    </w:p>
    <w:p w:rsidR="005138B8" w:rsidRPr="00DA2131" w:rsidRDefault="005138B8" w:rsidP="005138B8">
      <w:pPr>
        <w:pStyle w:val="ConsPlusNormal"/>
        <w:ind w:firstLine="540"/>
        <w:jc w:val="center"/>
        <w:rPr>
          <w:rFonts w:ascii="Times New Roman" w:hAnsi="Times New Roman" w:cs="Times New Roman"/>
          <w:sz w:val="28"/>
          <w:szCs w:val="28"/>
        </w:rPr>
      </w:pPr>
    </w:p>
    <w:p w:rsidR="005138B8" w:rsidRPr="00DA2131" w:rsidRDefault="005138B8" w:rsidP="005138B8">
      <w:pPr>
        <w:pStyle w:val="ConsPlusNormal"/>
        <w:ind w:firstLine="540"/>
        <w:jc w:val="center"/>
        <w:rPr>
          <w:rFonts w:ascii="Times New Roman" w:hAnsi="Times New Roman" w:cs="Times New Roman"/>
          <w:sz w:val="28"/>
          <w:szCs w:val="28"/>
        </w:rPr>
      </w:pPr>
    </w:p>
    <w:p w:rsidR="005138B8" w:rsidRPr="00DA2131" w:rsidRDefault="005138B8" w:rsidP="005138B8">
      <w:pPr>
        <w:pStyle w:val="ConsPlusNormal"/>
        <w:ind w:firstLine="540"/>
        <w:jc w:val="center"/>
        <w:rPr>
          <w:rFonts w:ascii="Times New Roman" w:hAnsi="Times New Roman" w:cs="Times New Roman"/>
          <w:sz w:val="28"/>
          <w:szCs w:val="28"/>
        </w:rPr>
      </w:pPr>
    </w:p>
    <w:p w:rsidR="005138B8" w:rsidRPr="00DA2131" w:rsidRDefault="005138B8" w:rsidP="005138B8">
      <w:pPr>
        <w:pStyle w:val="ConsPlusNormal"/>
        <w:ind w:firstLine="540"/>
        <w:jc w:val="center"/>
        <w:rPr>
          <w:rFonts w:ascii="Times New Roman" w:hAnsi="Times New Roman" w:cs="Times New Roman"/>
          <w:sz w:val="28"/>
          <w:szCs w:val="28"/>
        </w:rPr>
      </w:pPr>
      <w:r w:rsidRPr="00DA2131">
        <w:rPr>
          <w:rFonts w:ascii="Times New Roman" w:hAnsi="Times New Roman" w:cs="Times New Roman"/>
          <w:sz w:val="28"/>
          <w:szCs w:val="28"/>
        </w:rPr>
        <w:t xml:space="preserve">Адресный перечень объектов недвижимого имущества (включая объекты незавершенного строительства) и земельных участков, находящихся в </w:t>
      </w:r>
      <w:proofErr w:type="gramStart"/>
      <w:r w:rsidRPr="00DA2131">
        <w:rPr>
          <w:rFonts w:ascii="Times New Roman" w:hAnsi="Times New Roman" w:cs="Times New Roman"/>
          <w:sz w:val="28"/>
          <w:szCs w:val="28"/>
        </w:rPr>
        <w:t>собственности  (</w:t>
      </w:r>
      <w:proofErr w:type="gramEnd"/>
      <w:r w:rsidRPr="00DA2131">
        <w:rPr>
          <w:rFonts w:ascii="Times New Roman" w:hAnsi="Times New Roman" w:cs="Times New Roman"/>
          <w:sz w:val="28"/>
          <w:szCs w:val="28"/>
        </w:rPr>
        <w:t>пользовании) юридических лиц и индивидуальных предпринимателей, которые подлежат благоустройству не позднее 202</w:t>
      </w:r>
      <w:r w:rsidR="0074396C">
        <w:rPr>
          <w:rFonts w:ascii="Times New Roman" w:hAnsi="Times New Roman" w:cs="Times New Roman"/>
          <w:sz w:val="28"/>
          <w:szCs w:val="28"/>
        </w:rPr>
        <w:t>9</w:t>
      </w:r>
      <w:r w:rsidRPr="00DA2131">
        <w:rPr>
          <w:rFonts w:ascii="Times New Roman" w:hAnsi="Times New Roman" w:cs="Times New Roman"/>
          <w:sz w:val="28"/>
          <w:szCs w:val="28"/>
        </w:rPr>
        <w:t xml:space="preserve"> года</w:t>
      </w:r>
    </w:p>
    <w:p w:rsidR="005138B8" w:rsidRPr="00DA2131" w:rsidRDefault="005138B8" w:rsidP="005138B8">
      <w:pPr>
        <w:pStyle w:val="ConsPlusNormal"/>
        <w:ind w:firstLine="540"/>
        <w:jc w:val="center"/>
        <w:rPr>
          <w:rFonts w:ascii="Times New Roman" w:hAnsi="Times New Roman" w:cs="Times New Roman"/>
          <w:sz w:val="28"/>
          <w:szCs w:val="28"/>
        </w:rPr>
      </w:pPr>
    </w:p>
    <w:p w:rsidR="005138B8" w:rsidRPr="00DA2131" w:rsidRDefault="005138B8" w:rsidP="005138B8">
      <w:pPr>
        <w:pStyle w:val="ConsPlusNormal"/>
        <w:ind w:firstLine="540"/>
        <w:jc w:val="center"/>
        <w:rPr>
          <w:rFonts w:ascii="Times New Roman" w:hAnsi="Times New Roman" w:cs="Times New Roman"/>
          <w:sz w:val="28"/>
          <w:szCs w:val="28"/>
        </w:rPr>
      </w:pPr>
    </w:p>
    <w:p w:rsidR="005138B8" w:rsidRPr="00DA2131" w:rsidRDefault="005138B8" w:rsidP="005138B8">
      <w:pPr>
        <w:pStyle w:val="ConsPlusNormal"/>
        <w:ind w:firstLine="540"/>
        <w:jc w:val="center"/>
        <w:rPr>
          <w:rFonts w:ascii="Times New Roman" w:hAnsi="Times New Roman" w:cs="Times New Roman"/>
          <w:sz w:val="28"/>
          <w:szCs w:val="28"/>
        </w:rPr>
      </w:pPr>
    </w:p>
    <w:tbl>
      <w:tblPr>
        <w:tblStyle w:val="aa"/>
        <w:tblW w:w="0" w:type="auto"/>
        <w:tblLook w:val="04A0" w:firstRow="1" w:lastRow="0" w:firstColumn="1" w:lastColumn="0" w:noHBand="0" w:noVBand="1"/>
      </w:tblPr>
      <w:tblGrid>
        <w:gridCol w:w="807"/>
        <w:gridCol w:w="4143"/>
        <w:gridCol w:w="2482"/>
        <w:gridCol w:w="2478"/>
      </w:tblGrid>
      <w:tr w:rsidR="005138B8" w:rsidRPr="00DA2131" w:rsidTr="00E00D7F">
        <w:tc>
          <w:tcPr>
            <w:tcW w:w="817" w:type="dxa"/>
          </w:tcPr>
          <w:p w:rsidR="005138B8" w:rsidRPr="00DA2131" w:rsidRDefault="005138B8" w:rsidP="00E00D7F">
            <w:pPr>
              <w:jc w:val="both"/>
              <w:rPr>
                <w:sz w:val="20"/>
                <w:szCs w:val="20"/>
              </w:rPr>
            </w:pPr>
            <w:r w:rsidRPr="00DA2131">
              <w:rPr>
                <w:sz w:val="20"/>
                <w:szCs w:val="20"/>
              </w:rPr>
              <w:t>№ п/п</w:t>
            </w:r>
          </w:p>
        </w:tc>
        <w:tc>
          <w:tcPr>
            <w:tcW w:w="4251" w:type="dxa"/>
          </w:tcPr>
          <w:p w:rsidR="005138B8" w:rsidRPr="00DA2131" w:rsidRDefault="005138B8" w:rsidP="00E00D7F">
            <w:pPr>
              <w:jc w:val="both"/>
              <w:rPr>
                <w:sz w:val="20"/>
                <w:szCs w:val="20"/>
              </w:rPr>
            </w:pPr>
            <w:r w:rsidRPr="00DA2131">
              <w:rPr>
                <w:sz w:val="20"/>
                <w:szCs w:val="20"/>
              </w:rPr>
              <w:t>Адрес объектов недвижимого имущества (включая объекты незавершенного строительства) и земельных участков</w:t>
            </w:r>
          </w:p>
        </w:tc>
        <w:tc>
          <w:tcPr>
            <w:tcW w:w="2534" w:type="dxa"/>
          </w:tcPr>
          <w:p w:rsidR="005138B8" w:rsidRPr="00DA2131" w:rsidRDefault="005138B8" w:rsidP="00E00D7F">
            <w:pPr>
              <w:jc w:val="both"/>
              <w:rPr>
                <w:sz w:val="20"/>
                <w:szCs w:val="20"/>
              </w:rPr>
            </w:pPr>
            <w:r w:rsidRPr="00DA2131">
              <w:rPr>
                <w:sz w:val="20"/>
                <w:szCs w:val="20"/>
              </w:rPr>
              <w:t>Кадастровый номер земельного участка</w:t>
            </w:r>
          </w:p>
        </w:tc>
        <w:tc>
          <w:tcPr>
            <w:tcW w:w="2534" w:type="dxa"/>
          </w:tcPr>
          <w:p w:rsidR="005138B8" w:rsidRPr="00DA2131" w:rsidRDefault="005138B8" w:rsidP="00E00D7F">
            <w:pPr>
              <w:jc w:val="both"/>
              <w:rPr>
                <w:sz w:val="20"/>
                <w:szCs w:val="20"/>
              </w:rPr>
            </w:pPr>
            <w:r w:rsidRPr="00DA2131">
              <w:rPr>
                <w:sz w:val="20"/>
                <w:szCs w:val="20"/>
              </w:rPr>
              <w:t>Собственник (пользователь)</w:t>
            </w:r>
          </w:p>
        </w:tc>
      </w:tr>
      <w:tr w:rsidR="005138B8" w:rsidRPr="00DA2131" w:rsidTr="00E00D7F">
        <w:tc>
          <w:tcPr>
            <w:tcW w:w="817" w:type="dxa"/>
          </w:tcPr>
          <w:p w:rsidR="005138B8" w:rsidRPr="00DA2131" w:rsidRDefault="005138B8" w:rsidP="00E00D7F">
            <w:pPr>
              <w:jc w:val="center"/>
              <w:rPr>
                <w:sz w:val="20"/>
                <w:szCs w:val="20"/>
              </w:rPr>
            </w:pPr>
            <w:r w:rsidRPr="00DA2131">
              <w:rPr>
                <w:sz w:val="20"/>
                <w:szCs w:val="20"/>
              </w:rPr>
              <w:t>1</w:t>
            </w:r>
          </w:p>
        </w:tc>
        <w:tc>
          <w:tcPr>
            <w:tcW w:w="4251" w:type="dxa"/>
          </w:tcPr>
          <w:p w:rsidR="005138B8" w:rsidRPr="00DA2131" w:rsidRDefault="005138B8" w:rsidP="00E00D7F">
            <w:pPr>
              <w:jc w:val="center"/>
              <w:rPr>
                <w:sz w:val="20"/>
                <w:szCs w:val="20"/>
              </w:rPr>
            </w:pPr>
            <w:r w:rsidRPr="00DA2131">
              <w:rPr>
                <w:sz w:val="20"/>
                <w:szCs w:val="20"/>
              </w:rPr>
              <w:t>2</w:t>
            </w:r>
          </w:p>
        </w:tc>
        <w:tc>
          <w:tcPr>
            <w:tcW w:w="2534" w:type="dxa"/>
          </w:tcPr>
          <w:p w:rsidR="005138B8" w:rsidRPr="00DA2131" w:rsidRDefault="005138B8" w:rsidP="00E00D7F">
            <w:pPr>
              <w:jc w:val="center"/>
              <w:rPr>
                <w:sz w:val="20"/>
                <w:szCs w:val="20"/>
              </w:rPr>
            </w:pPr>
            <w:r w:rsidRPr="00DA2131">
              <w:rPr>
                <w:sz w:val="20"/>
                <w:szCs w:val="20"/>
              </w:rPr>
              <w:t>3</w:t>
            </w:r>
          </w:p>
        </w:tc>
        <w:tc>
          <w:tcPr>
            <w:tcW w:w="2534" w:type="dxa"/>
          </w:tcPr>
          <w:p w:rsidR="005138B8" w:rsidRPr="00DA2131" w:rsidRDefault="005138B8" w:rsidP="00E00D7F">
            <w:pPr>
              <w:jc w:val="center"/>
              <w:rPr>
                <w:sz w:val="20"/>
                <w:szCs w:val="20"/>
              </w:rPr>
            </w:pPr>
            <w:r w:rsidRPr="00DA2131">
              <w:rPr>
                <w:sz w:val="20"/>
                <w:szCs w:val="20"/>
              </w:rPr>
              <w:t>4</w:t>
            </w:r>
          </w:p>
        </w:tc>
      </w:tr>
      <w:tr w:rsidR="005138B8" w:rsidRPr="00DA2131" w:rsidTr="00E00D7F">
        <w:tc>
          <w:tcPr>
            <w:tcW w:w="817" w:type="dxa"/>
          </w:tcPr>
          <w:p w:rsidR="005138B8" w:rsidRPr="00DA2131" w:rsidRDefault="005138B8" w:rsidP="00E00D7F">
            <w:pPr>
              <w:jc w:val="both"/>
              <w:rPr>
                <w:sz w:val="20"/>
                <w:szCs w:val="20"/>
              </w:rPr>
            </w:pPr>
          </w:p>
        </w:tc>
        <w:tc>
          <w:tcPr>
            <w:tcW w:w="4251" w:type="dxa"/>
          </w:tcPr>
          <w:p w:rsidR="005138B8" w:rsidRPr="00DA2131" w:rsidRDefault="005138B8" w:rsidP="00E00D7F">
            <w:pPr>
              <w:jc w:val="both"/>
              <w:rPr>
                <w:sz w:val="20"/>
                <w:szCs w:val="20"/>
              </w:rPr>
            </w:pPr>
          </w:p>
        </w:tc>
        <w:tc>
          <w:tcPr>
            <w:tcW w:w="2534" w:type="dxa"/>
          </w:tcPr>
          <w:p w:rsidR="005138B8" w:rsidRPr="00DA2131" w:rsidRDefault="005138B8" w:rsidP="00E00D7F">
            <w:pPr>
              <w:jc w:val="both"/>
              <w:rPr>
                <w:sz w:val="20"/>
                <w:szCs w:val="20"/>
              </w:rPr>
            </w:pPr>
          </w:p>
        </w:tc>
        <w:tc>
          <w:tcPr>
            <w:tcW w:w="2534" w:type="dxa"/>
          </w:tcPr>
          <w:p w:rsidR="005138B8" w:rsidRPr="00DA2131" w:rsidRDefault="005138B8" w:rsidP="00E00D7F">
            <w:pPr>
              <w:jc w:val="both"/>
              <w:rPr>
                <w:sz w:val="20"/>
                <w:szCs w:val="20"/>
              </w:rPr>
            </w:pPr>
          </w:p>
        </w:tc>
      </w:tr>
    </w:tbl>
    <w:p w:rsidR="005138B8" w:rsidRPr="00DA2131" w:rsidRDefault="005138B8" w:rsidP="005138B8">
      <w:pPr>
        <w:pStyle w:val="ConsPlusNormal"/>
        <w:ind w:firstLine="540"/>
        <w:jc w:val="both"/>
        <w:rPr>
          <w:rFonts w:ascii="Times New Roman" w:hAnsi="Times New Roman" w:cs="Times New Roman"/>
          <w:sz w:val="28"/>
          <w:szCs w:val="28"/>
        </w:rPr>
      </w:pPr>
    </w:p>
    <w:p w:rsidR="005138B8" w:rsidRPr="00DA2131" w:rsidRDefault="005138B8" w:rsidP="005138B8">
      <w:pPr>
        <w:pStyle w:val="ConsPlusNormal"/>
        <w:ind w:firstLine="540"/>
        <w:jc w:val="both"/>
        <w:rPr>
          <w:rFonts w:ascii="Times New Roman" w:hAnsi="Times New Roman" w:cs="Times New Roman"/>
          <w:sz w:val="28"/>
          <w:szCs w:val="28"/>
        </w:rPr>
      </w:pPr>
      <w:r w:rsidRPr="00DA2131">
        <w:rPr>
          <w:rFonts w:ascii="Times New Roman" w:hAnsi="Times New Roman" w:cs="Times New Roman"/>
          <w:sz w:val="28"/>
          <w:szCs w:val="28"/>
        </w:rPr>
        <w:t xml:space="preserve">В настоящее время объекты недвижимого имущества (включая объекты незавершенного строительства) и земельные участки, находящихся в собственности (пользовании) юридических лиц и индивидуальных предпринимателей на территории </w:t>
      </w:r>
      <w:proofErr w:type="spellStart"/>
      <w:r w:rsidRPr="00DA2131">
        <w:rPr>
          <w:rFonts w:ascii="Times New Roman" w:hAnsi="Times New Roman" w:cs="Times New Roman"/>
          <w:sz w:val="28"/>
          <w:szCs w:val="28"/>
        </w:rPr>
        <w:t>Белоглинского</w:t>
      </w:r>
      <w:proofErr w:type="spellEnd"/>
      <w:r w:rsidRPr="00DA2131">
        <w:rPr>
          <w:rFonts w:ascii="Times New Roman" w:hAnsi="Times New Roman" w:cs="Times New Roman"/>
          <w:sz w:val="28"/>
          <w:szCs w:val="28"/>
        </w:rPr>
        <w:t xml:space="preserve"> сельского поселения </w:t>
      </w:r>
      <w:proofErr w:type="spellStart"/>
      <w:r w:rsidRPr="00DA2131">
        <w:rPr>
          <w:rFonts w:ascii="Times New Roman" w:hAnsi="Times New Roman" w:cs="Times New Roman"/>
          <w:sz w:val="28"/>
          <w:szCs w:val="28"/>
        </w:rPr>
        <w:t>Белоглинского</w:t>
      </w:r>
      <w:proofErr w:type="spellEnd"/>
      <w:r w:rsidRPr="00DA2131">
        <w:rPr>
          <w:rFonts w:ascii="Times New Roman" w:hAnsi="Times New Roman" w:cs="Times New Roman"/>
          <w:sz w:val="28"/>
          <w:szCs w:val="28"/>
        </w:rPr>
        <w:t xml:space="preserve"> района отсутствуют. В случае появления таких объектов на территории, адресный перечень будет откорректирован.</w:t>
      </w:r>
    </w:p>
    <w:p w:rsidR="005138B8" w:rsidRPr="00DA2131" w:rsidRDefault="005138B8" w:rsidP="005138B8">
      <w:pPr>
        <w:pStyle w:val="ConsPlusNormal"/>
        <w:ind w:firstLine="540"/>
        <w:jc w:val="both"/>
        <w:rPr>
          <w:rFonts w:ascii="Times New Roman" w:hAnsi="Times New Roman" w:cs="Times New Roman"/>
          <w:sz w:val="28"/>
          <w:szCs w:val="28"/>
        </w:rPr>
      </w:pPr>
    </w:p>
    <w:p w:rsidR="005138B8" w:rsidRPr="00DA2131" w:rsidRDefault="005138B8" w:rsidP="005138B8">
      <w:pPr>
        <w:pStyle w:val="ConsPlusNormal"/>
        <w:ind w:firstLine="540"/>
        <w:jc w:val="both"/>
        <w:rPr>
          <w:rFonts w:ascii="Times New Roman" w:hAnsi="Times New Roman" w:cs="Times New Roman"/>
          <w:sz w:val="28"/>
          <w:szCs w:val="28"/>
        </w:rPr>
      </w:pPr>
    </w:p>
    <w:p w:rsidR="005138B8" w:rsidRPr="00DA2131" w:rsidRDefault="005138B8" w:rsidP="005138B8">
      <w:pPr>
        <w:jc w:val="both"/>
        <w:rPr>
          <w:sz w:val="28"/>
          <w:szCs w:val="28"/>
        </w:rPr>
      </w:pPr>
      <w:r w:rsidRPr="00DA2131">
        <w:rPr>
          <w:sz w:val="28"/>
          <w:szCs w:val="28"/>
        </w:rPr>
        <w:t xml:space="preserve">Заместитель главы </w:t>
      </w:r>
      <w:proofErr w:type="spellStart"/>
      <w:r w:rsidRPr="00DA2131">
        <w:rPr>
          <w:sz w:val="28"/>
          <w:szCs w:val="28"/>
        </w:rPr>
        <w:t>Белоглинского</w:t>
      </w:r>
      <w:proofErr w:type="spellEnd"/>
    </w:p>
    <w:p w:rsidR="005138B8" w:rsidRPr="00DA2131" w:rsidRDefault="005138B8" w:rsidP="005138B8">
      <w:pPr>
        <w:jc w:val="both"/>
        <w:rPr>
          <w:sz w:val="28"/>
          <w:szCs w:val="28"/>
        </w:rPr>
      </w:pPr>
      <w:r w:rsidRPr="00DA2131">
        <w:rPr>
          <w:sz w:val="28"/>
          <w:szCs w:val="28"/>
        </w:rPr>
        <w:t xml:space="preserve">сельского поселения </w:t>
      </w:r>
      <w:proofErr w:type="spellStart"/>
      <w:r w:rsidRPr="00DA2131">
        <w:rPr>
          <w:sz w:val="28"/>
          <w:szCs w:val="28"/>
        </w:rPr>
        <w:t>Белоглинского</w:t>
      </w:r>
      <w:proofErr w:type="spellEnd"/>
      <w:r w:rsidRPr="00DA2131">
        <w:rPr>
          <w:sz w:val="28"/>
          <w:szCs w:val="28"/>
        </w:rPr>
        <w:t xml:space="preserve"> района                                               </w:t>
      </w:r>
      <w:proofErr w:type="spellStart"/>
      <w:r w:rsidRPr="00DA2131">
        <w:rPr>
          <w:sz w:val="28"/>
          <w:szCs w:val="28"/>
        </w:rPr>
        <w:t>В.Н.Сало</w:t>
      </w:r>
      <w:proofErr w:type="spellEnd"/>
    </w:p>
    <w:p w:rsidR="005138B8" w:rsidRPr="00DA2131" w:rsidRDefault="005138B8" w:rsidP="005138B8">
      <w:pPr>
        <w:jc w:val="both"/>
        <w:rPr>
          <w:sz w:val="28"/>
          <w:szCs w:val="28"/>
        </w:rPr>
      </w:pPr>
    </w:p>
    <w:p w:rsidR="005138B8" w:rsidRPr="00DA2131" w:rsidRDefault="005138B8" w:rsidP="005138B8">
      <w:pPr>
        <w:jc w:val="both"/>
        <w:rPr>
          <w:sz w:val="28"/>
          <w:szCs w:val="28"/>
        </w:rPr>
      </w:pPr>
    </w:p>
    <w:p w:rsidR="005138B8" w:rsidRPr="00DA2131" w:rsidRDefault="005138B8" w:rsidP="005138B8">
      <w:pPr>
        <w:jc w:val="both"/>
        <w:rPr>
          <w:sz w:val="28"/>
          <w:szCs w:val="28"/>
        </w:rPr>
      </w:pPr>
    </w:p>
    <w:p w:rsidR="005138B8" w:rsidRPr="00DA2131" w:rsidRDefault="005138B8" w:rsidP="005138B8">
      <w:pPr>
        <w:jc w:val="both"/>
        <w:rPr>
          <w:sz w:val="28"/>
          <w:szCs w:val="28"/>
        </w:rPr>
      </w:pPr>
    </w:p>
    <w:p w:rsidR="005138B8" w:rsidRPr="00DA2131" w:rsidRDefault="005138B8" w:rsidP="005138B8">
      <w:pPr>
        <w:jc w:val="both"/>
        <w:rPr>
          <w:sz w:val="28"/>
          <w:szCs w:val="28"/>
        </w:rPr>
      </w:pPr>
    </w:p>
    <w:p w:rsidR="005138B8" w:rsidRPr="00DA2131" w:rsidRDefault="005138B8" w:rsidP="005138B8">
      <w:pPr>
        <w:jc w:val="both"/>
        <w:rPr>
          <w:sz w:val="28"/>
          <w:szCs w:val="28"/>
        </w:rPr>
      </w:pPr>
    </w:p>
    <w:p w:rsidR="005138B8" w:rsidRPr="00DA2131" w:rsidRDefault="005138B8" w:rsidP="005138B8">
      <w:pPr>
        <w:jc w:val="both"/>
        <w:rPr>
          <w:sz w:val="28"/>
          <w:szCs w:val="28"/>
        </w:rPr>
      </w:pPr>
    </w:p>
    <w:p w:rsidR="005138B8" w:rsidRPr="00DA2131" w:rsidRDefault="005138B8" w:rsidP="005138B8">
      <w:pPr>
        <w:jc w:val="both"/>
        <w:rPr>
          <w:sz w:val="28"/>
          <w:szCs w:val="28"/>
        </w:rPr>
      </w:pPr>
    </w:p>
    <w:p w:rsidR="005138B8" w:rsidRPr="00DA2131" w:rsidRDefault="005138B8" w:rsidP="005138B8">
      <w:pPr>
        <w:jc w:val="both"/>
        <w:rPr>
          <w:sz w:val="28"/>
          <w:szCs w:val="28"/>
        </w:rPr>
      </w:pPr>
    </w:p>
    <w:p w:rsidR="005138B8" w:rsidRPr="00DA2131" w:rsidRDefault="005138B8" w:rsidP="005138B8">
      <w:pPr>
        <w:jc w:val="both"/>
        <w:rPr>
          <w:sz w:val="28"/>
          <w:szCs w:val="28"/>
        </w:rPr>
      </w:pPr>
    </w:p>
    <w:p w:rsidR="005138B8" w:rsidRPr="00DA2131" w:rsidRDefault="005138B8" w:rsidP="005138B8">
      <w:pPr>
        <w:jc w:val="both"/>
        <w:rPr>
          <w:sz w:val="28"/>
          <w:szCs w:val="28"/>
        </w:rPr>
      </w:pPr>
    </w:p>
    <w:p w:rsidR="005138B8" w:rsidRPr="00DA2131" w:rsidRDefault="005138B8" w:rsidP="005138B8">
      <w:pPr>
        <w:jc w:val="both"/>
        <w:rPr>
          <w:sz w:val="28"/>
          <w:szCs w:val="28"/>
        </w:rPr>
      </w:pPr>
    </w:p>
    <w:p w:rsidR="005138B8" w:rsidRDefault="005138B8" w:rsidP="005138B8">
      <w:pPr>
        <w:jc w:val="both"/>
        <w:rPr>
          <w:sz w:val="28"/>
          <w:szCs w:val="28"/>
        </w:rPr>
      </w:pPr>
    </w:p>
    <w:p w:rsidR="0074396C" w:rsidRPr="00DA2131" w:rsidRDefault="0074396C" w:rsidP="005138B8">
      <w:pPr>
        <w:jc w:val="both"/>
        <w:rPr>
          <w:sz w:val="28"/>
          <w:szCs w:val="28"/>
        </w:rPr>
      </w:pPr>
    </w:p>
    <w:p w:rsidR="005138B8" w:rsidRPr="00DA2131" w:rsidRDefault="005138B8" w:rsidP="005138B8">
      <w:pPr>
        <w:jc w:val="both"/>
        <w:rPr>
          <w:sz w:val="28"/>
          <w:szCs w:val="28"/>
        </w:rPr>
      </w:pPr>
    </w:p>
    <w:p w:rsidR="005138B8" w:rsidRPr="00DA2131" w:rsidRDefault="005138B8" w:rsidP="005138B8">
      <w:pPr>
        <w:suppressAutoHyphens/>
        <w:ind w:left="5103"/>
        <w:jc w:val="center"/>
        <w:rPr>
          <w:bCs/>
          <w:sz w:val="28"/>
          <w:szCs w:val="28"/>
        </w:rPr>
      </w:pPr>
      <w:r w:rsidRPr="00DA2131">
        <w:rPr>
          <w:sz w:val="28"/>
          <w:szCs w:val="28"/>
        </w:rPr>
        <w:lastRenderedPageBreak/>
        <w:t>Приложение № 4</w:t>
      </w:r>
    </w:p>
    <w:p w:rsidR="005138B8" w:rsidRPr="00DA2131" w:rsidRDefault="005138B8" w:rsidP="005138B8">
      <w:pPr>
        <w:ind w:left="5103"/>
        <w:jc w:val="center"/>
        <w:rPr>
          <w:sz w:val="28"/>
          <w:szCs w:val="28"/>
        </w:rPr>
      </w:pPr>
      <w:r w:rsidRPr="00DA2131">
        <w:rPr>
          <w:sz w:val="28"/>
          <w:szCs w:val="28"/>
        </w:rPr>
        <w:t xml:space="preserve">к муниципальной программе </w:t>
      </w:r>
      <w:proofErr w:type="spellStart"/>
      <w:r w:rsidRPr="00DA2131">
        <w:rPr>
          <w:sz w:val="28"/>
          <w:szCs w:val="28"/>
        </w:rPr>
        <w:t>Белоглинского</w:t>
      </w:r>
      <w:proofErr w:type="spellEnd"/>
      <w:r w:rsidRPr="00DA2131">
        <w:rPr>
          <w:sz w:val="28"/>
          <w:szCs w:val="28"/>
        </w:rPr>
        <w:t xml:space="preserve"> сельского поселения </w:t>
      </w:r>
      <w:proofErr w:type="spellStart"/>
      <w:r w:rsidRPr="00DA2131">
        <w:rPr>
          <w:sz w:val="28"/>
          <w:szCs w:val="28"/>
        </w:rPr>
        <w:t>Белоглинского</w:t>
      </w:r>
      <w:proofErr w:type="spellEnd"/>
      <w:r w:rsidRPr="00DA2131">
        <w:rPr>
          <w:sz w:val="28"/>
          <w:szCs w:val="28"/>
        </w:rPr>
        <w:t xml:space="preserve"> района «Формирование современной городской среды»</w:t>
      </w:r>
    </w:p>
    <w:p w:rsidR="005138B8" w:rsidRPr="00DA2131" w:rsidRDefault="005138B8" w:rsidP="005138B8">
      <w:pPr>
        <w:jc w:val="both"/>
        <w:rPr>
          <w:sz w:val="28"/>
          <w:szCs w:val="28"/>
        </w:rPr>
      </w:pPr>
    </w:p>
    <w:p w:rsidR="005138B8" w:rsidRPr="00DA2131" w:rsidRDefault="005138B8" w:rsidP="005138B8">
      <w:pPr>
        <w:jc w:val="both"/>
        <w:rPr>
          <w:sz w:val="28"/>
          <w:szCs w:val="28"/>
        </w:rPr>
      </w:pPr>
    </w:p>
    <w:p w:rsidR="005138B8" w:rsidRPr="00DA2131" w:rsidRDefault="005138B8" w:rsidP="005138B8">
      <w:pPr>
        <w:jc w:val="center"/>
        <w:rPr>
          <w:sz w:val="28"/>
          <w:szCs w:val="28"/>
        </w:rPr>
      </w:pPr>
    </w:p>
    <w:p w:rsidR="005138B8" w:rsidRPr="00DA2131" w:rsidRDefault="005138B8" w:rsidP="005138B8">
      <w:pPr>
        <w:jc w:val="center"/>
        <w:rPr>
          <w:sz w:val="28"/>
          <w:szCs w:val="28"/>
        </w:rPr>
      </w:pPr>
      <w:r w:rsidRPr="00DA2131">
        <w:rPr>
          <w:sz w:val="28"/>
          <w:szCs w:val="28"/>
        </w:rPr>
        <w:t>Мероприятия по инвентаризации уровня благоустройства</w:t>
      </w:r>
    </w:p>
    <w:p w:rsidR="005138B8" w:rsidRPr="00DA2131" w:rsidRDefault="005138B8" w:rsidP="005138B8">
      <w:pPr>
        <w:jc w:val="center"/>
        <w:rPr>
          <w:sz w:val="28"/>
          <w:szCs w:val="28"/>
        </w:rPr>
      </w:pPr>
      <w:r w:rsidRPr="00DA2131">
        <w:rPr>
          <w:sz w:val="28"/>
          <w:szCs w:val="28"/>
        </w:rPr>
        <w:t>Территорий индивидуальной жилой застройки</w:t>
      </w:r>
    </w:p>
    <w:p w:rsidR="005138B8" w:rsidRPr="00DA2131" w:rsidRDefault="005138B8" w:rsidP="005138B8">
      <w:pPr>
        <w:jc w:val="center"/>
        <w:rPr>
          <w:sz w:val="28"/>
          <w:szCs w:val="28"/>
        </w:rPr>
      </w:pPr>
    </w:p>
    <w:p w:rsidR="005138B8" w:rsidRPr="00DA2131" w:rsidRDefault="005138B8" w:rsidP="005138B8">
      <w:pPr>
        <w:jc w:val="center"/>
        <w:rPr>
          <w:sz w:val="28"/>
          <w:szCs w:val="28"/>
        </w:rPr>
      </w:pPr>
    </w:p>
    <w:tbl>
      <w:tblPr>
        <w:tblStyle w:val="aa"/>
        <w:tblW w:w="0" w:type="auto"/>
        <w:tblLook w:val="04A0" w:firstRow="1" w:lastRow="0" w:firstColumn="1" w:lastColumn="0" w:noHBand="0" w:noVBand="1"/>
      </w:tblPr>
      <w:tblGrid>
        <w:gridCol w:w="805"/>
        <w:gridCol w:w="4138"/>
        <w:gridCol w:w="2487"/>
        <w:gridCol w:w="2480"/>
      </w:tblGrid>
      <w:tr w:rsidR="005138B8" w:rsidRPr="00DA2131" w:rsidTr="00E00D7F">
        <w:tc>
          <w:tcPr>
            <w:tcW w:w="817" w:type="dxa"/>
          </w:tcPr>
          <w:p w:rsidR="005138B8" w:rsidRPr="00DA2131" w:rsidRDefault="005138B8" w:rsidP="00E00D7F">
            <w:pPr>
              <w:jc w:val="center"/>
              <w:rPr>
                <w:sz w:val="20"/>
                <w:szCs w:val="20"/>
              </w:rPr>
            </w:pPr>
            <w:r w:rsidRPr="00DA2131">
              <w:rPr>
                <w:sz w:val="20"/>
                <w:szCs w:val="20"/>
              </w:rPr>
              <w:t>№ п/п</w:t>
            </w:r>
          </w:p>
        </w:tc>
        <w:tc>
          <w:tcPr>
            <w:tcW w:w="4251" w:type="dxa"/>
          </w:tcPr>
          <w:p w:rsidR="005138B8" w:rsidRPr="00DA2131" w:rsidRDefault="005138B8" w:rsidP="00E00D7F">
            <w:pPr>
              <w:jc w:val="center"/>
              <w:rPr>
                <w:sz w:val="20"/>
                <w:szCs w:val="20"/>
              </w:rPr>
            </w:pPr>
            <w:r w:rsidRPr="00DA2131">
              <w:rPr>
                <w:sz w:val="20"/>
                <w:szCs w:val="20"/>
              </w:rPr>
              <w:t>Наименование мероприятия</w:t>
            </w:r>
          </w:p>
        </w:tc>
        <w:tc>
          <w:tcPr>
            <w:tcW w:w="2534" w:type="dxa"/>
          </w:tcPr>
          <w:p w:rsidR="005138B8" w:rsidRPr="00DA2131" w:rsidRDefault="005138B8" w:rsidP="00E00D7F">
            <w:pPr>
              <w:jc w:val="center"/>
              <w:rPr>
                <w:sz w:val="20"/>
                <w:szCs w:val="20"/>
              </w:rPr>
            </w:pPr>
            <w:r w:rsidRPr="00DA2131">
              <w:rPr>
                <w:sz w:val="20"/>
                <w:szCs w:val="20"/>
              </w:rPr>
              <w:t>Срок исполнения</w:t>
            </w:r>
          </w:p>
        </w:tc>
        <w:tc>
          <w:tcPr>
            <w:tcW w:w="2534" w:type="dxa"/>
          </w:tcPr>
          <w:p w:rsidR="005138B8" w:rsidRPr="00DA2131" w:rsidRDefault="005138B8" w:rsidP="00E00D7F">
            <w:pPr>
              <w:jc w:val="center"/>
              <w:rPr>
                <w:sz w:val="20"/>
                <w:szCs w:val="20"/>
              </w:rPr>
            </w:pPr>
            <w:r w:rsidRPr="00DA2131">
              <w:rPr>
                <w:sz w:val="20"/>
                <w:szCs w:val="20"/>
              </w:rPr>
              <w:t>Ожидаемый результат</w:t>
            </w:r>
          </w:p>
        </w:tc>
      </w:tr>
      <w:tr w:rsidR="005138B8" w:rsidRPr="00DA2131" w:rsidTr="00E00D7F">
        <w:tc>
          <w:tcPr>
            <w:tcW w:w="817" w:type="dxa"/>
          </w:tcPr>
          <w:p w:rsidR="005138B8" w:rsidRPr="00DA2131" w:rsidRDefault="005138B8" w:rsidP="00E00D7F">
            <w:pPr>
              <w:jc w:val="center"/>
              <w:rPr>
                <w:sz w:val="20"/>
                <w:szCs w:val="20"/>
              </w:rPr>
            </w:pPr>
            <w:r w:rsidRPr="00DA2131">
              <w:rPr>
                <w:sz w:val="20"/>
                <w:szCs w:val="20"/>
              </w:rPr>
              <w:t>1</w:t>
            </w:r>
          </w:p>
        </w:tc>
        <w:tc>
          <w:tcPr>
            <w:tcW w:w="4251" w:type="dxa"/>
          </w:tcPr>
          <w:p w:rsidR="005138B8" w:rsidRPr="00DA2131" w:rsidRDefault="005138B8" w:rsidP="00E00D7F">
            <w:pPr>
              <w:jc w:val="center"/>
              <w:rPr>
                <w:sz w:val="20"/>
                <w:szCs w:val="20"/>
              </w:rPr>
            </w:pPr>
            <w:r w:rsidRPr="00DA2131">
              <w:rPr>
                <w:sz w:val="20"/>
                <w:szCs w:val="20"/>
              </w:rPr>
              <w:t xml:space="preserve">Обследование территорий </w:t>
            </w:r>
          </w:p>
        </w:tc>
        <w:tc>
          <w:tcPr>
            <w:tcW w:w="2534" w:type="dxa"/>
          </w:tcPr>
          <w:p w:rsidR="005138B8" w:rsidRPr="00DA2131" w:rsidRDefault="005138B8" w:rsidP="0074396C">
            <w:pPr>
              <w:jc w:val="center"/>
              <w:rPr>
                <w:sz w:val="20"/>
                <w:szCs w:val="20"/>
              </w:rPr>
            </w:pPr>
            <w:r w:rsidRPr="00DA2131">
              <w:rPr>
                <w:sz w:val="20"/>
                <w:szCs w:val="20"/>
              </w:rPr>
              <w:t>31.12.202</w:t>
            </w:r>
            <w:r w:rsidR="0074396C">
              <w:rPr>
                <w:sz w:val="20"/>
                <w:szCs w:val="20"/>
              </w:rPr>
              <w:t>9</w:t>
            </w:r>
          </w:p>
        </w:tc>
        <w:tc>
          <w:tcPr>
            <w:tcW w:w="2534" w:type="dxa"/>
          </w:tcPr>
          <w:p w:rsidR="005138B8" w:rsidRPr="00DA2131" w:rsidRDefault="005138B8" w:rsidP="00E00D7F">
            <w:pPr>
              <w:jc w:val="center"/>
              <w:rPr>
                <w:sz w:val="20"/>
                <w:szCs w:val="20"/>
              </w:rPr>
            </w:pPr>
            <w:r w:rsidRPr="00DA2131">
              <w:rPr>
                <w:sz w:val="20"/>
                <w:szCs w:val="20"/>
              </w:rPr>
              <w:t>Паспорт благоустройства территорий индивидуальной жилой застройки</w:t>
            </w:r>
          </w:p>
        </w:tc>
      </w:tr>
      <w:tr w:rsidR="005138B8" w:rsidRPr="00DA2131" w:rsidTr="00E00D7F">
        <w:tc>
          <w:tcPr>
            <w:tcW w:w="817" w:type="dxa"/>
          </w:tcPr>
          <w:p w:rsidR="005138B8" w:rsidRPr="00DA2131" w:rsidRDefault="005138B8" w:rsidP="00E00D7F">
            <w:pPr>
              <w:jc w:val="center"/>
              <w:rPr>
                <w:sz w:val="20"/>
                <w:szCs w:val="20"/>
              </w:rPr>
            </w:pPr>
            <w:r w:rsidRPr="00DA2131">
              <w:rPr>
                <w:sz w:val="20"/>
                <w:szCs w:val="20"/>
              </w:rPr>
              <w:t>2</w:t>
            </w:r>
          </w:p>
        </w:tc>
        <w:tc>
          <w:tcPr>
            <w:tcW w:w="4251" w:type="dxa"/>
          </w:tcPr>
          <w:p w:rsidR="005138B8" w:rsidRPr="00DA2131" w:rsidRDefault="005138B8" w:rsidP="00E00D7F">
            <w:pPr>
              <w:jc w:val="center"/>
              <w:rPr>
                <w:sz w:val="20"/>
                <w:szCs w:val="20"/>
              </w:rPr>
            </w:pPr>
            <w:r w:rsidRPr="00DA2131">
              <w:rPr>
                <w:sz w:val="20"/>
                <w:szCs w:val="20"/>
              </w:rPr>
              <w:t>Заключение соглашения с собственниками (пользователями) домов (землепользователями земельных участков) об их благоустройстве</w:t>
            </w:r>
          </w:p>
        </w:tc>
        <w:tc>
          <w:tcPr>
            <w:tcW w:w="2534" w:type="dxa"/>
          </w:tcPr>
          <w:p w:rsidR="005138B8" w:rsidRPr="00DA2131" w:rsidRDefault="005138B8" w:rsidP="00E00D7F">
            <w:pPr>
              <w:jc w:val="center"/>
              <w:rPr>
                <w:sz w:val="20"/>
                <w:szCs w:val="20"/>
              </w:rPr>
            </w:pPr>
            <w:r w:rsidRPr="00DA2131">
              <w:rPr>
                <w:sz w:val="20"/>
                <w:szCs w:val="20"/>
              </w:rPr>
              <w:t>По результатам инвентаризации</w:t>
            </w:r>
          </w:p>
        </w:tc>
        <w:tc>
          <w:tcPr>
            <w:tcW w:w="2534" w:type="dxa"/>
          </w:tcPr>
          <w:p w:rsidR="005138B8" w:rsidRPr="00DA2131" w:rsidRDefault="005138B8" w:rsidP="00E00D7F">
            <w:pPr>
              <w:jc w:val="center"/>
              <w:rPr>
                <w:sz w:val="20"/>
                <w:szCs w:val="20"/>
              </w:rPr>
            </w:pPr>
            <w:r w:rsidRPr="00DA2131">
              <w:rPr>
                <w:sz w:val="20"/>
                <w:szCs w:val="20"/>
              </w:rPr>
              <w:t>Соглашение о благоустройстве</w:t>
            </w:r>
          </w:p>
        </w:tc>
      </w:tr>
    </w:tbl>
    <w:p w:rsidR="005138B8" w:rsidRPr="00DA2131" w:rsidRDefault="005138B8" w:rsidP="005138B8">
      <w:pPr>
        <w:pStyle w:val="ConsPlusNormal"/>
        <w:ind w:firstLine="540"/>
        <w:jc w:val="both"/>
        <w:rPr>
          <w:rFonts w:ascii="Times New Roman" w:hAnsi="Times New Roman" w:cs="Times New Roman"/>
          <w:sz w:val="28"/>
          <w:szCs w:val="28"/>
        </w:rPr>
      </w:pPr>
    </w:p>
    <w:p w:rsidR="005138B8" w:rsidRPr="00DA2131" w:rsidRDefault="005138B8" w:rsidP="005138B8">
      <w:pPr>
        <w:pStyle w:val="ConsPlusNormal"/>
        <w:ind w:firstLine="540"/>
        <w:jc w:val="both"/>
        <w:rPr>
          <w:rFonts w:ascii="Times New Roman" w:hAnsi="Times New Roman" w:cs="Times New Roman"/>
          <w:sz w:val="28"/>
          <w:szCs w:val="28"/>
        </w:rPr>
      </w:pPr>
    </w:p>
    <w:p w:rsidR="005138B8" w:rsidRPr="00DA2131" w:rsidRDefault="005138B8" w:rsidP="005138B8">
      <w:pPr>
        <w:pStyle w:val="ConsPlusNormal"/>
        <w:ind w:firstLine="540"/>
        <w:jc w:val="both"/>
        <w:rPr>
          <w:rFonts w:ascii="Times New Roman" w:hAnsi="Times New Roman" w:cs="Times New Roman"/>
          <w:sz w:val="28"/>
          <w:szCs w:val="28"/>
        </w:rPr>
      </w:pPr>
    </w:p>
    <w:p w:rsidR="005138B8" w:rsidRPr="00DA2131" w:rsidRDefault="005138B8" w:rsidP="005138B8">
      <w:pPr>
        <w:jc w:val="both"/>
        <w:rPr>
          <w:sz w:val="28"/>
          <w:szCs w:val="28"/>
        </w:rPr>
      </w:pPr>
      <w:r w:rsidRPr="00DA2131">
        <w:rPr>
          <w:sz w:val="28"/>
          <w:szCs w:val="28"/>
        </w:rPr>
        <w:t xml:space="preserve">Заместитель главы </w:t>
      </w:r>
      <w:proofErr w:type="spellStart"/>
      <w:r w:rsidRPr="00DA2131">
        <w:rPr>
          <w:sz w:val="28"/>
          <w:szCs w:val="28"/>
        </w:rPr>
        <w:t>Белоглинского</w:t>
      </w:r>
      <w:proofErr w:type="spellEnd"/>
    </w:p>
    <w:p w:rsidR="005138B8" w:rsidRPr="00DA2131" w:rsidRDefault="005138B8" w:rsidP="005138B8">
      <w:pPr>
        <w:jc w:val="both"/>
        <w:rPr>
          <w:sz w:val="28"/>
          <w:szCs w:val="28"/>
        </w:rPr>
      </w:pPr>
      <w:r w:rsidRPr="00DA2131">
        <w:rPr>
          <w:sz w:val="28"/>
          <w:szCs w:val="28"/>
        </w:rPr>
        <w:t xml:space="preserve">сельского поселения </w:t>
      </w:r>
      <w:proofErr w:type="spellStart"/>
      <w:r w:rsidRPr="00DA2131">
        <w:rPr>
          <w:sz w:val="28"/>
          <w:szCs w:val="28"/>
        </w:rPr>
        <w:t>Белоглинского</w:t>
      </w:r>
      <w:proofErr w:type="spellEnd"/>
      <w:r w:rsidRPr="00DA2131">
        <w:rPr>
          <w:sz w:val="28"/>
          <w:szCs w:val="28"/>
        </w:rPr>
        <w:t xml:space="preserve"> района                                               </w:t>
      </w:r>
      <w:proofErr w:type="spellStart"/>
      <w:r w:rsidRPr="00DA2131">
        <w:rPr>
          <w:sz w:val="28"/>
          <w:szCs w:val="28"/>
        </w:rPr>
        <w:t>В.Н.Сало</w:t>
      </w:r>
      <w:proofErr w:type="spellEnd"/>
    </w:p>
    <w:p w:rsidR="005138B8" w:rsidRPr="00DA2131" w:rsidRDefault="005138B8" w:rsidP="005138B8">
      <w:pPr>
        <w:jc w:val="both"/>
        <w:rPr>
          <w:sz w:val="28"/>
          <w:szCs w:val="28"/>
        </w:rPr>
      </w:pPr>
    </w:p>
    <w:p w:rsidR="005138B8" w:rsidRPr="00DA2131" w:rsidRDefault="005138B8" w:rsidP="005138B8">
      <w:pPr>
        <w:jc w:val="both"/>
        <w:rPr>
          <w:sz w:val="28"/>
          <w:szCs w:val="28"/>
        </w:rPr>
      </w:pPr>
    </w:p>
    <w:p w:rsidR="005138B8" w:rsidRPr="00DA2131" w:rsidRDefault="005138B8" w:rsidP="005138B8">
      <w:pPr>
        <w:jc w:val="both"/>
        <w:rPr>
          <w:sz w:val="28"/>
          <w:szCs w:val="28"/>
        </w:rPr>
      </w:pPr>
    </w:p>
    <w:p w:rsidR="005138B8" w:rsidRPr="00DA2131" w:rsidRDefault="005138B8" w:rsidP="005138B8">
      <w:pPr>
        <w:jc w:val="center"/>
        <w:rPr>
          <w:sz w:val="28"/>
          <w:szCs w:val="28"/>
        </w:rPr>
      </w:pPr>
    </w:p>
    <w:p w:rsidR="005138B8" w:rsidRPr="00DA2131" w:rsidRDefault="005138B8" w:rsidP="005138B8">
      <w:pPr>
        <w:jc w:val="center"/>
        <w:rPr>
          <w:sz w:val="28"/>
          <w:szCs w:val="28"/>
        </w:rPr>
      </w:pPr>
    </w:p>
    <w:p w:rsidR="005138B8" w:rsidRPr="00DA2131" w:rsidRDefault="005138B8" w:rsidP="005138B8">
      <w:pPr>
        <w:jc w:val="center"/>
        <w:rPr>
          <w:sz w:val="28"/>
          <w:szCs w:val="28"/>
        </w:rPr>
      </w:pPr>
    </w:p>
    <w:p w:rsidR="005138B8" w:rsidRPr="00DA2131" w:rsidRDefault="005138B8" w:rsidP="005138B8">
      <w:pPr>
        <w:jc w:val="center"/>
        <w:rPr>
          <w:sz w:val="28"/>
          <w:szCs w:val="28"/>
        </w:rPr>
      </w:pPr>
    </w:p>
    <w:p w:rsidR="005138B8" w:rsidRPr="00DA2131" w:rsidRDefault="005138B8" w:rsidP="005138B8">
      <w:pPr>
        <w:jc w:val="center"/>
        <w:rPr>
          <w:sz w:val="28"/>
          <w:szCs w:val="28"/>
        </w:rPr>
      </w:pPr>
    </w:p>
    <w:p w:rsidR="005138B8" w:rsidRPr="00DA2131" w:rsidRDefault="005138B8" w:rsidP="005138B8">
      <w:pPr>
        <w:jc w:val="center"/>
        <w:rPr>
          <w:sz w:val="28"/>
          <w:szCs w:val="28"/>
        </w:rPr>
      </w:pPr>
    </w:p>
    <w:p w:rsidR="005138B8" w:rsidRPr="00DA2131" w:rsidRDefault="005138B8" w:rsidP="005138B8">
      <w:pPr>
        <w:jc w:val="center"/>
        <w:rPr>
          <w:sz w:val="28"/>
          <w:szCs w:val="28"/>
        </w:rPr>
      </w:pPr>
    </w:p>
    <w:p w:rsidR="005138B8" w:rsidRPr="00DA2131" w:rsidRDefault="005138B8" w:rsidP="005138B8">
      <w:pPr>
        <w:jc w:val="center"/>
        <w:rPr>
          <w:sz w:val="28"/>
          <w:szCs w:val="28"/>
        </w:rPr>
      </w:pPr>
    </w:p>
    <w:p w:rsidR="005138B8" w:rsidRPr="00DA2131" w:rsidRDefault="005138B8" w:rsidP="005138B8">
      <w:pPr>
        <w:jc w:val="center"/>
        <w:rPr>
          <w:sz w:val="28"/>
          <w:szCs w:val="28"/>
        </w:rPr>
      </w:pPr>
    </w:p>
    <w:p w:rsidR="005138B8" w:rsidRPr="00DA2131" w:rsidRDefault="005138B8" w:rsidP="005138B8">
      <w:pPr>
        <w:jc w:val="center"/>
        <w:rPr>
          <w:sz w:val="28"/>
          <w:szCs w:val="28"/>
        </w:rPr>
      </w:pPr>
    </w:p>
    <w:p w:rsidR="005138B8" w:rsidRPr="00DA2131" w:rsidRDefault="005138B8" w:rsidP="005138B8">
      <w:pPr>
        <w:jc w:val="center"/>
        <w:rPr>
          <w:sz w:val="28"/>
          <w:szCs w:val="28"/>
        </w:rPr>
      </w:pPr>
    </w:p>
    <w:p w:rsidR="005138B8" w:rsidRPr="00DA2131" w:rsidRDefault="005138B8" w:rsidP="005138B8">
      <w:pPr>
        <w:jc w:val="center"/>
        <w:rPr>
          <w:sz w:val="28"/>
          <w:szCs w:val="28"/>
        </w:rPr>
      </w:pPr>
    </w:p>
    <w:p w:rsidR="005138B8" w:rsidRPr="00DA2131" w:rsidRDefault="005138B8" w:rsidP="005138B8">
      <w:pPr>
        <w:jc w:val="center"/>
        <w:rPr>
          <w:sz w:val="28"/>
          <w:szCs w:val="28"/>
        </w:rPr>
      </w:pPr>
    </w:p>
    <w:p w:rsidR="005138B8" w:rsidRPr="00DA2131" w:rsidRDefault="005138B8" w:rsidP="005138B8">
      <w:pPr>
        <w:jc w:val="center"/>
        <w:rPr>
          <w:sz w:val="28"/>
          <w:szCs w:val="28"/>
        </w:rPr>
      </w:pPr>
    </w:p>
    <w:p w:rsidR="005138B8" w:rsidRPr="00DA2131" w:rsidRDefault="005138B8" w:rsidP="005138B8">
      <w:pPr>
        <w:jc w:val="center"/>
        <w:rPr>
          <w:sz w:val="28"/>
          <w:szCs w:val="28"/>
        </w:rPr>
      </w:pPr>
    </w:p>
    <w:p w:rsidR="005138B8" w:rsidRPr="00DA2131" w:rsidRDefault="005138B8" w:rsidP="005138B8">
      <w:pPr>
        <w:jc w:val="center"/>
        <w:rPr>
          <w:sz w:val="28"/>
          <w:szCs w:val="28"/>
        </w:rPr>
      </w:pPr>
    </w:p>
    <w:p w:rsidR="005138B8" w:rsidRPr="00DA2131" w:rsidRDefault="005138B8" w:rsidP="005138B8">
      <w:pPr>
        <w:jc w:val="center"/>
        <w:rPr>
          <w:sz w:val="28"/>
          <w:szCs w:val="28"/>
        </w:rPr>
      </w:pPr>
    </w:p>
    <w:p w:rsidR="005138B8" w:rsidRPr="00DA2131" w:rsidRDefault="005138B8" w:rsidP="005138B8">
      <w:pPr>
        <w:jc w:val="center"/>
        <w:rPr>
          <w:sz w:val="28"/>
          <w:szCs w:val="28"/>
        </w:rPr>
      </w:pPr>
    </w:p>
    <w:p w:rsidR="005138B8" w:rsidRPr="00DA2131" w:rsidRDefault="005138B8" w:rsidP="005138B8">
      <w:pPr>
        <w:spacing w:after="200" w:line="276" w:lineRule="auto"/>
        <w:rPr>
          <w:sz w:val="28"/>
          <w:szCs w:val="28"/>
        </w:rPr>
      </w:pPr>
    </w:p>
    <w:p w:rsidR="005138B8" w:rsidRPr="00DA2131" w:rsidRDefault="005138B8" w:rsidP="005138B8">
      <w:pPr>
        <w:suppressAutoHyphens/>
        <w:ind w:left="5103"/>
        <w:jc w:val="center"/>
        <w:rPr>
          <w:bCs/>
          <w:sz w:val="28"/>
          <w:szCs w:val="28"/>
        </w:rPr>
      </w:pPr>
      <w:r w:rsidRPr="00DA2131">
        <w:rPr>
          <w:sz w:val="28"/>
          <w:szCs w:val="28"/>
        </w:rPr>
        <w:lastRenderedPageBreak/>
        <w:t>Приложение № 5</w:t>
      </w:r>
    </w:p>
    <w:p w:rsidR="005138B8" w:rsidRPr="00DA2131" w:rsidRDefault="005138B8" w:rsidP="005138B8">
      <w:pPr>
        <w:ind w:left="5103"/>
        <w:jc w:val="center"/>
        <w:rPr>
          <w:sz w:val="28"/>
          <w:szCs w:val="28"/>
        </w:rPr>
      </w:pPr>
      <w:r w:rsidRPr="00DA2131">
        <w:rPr>
          <w:sz w:val="28"/>
          <w:szCs w:val="28"/>
        </w:rPr>
        <w:t xml:space="preserve">к муниципальной программе </w:t>
      </w:r>
      <w:proofErr w:type="spellStart"/>
      <w:r w:rsidRPr="00DA2131">
        <w:rPr>
          <w:sz w:val="28"/>
          <w:szCs w:val="28"/>
        </w:rPr>
        <w:t>Белоглинского</w:t>
      </w:r>
      <w:proofErr w:type="spellEnd"/>
      <w:r w:rsidRPr="00DA2131">
        <w:rPr>
          <w:sz w:val="28"/>
          <w:szCs w:val="28"/>
        </w:rPr>
        <w:t xml:space="preserve"> сельского поселения </w:t>
      </w:r>
      <w:proofErr w:type="spellStart"/>
      <w:r w:rsidRPr="00DA2131">
        <w:rPr>
          <w:sz w:val="28"/>
          <w:szCs w:val="28"/>
        </w:rPr>
        <w:t>Белоглинского</w:t>
      </w:r>
      <w:proofErr w:type="spellEnd"/>
      <w:r w:rsidRPr="00DA2131">
        <w:rPr>
          <w:sz w:val="28"/>
          <w:szCs w:val="28"/>
        </w:rPr>
        <w:t xml:space="preserve"> района «Формирование современной городской среды»</w:t>
      </w:r>
    </w:p>
    <w:p w:rsidR="005138B8" w:rsidRPr="00DA2131" w:rsidRDefault="005138B8" w:rsidP="005138B8">
      <w:pPr>
        <w:jc w:val="both"/>
        <w:rPr>
          <w:sz w:val="28"/>
          <w:szCs w:val="28"/>
        </w:rPr>
      </w:pPr>
      <w:r w:rsidRPr="00DA2131">
        <w:rPr>
          <w:sz w:val="28"/>
          <w:szCs w:val="28"/>
        </w:rPr>
        <w:t xml:space="preserve">                                                                                          </w:t>
      </w:r>
    </w:p>
    <w:p w:rsidR="005138B8" w:rsidRPr="00DA2131" w:rsidRDefault="005138B8" w:rsidP="005138B8">
      <w:pPr>
        <w:jc w:val="center"/>
        <w:rPr>
          <w:sz w:val="28"/>
          <w:szCs w:val="28"/>
        </w:rPr>
      </w:pPr>
    </w:p>
    <w:p w:rsidR="005138B8" w:rsidRPr="00DA2131" w:rsidRDefault="005138B8" w:rsidP="005138B8">
      <w:pPr>
        <w:jc w:val="center"/>
        <w:rPr>
          <w:sz w:val="28"/>
          <w:szCs w:val="28"/>
        </w:rPr>
      </w:pPr>
    </w:p>
    <w:p w:rsidR="005138B8" w:rsidRPr="00DA2131" w:rsidRDefault="005138B8" w:rsidP="005138B8">
      <w:pPr>
        <w:widowControl w:val="0"/>
        <w:suppressAutoHyphens/>
        <w:autoSpaceDE w:val="0"/>
        <w:jc w:val="center"/>
        <w:rPr>
          <w:sz w:val="28"/>
          <w:szCs w:val="28"/>
        </w:rPr>
      </w:pPr>
    </w:p>
    <w:p w:rsidR="005138B8" w:rsidRPr="00DA2131" w:rsidRDefault="005138B8" w:rsidP="005138B8">
      <w:pPr>
        <w:widowControl w:val="0"/>
        <w:suppressAutoHyphens/>
        <w:autoSpaceDE w:val="0"/>
        <w:jc w:val="right"/>
        <w:rPr>
          <w:sz w:val="28"/>
          <w:szCs w:val="28"/>
        </w:rPr>
      </w:pPr>
    </w:p>
    <w:p w:rsidR="005138B8" w:rsidRPr="00DA2131" w:rsidRDefault="005138B8" w:rsidP="005138B8">
      <w:pPr>
        <w:widowControl w:val="0"/>
        <w:suppressAutoHyphens/>
        <w:autoSpaceDE w:val="0"/>
        <w:jc w:val="center"/>
        <w:rPr>
          <w:sz w:val="28"/>
          <w:szCs w:val="28"/>
        </w:rPr>
      </w:pPr>
      <w:r w:rsidRPr="00DA2131">
        <w:rPr>
          <w:sz w:val="28"/>
          <w:szCs w:val="28"/>
        </w:rPr>
        <w:t xml:space="preserve">Визуализированный перечень образцов элементов благоустройства, рекомендуемый к размещению на дворовых территориях и общественных территориях </w:t>
      </w:r>
      <w:proofErr w:type="spellStart"/>
      <w:r w:rsidRPr="00DA2131">
        <w:rPr>
          <w:sz w:val="28"/>
          <w:szCs w:val="28"/>
        </w:rPr>
        <w:t>Белоглинского</w:t>
      </w:r>
      <w:proofErr w:type="spellEnd"/>
      <w:r w:rsidRPr="00DA2131">
        <w:rPr>
          <w:sz w:val="28"/>
          <w:szCs w:val="28"/>
        </w:rPr>
        <w:t xml:space="preserve"> сельского поселения </w:t>
      </w:r>
      <w:proofErr w:type="spellStart"/>
      <w:r w:rsidRPr="00DA2131">
        <w:rPr>
          <w:sz w:val="28"/>
          <w:szCs w:val="28"/>
        </w:rPr>
        <w:t>Белоглинского</w:t>
      </w:r>
      <w:proofErr w:type="spellEnd"/>
      <w:r w:rsidRPr="00DA2131">
        <w:rPr>
          <w:sz w:val="28"/>
          <w:szCs w:val="28"/>
        </w:rPr>
        <w:t xml:space="preserve"> района </w:t>
      </w:r>
    </w:p>
    <w:p w:rsidR="005138B8" w:rsidRPr="00DA2131" w:rsidRDefault="005138B8" w:rsidP="005138B8">
      <w:pPr>
        <w:widowControl w:val="0"/>
        <w:suppressAutoHyphens/>
        <w:autoSpaceDE w:val="0"/>
        <w:jc w:val="center"/>
        <w:rPr>
          <w:sz w:val="28"/>
          <w:szCs w:val="28"/>
        </w:rPr>
      </w:pPr>
    </w:p>
    <w:p w:rsidR="005138B8" w:rsidRPr="00DA2131" w:rsidRDefault="005138B8" w:rsidP="005138B8">
      <w:pPr>
        <w:widowControl w:val="0"/>
        <w:suppressAutoHyphens/>
        <w:autoSpaceDE w:val="0"/>
        <w:jc w:val="center"/>
        <w:rPr>
          <w:rFonts w:eastAsia="TimesNewRomanPSMT"/>
          <w:sz w:val="28"/>
          <w:szCs w:val="28"/>
        </w:rPr>
      </w:pPr>
      <w:r w:rsidRPr="00DA2131">
        <w:rPr>
          <w:rFonts w:eastAsia="TimesNewRomanPSMT"/>
          <w:sz w:val="28"/>
          <w:szCs w:val="28"/>
        </w:rPr>
        <w:t xml:space="preserve">Скамьи для размещения на </w:t>
      </w:r>
      <w:proofErr w:type="spellStart"/>
      <w:r w:rsidRPr="00DA2131">
        <w:rPr>
          <w:rFonts w:eastAsia="TimesNewRomanPSMT"/>
          <w:sz w:val="28"/>
          <w:szCs w:val="28"/>
        </w:rPr>
        <w:t>внутридворовых</w:t>
      </w:r>
      <w:proofErr w:type="spellEnd"/>
      <w:r w:rsidRPr="00DA2131">
        <w:rPr>
          <w:rFonts w:eastAsia="TimesNewRomanPSMT"/>
          <w:sz w:val="28"/>
          <w:szCs w:val="28"/>
        </w:rPr>
        <w:t xml:space="preserve"> и общественных территориях</w:t>
      </w:r>
    </w:p>
    <w:p w:rsidR="005138B8" w:rsidRPr="00DA2131" w:rsidRDefault="005138B8" w:rsidP="005138B8">
      <w:pPr>
        <w:pStyle w:val="afd"/>
        <w:rPr>
          <w:sz w:val="18"/>
          <w:szCs w:val="18"/>
        </w:rPr>
      </w:pPr>
    </w:p>
    <w:p w:rsidR="005138B8" w:rsidRPr="00DA2131" w:rsidRDefault="005138B8" w:rsidP="005138B8">
      <w:pPr>
        <w:pStyle w:val="afd"/>
        <w:rPr>
          <w:color w:val="454545"/>
          <w:sz w:val="18"/>
          <w:szCs w:val="18"/>
        </w:rPr>
      </w:pPr>
    </w:p>
    <w:p w:rsidR="005138B8" w:rsidRPr="00DA2131" w:rsidRDefault="005138B8" w:rsidP="005138B8">
      <w:r w:rsidRPr="00DA2131">
        <w:rPr>
          <w:noProof/>
        </w:rPr>
        <w:drawing>
          <wp:inline distT="0" distB="0" distL="0" distR="0">
            <wp:extent cx="2592000" cy="2446583"/>
            <wp:effectExtent l="19050" t="0" r="0" b="0"/>
            <wp:docPr id="2"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12" cstate="print"/>
                    <a:srcRect/>
                    <a:stretch>
                      <a:fillRect/>
                    </a:stretch>
                  </pic:blipFill>
                  <pic:spPr bwMode="auto">
                    <a:xfrm>
                      <a:off x="0" y="0"/>
                      <a:ext cx="2592000" cy="2446583"/>
                    </a:xfrm>
                    <a:prstGeom prst="rect">
                      <a:avLst/>
                    </a:prstGeom>
                    <a:noFill/>
                    <a:ln w="9525">
                      <a:noFill/>
                      <a:miter lim="800000"/>
                      <a:headEnd/>
                      <a:tailEnd/>
                    </a:ln>
                  </pic:spPr>
                </pic:pic>
              </a:graphicData>
            </a:graphic>
          </wp:inline>
        </w:drawing>
      </w:r>
      <w:r w:rsidRPr="00DA2131">
        <w:t xml:space="preserve"> </w:t>
      </w:r>
      <w:r w:rsidRPr="00DA2131">
        <w:rPr>
          <w:noProof/>
        </w:rPr>
        <w:drawing>
          <wp:inline distT="0" distB="0" distL="0" distR="0">
            <wp:extent cx="2340000" cy="2324256"/>
            <wp:effectExtent l="19050" t="0" r="3150" b="0"/>
            <wp:docPr id="3" name="Рисунок 81" descr="Ð¡ÐºÐ°Ð¼ÐµÐ¹ÐºÐ° ÑÐ»Ð¸ÑÐ½Ð°Ñ Â«ÐÑÐ¸Ð½Ð° Ð£ÐÐ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Ð¡ÐºÐ°Ð¼ÐµÐ¹ÐºÐ° ÑÐ»Ð¸ÑÐ½Ð°Ñ Â«ÐÑÐ¸Ð½Ð° Ð£ÐÐÂ»"/>
                    <pic:cNvPicPr>
                      <a:picLocks noChangeAspect="1" noChangeArrowheads="1"/>
                    </pic:cNvPicPr>
                  </pic:nvPicPr>
                  <pic:blipFill>
                    <a:blip r:embed="rId13" cstate="print"/>
                    <a:srcRect/>
                    <a:stretch>
                      <a:fillRect/>
                    </a:stretch>
                  </pic:blipFill>
                  <pic:spPr bwMode="auto">
                    <a:xfrm>
                      <a:off x="0" y="0"/>
                      <a:ext cx="2340000" cy="2324256"/>
                    </a:xfrm>
                    <a:prstGeom prst="rect">
                      <a:avLst/>
                    </a:prstGeom>
                    <a:noFill/>
                    <a:ln w="9525">
                      <a:noFill/>
                      <a:miter lim="800000"/>
                      <a:headEnd/>
                      <a:tailEnd/>
                    </a:ln>
                  </pic:spPr>
                </pic:pic>
              </a:graphicData>
            </a:graphic>
          </wp:inline>
        </w:drawing>
      </w:r>
    </w:p>
    <w:p w:rsidR="005138B8" w:rsidRPr="00DA2131" w:rsidRDefault="005138B8" w:rsidP="005138B8"/>
    <w:p w:rsidR="005138B8" w:rsidRPr="00DA2131" w:rsidRDefault="005138B8" w:rsidP="005138B8">
      <w:r w:rsidRPr="00DA2131">
        <w:rPr>
          <w:noProof/>
        </w:rPr>
        <w:drawing>
          <wp:inline distT="0" distB="0" distL="0" distR="0">
            <wp:extent cx="2118995" cy="1186815"/>
            <wp:effectExtent l="19050" t="0" r="0" b="0"/>
            <wp:docPr id="5" name="Рисунок 84" descr="Ð¡ÐºÐ°Ð¼ÐµÐ¹ÐºÐ° ÑÑÐ°Ð»ÑÐ½Ð°Ñ Â«Ð¡Ð¾ÑÐ¸Ñ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Ð¡ÐºÐ°Ð¼ÐµÐ¹ÐºÐ° ÑÑÐ°Ð»ÑÐ½Ð°Ñ Â«Ð¡Ð¾ÑÐ¸ÑÂ»"/>
                    <pic:cNvPicPr>
                      <a:picLocks noChangeAspect="1" noChangeArrowheads="1"/>
                    </pic:cNvPicPr>
                  </pic:nvPicPr>
                  <pic:blipFill>
                    <a:blip r:embed="rId14" cstate="print"/>
                    <a:srcRect/>
                    <a:stretch>
                      <a:fillRect/>
                    </a:stretch>
                  </pic:blipFill>
                  <pic:spPr bwMode="auto">
                    <a:xfrm>
                      <a:off x="0" y="0"/>
                      <a:ext cx="2118995" cy="1186815"/>
                    </a:xfrm>
                    <a:prstGeom prst="rect">
                      <a:avLst/>
                    </a:prstGeom>
                    <a:noFill/>
                    <a:ln w="9525">
                      <a:noFill/>
                      <a:miter lim="800000"/>
                      <a:headEnd/>
                      <a:tailEnd/>
                    </a:ln>
                  </pic:spPr>
                </pic:pic>
              </a:graphicData>
            </a:graphic>
          </wp:inline>
        </w:drawing>
      </w:r>
      <w:r w:rsidRPr="00DA2131">
        <w:t xml:space="preserve"> </w:t>
      </w:r>
      <w:r w:rsidRPr="00DA2131">
        <w:rPr>
          <w:noProof/>
        </w:rPr>
        <w:drawing>
          <wp:inline distT="0" distB="0" distL="0" distR="0">
            <wp:extent cx="2118995" cy="1556385"/>
            <wp:effectExtent l="19050" t="0" r="0" b="0"/>
            <wp:docPr id="6" name="Рисунок 87" descr="Ð¡ÐºÐ°Ð¼ÐµÐ¹ÐºÐ° ÑÑÐ°Ð»ÑÐ½Ð°Ñ  Â«ÐÑÑÐ¾Ð¿Ð¾ÑÑ Ð¨ÐµÑÐµÐ¼ÐµÑÑÐµÐ²Ð¾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Ð¡ÐºÐ°Ð¼ÐµÐ¹ÐºÐ° ÑÑÐ°Ð»ÑÐ½Ð°Ñ  Â«ÐÑÑÐ¾Ð¿Ð¾ÑÑ Ð¨ÐµÑÐµÐ¼ÐµÑÑÐµÐ²Ð¾Â»"/>
                    <pic:cNvPicPr>
                      <a:picLocks noChangeAspect="1" noChangeArrowheads="1"/>
                    </pic:cNvPicPr>
                  </pic:nvPicPr>
                  <pic:blipFill>
                    <a:blip r:embed="rId15" cstate="print"/>
                    <a:srcRect/>
                    <a:stretch>
                      <a:fillRect/>
                    </a:stretch>
                  </pic:blipFill>
                  <pic:spPr bwMode="auto">
                    <a:xfrm>
                      <a:off x="0" y="0"/>
                      <a:ext cx="2118995" cy="1556385"/>
                    </a:xfrm>
                    <a:prstGeom prst="rect">
                      <a:avLst/>
                    </a:prstGeom>
                    <a:noFill/>
                    <a:ln w="9525">
                      <a:noFill/>
                      <a:miter lim="800000"/>
                      <a:headEnd/>
                      <a:tailEnd/>
                    </a:ln>
                  </pic:spPr>
                </pic:pic>
              </a:graphicData>
            </a:graphic>
          </wp:inline>
        </w:drawing>
      </w:r>
    </w:p>
    <w:p w:rsidR="005138B8" w:rsidRPr="00DA2131" w:rsidRDefault="005138B8" w:rsidP="005138B8"/>
    <w:p w:rsidR="005138B8" w:rsidRPr="00DA2131" w:rsidRDefault="00CF71D6" w:rsidP="005138B8">
      <w:pPr>
        <w:widowControl w:val="0"/>
        <w:suppressAutoHyphens/>
        <w:autoSpaceDE w:val="0"/>
        <w:jc w:val="center"/>
        <w:rPr>
          <w:rFonts w:eastAsia="TimesNewRomanPSMT"/>
          <w:sz w:val="28"/>
          <w:szCs w:val="28"/>
        </w:rPr>
      </w:pPr>
      <w:r>
        <w:rPr>
          <w:rFonts w:eastAsia="TimesNewRomanPSMT"/>
          <w:noProof/>
          <w:sz w:val="28"/>
          <w:szCs w:val="28"/>
        </w:rPr>
        <mc:AlternateContent>
          <mc:Choice Requires="wps">
            <w:drawing>
              <wp:anchor distT="0" distB="0" distL="114300" distR="114300" simplePos="0" relativeHeight="251661312" behindDoc="0" locked="0" layoutInCell="1" allowOverlap="1">
                <wp:simplePos x="0" y="0"/>
                <wp:positionH relativeFrom="column">
                  <wp:posOffset>885190</wp:posOffset>
                </wp:positionH>
                <wp:positionV relativeFrom="paragraph">
                  <wp:posOffset>3713480</wp:posOffset>
                </wp:positionV>
                <wp:extent cx="4402455" cy="90805"/>
                <wp:effectExtent l="13970" t="11430" r="12700" b="12065"/>
                <wp:wrapNone/>
                <wp:docPr id="2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02455" cy="90805"/>
                        </a:xfrm>
                        <a:prstGeom prst="rect">
                          <a:avLst/>
                        </a:prstGeom>
                        <a:solidFill>
                          <a:srgbClr val="FFFFFF"/>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7174D4" id="Rectangle 2" o:spid="_x0000_s1026" style="position:absolute;margin-left:69.7pt;margin-top:292.4pt;width:346.65pt;height:7.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" strokecolor="white"/>
            </w:pict>
          </mc:Fallback>
        </mc:AlternateContent>
      </w:r>
      <w:proofErr w:type="gramStart"/>
      <w:r w:rsidR="005138B8" w:rsidRPr="00DA2131">
        <w:rPr>
          <w:rFonts w:eastAsia="TimesNewRomanPSMT"/>
          <w:sz w:val="28"/>
          <w:szCs w:val="28"/>
        </w:rPr>
        <w:t>Урны  и</w:t>
      </w:r>
      <w:proofErr w:type="gramEnd"/>
      <w:r w:rsidR="005138B8" w:rsidRPr="00DA2131">
        <w:rPr>
          <w:rFonts w:eastAsia="TimesNewRomanPSMT"/>
          <w:sz w:val="28"/>
          <w:szCs w:val="28"/>
        </w:rPr>
        <w:t xml:space="preserve"> ограждения для размещения на </w:t>
      </w:r>
      <w:proofErr w:type="spellStart"/>
      <w:r w:rsidR="005138B8" w:rsidRPr="00DA2131">
        <w:rPr>
          <w:rFonts w:eastAsia="TimesNewRomanPSMT"/>
          <w:sz w:val="28"/>
          <w:szCs w:val="28"/>
        </w:rPr>
        <w:t>внутридворовых</w:t>
      </w:r>
      <w:proofErr w:type="spellEnd"/>
      <w:r w:rsidR="005138B8" w:rsidRPr="00DA2131">
        <w:rPr>
          <w:rFonts w:eastAsia="TimesNewRomanPSMT"/>
          <w:sz w:val="28"/>
          <w:szCs w:val="28"/>
        </w:rPr>
        <w:t xml:space="preserve"> и общественных территориях</w:t>
      </w:r>
    </w:p>
    <w:p w:rsidR="005138B8" w:rsidRPr="00DA2131" w:rsidRDefault="005138B8" w:rsidP="005138B8">
      <w:pPr>
        <w:pStyle w:val="afd"/>
        <w:rPr>
          <w:sz w:val="18"/>
          <w:szCs w:val="18"/>
        </w:rPr>
      </w:pPr>
    </w:p>
    <w:p w:rsidR="005138B8" w:rsidRPr="00DA2131" w:rsidRDefault="005138B8" w:rsidP="005138B8">
      <w:pPr>
        <w:widowControl w:val="0"/>
        <w:suppressAutoHyphens/>
        <w:autoSpaceDE w:val="0"/>
        <w:jc w:val="both"/>
      </w:pPr>
      <w:r w:rsidRPr="00DA2131">
        <w:rPr>
          <w:noProof/>
        </w:rPr>
        <w:lastRenderedPageBreak/>
        <w:drawing>
          <wp:inline distT="0" distB="0" distL="0" distR="0">
            <wp:extent cx="1859393" cy="2484000"/>
            <wp:effectExtent l="19050" t="0" r="7507" b="0"/>
            <wp:docPr id="7" name="Рисунок 90" descr="Ð£ÑÐ½Ð° ÑÐ»Ð¸ÑÐ½Ð°Ñ Â«ÐÐºÐ°ÑÐ¸Ñ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Ð£ÑÐ½Ð° ÑÐ»Ð¸ÑÐ½Ð°Ñ Â«ÐÐºÐ°ÑÐ¸ÑÂ»"/>
                    <pic:cNvPicPr>
                      <a:picLocks noChangeAspect="1" noChangeArrowheads="1"/>
                    </pic:cNvPicPr>
                  </pic:nvPicPr>
                  <pic:blipFill>
                    <a:blip r:embed="rId16" cstate="print"/>
                    <a:srcRect/>
                    <a:stretch>
                      <a:fillRect/>
                    </a:stretch>
                  </pic:blipFill>
                  <pic:spPr bwMode="auto">
                    <a:xfrm>
                      <a:off x="0" y="0"/>
                      <a:ext cx="1859393" cy="2484000"/>
                    </a:xfrm>
                    <a:prstGeom prst="rect">
                      <a:avLst/>
                    </a:prstGeom>
                    <a:noFill/>
                    <a:ln w="9525">
                      <a:noFill/>
                      <a:miter lim="800000"/>
                      <a:headEnd/>
                      <a:tailEnd/>
                    </a:ln>
                  </pic:spPr>
                </pic:pic>
              </a:graphicData>
            </a:graphic>
          </wp:inline>
        </w:drawing>
      </w:r>
      <w:r w:rsidRPr="00DA2131">
        <w:t xml:space="preserve"> </w:t>
      </w:r>
      <w:r w:rsidRPr="00DA2131">
        <w:rPr>
          <w:noProof/>
        </w:rPr>
        <w:drawing>
          <wp:inline distT="0" distB="0" distL="0" distR="0">
            <wp:extent cx="1804320" cy="2160000"/>
            <wp:effectExtent l="19050" t="0" r="5430" b="0"/>
            <wp:docPr id="8" name="Рисунок 93" descr="Ð£ÑÐ½Ð° ÑÐ»Ð¸ÑÐ½Ð°Ñ Â«Ð Ð°Ð´Ð¸ÑÑ-3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Ð£ÑÐ½Ð° ÑÐ»Ð¸ÑÐ½Ð°Ñ Â«Ð Ð°Ð´Ð¸ÑÑ-3Â»"/>
                    <pic:cNvPicPr>
                      <a:picLocks noChangeAspect="1" noChangeArrowheads="1"/>
                    </pic:cNvPicPr>
                  </pic:nvPicPr>
                  <pic:blipFill>
                    <a:blip r:embed="rId17" cstate="print"/>
                    <a:srcRect/>
                    <a:stretch>
                      <a:fillRect/>
                    </a:stretch>
                  </pic:blipFill>
                  <pic:spPr bwMode="auto">
                    <a:xfrm>
                      <a:off x="0" y="0"/>
                      <a:ext cx="1804320" cy="2160000"/>
                    </a:xfrm>
                    <a:prstGeom prst="rect">
                      <a:avLst/>
                    </a:prstGeom>
                    <a:noFill/>
                    <a:ln w="9525">
                      <a:noFill/>
                      <a:miter lim="800000"/>
                      <a:headEnd/>
                      <a:tailEnd/>
                    </a:ln>
                  </pic:spPr>
                </pic:pic>
              </a:graphicData>
            </a:graphic>
          </wp:inline>
        </w:drawing>
      </w:r>
      <w:r w:rsidR="0074396C" w:rsidRPr="00DA2131">
        <w:rPr>
          <w:rFonts w:eastAsia="TimesNewRomanPSMT"/>
          <w:noProof/>
          <w:sz w:val="28"/>
          <w:szCs w:val="28"/>
        </w:rPr>
        <w:drawing>
          <wp:inline distT="0" distB="0" distL="0" distR="0" wp14:anchorId="04B2FC45" wp14:editId="618484A2">
            <wp:extent cx="1152000" cy="1512277"/>
            <wp:effectExtent l="19050" t="0" r="0" b="0"/>
            <wp:docPr id="10" name="Рисунок 4" descr="Урна чугунная «Ладья»"/>
            <wp:cNvGraphicFramePr/>
            <a:graphic xmlns:a="http://schemas.openxmlformats.org/drawingml/2006/main">
              <a:graphicData uri="http://schemas.openxmlformats.org/drawingml/2006/picture">
                <pic:pic xmlns:pic="http://schemas.openxmlformats.org/drawingml/2006/picture">
                  <pic:nvPicPr>
                    <pic:cNvPr id="7" name="Рисунок 6" descr="Урна чугунная «Ладья»"/>
                    <pic:cNvPicPr/>
                  </pic:nvPicPr>
                  <pic:blipFill>
                    <a:blip r:embed="rId18" cstate="print"/>
                    <a:stretch>
                      <a:fillRect/>
                    </a:stretch>
                  </pic:blipFill>
                  <pic:spPr>
                    <a:xfrm>
                      <a:off x="0" y="0"/>
                      <a:ext cx="1152000" cy="1512277"/>
                    </a:xfrm>
                    <a:prstGeom prst="rect">
                      <a:avLst/>
                    </a:prstGeom>
                  </pic:spPr>
                </pic:pic>
              </a:graphicData>
            </a:graphic>
          </wp:inline>
        </w:drawing>
      </w:r>
    </w:p>
    <w:p w:rsidR="005138B8" w:rsidRPr="00DA2131" w:rsidRDefault="005138B8" w:rsidP="005138B8">
      <w:pPr>
        <w:widowControl w:val="0"/>
        <w:suppressAutoHyphens/>
        <w:autoSpaceDE w:val="0"/>
        <w:jc w:val="both"/>
      </w:pPr>
    </w:p>
    <w:p w:rsidR="005138B8" w:rsidRPr="00DA2131" w:rsidRDefault="005138B8" w:rsidP="005138B8">
      <w:pPr>
        <w:widowControl w:val="0"/>
        <w:suppressAutoHyphens/>
        <w:autoSpaceDE w:val="0"/>
        <w:jc w:val="both"/>
      </w:pPr>
    </w:p>
    <w:p w:rsidR="005138B8" w:rsidRPr="00DA2131" w:rsidRDefault="005138B8" w:rsidP="005138B8">
      <w:pPr>
        <w:widowControl w:val="0"/>
        <w:suppressAutoHyphens/>
        <w:autoSpaceDE w:val="0"/>
        <w:jc w:val="both"/>
        <w:rPr>
          <w:rFonts w:eastAsia="TimesNewRomanPSMT"/>
          <w:sz w:val="28"/>
          <w:szCs w:val="28"/>
        </w:rPr>
      </w:pPr>
    </w:p>
    <w:p w:rsidR="005138B8" w:rsidRPr="00DA2131" w:rsidRDefault="005138B8" w:rsidP="005138B8">
      <w:pPr>
        <w:widowControl w:val="0"/>
        <w:suppressAutoHyphens/>
        <w:autoSpaceDE w:val="0"/>
        <w:jc w:val="both"/>
        <w:rPr>
          <w:rFonts w:eastAsia="TimesNewRomanPSMT"/>
          <w:sz w:val="28"/>
          <w:szCs w:val="28"/>
        </w:rPr>
      </w:pPr>
    </w:p>
    <w:p w:rsidR="005138B8" w:rsidRPr="00DA2131" w:rsidRDefault="00CF71D6" w:rsidP="005138B8">
      <w:pPr>
        <w:widowControl w:val="0"/>
        <w:suppressAutoHyphens/>
        <w:autoSpaceDE w:val="0"/>
        <w:rPr>
          <w:rFonts w:eastAsia="TimesNewRomanPSMT"/>
          <w:sz w:val="28"/>
          <w:szCs w:val="28"/>
        </w:rPr>
      </w:pPr>
      <w:r>
        <w:rPr>
          <w:noProof/>
        </w:rPr>
        <mc:AlternateContent>
          <mc:Choice Requires="wps">
            <w:drawing>
              <wp:anchor distT="0" distB="0" distL="114300" distR="114300" simplePos="0" relativeHeight="251662336" behindDoc="0" locked="0" layoutInCell="1" allowOverlap="1">
                <wp:simplePos x="0" y="0"/>
                <wp:positionH relativeFrom="column">
                  <wp:posOffset>4311015</wp:posOffset>
                </wp:positionH>
                <wp:positionV relativeFrom="paragraph">
                  <wp:posOffset>7236460</wp:posOffset>
                </wp:positionV>
                <wp:extent cx="1876425" cy="742950"/>
                <wp:effectExtent l="10795" t="12065" r="8255" b="6985"/>
                <wp:wrapNone/>
                <wp:docPr id="18"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76425" cy="742950"/>
                        </a:xfrm>
                        <a:prstGeom prst="rect">
                          <a:avLst/>
                        </a:prstGeom>
                        <a:solidFill>
                          <a:srgbClr val="FFFFFF"/>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810A08" id="Rectangle 3" o:spid="_x0000_s1026" style="position:absolute;margin-left:339.45pt;margin-top:569.8pt;width:147.75pt;height:58.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" strokecolor="white"/>
            </w:pict>
          </mc:Fallback>
        </mc:AlternateContent>
      </w:r>
      <w:r>
        <w:rPr>
          <w:noProof/>
        </w:rPr>
        <mc:AlternateContent>
          <mc:Choice Requires="wps">
            <w:drawing>
              <wp:anchor distT="0" distB="0" distL="114300" distR="114300" simplePos="0" relativeHeight="251663360" behindDoc="0" locked="0" layoutInCell="1" allowOverlap="1">
                <wp:simplePos x="0" y="0"/>
                <wp:positionH relativeFrom="column">
                  <wp:posOffset>4444365</wp:posOffset>
                </wp:positionH>
                <wp:positionV relativeFrom="paragraph">
                  <wp:posOffset>7146290</wp:posOffset>
                </wp:positionV>
                <wp:extent cx="695325" cy="161925"/>
                <wp:effectExtent l="10795" t="7620" r="8255" b="11430"/>
                <wp:wrapNone/>
                <wp:docPr id="17"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5325" cy="161925"/>
                        </a:xfrm>
                        <a:prstGeom prst="rect">
                          <a:avLst/>
                        </a:prstGeom>
                        <a:solidFill>
                          <a:srgbClr val="FFFFFF"/>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6B1F670" id="Rectangle 4" o:spid="_x0000_s1026" style="position:absolute;margin-left:349.95pt;margin-top:562.7pt;width:54.75pt;height:12.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" strokecolor="white"/>
            </w:pict>
          </mc:Fallback>
        </mc:AlternateContent>
      </w:r>
      <w:r>
        <w:rPr>
          <w:noProof/>
        </w:rPr>
        <mc:AlternateContent>
          <mc:Choice Requires="wps">
            <w:drawing>
              <wp:anchor distT="0" distB="0" distL="114300" distR="114300" simplePos="0" relativeHeight="251665408" behindDoc="0" locked="0" layoutInCell="1" allowOverlap="1">
                <wp:simplePos x="0" y="0"/>
                <wp:positionH relativeFrom="column">
                  <wp:posOffset>4072890</wp:posOffset>
                </wp:positionH>
                <wp:positionV relativeFrom="paragraph">
                  <wp:posOffset>4331335</wp:posOffset>
                </wp:positionV>
                <wp:extent cx="695325" cy="161925"/>
                <wp:effectExtent l="10795" t="12065" r="8255" b="6985"/>
                <wp:wrapNone/>
                <wp:docPr id="4"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5325" cy="161925"/>
                        </a:xfrm>
                        <a:prstGeom prst="rect">
                          <a:avLst/>
                        </a:prstGeom>
                        <a:solidFill>
                          <a:srgbClr val="FFFFFF"/>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5DD23BD" id="Rectangle 6" o:spid="_x0000_s1026" style="position:absolute;margin-left:320.7pt;margin-top:341.05pt;width:54.75pt;height:12.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" strokecolor="white"/>
            </w:pict>
          </mc:Fallback>
        </mc:AlternateContent>
      </w:r>
    </w:p>
    <w:p w:rsidR="005138B8" w:rsidRPr="00DA2131" w:rsidRDefault="005138B8" w:rsidP="005138B8">
      <w:pPr>
        <w:pStyle w:val="afd"/>
        <w:jc w:val="center"/>
        <w:rPr>
          <w:rFonts w:eastAsia="TimesNewRomanPSMT"/>
          <w:sz w:val="28"/>
          <w:szCs w:val="28"/>
        </w:rPr>
      </w:pPr>
      <w:r w:rsidRPr="00DA2131">
        <w:rPr>
          <w:rFonts w:eastAsia="TimesNewRomanPSMT"/>
          <w:sz w:val="28"/>
          <w:szCs w:val="28"/>
        </w:rPr>
        <w:t xml:space="preserve">Детское игровое и спортивное оборудование для размещения </w:t>
      </w:r>
    </w:p>
    <w:p w:rsidR="005138B8" w:rsidRPr="00DA2131" w:rsidRDefault="005138B8" w:rsidP="005138B8">
      <w:pPr>
        <w:pStyle w:val="afd"/>
        <w:jc w:val="center"/>
        <w:rPr>
          <w:rFonts w:eastAsia="TimesNewRomanPSMT"/>
          <w:sz w:val="28"/>
          <w:szCs w:val="28"/>
        </w:rPr>
      </w:pPr>
      <w:r w:rsidRPr="00DA2131">
        <w:rPr>
          <w:rFonts w:eastAsia="TimesNewRomanPSMT"/>
          <w:sz w:val="28"/>
          <w:szCs w:val="28"/>
        </w:rPr>
        <w:t xml:space="preserve">на </w:t>
      </w:r>
      <w:proofErr w:type="spellStart"/>
      <w:r w:rsidRPr="00DA2131">
        <w:rPr>
          <w:rFonts w:eastAsia="TimesNewRomanPSMT"/>
          <w:sz w:val="28"/>
          <w:szCs w:val="28"/>
        </w:rPr>
        <w:t>внутридворовых</w:t>
      </w:r>
      <w:proofErr w:type="spellEnd"/>
      <w:r w:rsidRPr="00DA2131">
        <w:rPr>
          <w:rFonts w:eastAsia="TimesNewRomanPSMT"/>
          <w:sz w:val="28"/>
          <w:szCs w:val="28"/>
        </w:rPr>
        <w:t xml:space="preserve"> и общественных территориях</w:t>
      </w:r>
    </w:p>
    <w:p w:rsidR="005138B8" w:rsidRPr="00DA2131" w:rsidRDefault="005138B8" w:rsidP="005138B8">
      <w:pPr>
        <w:pStyle w:val="afd"/>
        <w:jc w:val="center"/>
        <w:rPr>
          <w:rFonts w:eastAsia="TimesNewRomanPSMT"/>
          <w:sz w:val="28"/>
          <w:szCs w:val="28"/>
        </w:rPr>
      </w:pPr>
    </w:p>
    <w:p w:rsidR="005138B8" w:rsidRPr="00DA2131" w:rsidRDefault="005138B8" w:rsidP="005138B8">
      <w:pPr>
        <w:rPr>
          <w:sz w:val="28"/>
          <w:szCs w:val="28"/>
        </w:rPr>
      </w:pPr>
    </w:p>
    <w:p w:rsidR="005138B8" w:rsidRPr="00DA2131" w:rsidRDefault="005138B8" w:rsidP="005138B8">
      <w:pPr>
        <w:rPr>
          <w:snapToGrid w:val="0"/>
          <w:color w:val="000000"/>
          <w:w w:val="0"/>
          <w:sz w:val="0"/>
          <w:szCs w:val="0"/>
          <w:u w:color="000000"/>
          <w:bdr w:val="none" w:sz="0" w:space="0" w:color="000000"/>
          <w:shd w:val="clear" w:color="000000" w:fill="000000"/>
        </w:rPr>
      </w:pPr>
      <w:r w:rsidRPr="00DA2131">
        <w:rPr>
          <w:snapToGrid w:val="0"/>
          <w:color w:val="000000"/>
          <w:w w:val="0"/>
          <w:sz w:val="0"/>
          <w:szCs w:val="0"/>
          <w:u w:color="000000"/>
          <w:bdr w:val="none" w:sz="0" w:space="0" w:color="000000"/>
          <w:shd w:val="clear" w:color="000000" w:fill="000000"/>
        </w:rPr>
        <w:t xml:space="preserve"> </w:t>
      </w:r>
    </w:p>
    <w:p w:rsidR="005138B8" w:rsidRPr="00DA2131" w:rsidRDefault="005138B8" w:rsidP="005138B8">
      <w:pPr>
        <w:rPr>
          <w:snapToGrid w:val="0"/>
          <w:color w:val="000000"/>
          <w:w w:val="0"/>
          <w:sz w:val="0"/>
          <w:szCs w:val="0"/>
          <w:u w:color="000000"/>
          <w:bdr w:val="none" w:sz="0" w:space="0" w:color="000000"/>
          <w:shd w:val="clear" w:color="000000" w:fill="000000"/>
        </w:rPr>
      </w:pPr>
    </w:p>
    <w:p w:rsidR="005138B8" w:rsidRPr="00DA2131" w:rsidRDefault="005138B8" w:rsidP="005138B8">
      <w:pPr>
        <w:rPr>
          <w:sz w:val="28"/>
          <w:szCs w:val="28"/>
        </w:rPr>
      </w:pPr>
    </w:p>
    <w:p w:rsidR="005138B8" w:rsidRPr="00DA2131" w:rsidRDefault="005138B8" w:rsidP="005138B8">
      <w:pPr>
        <w:rPr>
          <w:sz w:val="28"/>
          <w:szCs w:val="28"/>
        </w:rPr>
      </w:pPr>
    </w:p>
    <w:p w:rsidR="005138B8" w:rsidRPr="00DA2131" w:rsidRDefault="005138B8" w:rsidP="005138B8">
      <w:pPr>
        <w:rPr>
          <w:sz w:val="28"/>
          <w:szCs w:val="28"/>
        </w:rPr>
      </w:pPr>
    </w:p>
    <w:p w:rsidR="005138B8" w:rsidRPr="00DA2131" w:rsidRDefault="005138B8" w:rsidP="005138B8">
      <w:pPr>
        <w:rPr>
          <w:sz w:val="28"/>
          <w:szCs w:val="28"/>
        </w:rPr>
      </w:pPr>
    </w:p>
    <w:p w:rsidR="005138B8" w:rsidRPr="00DA2131" w:rsidRDefault="005138B8" w:rsidP="005138B8">
      <w:pPr>
        <w:rPr>
          <w:sz w:val="28"/>
          <w:szCs w:val="28"/>
        </w:rPr>
      </w:pPr>
      <w:r w:rsidRPr="00DA2131">
        <w:rPr>
          <w:noProof/>
        </w:rPr>
        <w:drawing>
          <wp:inline distT="0" distB="0" distL="0" distR="0">
            <wp:extent cx="1855470" cy="1520825"/>
            <wp:effectExtent l="19050" t="0" r="0" b="0"/>
            <wp:docPr id="12" name="Рисунок 48" descr="http://ksil.com/images/cms/thumbs/8a06f9fbca318bfc5b5815f15b8b462a8aecd701/mashinki_kategoriya_195_160_5_8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http://ksil.com/images/cms/thumbs/8a06f9fbca318bfc5b5815f15b8b462a8aecd701/mashinki_kategoriya_195_160_5_87.jpg"/>
                    <pic:cNvPicPr>
                      <a:picLocks noChangeAspect="1" noChangeArrowheads="1"/>
                    </pic:cNvPicPr>
                  </pic:nvPicPr>
                  <pic:blipFill>
                    <a:blip r:embed="rId19" cstate="print"/>
                    <a:srcRect/>
                    <a:stretch>
                      <a:fillRect/>
                    </a:stretch>
                  </pic:blipFill>
                  <pic:spPr bwMode="auto">
                    <a:xfrm>
                      <a:off x="0" y="0"/>
                      <a:ext cx="1855470" cy="1520825"/>
                    </a:xfrm>
                    <a:prstGeom prst="rect">
                      <a:avLst/>
                    </a:prstGeom>
                    <a:noFill/>
                    <a:ln w="9525">
                      <a:noFill/>
                      <a:miter lim="800000"/>
                      <a:headEnd/>
                      <a:tailEnd/>
                    </a:ln>
                  </pic:spPr>
                </pic:pic>
              </a:graphicData>
            </a:graphic>
          </wp:inline>
        </w:drawing>
      </w:r>
      <w:r w:rsidRPr="00DA2131">
        <w:rPr>
          <w:noProof/>
        </w:rPr>
        <w:drawing>
          <wp:inline distT="0" distB="0" distL="0" distR="0">
            <wp:extent cx="1855470" cy="1520825"/>
            <wp:effectExtent l="19050" t="0" r="0" b="0"/>
            <wp:docPr id="13" name="Рисунок 51" descr="http://ksil.com/images/cms/thumbs/8a06f9fbca318bfc5b5815f15b8b462a8aecd701/category-14_195_160_5_8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http://ksil.com/images/cms/thumbs/8a06f9fbca318bfc5b5815f15b8b462a8aecd701/category-14_195_160_5_87.jpg"/>
                    <pic:cNvPicPr>
                      <a:picLocks noChangeAspect="1" noChangeArrowheads="1"/>
                    </pic:cNvPicPr>
                  </pic:nvPicPr>
                  <pic:blipFill>
                    <a:blip r:embed="rId20" cstate="print"/>
                    <a:srcRect/>
                    <a:stretch>
                      <a:fillRect/>
                    </a:stretch>
                  </pic:blipFill>
                  <pic:spPr bwMode="auto">
                    <a:xfrm>
                      <a:off x="0" y="0"/>
                      <a:ext cx="1855470" cy="1520825"/>
                    </a:xfrm>
                    <a:prstGeom prst="rect">
                      <a:avLst/>
                    </a:prstGeom>
                    <a:noFill/>
                    <a:ln w="9525">
                      <a:noFill/>
                      <a:miter lim="800000"/>
                      <a:headEnd/>
                      <a:tailEnd/>
                    </a:ln>
                  </pic:spPr>
                </pic:pic>
              </a:graphicData>
            </a:graphic>
          </wp:inline>
        </w:drawing>
      </w:r>
      <w:r w:rsidRPr="00DA2131">
        <w:rPr>
          <w:noProof/>
        </w:rPr>
        <w:drawing>
          <wp:inline distT="0" distB="0" distL="0" distR="0">
            <wp:extent cx="1855470" cy="1520825"/>
            <wp:effectExtent l="19050" t="0" r="0" b="0"/>
            <wp:docPr id="14" name="Рисунок 54" descr="http://ksil.com/images/cms/thumbs/8a06f9fbca318bfc5b5815f15b8b462a8aecd701/category-16_195_160_5_8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http://ksil.com/images/cms/thumbs/8a06f9fbca318bfc5b5815f15b8b462a8aecd701/category-16_195_160_5_87.jpg"/>
                    <pic:cNvPicPr>
                      <a:picLocks noChangeAspect="1" noChangeArrowheads="1"/>
                    </pic:cNvPicPr>
                  </pic:nvPicPr>
                  <pic:blipFill>
                    <a:blip r:embed="rId21" cstate="print"/>
                    <a:srcRect/>
                    <a:stretch>
                      <a:fillRect/>
                    </a:stretch>
                  </pic:blipFill>
                  <pic:spPr bwMode="auto">
                    <a:xfrm>
                      <a:off x="0" y="0"/>
                      <a:ext cx="1855470" cy="1520825"/>
                    </a:xfrm>
                    <a:prstGeom prst="rect">
                      <a:avLst/>
                    </a:prstGeom>
                    <a:noFill/>
                    <a:ln w="9525">
                      <a:noFill/>
                      <a:miter lim="800000"/>
                      <a:headEnd/>
                      <a:tailEnd/>
                    </a:ln>
                  </pic:spPr>
                </pic:pic>
              </a:graphicData>
            </a:graphic>
          </wp:inline>
        </w:drawing>
      </w:r>
    </w:p>
    <w:p w:rsidR="005138B8" w:rsidRPr="00DA2131" w:rsidRDefault="005138B8" w:rsidP="005138B8">
      <w:pPr>
        <w:rPr>
          <w:sz w:val="28"/>
          <w:szCs w:val="28"/>
        </w:rPr>
      </w:pPr>
      <w:r w:rsidRPr="00DA2131">
        <w:rPr>
          <w:noProof/>
          <w:sz w:val="28"/>
          <w:szCs w:val="28"/>
        </w:rPr>
        <w:lastRenderedPageBreak/>
        <w:drawing>
          <wp:inline distT="0" distB="0" distL="0" distR="0">
            <wp:extent cx="2916000" cy="3812603"/>
            <wp:effectExtent l="19050" t="0" r="0" b="0"/>
            <wp:docPr id="15" name="Рисунок 10" descr="5527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5527_2"/>
                    <pic:cNvPicPr>
                      <a:picLocks noChangeAspect="1" noChangeArrowheads="1"/>
                    </pic:cNvPicPr>
                  </pic:nvPicPr>
                  <pic:blipFill>
                    <a:blip r:embed="rId22" cstate="print"/>
                    <a:srcRect/>
                    <a:stretch>
                      <a:fillRect/>
                    </a:stretch>
                  </pic:blipFill>
                  <pic:spPr bwMode="auto">
                    <a:xfrm>
                      <a:off x="0" y="0"/>
                      <a:ext cx="2916000" cy="3812603"/>
                    </a:xfrm>
                    <a:prstGeom prst="rect">
                      <a:avLst/>
                    </a:prstGeom>
                    <a:noFill/>
                    <a:ln w="9525">
                      <a:noFill/>
                      <a:miter lim="800000"/>
                      <a:headEnd/>
                      <a:tailEnd/>
                    </a:ln>
                  </pic:spPr>
                </pic:pic>
              </a:graphicData>
            </a:graphic>
          </wp:inline>
        </w:drawing>
      </w:r>
    </w:p>
    <w:p w:rsidR="005138B8" w:rsidRPr="00DA2131" w:rsidRDefault="005138B8" w:rsidP="005138B8">
      <w:pPr>
        <w:rPr>
          <w:sz w:val="28"/>
          <w:szCs w:val="28"/>
        </w:rPr>
      </w:pPr>
      <w:r w:rsidRPr="00DA2131">
        <w:rPr>
          <w:noProof/>
        </w:rPr>
        <w:drawing>
          <wp:inline distT="0" distB="0" distL="0" distR="0">
            <wp:extent cx="1855470" cy="1520825"/>
            <wp:effectExtent l="19050" t="0" r="0" b="0"/>
            <wp:docPr id="19" name="Рисунок 45" descr="http://ksil.com/images/cms/thumbs/8a06f9fbca318bfc5b5815f15b8b462a8aecd701/category-11_195_160_5_8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http://ksil.com/images/cms/thumbs/8a06f9fbca318bfc5b5815f15b8b462a8aecd701/category-11_195_160_5_87.jpg"/>
                    <pic:cNvPicPr>
                      <a:picLocks noChangeAspect="1" noChangeArrowheads="1"/>
                    </pic:cNvPicPr>
                  </pic:nvPicPr>
                  <pic:blipFill>
                    <a:blip r:embed="rId23" cstate="print"/>
                    <a:srcRect/>
                    <a:stretch>
                      <a:fillRect/>
                    </a:stretch>
                  </pic:blipFill>
                  <pic:spPr bwMode="auto">
                    <a:xfrm>
                      <a:off x="0" y="0"/>
                      <a:ext cx="1855470" cy="1520825"/>
                    </a:xfrm>
                    <a:prstGeom prst="rect">
                      <a:avLst/>
                    </a:prstGeom>
                    <a:noFill/>
                    <a:ln w="9525">
                      <a:noFill/>
                      <a:miter lim="800000"/>
                      <a:headEnd/>
                      <a:tailEnd/>
                    </a:ln>
                  </pic:spPr>
                </pic:pic>
              </a:graphicData>
            </a:graphic>
          </wp:inline>
        </w:drawing>
      </w:r>
      <w:r w:rsidRPr="00DA2131">
        <w:rPr>
          <w:snapToGrid w:val="0"/>
          <w:color w:val="000000"/>
          <w:w w:val="0"/>
          <w:sz w:val="0"/>
          <w:szCs w:val="0"/>
          <w:u w:color="000000"/>
          <w:bdr w:val="none" w:sz="0" w:space="0" w:color="000000"/>
          <w:shd w:val="clear" w:color="000000" w:fill="000000"/>
        </w:rPr>
        <w:t xml:space="preserve"> </w:t>
      </w:r>
      <w:r w:rsidRPr="00DA2131">
        <w:rPr>
          <w:noProof/>
        </w:rPr>
        <w:drawing>
          <wp:inline distT="0" distB="0" distL="0" distR="0">
            <wp:extent cx="1855470" cy="1520825"/>
            <wp:effectExtent l="19050" t="0" r="0" b="0"/>
            <wp:docPr id="20" name="Рисунок 57" descr="http://ksil.com/images/cms/thumbs/8a06f9fbca318bfc5b5815f15b8b462a8aecd701/category-01_195_160_5_8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http://ksil.com/images/cms/thumbs/8a06f9fbca318bfc5b5815f15b8b462a8aecd701/category-01_195_160_5_87.jpg"/>
                    <pic:cNvPicPr>
                      <a:picLocks noChangeAspect="1" noChangeArrowheads="1"/>
                    </pic:cNvPicPr>
                  </pic:nvPicPr>
                  <pic:blipFill>
                    <a:blip r:embed="rId24" cstate="print"/>
                    <a:srcRect/>
                    <a:stretch>
                      <a:fillRect/>
                    </a:stretch>
                  </pic:blipFill>
                  <pic:spPr bwMode="auto">
                    <a:xfrm>
                      <a:off x="0" y="0"/>
                      <a:ext cx="1855470" cy="1520825"/>
                    </a:xfrm>
                    <a:prstGeom prst="rect">
                      <a:avLst/>
                    </a:prstGeom>
                    <a:noFill/>
                    <a:ln w="9525">
                      <a:noFill/>
                      <a:miter lim="800000"/>
                      <a:headEnd/>
                      <a:tailEnd/>
                    </a:ln>
                  </pic:spPr>
                </pic:pic>
              </a:graphicData>
            </a:graphic>
          </wp:inline>
        </w:drawing>
      </w:r>
    </w:p>
    <w:p w:rsidR="005138B8" w:rsidRPr="00DA2131" w:rsidRDefault="005138B8" w:rsidP="005138B8">
      <w:pPr>
        <w:rPr>
          <w:sz w:val="28"/>
          <w:szCs w:val="28"/>
        </w:rPr>
      </w:pPr>
    </w:p>
    <w:p w:rsidR="005138B8" w:rsidRPr="00DA2131" w:rsidRDefault="005138B8" w:rsidP="005138B8">
      <w:pPr>
        <w:rPr>
          <w:sz w:val="28"/>
          <w:szCs w:val="28"/>
        </w:rPr>
      </w:pPr>
      <w:r w:rsidRPr="00DA2131">
        <w:rPr>
          <w:noProof/>
        </w:rPr>
        <w:drawing>
          <wp:inline distT="0" distB="0" distL="0" distR="0">
            <wp:extent cx="1855470" cy="1520825"/>
            <wp:effectExtent l="19050" t="0" r="0" b="0"/>
            <wp:docPr id="23" name="Рисунок 60" descr="http://ksil.com/images/cms/thumbs/8a06f9fbca318bfc5b5815f15b8b462a8aecd701/kategoriya_sport_dlya_vzroslyh_195_160_5_8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http://ksil.com/images/cms/thumbs/8a06f9fbca318bfc5b5815f15b8b462a8aecd701/kategoriya_sport_dlya_vzroslyh_195_160_5_87.jpg"/>
                    <pic:cNvPicPr>
                      <a:picLocks noChangeAspect="1" noChangeArrowheads="1"/>
                    </pic:cNvPicPr>
                  </pic:nvPicPr>
                  <pic:blipFill>
                    <a:blip r:embed="rId25" cstate="print"/>
                    <a:srcRect/>
                    <a:stretch>
                      <a:fillRect/>
                    </a:stretch>
                  </pic:blipFill>
                  <pic:spPr bwMode="auto">
                    <a:xfrm>
                      <a:off x="0" y="0"/>
                      <a:ext cx="1855470" cy="1520825"/>
                    </a:xfrm>
                    <a:prstGeom prst="rect">
                      <a:avLst/>
                    </a:prstGeom>
                    <a:noFill/>
                    <a:ln w="9525">
                      <a:noFill/>
                      <a:miter lim="800000"/>
                      <a:headEnd/>
                      <a:tailEnd/>
                    </a:ln>
                  </pic:spPr>
                </pic:pic>
              </a:graphicData>
            </a:graphic>
          </wp:inline>
        </w:drawing>
      </w:r>
      <w:r w:rsidRPr="00DA2131">
        <w:rPr>
          <w:noProof/>
        </w:rPr>
        <w:drawing>
          <wp:inline distT="0" distB="0" distL="0" distR="0">
            <wp:extent cx="1855470" cy="1520825"/>
            <wp:effectExtent l="19050" t="0" r="0" b="0"/>
            <wp:docPr id="24" name="Рисунок 63" descr="http://ksil.com/images/cms/thumbs/8a06f9fbca318bfc5b5815f15b8b462a8aecd701/vorkaut_195_160_5_8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http://ksil.com/images/cms/thumbs/8a06f9fbca318bfc5b5815f15b8b462a8aecd701/vorkaut_195_160_5_87.jpg"/>
                    <pic:cNvPicPr>
                      <a:picLocks noChangeAspect="1" noChangeArrowheads="1"/>
                    </pic:cNvPicPr>
                  </pic:nvPicPr>
                  <pic:blipFill>
                    <a:blip r:embed="rId26" cstate="print"/>
                    <a:srcRect/>
                    <a:stretch>
                      <a:fillRect/>
                    </a:stretch>
                  </pic:blipFill>
                  <pic:spPr bwMode="auto">
                    <a:xfrm>
                      <a:off x="0" y="0"/>
                      <a:ext cx="1855470" cy="1520825"/>
                    </a:xfrm>
                    <a:prstGeom prst="rect">
                      <a:avLst/>
                    </a:prstGeom>
                    <a:noFill/>
                    <a:ln w="9525">
                      <a:noFill/>
                      <a:miter lim="800000"/>
                      <a:headEnd/>
                      <a:tailEnd/>
                    </a:ln>
                  </pic:spPr>
                </pic:pic>
              </a:graphicData>
            </a:graphic>
          </wp:inline>
        </w:drawing>
      </w:r>
      <w:r w:rsidRPr="00DA2131">
        <w:rPr>
          <w:snapToGrid w:val="0"/>
          <w:color w:val="000000"/>
          <w:w w:val="0"/>
          <w:sz w:val="0"/>
          <w:szCs w:val="0"/>
          <w:u w:color="000000"/>
          <w:bdr w:val="none" w:sz="0" w:space="0" w:color="000000"/>
          <w:shd w:val="clear" w:color="000000" w:fill="000000"/>
        </w:rPr>
        <w:t xml:space="preserve"> </w:t>
      </w:r>
    </w:p>
    <w:p w:rsidR="005138B8" w:rsidRPr="00DA2131" w:rsidRDefault="005138B8" w:rsidP="005138B8">
      <w:pPr>
        <w:rPr>
          <w:sz w:val="28"/>
          <w:szCs w:val="28"/>
        </w:rPr>
      </w:pPr>
      <w:r w:rsidRPr="00DA2131">
        <w:rPr>
          <w:noProof/>
        </w:rPr>
        <w:lastRenderedPageBreak/>
        <w:drawing>
          <wp:inline distT="0" distB="0" distL="0" distR="0">
            <wp:extent cx="1855470" cy="1520825"/>
            <wp:effectExtent l="19050" t="0" r="0" b="0"/>
            <wp:docPr id="25" name="Рисунок 66" descr="http://ksil.com/images/cms/thumbs/8a06f9fbca318bfc5b5815f15b8b462a8aecd701/trenazhery_195_160_5_8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http://ksil.com/images/cms/thumbs/8a06f9fbca318bfc5b5815f15b8b462a8aecd701/trenazhery_195_160_5_87.jpg"/>
                    <pic:cNvPicPr>
                      <a:picLocks noChangeAspect="1" noChangeArrowheads="1"/>
                    </pic:cNvPicPr>
                  </pic:nvPicPr>
                  <pic:blipFill>
                    <a:blip r:embed="rId27" cstate="print"/>
                    <a:srcRect/>
                    <a:stretch>
                      <a:fillRect/>
                    </a:stretch>
                  </pic:blipFill>
                  <pic:spPr bwMode="auto">
                    <a:xfrm>
                      <a:off x="0" y="0"/>
                      <a:ext cx="1855470" cy="1520825"/>
                    </a:xfrm>
                    <a:prstGeom prst="rect">
                      <a:avLst/>
                    </a:prstGeom>
                    <a:noFill/>
                    <a:ln w="9525">
                      <a:noFill/>
                      <a:miter lim="800000"/>
                      <a:headEnd/>
                      <a:tailEnd/>
                    </a:ln>
                  </pic:spPr>
                </pic:pic>
              </a:graphicData>
            </a:graphic>
          </wp:inline>
        </w:drawing>
      </w:r>
      <w:r w:rsidRPr="00DA2131">
        <w:rPr>
          <w:noProof/>
          <w:sz w:val="28"/>
          <w:szCs w:val="28"/>
        </w:rPr>
        <w:drawing>
          <wp:inline distT="0" distB="0" distL="0" distR="0">
            <wp:extent cx="2435225" cy="2435225"/>
            <wp:effectExtent l="19050" t="0" r="3175" b="0"/>
            <wp:docPr id="26" name="Рисунок 16" descr="d8984b061b2507852d10741e6c361cc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d8984b061b2507852d10741e6c361ccd"/>
                    <pic:cNvPicPr>
                      <a:picLocks noChangeAspect="1" noChangeArrowheads="1"/>
                    </pic:cNvPicPr>
                  </pic:nvPicPr>
                  <pic:blipFill>
                    <a:blip r:embed="rId28" cstate="print"/>
                    <a:srcRect/>
                    <a:stretch>
                      <a:fillRect/>
                    </a:stretch>
                  </pic:blipFill>
                  <pic:spPr bwMode="auto">
                    <a:xfrm>
                      <a:off x="0" y="0"/>
                      <a:ext cx="2435225" cy="2435225"/>
                    </a:xfrm>
                    <a:prstGeom prst="rect">
                      <a:avLst/>
                    </a:prstGeom>
                    <a:noFill/>
                    <a:ln w="9525">
                      <a:noFill/>
                      <a:miter lim="800000"/>
                      <a:headEnd/>
                      <a:tailEnd/>
                    </a:ln>
                  </pic:spPr>
                </pic:pic>
              </a:graphicData>
            </a:graphic>
          </wp:inline>
        </w:drawing>
      </w:r>
    </w:p>
    <w:p w:rsidR="005138B8" w:rsidRPr="00DA2131" w:rsidRDefault="005138B8" w:rsidP="005138B8">
      <w:pPr>
        <w:rPr>
          <w:sz w:val="28"/>
          <w:szCs w:val="28"/>
        </w:rPr>
      </w:pPr>
      <w:r w:rsidRPr="00DA2131">
        <w:rPr>
          <w:noProof/>
          <w:sz w:val="28"/>
          <w:szCs w:val="28"/>
        </w:rPr>
        <w:drawing>
          <wp:inline distT="0" distB="0" distL="0" distR="0">
            <wp:extent cx="2435225" cy="2435225"/>
            <wp:effectExtent l="19050" t="0" r="3175" b="0"/>
            <wp:docPr id="27" name="Рисунок 17" descr="9768268d138bd4b720dfc61a6e9d0d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9768268d138bd4b720dfc61a6e9d0d11"/>
                    <pic:cNvPicPr>
                      <a:picLocks noChangeAspect="1" noChangeArrowheads="1"/>
                    </pic:cNvPicPr>
                  </pic:nvPicPr>
                  <pic:blipFill>
                    <a:blip r:embed="rId29" cstate="print"/>
                    <a:srcRect/>
                    <a:stretch>
                      <a:fillRect/>
                    </a:stretch>
                  </pic:blipFill>
                  <pic:spPr bwMode="auto">
                    <a:xfrm>
                      <a:off x="0" y="0"/>
                      <a:ext cx="2435225" cy="2435225"/>
                    </a:xfrm>
                    <a:prstGeom prst="rect">
                      <a:avLst/>
                    </a:prstGeom>
                    <a:noFill/>
                    <a:ln w="9525">
                      <a:noFill/>
                      <a:miter lim="800000"/>
                      <a:headEnd/>
                      <a:tailEnd/>
                    </a:ln>
                  </pic:spPr>
                </pic:pic>
              </a:graphicData>
            </a:graphic>
          </wp:inline>
        </w:drawing>
      </w:r>
      <w:r w:rsidRPr="00DA2131">
        <w:rPr>
          <w:snapToGrid w:val="0"/>
          <w:color w:val="000000"/>
          <w:w w:val="0"/>
          <w:sz w:val="0"/>
          <w:szCs w:val="0"/>
          <w:u w:color="000000"/>
          <w:bdr w:val="none" w:sz="0" w:space="0" w:color="000000"/>
          <w:shd w:val="clear" w:color="000000" w:fill="000000"/>
        </w:rPr>
        <w:t xml:space="preserve"> </w:t>
      </w:r>
      <w:r w:rsidRPr="00DA2131">
        <w:rPr>
          <w:noProof/>
          <w:sz w:val="28"/>
          <w:szCs w:val="28"/>
        </w:rPr>
        <w:drawing>
          <wp:inline distT="0" distB="0" distL="0" distR="0">
            <wp:extent cx="2435225" cy="2435225"/>
            <wp:effectExtent l="19050" t="0" r="3175" b="0"/>
            <wp:docPr id="28" name="Рисунок 18" descr="09fd39b27ec71fe39dc59da11330733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09fd39b27ec71fe39dc59da11330733b"/>
                    <pic:cNvPicPr>
                      <a:picLocks noChangeAspect="1" noChangeArrowheads="1"/>
                    </pic:cNvPicPr>
                  </pic:nvPicPr>
                  <pic:blipFill>
                    <a:blip r:embed="rId30" cstate="print"/>
                    <a:srcRect/>
                    <a:stretch>
                      <a:fillRect/>
                    </a:stretch>
                  </pic:blipFill>
                  <pic:spPr bwMode="auto">
                    <a:xfrm>
                      <a:off x="0" y="0"/>
                      <a:ext cx="2435225" cy="2435225"/>
                    </a:xfrm>
                    <a:prstGeom prst="rect">
                      <a:avLst/>
                    </a:prstGeom>
                    <a:noFill/>
                    <a:ln w="9525">
                      <a:noFill/>
                      <a:miter lim="800000"/>
                      <a:headEnd/>
                      <a:tailEnd/>
                    </a:ln>
                  </pic:spPr>
                </pic:pic>
              </a:graphicData>
            </a:graphic>
          </wp:inline>
        </w:drawing>
      </w:r>
    </w:p>
    <w:p w:rsidR="005138B8" w:rsidRPr="00DA2131" w:rsidRDefault="005138B8" w:rsidP="005138B8">
      <w:pPr>
        <w:pStyle w:val="afd"/>
        <w:rPr>
          <w:rFonts w:eastAsia="TimesNewRomanPSMT"/>
          <w:sz w:val="28"/>
          <w:szCs w:val="28"/>
        </w:rPr>
      </w:pPr>
    </w:p>
    <w:p w:rsidR="005138B8" w:rsidRPr="00DA2131" w:rsidRDefault="005138B8" w:rsidP="005138B8">
      <w:pPr>
        <w:pStyle w:val="afd"/>
        <w:jc w:val="center"/>
        <w:rPr>
          <w:rFonts w:eastAsia="TimesNewRomanPSMT"/>
          <w:sz w:val="28"/>
          <w:szCs w:val="28"/>
        </w:rPr>
      </w:pPr>
    </w:p>
    <w:p w:rsidR="005138B8" w:rsidRPr="00DA2131" w:rsidRDefault="005138B8" w:rsidP="005138B8">
      <w:pPr>
        <w:pStyle w:val="afd"/>
        <w:jc w:val="center"/>
        <w:rPr>
          <w:rFonts w:eastAsia="TimesNewRomanPSMT"/>
          <w:sz w:val="28"/>
          <w:szCs w:val="28"/>
        </w:rPr>
      </w:pPr>
    </w:p>
    <w:p w:rsidR="005138B8" w:rsidRPr="00DA2131" w:rsidRDefault="005138B8" w:rsidP="005138B8">
      <w:pPr>
        <w:jc w:val="both"/>
        <w:rPr>
          <w:sz w:val="28"/>
          <w:szCs w:val="28"/>
        </w:rPr>
      </w:pPr>
      <w:r w:rsidRPr="00DA2131">
        <w:rPr>
          <w:sz w:val="28"/>
          <w:szCs w:val="28"/>
        </w:rPr>
        <w:t xml:space="preserve">Заместитель главы </w:t>
      </w:r>
      <w:proofErr w:type="spellStart"/>
      <w:r w:rsidRPr="00DA2131">
        <w:rPr>
          <w:sz w:val="28"/>
          <w:szCs w:val="28"/>
        </w:rPr>
        <w:t>Белоглинского</w:t>
      </w:r>
      <w:proofErr w:type="spellEnd"/>
    </w:p>
    <w:p w:rsidR="005138B8" w:rsidRPr="00DA2131" w:rsidRDefault="005138B8" w:rsidP="005138B8">
      <w:pPr>
        <w:jc w:val="both"/>
        <w:rPr>
          <w:sz w:val="28"/>
          <w:szCs w:val="28"/>
        </w:rPr>
      </w:pPr>
      <w:r w:rsidRPr="00DA2131">
        <w:rPr>
          <w:sz w:val="28"/>
          <w:szCs w:val="28"/>
        </w:rPr>
        <w:t xml:space="preserve">сельского поселения </w:t>
      </w:r>
      <w:proofErr w:type="spellStart"/>
      <w:r w:rsidRPr="00DA2131">
        <w:rPr>
          <w:sz w:val="28"/>
          <w:szCs w:val="28"/>
        </w:rPr>
        <w:t>Белоглинского</w:t>
      </w:r>
      <w:proofErr w:type="spellEnd"/>
      <w:r w:rsidRPr="00DA2131">
        <w:rPr>
          <w:sz w:val="28"/>
          <w:szCs w:val="28"/>
        </w:rPr>
        <w:t xml:space="preserve"> района                                               </w:t>
      </w:r>
      <w:proofErr w:type="spellStart"/>
      <w:r w:rsidRPr="00DA2131">
        <w:rPr>
          <w:sz w:val="28"/>
          <w:szCs w:val="28"/>
        </w:rPr>
        <w:t>В.Н.Сало</w:t>
      </w:r>
      <w:proofErr w:type="spellEnd"/>
    </w:p>
    <w:p w:rsidR="005138B8" w:rsidRPr="00DA2131" w:rsidRDefault="005138B8" w:rsidP="005138B8">
      <w:pPr>
        <w:jc w:val="both"/>
        <w:rPr>
          <w:sz w:val="28"/>
          <w:szCs w:val="28"/>
        </w:rPr>
      </w:pPr>
    </w:p>
    <w:p w:rsidR="005138B8" w:rsidRPr="00DA2131" w:rsidRDefault="005138B8" w:rsidP="005138B8">
      <w:pPr>
        <w:jc w:val="both"/>
        <w:rPr>
          <w:sz w:val="28"/>
          <w:szCs w:val="28"/>
        </w:rPr>
      </w:pPr>
    </w:p>
    <w:p w:rsidR="005138B8" w:rsidRPr="00DA2131" w:rsidRDefault="005138B8" w:rsidP="005138B8">
      <w:pPr>
        <w:jc w:val="both"/>
        <w:rPr>
          <w:sz w:val="28"/>
          <w:szCs w:val="28"/>
        </w:rPr>
      </w:pPr>
    </w:p>
    <w:p w:rsidR="005138B8" w:rsidRPr="00DA2131" w:rsidRDefault="005138B8" w:rsidP="005138B8">
      <w:pPr>
        <w:pStyle w:val="afd"/>
        <w:jc w:val="center"/>
        <w:rPr>
          <w:rFonts w:eastAsia="TimesNewRomanPSMT"/>
          <w:sz w:val="28"/>
          <w:szCs w:val="28"/>
        </w:rPr>
      </w:pPr>
    </w:p>
    <w:p w:rsidR="005138B8" w:rsidRPr="00DA2131" w:rsidRDefault="005138B8" w:rsidP="005138B8">
      <w:pPr>
        <w:jc w:val="center"/>
        <w:rPr>
          <w:sz w:val="28"/>
          <w:szCs w:val="28"/>
        </w:rPr>
      </w:pPr>
      <w:r w:rsidRPr="00DA2131">
        <w:rPr>
          <w:sz w:val="28"/>
          <w:szCs w:val="28"/>
        </w:rPr>
        <w:t xml:space="preserve">                    </w:t>
      </w:r>
    </w:p>
    <w:p w:rsidR="005138B8" w:rsidRPr="00DA2131" w:rsidRDefault="005138B8" w:rsidP="005138B8"/>
    <w:p w:rsidR="005138B8" w:rsidRPr="00DA2131" w:rsidRDefault="005138B8" w:rsidP="005138B8"/>
    <w:p w:rsidR="005138B8" w:rsidRPr="00DA2131" w:rsidRDefault="005138B8" w:rsidP="005138B8"/>
    <w:p w:rsidR="005138B8" w:rsidRPr="00DA2131" w:rsidRDefault="005138B8" w:rsidP="005138B8"/>
    <w:p w:rsidR="005138B8" w:rsidRPr="00DA2131" w:rsidRDefault="005138B8" w:rsidP="005138B8"/>
    <w:p w:rsidR="005138B8" w:rsidRPr="00DA2131" w:rsidRDefault="005138B8" w:rsidP="005138B8"/>
    <w:p w:rsidR="005138B8" w:rsidRPr="00DA2131" w:rsidRDefault="005138B8" w:rsidP="005138B8"/>
    <w:p w:rsidR="005138B8" w:rsidRPr="00DA2131" w:rsidRDefault="005138B8" w:rsidP="005138B8"/>
    <w:p w:rsidR="005138B8" w:rsidRPr="00DA2131" w:rsidRDefault="005138B8" w:rsidP="005138B8">
      <w:pPr>
        <w:tabs>
          <w:tab w:val="left" w:pos="1005"/>
        </w:tabs>
      </w:pPr>
    </w:p>
    <w:p w:rsidR="005138B8" w:rsidRPr="00DA2131" w:rsidRDefault="005138B8" w:rsidP="005138B8">
      <w:pPr>
        <w:tabs>
          <w:tab w:val="left" w:pos="1005"/>
        </w:tabs>
      </w:pPr>
    </w:p>
    <w:p w:rsidR="005138B8" w:rsidRPr="00DA2131" w:rsidRDefault="005138B8" w:rsidP="005138B8">
      <w:pPr>
        <w:tabs>
          <w:tab w:val="left" w:pos="1005"/>
        </w:tabs>
      </w:pPr>
    </w:p>
    <w:p w:rsidR="005138B8" w:rsidRPr="00DA2131" w:rsidRDefault="005138B8" w:rsidP="005138B8">
      <w:pPr>
        <w:tabs>
          <w:tab w:val="left" w:pos="1005"/>
        </w:tabs>
      </w:pPr>
    </w:p>
    <w:p w:rsidR="00875B40" w:rsidRDefault="00875B40" w:rsidP="00875B40">
      <w:pPr>
        <w:rPr>
          <w:sz w:val="28"/>
          <w:szCs w:val="28"/>
        </w:rPr>
      </w:pPr>
    </w:p>
    <w:p w:rsidR="00875B40" w:rsidRDefault="00875B40" w:rsidP="00875B40">
      <w:pPr>
        <w:ind w:right="-12"/>
        <w:jc w:val="center"/>
        <w:rPr>
          <w:b/>
          <w:sz w:val="28"/>
          <w:szCs w:val="28"/>
        </w:rPr>
      </w:pPr>
      <w:r>
        <w:rPr>
          <w:b/>
          <w:sz w:val="28"/>
          <w:szCs w:val="28"/>
        </w:rPr>
        <w:lastRenderedPageBreak/>
        <w:t>ЛИСТ СОГЛАСОВАНИЯ</w:t>
      </w:r>
    </w:p>
    <w:p w:rsidR="00875B40" w:rsidRDefault="00875B40" w:rsidP="00875B40">
      <w:pPr>
        <w:ind w:left="-30"/>
        <w:jc w:val="center"/>
        <w:rPr>
          <w:sz w:val="28"/>
          <w:szCs w:val="28"/>
        </w:rPr>
      </w:pPr>
      <w:r>
        <w:rPr>
          <w:sz w:val="28"/>
          <w:szCs w:val="28"/>
        </w:rPr>
        <w:t xml:space="preserve">постановления администрации </w:t>
      </w:r>
      <w:proofErr w:type="spellStart"/>
      <w:r>
        <w:rPr>
          <w:sz w:val="28"/>
          <w:szCs w:val="28"/>
        </w:rPr>
        <w:t>Белоглинского</w:t>
      </w:r>
      <w:proofErr w:type="spellEnd"/>
      <w:r>
        <w:rPr>
          <w:sz w:val="28"/>
          <w:szCs w:val="28"/>
        </w:rPr>
        <w:t xml:space="preserve"> сельского поселения </w:t>
      </w:r>
    </w:p>
    <w:p w:rsidR="00875B40" w:rsidRDefault="00875B40" w:rsidP="00875B40">
      <w:pPr>
        <w:jc w:val="center"/>
        <w:rPr>
          <w:sz w:val="28"/>
          <w:szCs w:val="28"/>
        </w:rPr>
      </w:pPr>
      <w:proofErr w:type="spellStart"/>
      <w:r>
        <w:rPr>
          <w:sz w:val="28"/>
          <w:szCs w:val="28"/>
        </w:rPr>
        <w:t>Белоглинского</w:t>
      </w:r>
      <w:proofErr w:type="spellEnd"/>
      <w:r>
        <w:rPr>
          <w:sz w:val="28"/>
          <w:szCs w:val="28"/>
        </w:rPr>
        <w:t xml:space="preserve"> района от </w:t>
      </w:r>
      <w:r w:rsidR="00AD64EB">
        <w:rPr>
          <w:sz w:val="28"/>
          <w:szCs w:val="28"/>
        </w:rPr>
        <w:t>_______</w:t>
      </w:r>
      <w:r>
        <w:rPr>
          <w:sz w:val="28"/>
          <w:szCs w:val="28"/>
        </w:rPr>
        <w:t>202</w:t>
      </w:r>
      <w:r w:rsidR="00AD64EB">
        <w:rPr>
          <w:sz w:val="28"/>
          <w:szCs w:val="28"/>
        </w:rPr>
        <w:t>4</w:t>
      </w:r>
      <w:r>
        <w:rPr>
          <w:sz w:val="28"/>
          <w:szCs w:val="28"/>
        </w:rPr>
        <w:t xml:space="preserve"> года № </w:t>
      </w:r>
      <w:r w:rsidR="00AD64EB">
        <w:rPr>
          <w:sz w:val="28"/>
          <w:szCs w:val="28"/>
        </w:rPr>
        <w:t>___</w:t>
      </w:r>
    </w:p>
    <w:p w:rsidR="00AD64EB" w:rsidRPr="00AD64EB" w:rsidRDefault="00875B40" w:rsidP="00AD64EB">
      <w:pPr>
        <w:widowControl w:val="0"/>
        <w:autoSpaceDE w:val="0"/>
        <w:autoSpaceDN w:val="0"/>
        <w:adjustRightInd w:val="0"/>
        <w:ind w:firstLine="540"/>
        <w:jc w:val="center"/>
        <w:rPr>
          <w:bCs/>
          <w:sz w:val="28"/>
          <w:szCs w:val="28"/>
        </w:rPr>
      </w:pPr>
      <w:r>
        <w:rPr>
          <w:sz w:val="28"/>
          <w:szCs w:val="28"/>
        </w:rPr>
        <w:t>«</w:t>
      </w:r>
      <w:r w:rsidR="00AD64EB" w:rsidRPr="00AD64EB">
        <w:rPr>
          <w:bCs/>
          <w:sz w:val="28"/>
          <w:szCs w:val="28"/>
        </w:rPr>
        <w:t xml:space="preserve">Об утверждении муниципальной </w:t>
      </w:r>
    </w:p>
    <w:p w:rsidR="00875B40" w:rsidRPr="00331B64" w:rsidRDefault="00AD64EB" w:rsidP="00AD64EB">
      <w:pPr>
        <w:widowControl w:val="0"/>
        <w:autoSpaceDE w:val="0"/>
        <w:autoSpaceDN w:val="0"/>
        <w:adjustRightInd w:val="0"/>
        <w:ind w:firstLine="540"/>
        <w:jc w:val="center"/>
        <w:rPr>
          <w:sz w:val="28"/>
          <w:szCs w:val="28"/>
        </w:rPr>
      </w:pPr>
      <w:r w:rsidRPr="00AD64EB">
        <w:rPr>
          <w:bCs/>
          <w:sz w:val="28"/>
          <w:szCs w:val="28"/>
        </w:rPr>
        <w:t xml:space="preserve">программы </w:t>
      </w:r>
      <w:proofErr w:type="spellStart"/>
      <w:r w:rsidRPr="00AD64EB">
        <w:rPr>
          <w:bCs/>
          <w:sz w:val="28"/>
          <w:szCs w:val="28"/>
        </w:rPr>
        <w:t>Белоглинского</w:t>
      </w:r>
      <w:proofErr w:type="spellEnd"/>
      <w:r w:rsidRPr="00AD64EB">
        <w:rPr>
          <w:bCs/>
          <w:sz w:val="28"/>
          <w:szCs w:val="28"/>
        </w:rPr>
        <w:t xml:space="preserve"> </w:t>
      </w:r>
      <w:r>
        <w:rPr>
          <w:bCs/>
          <w:sz w:val="28"/>
          <w:szCs w:val="28"/>
        </w:rPr>
        <w:t xml:space="preserve">сельского поселения </w:t>
      </w:r>
      <w:proofErr w:type="spellStart"/>
      <w:r>
        <w:rPr>
          <w:bCs/>
          <w:sz w:val="28"/>
          <w:szCs w:val="28"/>
        </w:rPr>
        <w:t>Белоглинско</w:t>
      </w:r>
      <w:r w:rsidRPr="00AD64EB">
        <w:rPr>
          <w:bCs/>
          <w:sz w:val="28"/>
          <w:szCs w:val="28"/>
        </w:rPr>
        <w:t>го</w:t>
      </w:r>
      <w:proofErr w:type="spellEnd"/>
      <w:r w:rsidRPr="00AD64EB">
        <w:rPr>
          <w:bCs/>
          <w:sz w:val="28"/>
          <w:szCs w:val="28"/>
        </w:rPr>
        <w:t xml:space="preserve"> района </w:t>
      </w:r>
      <w:r>
        <w:rPr>
          <w:bCs/>
          <w:sz w:val="28"/>
          <w:szCs w:val="28"/>
        </w:rPr>
        <w:t xml:space="preserve">         </w:t>
      </w:r>
      <w:proofErr w:type="gramStart"/>
      <w:r>
        <w:rPr>
          <w:bCs/>
          <w:sz w:val="28"/>
          <w:szCs w:val="28"/>
        </w:rPr>
        <w:t xml:space="preserve">   </w:t>
      </w:r>
      <w:r w:rsidRPr="00AD64EB">
        <w:rPr>
          <w:bCs/>
          <w:sz w:val="28"/>
          <w:szCs w:val="28"/>
        </w:rPr>
        <w:t>«</w:t>
      </w:r>
      <w:proofErr w:type="gramEnd"/>
      <w:r w:rsidRPr="00AD64EB">
        <w:rPr>
          <w:bCs/>
          <w:sz w:val="28"/>
          <w:szCs w:val="28"/>
        </w:rPr>
        <w:t>Формирование современной городской среды»</w:t>
      </w:r>
      <w:r w:rsidR="00875B40" w:rsidRPr="00837573">
        <w:rPr>
          <w:sz w:val="28"/>
          <w:szCs w:val="28"/>
        </w:rPr>
        <w:t>»</w:t>
      </w:r>
    </w:p>
    <w:p w:rsidR="00875B40" w:rsidRDefault="00875B40" w:rsidP="00875B40">
      <w:pPr>
        <w:ind w:left="6"/>
        <w:jc w:val="both"/>
        <w:rPr>
          <w:sz w:val="28"/>
          <w:szCs w:val="28"/>
        </w:rPr>
      </w:pPr>
    </w:p>
    <w:p w:rsidR="00875B40" w:rsidRPr="00CE3F62" w:rsidRDefault="00875B40" w:rsidP="00875B40">
      <w:pPr>
        <w:ind w:firstLine="709"/>
        <w:jc w:val="center"/>
        <w:rPr>
          <w:sz w:val="28"/>
          <w:szCs w:val="28"/>
        </w:rPr>
      </w:pPr>
    </w:p>
    <w:tbl>
      <w:tblPr>
        <w:tblW w:w="0" w:type="auto"/>
        <w:tblInd w:w="6" w:type="dxa"/>
        <w:tblLook w:val="0000" w:firstRow="0" w:lastRow="0" w:firstColumn="0" w:lastColumn="0" w:noHBand="0" w:noVBand="0"/>
      </w:tblPr>
      <w:tblGrid>
        <w:gridCol w:w="4713"/>
        <w:gridCol w:w="2539"/>
        <w:gridCol w:w="2312"/>
      </w:tblGrid>
      <w:tr w:rsidR="00875B40" w:rsidTr="00E00D7F">
        <w:trPr>
          <w:trHeight w:val="2060"/>
        </w:trPr>
        <w:tc>
          <w:tcPr>
            <w:tcW w:w="4713" w:type="dxa"/>
          </w:tcPr>
          <w:p w:rsidR="00875B40" w:rsidRPr="005850E4" w:rsidRDefault="00875B40" w:rsidP="00E00D7F">
            <w:pPr>
              <w:ind w:firstLine="709"/>
              <w:rPr>
                <w:sz w:val="28"/>
                <w:szCs w:val="28"/>
              </w:rPr>
            </w:pPr>
          </w:p>
          <w:p w:rsidR="00875B40" w:rsidRPr="005850E4" w:rsidRDefault="00875B40" w:rsidP="00E00D7F">
            <w:pPr>
              <w:rPr>
                <w:sz w:val="28"/>
                <w:szCs w:val="28"/>
              </w:rPr>
            </w:pPr>
            <w:r w:rsidRPr="005850E4">
              <w:rPr>
                <w:sz w:val="28"/>
                <w:szCs w:val="28"/>
              </w:rPr>
              <w:t>Проект подготовлен и внесен:</w:t>
            </w:r>
          </w:p>
          <w:p w:rsidR="00875B40" w:rsidRDefault="00C45119" w:rsidP="00E00D7F">
            <w:pPr>
              <w:rPr>
                <w:sz w:val="28"/>
                <w:szCs w:val="28"/>
              </w:rPr>
            </w:pPr>
            <w:r w:rsidRPr="00186D4D">
              <w:rPr>
                <w:rFonts w:eastAsia="Calibri"/>
                <w:sz w:val="28"/>
                <w:szCs w:val="28"/>
              </w:rPr>
              <w:t>Заместитель главы, начальник отдела строительства, транспорта, связи, дорог, ЖКХ и ТЭК отдела архитектуры и градостроительства</w:t>
            </w:r>
            <w:r w:rsidRPr="00186D4D">
              <w:rPr>
                <w:rFonts w:eastAsia="Calibri"/>
                <w:sz w:val="28"/>
              </w:rPr>
              <w:t xml:space="preserve">      </w:t>
            </w:r>
          </w:p>
          <w:p w:rsidR="00875B40" w:rsidRPr="005850E4" w:rsidRDefault="00875B40" w:rsidP="00E00D7F">
            <w:pPr>
              <w:rPr>
                <w:sz w:val="28"/>
                <w:szCs w:val="28"/>
              </w:rPr>
            </w:pPr>
          </w:p>
        </w:tc>
        <w:tc>
          <w:tcPr>
            <w:tcW w:w="2539" w:type="dxa"/>
          </w:tcPr>
          <w:p w:rsidR="00875B40" w:rsidRDefault="00875B40" w:rsidP="00E00D7F">
            <w:pPr>
              <w:ind w:firstLine="709"/>
              <w:rPr>
                <w:sz w:val="28"/>
                <w:szCs w:val="28"/>
              </w:rPr>
            </w:pPr>
          </w:p>
        </w:tc>
        <w:tc>
          <w:tcPr>
            <w:tcW w:w="2312" w:type="dxa"/>
          </w:tcPr>
          <w:p w:rsidR="00875B40" w:rsidRDefault="00875B40" w:rsidP="00E00D7F">
            <w:pPr>
              <w:ind w:firstLine="709"/>
              <w:rPr>
                <w:sz w:val="28"/>
                <w:szCs w:val="28"/>
              </w:rPr>
            </w:pPr>
          </w:p>
          <w:p w:rsidR="00875B40" w:rsidRDefault="00875B40" w:rsidP="00E00D7F">
            <w:pPr>
              <w:ind w:firstLine="709"/>
              <w:rPr>
                <w:sz w:val="28"/>
                <w:szCs w:val="28"/>
              </w:rPr>
            </w:pPr>
          </w:p>
          <w:p w:rsidR="00875B40" w:rsidRDefault="00875B40" w:rsidP="00E00D7F">
            <w:pPr>
              <w:ind w:firstLine="709"/>
              <w:rPr>
                <w:sz w:val="28"/>
                <w:szCs w:val="28"/>
              </w:rPr>
            </w:pPr>
          </w:p>
          <w:p w:rsidR="00C45119" w:rsidRDefault="00C45119" w:rsidP="00E00D7F">
            <w:pPr>
              <w:rPr>
                <w:sz w:val="28"/>
                <w:szCs w:val="28"/>
              </w:rPr>
            </w:pPr>
          </w:p>
          <w:p w:rsidR="00C45119" w:rsidRDefault="00C45119" w:rsidP="00E00D7F">
            <w:pPr>
              <w:rPr>
                <w:sz w:val="28"/>
                <w:szCs w:val="28"/>
              </w:rPr>
            </w:pPr>
            <w:proofErr w:type="spellStart"/>
            <w:r>
              <w:rPr>
                <w:sz w:val="28"/>
                <w:szCs w:val="28"/>
              </w:rPr>
              <w:t>В.Н.Сало</w:t>
            </w:r>
            <w:proofErr w:type="spellEnd"/>
          </w:p>
          <w:p w:rsidR="00875B40" w:rsidRDefault="003F400A" w:rsidP="003F400A">
            <w:pPr>
              <w:rPr>
                <w:sz w:val="28"/>
                <w:szCs w:val="28"/>
              </w:rPr>
            </w:pPr>
            <w:r>
              <w:rPr>
                <w:sz w:val="28"/>
                <w:szCs w:val="28"/>
              </w:rPr>
              <w:t>________</w:t>
            </w:r>
            <w:r w:rsidR="00875B40">
              <w:rPr>
                <w:sz w:val="28"/>
                <w:szCs w:val="28"/>
              </w:rPr>
              <w:t>202</w:t>
            </w:r>
            <w:r>
              <w:rPr>
                <w:sz w:val="28"/>
                <w:szCs w:val="28"/>
              </w:rPr>
              <w:t>4</w:t>
            </w:r>
          </w:p>
        </w:tc>
      </w:tr>
      <w:tr w:rsidR="00875B40" w:rsidTr="00E00D7F">
        <w:trPr>
          <w:trHeight w:val="1741"/>
        </w:trPr>
        <w:tc>
          <w:tcPr>
            <w:tcW w:w="4713" w:type="dxa"/>
          </w:tcPr>
          <w:p w:rsidR="00875B40" w:rsidRPr="005850E4" w:rsidRDefault="00875B40" w:rsidP="00E00D7F">
            <w:pPr>
              <w:rPr>
                <w:sz w:val="28"/>
                <w:szCs w:val="28"/>
              </w:rPr>
            </w:pPr>
            <w:r w:rsidRPr="005850E4">
              <w:rPr>
                <w:sz w:val="28"/>
                <w:szCs w:val="28"/>
              </w:rPr>
              <w:t>Проект согласован:</w:t>
            </w:r>
          </w:p>
          <w:p w:rsidR="00875B40" w:rsidRPr="00CE3F62" w:rsidRDefault="00875B40" w:rsidP="00E00D7F">
            <w:pPr>
              <w:pStyle w:val="a5"/>
              <w:spacing w:after="0"/>
              <w:ind w:left="0"/>
              <w:rPr>
                <w:lang w:val="ru-RU"/>
              </w:rPr>
            </w:pPr>
            <w:r w:rsidRPr="00CE3F62">
              <w:rPr>
                <w:lang w:val="ru-RU"/>
              </w:rPr>
              <w:t xml:space="preserve">Начальник общего отдела </w:t>
            </w:r>
          </w:p>
          <w:p w:rsidR="00875B40" w:rsidRPr="00CE3F62" w:rsidRDefault="00875B40" w:rsidP="00E00D7F">
            <w:pPr>
              <w:pStyle w:val="a5"/>
              <w:spacing w:after="0"/>
              <w:ind w:left="0"/>
              <w:rPr>
                <w:lang w:val="ru-RU"/>
              </w:rPr>
            </w:pPr>
            <w:r w:rsidRPr="00CE3F62">
              <w:rPr>
                <w:lang w:val="ru-RU"/>
              </w:rPr>
              <w:t xml:space="preserve">администрации </w:t>
            </w:r>
            <w:proofErr w:type="spellStart"/>
            <w:r w:rsidRPr="00CE3F62">
              <w:rPr>
                <w:lang w:val="ru-RU"/>
              </w:rPr>
              <w:t>Белоглинского</w:t>
            </w:r>
            <w:proofErr w:type="spellEnd"/>
            <w:r w:rsidRPr="00CE3F62">
              <w:rPr>
                <w:lang w:val="ru-RU"/>
              </w:rPr>
              <w:t xml:space="preserve"> </w:t>
            </w:r>
          </w:p>
          <w:p w:rsidR="00875B40" w:rsidRPr="00E50627" w:rsidRDefault="00875B40" w:rsidP="00E00D7F">
            <w:pPr>
              <w:pStyle w:val="a5"/>
              <w:spacing w:after="0"/>
              <w:ind w:left="0"/>
              <w:rPr>
                <w:lang w:val="ru-RU"/>
              </w:rPr>
            </w:pPr>
            <w:r w:rsidRPr="00E50627">
              <w:rPr>
                <w:lang w:val="ru-RU"/>
              </w:rPr>
              <w:t xml:space="preserve">сельского поселения </w:t>
            </w:r>
          </w:p>
          <w:p w:rsidR="00875B40" w:rsidRPr="00E50627" w:rsidRDefault="00875B40" w:rsidP="00E00D7F">
            <w:pPr>
              <w:pStyle w:val="a5"/>
              <w:spacing w:after="0"/>
              <w:ind w:left="0"/>
              <w:rPr>
                <w:lang w:val="ru-RU"/>
              </w:rPr>
            </w:pPr>
            <w:proofErr w:type="spellStart"/>
            <w:r w:rsidRPr="00E50627">
              <w:rPr>
                <w:lang w:val="ru-RU"/>
              </w:rPr>
              <w:t>Белоглинского</w:t>
            </w:r>
            <w:proofErr w:type="spellEnd"/>
            <w:r w:rsidRPr="00E50627">
              <w:rPr>
                <w:lang w:val="ru-RU"/>
              </w:rPr>
              <w:t xml:space="preserve"> района</w:t>
            </w:r>
          </w:p>
          <w:p w:rsidR="00875B40" w:rsidRPr="00E50627" w:rsidRDefault="00875B40" w:rsidP="00E00D7F">
            <w:pPr>
              <w:pStyle w:val="a5"/>
              <w:spacing w:after="0"/>
              <w:ind w:left="0" w:firstLine="709"/>
              <w:rPr>
                <w:lang w:val="ru-RU"/>
              </w:rPr>
            </w:pPr>
          </w:p>
        </w:tc>
        <w:tc>
          <w:tcPr>
            <w:tcW w:w="2539" w:type="dxa"/>
          </w:tcPr>
          <w:p w:rsidR="00875B40" w:rsidRDefault="00875B40" w:rsidP="00E00D7F">
            <w:pPr>
              <w:ind w:firstLine="709"/>
              <w:rPr>
                <w:sz w:val="28"/>
                <w:szCs w:val="28"/>
              </w:rPr>
            </w:pPr>
          </w:p>
        </w:tc>
        <w:tc>
          <w:tcPr>
            <w:tcW w:w="2312" w:type="dxa"/>
          </w:tcPr>
          <w:p w:rsidR="00875B40" w:rsidRDefault="00875B40" w:rsidP="00E00D7F">
            <w:pPr>
              <w:ind w:firstLine="709"/>
              <w:rPr>
                <w:sz w:val="28"/>
                <w:szCs w:val="28"/>
              </w:rPr>
            </w:pPr>
          </w:p>
          <w:p w:rsidR="00875B40" w:rsidRDefault="00875B40" w:rsidP="00E00D7F">
            <w:pPr>
              <w:ind w:firstLine="709"/>
              <w:rPr>
                <w:sz w:val="28"/>
                <w:szCs w:val="28"/>
              </w:rPr>
            </w:pPr>
          </w:p>
          <w:p w:rsidR="00875B40" w:rsidRDefault="00875B40" w:rsidP="00E00D7F">
            <w:pPr>
              <w:ind w:firstLine="709"/>
              <w:rPr>
                <w:sz w:val="28"/>
                <w:szCs w:val="28"/>
              </w:rPr>
            </w:pPr>
          </w:p>
          <w:p w:rsidR="00875B40" w:rsidRDefault="00875B40" w:rsidP="00E00D7F">
            <w:pPr>
              <w:rPr>
                <w:sz w:val="28"/>
                <w:szCs w:val="28"/>
              </w:rPr>
            </w:pPr>
            <w:proofErr w:type="spellStart"/>
            <w:r>
              <w:rPr>
                <w:sz w:val="28"/>
                <w:szCs w:val="28"/>
              </w:rPr>
              <w:t>Г.П.Михайлюк</w:t>
            </w:r>
            <w:proofErr w:type="spellEnd"/>
          </w:p>
          <w:p w:rsidR="00875B40" w:rsidRDefault="003F400A" w:rsidP="003F400A">
            <w:pPr>
              <w:rPr>
                <w:sz w:val="28"/>
                <w:szCs w:val="28"/>
              </w:rPr>
            </w:pPr>
            <w:r>
              <w:rPr>
                <w:sz w:val="28"/>
                <w:szCs w:val="28"/>
              </w:rPr>
              <w:t>________</w:t>
            </w:r>
            <w:r w:rsidR="00875B40">
              <w:rPr>
                <w:sz w:val="28"/>
                <w:szCs w:val="28"/>
              </w:rPr>
              <w:t>202</w:t>
            </w:r>
            <w:r>
              <w:rPr>
                <w:sz w:val="28"/>
                <w:szCs w:val="28"/>
              </w:rPr>
              <w:t>4</w:t>
            </w:r>
          </w:p>
        </w:tc>
      </w:tr>
      <w:tr w:rsidR="00875B40" w:rsidTr="00E00D7F">
        <w:trPr>
          <w:trHeight w:val="2094"/>
        </w:trPr>
        <w:tc>
          <w:tcPr>
            <w:tcW w:w="4713" w:type="dxa"/>
          </w:tcPr>
          <w:p w:rsidR="00875B40" w:rsidRPr="00331B64" w:rsidRDefault="00875B40" w:rsidP="00E00D7F">
            <w:pPr>
              <w:rPr>
                <w:sz w:val="28"/>
                <w:szCs w:val="28"/>
              </w:rPr>
            </w:pPr>
          </w:p>
          <w:p w:rsidR="00C45119" w:rsidRDefault="00C45119" w:rsidP="00C45119">
            <w:pPr>
              <w:ind w:right="-175"/>
              <w:rPr>
                <w:sz w:val="28"/>
                <w:szCs w:val="28"/>
              </w:rPr>
            </w:pPr>
            <w:r w:rsidRPr="005850E4">
              <w:rPr>
                <w:sz w:val="28"/>
                <w:szCs w:val="28"/>
              </w:rPr>
              <w:t xml:space="preserve">Начальник </w:t>
            </w:r>
            <w:r>
              <w:rPr>
                <w:sz w:val="28"/>
                <w:szCs w:val="28"/>
              </w:rPr>
              <w:t>финансового</w:t>
            </w:r>
            <w:r w:rsidRPr="005850E4">
              <w:rPr>
                <w:sz w:val="28"/>
                <w:szCs w:val="28"/>
              </w:rPr>
              <w:t xml:space="preserve"> отдела администра</w:t>
            </w:r>
            <w:r>
              <w:rPr>
                <w:sz w:val="28"/>
                <w:szCs w:val="28"/>
              </w:rPr>
              <w:t xml:space="preserve">ции </w:t>
            </w:r>
            <w:proofErr w:type="spellStart"/>
            <w:r w:rsidRPr="005850E4">
              <w:rPr>
                <w:sz w:val="28"/>
                <w:szCs w:val="28"/>
              </w:rPr>
              <w:t>Белоглинского</w:t>
            </w:r>
            <w:proofErr w:type="spellEnd"/>
            <w:r w:rsidRPr="005850E4">
              <w:rPr>
                <w:sz w:val="28"/>
                <w:szCs w:val="28"/>
              </w:rPr>
              <w:t xml:space="preserve"> сельского поселения </w:t>
            </w:r>
            <w:proofErr w:type="spellStart"/>
            <w:r w:rsidRPr="005850E4">
              <w:rPr>
                <w:sz w:val="28"/>
                <w:szCs w:val="28"/>
              </w:rPr>
              <w:t>Белоглинского</w:t>
            </w:r>
            <w:proofErr w:type="spellEnd"/>
            <w:r w:rsidRPr="005850E4">
              <w:rPr>
                <w:sz w:val="28"/>
                <w:szCs w:val="28"/>
              </w:rPr>
              <w:t xml:space="preserve"> района</w:t>
            </w:r>
          </w:p>
          <w:p w:rsidR="00875B40" w:rsidRPr="00331B64" w:rsidRDefault="00875B40" w:rsidP="00C45119">
            <w:pPr>
              <w:rPr>
                <w:sz w:val="28"/>
                <w:szCs w:val="28"/>
              </w:rPr>
            </w:pPr>
          </w:p>
        </w:tc>
        <w:tc>
          <w:tcPr>
            <w:tcW w:w="2539" w:type="dxa"/>
          </w:tcPr>
          <w:p w:rsidR="00875B40" w:rsidRDefault="00875B40" w:rsidP="00E00D7F">
            <w:pPr>
              <w:ind w:firstLine="709"/>
              <w:rPr>
                <w:sz w:val="28"/>
                <w:szCs w:val="28"/>
              </w:rPr>
            </w:pPr>
          </w:p>
        </w:tc>
        <w:tc>
          <w:tcPr>
            <w:tcW w:w="2312" w:type="dxa"/>
          </w:tcPr>
          <w:p w:rsidR="00875B40" w:rsidRDefault="00875B40" w:rsidP="00E00D7F">
            <w:pPr>
              <w:ind w:firstLine="709"/>
              <w:rPr>
                <w:sz w:val="28"/>
                <w:szCs w:val="28"/>
              </w:rPr>
            </w:pPr>
          </w:p>
          <w:p w:rsidR="00875B40" w:rsidRDefault="00875B40" w:rsidP="00E00D7F">
            <w:pPr>
              <w:rPr>
                <w:sz w:val="28"/>
                <w:szCs w:val="28"/>
              </w:rPr>
            </w:pPr>
          </w:p>
          <w:p w:rsidR="00875B40" w:rsidRDefault="00C45119" w:rsidP="00E00D7F">
            <w:pPr>
              <w:rPr>
                <w:sz w:val="28"/>
                <w:szCs w:val="28"/>
              </w:rPr>
            </w:pPr>
            <w:proofErr w:type="spellStart"/>
            <w:r>
              <w:rPr>
                <w:sz w:val="28"/>
                <w:szCs w:val="28"/>
              </w:rPr>
              <w:t>М.В.Даньшина</w:t>
            </w:r>
            <w:proofErr w:type="spellEnd"/>
          </w:p>
          <w:p w:rsidR="00875B40" w:rsidRPr="00331B64" w:rsidRDefault="003F400A" w:rsidP="003F400A">
            <w:pPr>
              <w:rPr>
                <w:sz w:val="28"/>
                <w:szCs w:val="28"/>
              </w:rPr>
            </w:pPr>
            <w:r>
              <w:rPr>
                <w:sz w:val="28"/>
                <w:szCs w:val="28"/>
              </w:rPr>
              <w:t>________</w:t>
            </w:r>
            <w:r w:rsidR="00875B40">
              <w:rPr>
                <w:sz w:val="28"/>
                <w:szCs w:val="28"/>
              </w:rPr>
              <w:t>202</w:t>
            </w:r>
            <w:r>
              <w:rPr>
                <w:sz w:val="28"/>
                <w:szCs w:val="28"/>
              </w:rPr>
              <w:t>4</w:t>
            </w:r>
          </w:p>
        </w:tc>
      </w:tr>
    </w:tbl>
    <w:p w:rsidR="00922DCA" w:rsidRPr="00DA2131" w:rsidRDefault="00875B40" w:rsidP="00875B40">
      <w:pPr>
        <w:ind w:left="360"/>
        <w:jc w:val="center"/>
        <w:rPr>
          <w:sz w:val="28"/>
          <w:szCs w:val="28"/>
        </w:rPr>
      </w:pPr>
      <w:r>
        <w:rPr>
          <w:sz w:val="28"/>
          <w:szCs w:val="28"/>
        </w:rPr>
        <w:t xml:space="preserve">   </w:t>
      </w:r>
    </w:p>
    <w:p w:rsidR="00922DCA" w:rsidRPr="00DA2131" w:rsidRDefault="00922DCA" w:rsidP="00922DCA">
      <w:pPr>
        <w:suppressAutoHyphens/>
        <w:ind w:left="5103"/>
        <w:jc w:val="center"/>
        <w:rPr>
          <w:sz w:val="28"/>
          <w:szCs w:val="28"/>
        </w:rPr>
      </w:pPr>
    </w:p>
    <w:p w:rsidR="00922DCA" w:rsidRPr="00DA2131" w:rsidRDefault="00922DCA" w:rsidP="00922DCA">
      <w:pPr>
        <w:suppressAutoHyphens/>
        <w:ind w:left="5103"/>
        <w:jc w:val="center"/>
        <w:rPr>
          <w:sz w:val="28"/>
          <w:szCs w:val="28"/>
        </w:rPr>
      </w:pPr>
    </w:p>
    <w:p w:rsidR="00922DCA" w:rsidRPr="00DA2131" w:rsidRDefault="00922DCA" w:rsidP="00922DCA">
      <w:pPr>
        <w:suppressAutoHyphens/>
        <w:ind w:left="5103"/>
        <w:jc w:val="center"/>
        <w:rPr>
          <w:sz w:val="28"/>
          <w:szCs w:val="28"/>
        </w:rPr>
      </w:pPr>
    </w:p>
    <w:p w:rsidR="00922DCA" w:rsidRPr="00DA2131" w:rsidRDefault="00922DCA" w:rsidP="00922DCA">
      <w:pPr>
        <w:suppressAutoHyphens/>
        <w:ind w:left="5103"/>
        <w:jc w:val="center"/>
        <w:rPr>
          <w:sz w:val="28"/>
          <w:szCs w:val="28"/>
        </w:rPr>
      </w:pPr>
    </w:p>
    <w:p w:rsidR="00922DCA" w:rsidRPr="00DA2131" w:rsidRDefault="00922DCA" w:rsidP="00922DCA">
      <w:pPr>
        <w:suppressAutoHyphens/>
        <w:ind w:left="5103"/>
        <w:jc w:val="center"/>
        <w:rPr>
          <w:sz w:val="28"/>
          <w:szCs w:val="28"/>
        </w:rPr>
      </w:pPr>
    </w:p>
    <w:p w:rsidR="00922DCA" w:rsidRPr="00DA2131" w:rsidRDefault="00922DCA" w:rsidP="00922DCA">
      <w:pPr>
        <w:suppressAutoHyphens/>
        <w:ind w:left="5103"/>
        <w:jc w:val="center"/>
        <w:rPr>
          <w:sz w:val="28"/>
          <w:szCs w:val="28"/>
        </w:rPr>
      </w:pPr>
    </w:p>
    <w:p w:rsidR="00922DCA" w:rsidRPr="00DA2131" w:rsidRDefault="00922DCA" w:rsidP="00922DCA">
      <w:pPr>
        <w:suppressAutoHyphens/>
        <w:ind w:left="5103"/>
        <w:jc w:val="center"/>
        <w:rPr>
          <w:sz w:val="28"/>
          <w:szCs w:val="28"/>
        </w:rPr>
      </w:pPr>
    </w:p>
    <w:p w:rsidR="005941B0" w:rsidRPr="00DA2131" w:rsidRDefault="005941B0" w:rsidP="00922DCA">
      <w:pPr>
        <w:suppressAutoHyphens/>
        <w:ind w:left="5103"/>
        <w:jc w:val="center"/>
        <w:rPr>
          <w:sz w:val="28"/>
          <w:szCs w:val="28"/>
        </w:rPr>
      </w:pPr>
    </w:p>
    <w:p w:rsidR="005941B0" w:rsidRPr="00DA2131" w:rsidRDefault="005941B0" w:rsidP="00922DCA">
      <w:pPr>
        <w:suppressAutoHyphens/>
        <w:ind w:left="5103"/>
        <w:jc w:val="center"/>
        <w:rPr>
          <w:sz w:val="28"/>
          <w:szCs w:val="28"/>
        </w:rPr>
      </w:pPr>
    </w:p>
    <w:p w:rsidR="005941B0" w:rsidRPr="00DA2131" w:rsidRDefault="005941B0" w:rsidP="00922DCA">
      <w:pPr>
        <w:suppressAutoHyphens/>
        <w:ind w:left="5103"/>
        <w:jc w:val="center"/>
        <w:rPr>
          <w:sz w:val="28"/>
          <w:szCs w:val="28"/>
        </w:rPr>
      </w:pPr>
    </w:p>
    <w:p w:rsidR="005941B0" w:rsidRPr="00DA2131" w:rsidRDefault="005941B0" w:rsidP="00922DCA">
      <w:pPr>
        <w:suppressAutoHyphens/>
        <w:ind w:left="5103"/>
        <w:jc w:val="center"/>
        <w:rPr>
          <w:sz w:val="28"/>
          <w:szCs w:val="28"/>
        </w:rPr>
      </w:pPr>
    </w:p>
    <w:p w:rsidR="005941B0" w:rsidRPr="00DA2131" w:rsidRDefault="005941B0" w:rsidP="00922DCA">
      <w:pPr>
        <w:suppressAutoHyphens/>
        <w:ind w:left="5103"/>
        <w:jc w:val="center"/>
        <w:rPr>
          <w:sz w:val="28"/>
          <w:szCs w:val="28"/>
        </w:rPr>
      </w:pPr>
    </w:p>
    <w:p w:rsidR="00C71E0C" w:rsidRPr="00DA2131" w:rsidRDefault="00C71E0C" w:rsidP="00AA19B0">
      <w:pPr>
        <w:suppressAutoHyphens/>
        <w:rPr>
          <w:sz w:val="28"/>
          <w:szCs w:val="28"/>
        </w:rPr>
      </w:pPr>
    </w:p>
    <w:sectPr w:rsidR="00C71E0C" w:rsidRPr="00DA2131" w:rsidSect="00A47353">
      <w:pgSz w:w="11905" w:h="16837"/>
      <w:pgMar w:top="851" w:right="567" w:bottom="993" w:left="1418"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E317C" w:rsidRDefault="007E317C" w:rsidP="00B72510">
      <w:r>
        <w:separator/>
      </w:r>
    </w:p>
  </w:endnote>
  <w:endnote w:type="continuationSeparator" w:id="0">
    <w:p w:rsidR="007E317C" w:rsidRDefault="007E317C" w:rsidP="00B725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TimesNewRomanPSMT">
    <w:charset w:val="B2"/>
    <w:family w:val="roman"/>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E317C" w:rsidRDefault="007E317C" w:rsidP="00B72510">
      <w:r>
        <w:separator/>
      </w:r>
    </w:p>
  </w:footnote>
  <w:footnote w:type="continuationSeparator" w:id="0">
    <w:p w:rsidR="007E317C" w:rsidRDefault="007E317C" w:rsidP="00B7251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40511" w:rsidRDefault="00840511" w:rsidP="009D047E">
    <w:pPr>
      <w:pStyle w:val="a7"/>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rsidR="00840511" w:rsidRDefault="00840511">
    <w:pPr>
      <w:pStyle w:val="a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40511" w:rsidRDefault="00840511">
    <w:pPr>
      <w:pStyle w:val="a7"/>
      <w:jc w:val="center"/>
    </w:pPr>
  </w:p>
  <w:p w:rsidR="00840511" w:rsidRDefault="00840511">
    <w:pPr>
      <w:pStyle w:val="a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40511" w:rsidRDefault="00840511">
    <w:pPr>
      <w:pStyle w:val="a7"/>
      <w:jc w:val="center"/>
    </w:pPr>
  </w:p>
  <w:p w:rsidR="00840511" w:rsidRDefault="00840511">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000001"/>
    <w:multiLevelType w:val="multilevel"/>
    <w:tmpl w:val="00000001"/>
    <w:name w:val="WW8Num16"/>
    <w:lvl w:ilvl="0">
      <w:start w:val="1"/>
      <w:numFmt w:val="decimal"/>
      <w:lvlText w:val="%1."/>
      <w:lvlJc w:val="left"/>
      <w:pPr>
        <w:tabs>
          <w:tab w:val="num" w:pos="450"/>
        </w:tabs>
        <w:ind w:left="450" w:hanging="450"/>
      </w:pPr>
    </w:lvl>
    <w:lvl w:ilvl="1">
      <w:start w:val="1"/>
      <w:numFmt w:val="decimal"/>
      <w:lvlText w:val="%1.%2."/>
      <w:lvlJc w:val="left"/>
      <w:pPr>
        <w:tabs>
          <w:tab w:val="num" w:pos="720"/>
        </w:tabs>
        <w:ind w:left="720" w:hanging="720"/>
      </w:pPr>
      <w:rPr>
        <w:i w:val="0"/>
      </w:r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2" w15:restartNumberingAfterBreak="0">
    <w:nsid w:val="00000002"/>
    <w:multiLevelType w:val="multilevel"/>
    <w:tmpl w:val="00000002"/>
    <w:name w:val="WW8Num2"/>
    <w:lvl w:ilvl="0">
      <w:start w:val="1"/>
      <w:numFmt w:val="decimal"/>
      <w:lvlText w:val="%1."/>
      <w:lvlJc w:val="left"/>
      <w:pPr>
        <w:tabs>
          <w:tab w:val="num" w:pos="900"/>
        </w:tabs>
        <w:ind w:left="900" w:hanging="360"/>
      </w:pPr>
      <w:rPr>
        <w:rFonts w:cs="Times New Roman"/>
      </w:rPr>
    </w:lvl>
    <w:lvl w:ilvl="1">
      <w:start w:val="1"/>
      <w:numFmt w:val="lowerLetter"/>
      <w:lvlText w:val="%2."/>
      <w:lvlJc w:val="left"/>
      <w:pPr>
        <w:tabs>
          <w:tab w:val="num" w:pos="1620"/>
        </w:tabs>
        <w:ind w:left="1620" w:hanging="360"/>
      </w:pPr>
      <w:rPr>
        <w:rFonts w:cs="Times New Roman"/>
      </w:rPr>
    </w:lvl>
    <w:lvl w:ilvl="2">
      <w:start w:val="1"/>
      <w:numFmt w:val="lowerRoman"/>
      <w:lvlText w:val="%3."/>
      <w:lvlJc w:val="left"/>
      <w:pPr>
        <w:tabs>
          <w:tab w:val="num" w:pos="2340"/>
        </w:tabs>
        <w:ind w:left="2340" w:hanging="180"/>
      </w:pPr>
      <w:rPr>
        <w:rFonts w:cs="Times New Roman"/>
      </w:rPr>
    </w:lvl>
    <w:lvl w:ilvl="3">
      <w:start w:val="1"/>
      <w:numFmt w:val="decimal"/>
      <w:lvlText w:val="%4."/>
      <w:lvlJc w:val="left"/>
      <w:pPr>
        <w:tabs>
          <w:tab w:val="num" w:pos="3060"/>
        </w:tabs>
        <w:ind w:left="3060" w:hanging="360"/>
      </w:pPr>
      <w:rPr>
        <w:rFonts w:cs="Times New Roman"/>
      </w:rPr>
    </w:lvl>
    <w:lvl w:ilvl="4">
      <w:start w:val="1"/>
      <w:numFmt w:val="lowerLetter"/>
      <w:lvlText w:val="%5."/>
      <w:lvlJc w:val="left"/>
      <w:pPr>
        <w:tabs>
          <w:tab w:val="num" w:pos="3780"/>
        </w:tabs>
        <w:ind w:left="3780" w:hanging="360"/>
      </w:pPr>
      <w:rPr>
        <w:rFonts w:cs="Times New Roman"/>
      </w:rPr>
    </w:lvl>
    <w:lvl w:ilvl="5">
      <w:start w:val="1"/>
      <w:numFmt w:val="lowerRoman"/>
      <w:lvlText w:val="%6."/>
      <w:lvlJc w:val="left"/>
      <w:pPr>
        <w:tabs>
          <w:tab w:val="num" w:pos="4500"/>
        </w:tabs>
        <w:ind w:left="4500" w:hanging="180"/>
      </w:pPr>
      <w:rPr>
        <w:rFonts w:cs="Times New Roman"/>
      </w:rPr>
    </w:lvl>
    <w:lvl w:ilvl="6">
      <w:start w:val="1"/>
      <w:numFmt w:val="decimal"/>
      <w:lvlText w:val="%7."/>
      <w:lvlJc w:val="left"/>
      <w:pPr>
        <w:tabs>
          <w:tab w:val="num" w:pos="5220"/>
        </w:tabs>
        <w:ind w:left="5220" w:hanging="360"/>
      </w:pPr>
      <w:rPr>
        <w:rFonts w:cs="Times New Roman"/>
      </w:rPr>
    </w:lvl>
    <w:lvl w:ilvl="7">
      <w:start w:val="1"/>
      <w:numFmt w:val="lowerLetter"/>
      <w:lvlText w:val="%8."/>
      <w:lvlJc w:val="left"/>
      <w:pPr>
        <w:tabs>
          <w:tab w:val="num" w:pos="5940"/>
        </w:tabs>
        <w:ind w:left="5940" w:hanging="360"/>
      </w:pPr>
      <w:rPr>
        <w:rFonts w:cs="Times New Roman"/>
      </w:rPr>
    </w:lvl>
    <w:lvl w:ilvl="8">
      <w:start w:val="1"/>
      <w:numFmt w:val="lowerRoman"/>
      <w:lvlText w:val="%9."/>
      <w:lvlJc w:val="left"/>
      <w:pPr>
        <w:tabs>
          <w:tab w:val="num" w:pos="6660"/>
        </w:tabs>
        <w:ind w:left="6660" w:hanging="180"/>
      </w:pPr>
      <w:rPr>
        <w:rFonts w:cs="Times New Roman"/>
      </w:rPr>
    </w:lvl>
  </w:abstractNum>
  <w:abstractNum w:abstractNumId="3" w15:restartNumberingAfterBreak="0">
    <w:nsid w:val="00000003"/>
    <w:multiLevelType w:val="singleLevel"/>
    <w:tmpl w:val="00000003"/>
    <w:name w:val="WW8Num4"/>
    <w:lvl w:ilvl="0">
      <w:start w:val="1"/>
      <w:numFmt w:val="decimal"/>
      <w:lvlText w:val="%1)"/>
      <w:lvlJc w:val="left"/>
      <w:pPr>
        <w:tabs>
          <w:tab w:val="num" w:pos="0"/>
        </w:tabs>
        <w:ind w:left="720" w:hanging="360"/>
      </w:pPr>
    </w:lvl>
  </w:abstractNum>
  <w:abstractNum w:abstractNumId="4" w15:restartNumberingAfterBreak="0">
    <w:nsid w:val="00000005"/>
    <w:multiLevelType w:val="multilevel"/>
    <w:tmpl w:val="00000005"/>
    <w:name w:val="WW8Num7"/>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5" w15:restartNumberingAfterBreak="0">
    <w:nsid w:val="007236A8"/>
    <w:multiLevelType w:val="multilevel"/>
    <w:tmpl w:val="46DE2D3E"/>
    <w:lvl w:ilvl="0">
      <w:start w:val="1"/>
      <w:numFmt w:val="decimal"/>
      <w:lvlText w:val="%1."/>
      <w:lvlJc w:val="left"/>
      <w:pPr>
        <w:ind w:left="720" w:hanging="360"/>
      </w:pPr>
      <w:rPr>
        <w:rFonts w:cs="Times New Roman" w:hint="default"/>
      </w:rPr>
    </w:lvl>
    <w:lvl w:ilvl="1">
      <w:start w:val="1"/>
      <w:numFmt w:val="decimal"/>
      <w:isLgl/>
      <w:lvlText w:val="%1.%2."/>
      <w:lvlJc w:val="left"/>
      <w:pPr>
        <w:ind w:left="1461" w:hanging="720"/>
      </w:pPr>
      <w:rPr>
        <w:rFonts w:cs="Times New Roman" w:hint="default"/>
      </w:rPr>
    </w:lvl>
    <w:lvl w:ilvl="2">
      <w:start w:val="1"/>
      <w:numFmt w:val="decimal"/>
      <w:isLgl/>
      <w:lvlText w:val="%1.%2.%3."/>
      <w:lvlJc w:val="left"/>
      <w:pPr>
        <w:ind w:left="1770" w:hanging="720"/>
      </w:pPr>
      <w:rPr>
        <w:rFonts w:cs="Times New Roman" w:hint="default"/>
      </w:rPr>
    </w:lvl>
    <w:lvl w:ilvl="3">
      <w:start w:val="1"/>
      <w:numFmt w:val="decimal"/>
      <w:isLgl/>
      <w:lvlText w:val="%1.%2.%3.%4."/>
      <w:lvlJc w:val="left"/>
      <w:pPr>
        <w:ind w:left="2475" w:hanging="1080"/>
      </w:pPr>
      <w:rPr>
        <w:rFonts w:cs="Times New Roman" w:hint="default"/>
      </w:rPr>
    </w:lvl>
    <w:lvl w:ilvl="4">
      <w:start w:val="1"/>
      <w:numFmt w:val="decimal"/>
      <w:isLgl/>
      <w:lvlText w:val="%1.%2.%3.%4.%5."/>
      <w:lvlJc w:val="left"/>
      <w:pPr>
        <w:ind w:left="2820" w:hanging="1080"/>
      </w:pPr>
      <w:rPr>
        <w:rFonts w:cs="Times New Roman" w:hint="default"/>
      </w:rPr>
    </w:lvl>
    <w:lvl w:ilvl="5">
      <w:start w:val="1"/>
      <w:numFmt w:val="decimal"/>
      <w:isLgl/>
      <w:lvlText w:val="%1.%2.%3.%4.%5.%6."/>
      <w:lvlJc w:val="left"/>
      <w:pPr>
        <w:ind w:left="3525" w:hanging="1440"/>
      </w:pPr>
      <w:rPr>
        <w:rFonts w:cs="Times New Roman" w:hint="default"/>
      </w:rPr>
    </w:lvl>
    <w:lvl w:ilvl="6">
      <w:start w:val="1"/>
      <w:numFmt w:val="decimal"/>
      <w:isLgl/>
      <w:lvlText w:val="%1.%2.%3.%4.%5.%6.%7."/>
      <w:lvlJc w:val="left"/>
      <w:pPr>
        <w:ind w:left="4230" w:hanging="1800"/>
      </w:pPr>
      <w:rPr>
        <w:rFonts w:cs="Times New Roman" w:hint="default"/>
      </w:rPr>
    </w:lvl>
    <w:lvl w:ilvl="7">
      <w:start w:val="1"/>
      <w:numFmt w:val="decimal"/>
      <w:isLgl/>
      <w:lvlText w:val="%1.%2.%3.%4.%5.%6.%7.%8."/>
      <w:lvlJc w:val="left"/>
      <w:pPr>
        <w:ind w:left="4575" w:hanging="1800"/>
      </w:pPr>
      <w:rPr>
        <w:rFonts w:cs="Times New Roman" w:hint="default"/>
      </w:rPr>
    </w:lvl>
    <w:lvl w:ilvl="8">
      <w:start w:val="1"/>
      <w:numFmt w:val="decimal"/>
      <w:isLgl/>
      <w:lvlText w:val="%1.%2.%3.%4.%5.%6.%7.%8.%9."/>
      <w:lvlJc w:val="left"/>
      <w:pPr>
        <w:ind w:left="5280" w:hanging="2160"/>
      </w:pPr>
      <w:rPr>
        <w:rFonts w:cs="Times New Roman" w:hint="default"/>
      </w:rPr>
    </w:lvl>
  </w:abstractNum>
  <w:abstractNum w:abstractNumId="6" w15:restartNumberingAfterBreak="0">
    <w:nsid w:val="03ED5C7D"/>
    <w:multiLevelType w:val="hybridMultilevel"/>
    <w:tmpl w:val="169E21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A3675CB"/>
    <w:multiLevelType w:val="multilevel"/>
    <w:tmpl w:val="765E62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CA55549"/>
    <w:multiLevelType w:val="multilevel"/>
    <w:tmpl w:val="00000005"/>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9" w15:restartNumberingAfterBreak="0">
    <w:nsid w:val="116F78A4"/>
    <w:multiLevelType w:val="singleLevel"/>
    <w:tmpl w:val="CA8CF556"/>
    <w:lvl w:ilvl="0">
      <w:start w:val="1"/>
      <w:numFmt w:val="decimal"/>
      <w:lvlText w:val="%1."/>
      <w:legacy w:legacy="1" w:legacySpace="0" w:legacyIndent="302"/>
      <w:lvlJc w:val="left"/>
      <w:rPr>
        <w:rFonts w:ascii="Times New Roman" w:hAnsi="Times New Roman" w:cs="Times New Roman" w:hint="default"/>
      </w:rPr>
    </w:lvl>
  </w:abstractNum>
  <w:abstractNum w:abstractNumId="10" w15:restartNumberingAfterBreak="0">
    <w:nsid w:val="1BF706E6"/>
    <w:multiLevelType w:val="hybridMultilevel"/>
    <w:tmpl w:val="FAE25C8C"/>
    <w:lvl w:ilvl="0" w:tplc="E900634E">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2414CD3"/>
    <w:multiLevelType w:val="hybridMultilevel"/>
    <w:tmpl w:val="691CBC26"/>
    <w:lvl w:ilvl="0" w:tplc="F79EF166">
      <w:start w:val="1"/>
      <w:numFmt w:val="decimal"/>
      <w:lvlText w:val="%1)"/>
      <w:lvlJc w:val="left"/>
      <w:pPr>
        <w:ind w:left="1155" w:hanging="360"/>
      </w:pPr>
      <w:rPr>
        <w:rFonts w:hint="default"/>
      </w:rPr>
    </w:lvl>
    <w:lvl w:ilvl="1" w:tplc="04190019" w:tentative="1">
      <w:start w:val="1"/>
      <w:numFmt w:val="lowerLetter"/>
      <w:lvlText w:val="%2."/>
      <w:lvlJc w:val="left"/>
      <w:pPr>
        <w:ind w:left="1875" w:hanging="360"/>
      </w:pPr>
    </w:lvl>
    <w:lvl w:ilvl="2" w:tplc="0419001B" w:tentative="1">
      <w:start w:val="1"/>
      <w:numFmt w:val="lowerRoman"/>
      <w:lvlText w:val="%3."/>
      <w:lvlJc w:val="right"/>
      <w:pPr>
        <w:ind w:left="2595" w:hanging="180"/>
      </w:pPr>
    </w:lvl>
    <w:lvl w:ilvl="3" w:tplc="0419000F" w:tentative="1">
      <w:start w:val="1"/>
      <w:numFmt w:val="decimal"/>
      <w:lvlText w:val="%4."/>
      <w:lvlJc w:val="left"/>
      <w:pPr>
        <w:ind w:left="3315" w:hanging="360"/>
      </w:pPr>
    </w:lvl>
    <w:lvl w:ilvl="4" w:tplc="04190019" w:tentative="1">
      <w:start w:val="1"/>
      <w:numFmt w:val="lowerLetter"/>
      <w:lvlText w:val="%5."/>
      <w:lvlJc w:val="left"/>
      <w:pPr>
        <w:ind w:left="4035" w:hanging="360"/>
      </w:pPr>
    </w:lvl>
    <w:lvl w:ilvl="5" w:tplc="0419001B" w:tentative="1">
      <w:start w:val="1"/>
      <w:numFmt w:val="lowerRoman"/>
      <w:lvlText w:val="%6."/>
      <w:lvlJc w:val="right"/>
      <w:pPr>
        <w:ind w:left="4755" w:hanging="180"/>
      </w:pPr>
    </w:lvl>
    <w:lvl w:ilvl="6" w:tplc="0419000F" w:tentative="1">
      <w:start w:val="1"/>
      <w:numFmt w:val="decimal"/>
      <w:lvlText w:val="%7."/>
      <w:lvlJc w:val="left"/>
      <w:pPr>
        <w:ind w:left="5475" w:hanging="360"/>
      </w:pPr>
    </w:lvl>
    <w:lvl w:ilvl="7" w:tplc="04190019" w:tentative="1">
      <w:start w:val="1"/>
      <w:numFmt w:val="lowerLetter"/>
      <w:lvlText w:val="%8."/>
      <w:lvlJc w:val="left"/>
      <w:pPr>
        <w:ind w:left="6195" w:hanging="360"/>
      </w:pPr>
    </w:lvl>
    <w:lvl w:ilvl="8" w:tplc="0419001B" w:tentative="1">
      <w:start w:val="1"/>
      <w:numFmt w:val="lowerRoman"/>
      <w:lvlText w:val="%9."/>
      <w:lvlJc w:val="right"/>
      <w:pPr>
        <w:ind w:left="6915" w:hanging="180"/>
      </w:pPr>
    </w:lvl>
  </w:abstractNum>
  <w:abstractNum w:abstractNumId="12" w15:restartNumberingAfterBreak="0">
    <w:nsid w:val="24FC1FDD"/>
    <w:multiLevelType w:val="hybridMultilevel"/>
    <w:tmpl w:val="25A46F3E"/>
    <w:lvl w:ilvl="0" w:tplc="20A473F2">
      <w:start w:val="1"/>
      <w:numFmt w:val="decimal"/>
      <w:lvlText w:val="%1."/>
      <w:lvlJc w:val="left"/>
      <w:pPr>
        <w:tabs>
          <w:tab w:val="num" w:pos="720"/>
        </w:tabs>
        <w:ind w:left="72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15:restartNumberingAfterBreak="0">
    <w:nsid w:val="294E4ADD"/>
    <w:multiLevelType w:val="hybridMultilevel"/>
    <w:tmpl w:val="E11A2020"/>
    <w:lvl w:ilvl="0" w:tplc="ABE614C2">
      <w:start w:val="1"/>
      <w:numFmt w:val="decimal"/>
      <w:lvlText w:val="%1)"/>
      <w:lvlJc w:val="left"/>
      <w:pPr>
        <w:ind w:left="900" w:hanging="360"/>
      </w:pPr>
      <w:rPr>
        <w:rFonts w:ascii="Times New Roman" w:hAnsi="Times New Roman" w:cs="Times New Roman"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4" w15:restartNumberingAfterBreak="0">
    <w:nsid w:val="2B4702AC"/>
    <w:multiLevelType w:val="multilevel"/>
    <w:tmpl w:val="7DA8296C"/>
    <w:lvl w:ilvl="0">
      <w:start w:val="2"/>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5" w15:restartNumberingAfterBreak="0">
    <w:nsid w:val="2BC438DC"/>
    <w:multiLevelType w:val="multilevel"/>
    <w:tmpl w:val="42AE9112"/>
    <w:lvl w:ilvl="0">
      <w:start w:val="3"/>
      <w:numFmt w:val="decimal"/>
      <w:lvlText w:val="%1."/>
      <w:lvlJc w:val="left"/>
      <w:pPr>
        <w:tabs>
          <w:tab w:val="num" w:pos="630"/>
        </w:tabs>
        <w:ind w:left="630" w:hanging="630"/>
      </w:pPr>
      <w:rPr>
        <w:rFonts w:hint="default"/>
      </w:rPr>
    </w:lvl>
    <w:lvl w:ilvl="1">
      <w:start w:val="2"/>
      <w:numFmt w:val="decimal"/>
      <w:lvlText w:val="%1.%2."/>
      <w:lvlJc w:val="left"/>
      <w:pPr>
        <w:tabs>
          <w:tab w:val="num" w:pos="1113"/>
        </w:tabs>
        <w:ind w:left="1113" w:hanging="720"/>
      </w:pPr>
      <w:rPr>
        <w:rFonts w:hint="default"/>
      </w:rPr>
    </w:lvl>
    <w:lvl w:ilvl="2">
      <w:start w:val="2"/>
      <w:numFmt w:val="decimal"/>
      <w:lvlText w:val="%1.%2.%3."/>
      <w:lvlJc w:val="left"/>
      <w:pPr>
        <w:tabs>
          <w:tab w:val="num" w:pos="1506"/>
        </w:tabs>
        <w:ind w:left="1506" w:hanging="720"/>
      </w:pPr>
      <w:rPr>
        <w:rFonts w:hint="default"/>
      </w:rPr>
    </w:lvl>
    <w:lvl w:ilvl="3">
      <w:start w:val="1"/>
      <w:numFmt w:val="decimal"/>
      <w:lvlText w:val="%1.%2.%3.%4."/>
      <w:lvlJc w:val="left"/>
      <w:pPr>
        <w:tabs>
          <w:tab w:val="num" w:pos="2259"/>
        </w:tabs>
        <w:ind w:left="2259" w:hanging="1080"/>
      </w:pPr>
      <w:rPr>
        <w:rFonts w:hint="default"/>
      </w:rPr>
    </w:lvl>
    <w:lvl w:ilvl="4">
      <w:start w:val="1"/>
      <w:numFmt w:val="decimal"/>
      <w:lvlText w:val="%1.%2.%3.%4.%5."/>
      <w:lvlJc w:val="left"/>
      <w:pPr>
        <w:tabs>
          <w:tab w:val="num" w:pos="2652"/>
        </w:tabs>
        <w:ind w:left="2652" w:hanging="1080"/>
      </w:pPr>
      <w:rPr>
        <w:rFonts w:hint="default"/>
      </w:rPr>
    </w:lvl>
    <w:lvl w:ilvl="5">
      <w:start w:val="1"/>
      <w:numFmt w:val="decimal"/>
      <w:lvlText w:val="%1.%2.%3.%4.%5.%6."/>
      <w:lvlJc w:val="left"/>
      <w:pPr>
        <w:tabs>
          <w:tab w:val="num" w:pos="3405"/>
        </w:tabs>
        <w:ind w:left="3405" w:hanging="1440"/>
      </w:pPr>
      <w:rPr>
        <w:rFonts w:hint="default"/>
      </w:rPr>
    </w:lvl>
    <w:lvl w:ilvl="6">
      <w:start w:val="1"/>
      <w:numFmt w:val="decimal"/>
      <w:lvlText w:val="%1.%2.%3.%4.%5.%6.%7."/>
      <w:lvlJc w:val="left"/>
      <w:pPr>
        <w:tabs>
          <w:tab w:val="num" w:pos="4158"/>
        </w:tabs>
        <w:ind w:left="4158" w:hanging="1800"/>
      </w:pPr>
      <w:rPr>
        <w:rFonts w:hint="default"/>
      </w:rPr>
    </w:lvl>
    <w:lvl w:ilvl="7">
      <w:start w:val="1"/>
      <w:numFmt w:val="decimal"/>
      <w:lvlText w:val="%1.%2.%3.%4.%5.%6.%7.%8."/>
      <w:lvlJc w:val="left"/>
      <w:pPr>
        <w:tabs>
          <w:tab w:val="num" w:pos="4551"/>
        </w:tabs>
        <w:ind w:left="4551" w:hanging="1800"/>
      </w:pPr>
      <w:rPr>
        <w:rFonts w:hint="default"/>
      </w:rPr>
    </w:lvl>
    <w:lvl w:ilvl="8">
      <w:start w:val="1"/>
      <w:numFmt w:val="decimal"/>
      <w:lvlText w:val="%1.%2.%3.%4.%5.%6.%7.%8.%9."/>
      <w:lvlJc w:val="left"/>
      <w:pPr>
        <w:tabs>
          <w:tab w:val="num" w:pos="5304"/>
        </w:tabs>
        <w:ind w:left="5304" w:hanging="2160"/>
      </w:pPr>
      <w:rPr>
        <w:rFonts w:hint="default"/>
      </w:rPr>
    </w:lvl>
  </w:abstractNum>
  <w:abstractNum w:abstractNumId="16" w15:restartNumberingAfterBreak="0">
    <w:nsid w:val="2CB55314"/>
    <w:multiLevelType w:val="singleLevel"/>
    <w:tmpl w:val="E1F05112"/>
    <w:lvl w:ilvl="0">
      <w:start w:val="1"/>
      <w:numFmt w:val="decimal"/>
      <w:lvlText w:val="%1)"/>
      <w:legacy w:legacy="1" w:legacySpace="0" w:legacyIndent="298"/>
      <w:lvlJc w:val="left"/>
      <w:rPr>
        <w:rFonts w:ascii="Times New Roman" w:hAnsi="Times New Roman" w:cs="Times New Roman" w:hint="default"/>
      </w:rPr>
    </w:lvl>
  </w:abstractNum>
  <w:abstractNum w:abstractNumId="17" w15:restartNumberingAfterBreak="0">
    <w:nsid w:val="2EF5219F"/>
    <w:multiLevelType w:val="hybridMultilevel"/>
    <w:tmpl w:val="C9EAC8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0EA2CED"/>
    <w:multiLevelType w:val="hybridMultilevel"/>
    <w:tmpl w:val="853CB7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1F1231C"/>
    <w:multiLevelType w:val="singleLevel"/>
    <w:tmpl w:val="8200D4BA"/>
    <w:lvl w:ilvl="0">
      <w:start w:val="1"/>
      <w:numFmt w:val="bullet"/>
      <w:pStyle w:val="Bullet-1"/>
      <w:lvlText w:val=""/>
      <w:lvlJc w:val="left"/>
      <w:pPr>
        <w:tabs>
          <w:tab w:val="num" w:pos="360"/>
        </w:tabs>
        <w:ind w:left="360" w:hanging="360"/>
      </w:pPr>
      <w:rPr>
        <w:rFonts w:ascii="Symbol" w:hAnsi="Symbol" w:hint="default"/>
      </w:rPr>
    </w:lvl>
  </w:abstractNum>
  <w:abstractNum w:abstractNumId="20" w15:restartNumberingAfterBreak="0">
    <w:nsid w:val="3B027E7C"/>
    <w:multiLevelType w:val="multilevel"/>
    <w:tmpl w:val="7C8C6CC4"/>
    <w:lvl w:ilvl="0">
      <w:start w:val="3"/>
      <w:numFmt w:val="decimal"/>
      <w:lvlText w:val="%1."/>
      <w:lvlJc w:val="left"/>
      <w:pPr>
        <w:tabs>
          <w:tab w:val="num" w:pos="420"/>
        </w:tabs>
        <w:ind w:left="420" w:hanging="420"/>
      </w:pPr>
      <w:rPr>
        <w:rFonts w:hint="default"/>
      </w:rPr>
    </w:lvl>
    <w:lvl w:ilvl="1">
      <w:start w:val="4"/>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1" w15:restartNumberingAfterBreak="0">
    <w:nsid w:val="42FB69E5"/>
    <w:multiLevelType w:val="hybridMultilevel"/>
    <w:tmpl w:val="594E6B78"/>
    <w:lvl w:ilvl="0" w:tplc="443E83F2">
      <w:start w:val="2"/>
      <w:numFmt w:val="decimal"/>
      <w:lvlText w:val="%1."/>
      <w:lvlJc w:val="left"/>
      <w:pPr>
        <w:tabs>
          <w:tab w:val="num" w:pos="2856"/>
        </w:tabs>
        <w:ind w:left="2856" w:hanging="360"/>
      </w:pPr>
      <w:rPr>
        <w:rFonts w:hint="default"/>
      </w:rPr>
    </w:lvl>
    <w:lvl w:ilvl="1" w:tplc="7788213C">
      <w:numFmt w:val="none"/>
      <w:lvlText w:val=""/>
      <w:lvlJc w:val="left"/>
      <w:pPr>
        <w:tabs>
          <w:tab w:val="num" w:pos="360"/>
        </w:tabs>
      </w:pPr>
    </w:lvl>
    <w:lvl w:ilvl="2" w:tplc="6714F016">
      <w:numFmt w:val="none"/>
      <w:lvlText w:val=""/>
      <w:lvlJc w:val="left"/>
      <w:pPr>
        <w:tabs>
          <w:tab w:val="num" w:pos="360"/>
        </w:tabs>
      </w:pPr>
    </w:lvl>
    <w:lvl w:ilvl="3" w:tplc="0B9E1F50">
      <w:numFmt w:val="none"/>
      <w:lvlText w:val=""/>
      <w:lvlJc w:val="left"/>
      <w:pPr>
        <w:tabs>
          <w:tab w:val="num" w:pos="360"/>
        </w:tabs>
      </w:pPr>
    </w:lvl>
    <w:lvl w:ilvl="4" w:tplc="BE3C7AA4">
      <w:numFmt w:val="none"/>
      <w:lvlText w:val=""/>
      <w:lvlJc w:val="left"/>
      <w:pPr>
        <w:tabs>
          <w:tab w:val="num" w:pos="360"/>
        </w:tabs>
      </w:pPr>
    </w:lvl>
    <w:lvl w:ilvl="5" w:tplc="8CCC16E6">
      <w:numFmt w:val="none"/>
      <w:lvlText w:val=""/>
      <w:lvlJc w:val="left"/>
      <w:pPr>
        <w:tabs>
          <w:tab w:val="num" w:pos="360"/>
        </w:tabs>
      </w:pPr>
    </w:lvl>
    <w:lvl w:ilvl="6" w:tplc="E304A6EC">
      <w:numFmt w:val="none"/>
      <w:lvlText w:val=""/>
      <w:lvlJc w:val="left"/>
      <w:pPr>
        <w:tabs>
          <w:tab w:val="num" w:pos="360"/>
        </w:tabs>
      </w:pPr>
    </w:lvl>
    <w:lvl w:ilvl="7" w:tplc="3B603D6C">
      <w:numFmt w:val="none"/>
      <w:lvlText w:val=""/>
      <w:lvlJc w:val="left"/>
      <w:pPr>
        <w:tabs>
          <w:tab w:val="num" w:pos="360"/>
        </w:tabs>
      </w:pPr>
    </w:lvl>
    <w:lvl w:ilvl="8" w:tplc="B6DA759E">
      <w:numFmt w:val="none"/>
      <w:lvlText w:val=""/>
      <w:lvlJc w:val="left"/>
      <w:pPr>
        <w:tabs>
          <w:tab w:val="num" w:pos="360"/>
        </w:tabs>
      </w:pPr>
    </w:lvl>
  </w:abstractNum>
  <w:abstractNum w:abstractNumId="22" w15:restartNumberingAfterBreak="0">
    <w:nsid w:val="44A70CC6"/>
    <w:multiLevelType w:val="multilevel"/>
    <w:tmpl w:val="88524356"/>
    <w:lvl w:ilvl="0">
      <w:start w:val="6"/>
      <w:numFmt w:val="decimal"/>
      <w:lvlText w:val="%1."/>
      <w:lvlJc w:val="left"/>
      <w:pPr>
        <w:tabs>
          <w:tab w:val="num" w:pos="420"/>
        </w:tabs>
        <w:ind w:left="420" w:hanging="420"/>
      </w:pPr>
      <w:rPr>
        <w:rFonts w:hint="default"/>
      </w:rPr>
    </w:lvl>
    <w:lvl w:ilvl="1">
      <w:start w:val="2"/>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23" w15:restartNumberingAfterBreak="0">
    <w:nsid w:val="46E27FE9"/>
    <w:multiLevelType w:val="hybridMultilevel"/>
    <w:tmpl w:val="CA1657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F2E4E1E"/>
    <w:multiLevelType w:val="hybridMultilevel"/>
    <w:tmpl w:val="543AC4FC"/>
    <w:lvl w:ilvl="0" w:tplc="FFFFFFFF">
      <w:start w:val="8"/>
      <w:numFmt w:val="decimal"/>
      <w:lvlText w:val="%1."/>
      <w:lvlJc w:val="left"/>
      <w:pPr>
        <w:tabs>
          <w:tab w:val="num" w:pos="930"/>
        </w:tabs>
        <w:ind w:left="930" w:hanging="360"/>
      </w:pPr>
      <w:rPr>
        <w:rFonts w:hint="default"/>
      </w:rPr>
    </w:lvl>
    <w:lvl w:ilvl="1" w:tplc="FFFFFFFF">
      <w:start w:val="1"/>
      <w:numFmt w:val="lowerLetter"/>
      <w:lvlText w:val="%2."/>
      <w:lvlJc w:val="left"/>
      <w:pPr>
        <w:tabs>
          <w:tab w:val="num" w:pos="1650"/>
        </w:tabs>
        <w:ind w:left="1650" w:hanging="360"/>
      </w:pPr>
    </w:lvl>
    <w:lvl w:ilvl="2" w:tplc="FFFFFFFF" w:tentative="1">
      <w:start w:val="1"/>
      <w:numFmt w:val="lowerRoman"/>
      <w:lvlText w:val="%3."/>
      <w:lvlJc w:val="right"/>
      <w:pPr>
        <w:tabs>
          <w:tab w:val="num" w:pos="2370"/>
        </w:tabs>
        <w:ind w:left="2370" w:hanging="180"/>
      </w:pPr>
    </w:lvl>
    <w:lvl w:ilvl="3" w:tplc="FFFFFFFF" w:tentative="1">
      <w:start w:val="1"/>
      <w:numFmt w:val="decimal"/>
      <w:lvlText w:val="%4."/>
      <w:lvlJc w:val="left"/>
      <w:pPr>
        <w:tabs>
          <w:tab w:val="num" w:pos="3090"/>
        </w:tabs>
        <w:ind w:left="3090" w:hanging="360"/>
      </w:pPr>
    </w:lvl>
    <w:lvl w:ilvl="4" w:tplc="FFFFFFFF" w:tentative="1">
      <w:start w:val="1"/>
      <w:numFmt w:val="lowerLetter"/>
      <w:lvlText w:val="%5."/>
      <w:lvlJc w:val="left"/>
      <w:pPr>
        <w:tabs>
          <w:tab w:val="num" w:pos="3810"/>
        </w:tabs>
        <w:ind w:left="3810" w:hanging="360"/>
      </w:pPr>
    </w:lvl>
    <w:lvl w:ilvl="5" w:tplc="FFFFFFFF" w:tentative="1">
      <w:start w:val="1"/>
      <w:numFmt w:val="lowerRoman"/>
      <w:lvlText w:val="%6."/>
      <w:lvlJc w:val="right"/>
      <w:pPr>
        <w:tabs>
          <w:tab w:val="num" w:pos="4530"/>
        </w:tabs>
        <w:ind w:left="4530" w:hanging="180"/>
      </w:pPr>
    </w:lvl>
    <w:lvl w:ilvl="6" w:tplc="FFFFFFFF" w:tentative="1">
      <w:start w:val="1"/>
      <w:numFmt w:val="decimal"/>
      <w:lvlText w:val="%7."/>
      <w:lvlJc w:val="left"/>
      <w:pPr>
        <w:tabs>
          <w:tab w:val="num" w:pos="5250"/>
        </w:tabs>
        <w:ind w:left="5250" w:hanging="360"/>
      </w:pPr>
    </w:lvl>
    <w:lvl w:ilvl="7" w:tplc="FFFFFFFF" w:tentative="1">
      <w:start w:val="1"/>
      <w:numFmt w:val="lowerLetter"/>
      <w:lvlText w:val="%8."/>
      <w:lvlJc w:val="left"/>
      <w:pPr>
        <w:tabs>
          <w:tab w:val="num" w:pos="5970"/>
        </w:tabs>
        <w:ind w:left="5970" w:hanging="360"/>
      </w:pPr>
    </w:lvl>
    <w:lvl w:ilvl="8" w:tplc="FFFFFFFF" w:tentative="1">
      <w:start w:val="1"/>
      <w:numFmt w:val="lowerRoman"/>
      <w:lvlText w:val="%9."/>
      <w:lvlJc w:val="right"/>
      <w:pPr>
        <w:tabs>
          <w:tab w:val="num" w:pos="6690"/>
        </w:tabs>
        <w:ind w:left="6690" w:hanging="180"/>
      </w:pPr>
    </w:lvl>
  </w:abstractNum>
  <w:abstractNum w:abstractNumId="25" w15:restartNumberingAfterBreak="0">
    <w:nsid w:val="50517980"/>
    <w:multiLevelType w:val="hybridMultilevel"/>
    <w:tmpl w:val="0FB63060"/>
    <w:lvl w:ilvl="0" w:tplc="49B40062">
      <w:start w:val="5"/>
      <w:numFmt w:val="decimal"/>
      <w:lvlText w:val="%1."/>
      <w:lvlJc w:val="left"/>
      <w:pPr>
        <w:tabs>
          <w:tab w:val="num" w:pos="648"/>
        </w:tabs>
        <w:ind w:left="648" w:hanging="360"/>
      </w:pPr>
      <w:rPr>
        <w:rFonts w:hint="default"/>
      </w:rPr>
    </w:lvl>
    <w:lvl w:ilvl="1" w:tplc="04190019">
      <w:start w:val="1"/>
      <w:numFmt w:val="lowerLetter"/>
      <w:lvlText w:val="%2."/>
      <w:lvlJc w:val="left"/>
      <w:pPr>
        <w:tabs>
          <w:tab w:val="num" w:pos="1368"/>
        </w:tabs>
        <w:ind w:left="1368" w:hanging="360"/>
      </w:pPr>
    </w:lvl>
    <w:lvl w:ilvl="2" w:tplc="0419001B" w:tentative="1">
      <w:start w:val="1"/>
      <w:numFmt w:val="lowerRoman"/>
      <w:lvlText w:val="%3."/>
      <w:lvlJc w:val="right"/>
      <w:pPr>
        <w:tabs>
          <w:tab w:val="num" w:pos="2088"/>
        </w:tabs>
        <w:ind w:left="2088" w:hanging="180"/>
      </w:pPr>
    </w:lvl>
    <w:lvl w:ilvl="3" w:tplc="0419000F" w:tentative="1">
      <w:start w:val="1"/>
      <w:numFmt w:val="decimal"/>
      <w:lvlText w:val="%4."/>
      <w:lvlJc w:val="left"/>
      <w:pPr>
        <w:tabs>
          <w:tab w:val="num" w:pos="2808"/>
        </w:tabs>
        <w:ind w:left="2808" w:hanging="360"/>
      </w:pPr>
    </w:lvl>
    <w:lvl w:ilvl="4" w:tplc="04190019" w:tentative="1">
      <w:start w:val="1"/>
      <w:numFmt w:val="lowerLetter"/>
      <w:lvlText w:val="%5."/>
      <w:lvlJc w:val="left"/>
      <w:pPr>
        <w:tabs>
          <w:tab w:val="num" w:pos="3528"/>
        </w:tabs>
        <w:ind w:left="3528" w:hanging="360"/>
      </w:pPr>
    </w:lvl>
    <w:lvl w:ilvl="5" w:tplc="0419001B" w:tentative="1">
      <w:start w:val="1"/>
      <w:numFmt w:val="lowerRoman"/>
      <w:lvlText w:val="%6."/>
      <w:lvlJc w:val="right"/>
      <w:pPr>
        <w:tabs>
          <w:tab w:val="num" w:pos="4248"/>
        </w:tabs>
        <w:ind w:left="4248" w:hanging="180"/>
      </w:pPr>
    </w:lvl>
    <w:lvl w:ilvl="6" w:tplc="0419000F" w:tentative="1">
      <w:start w:val="1"/>
      <w:numFmt w:val="decimal"/>
      <w:lvlText w:val="%7."/>
      <w:lvlJc w:val="left"/>
      <w:pPr>
        <w:tabs>
          <w:tab w:val="num" w:pos="4968"/>
        </w:tabs>
        <w:ind w:left="4968" w:hanging="360"/>
      </w:pPr>
    </w:lvl>
    <w:lvl w:ilvl="7" w:tplc="04190019" w:tentative="1">
      <w:start w:val="1"/>
      <w:numFmt w:val="lowerLetter"/>
      <w:lvlText w:val="%8."/>
      <w:lvlJc w:val="left"/>
      <w:pPr>
        <w:tabs>
          <w:tab w:val="num" w:pos="5688"/>
        </w:tabs>
        <w:ind w:left="5688" w:hanging="360"/>
      </w:pPr>
    </w:lvl>
    <w:lvl w:ilvl="8" w:tplc="0419001B" w:tentative="1">
      <w:start w:val="1"/>
      <w:numFmt w:val="lowerRoman"/>
      <w:lvlText w:val="%9."/>
      <w:lvlJc w:val="right"/>
      <w:pPr>
        <w:tabs>
          <w:tab w:val="num" w:pos="6408"/>
        </w:tabs>
        <w:ind w:left="6408" w:hanging="180"/>
      </w:pPr>
    </w:lvl>
  </w:abstractNum>
  <w:abstractNum w:abstractNumId="26" w15:restartNumberingAfterBreak="0">
    <w:nsid w:val="51852810"/>
    <w:multiLevelType w:val="hybridMultilevel"/>
    <w:tmpl w:val="313A041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4725129"/>
    <w:multiLevelType w:val="hybridMultilevel"/>
    <w:tmpl w:val="6266500C"/>
    <w:lvl w:ilvl="0" w:tplc="CE02D5B0">
      <w:start w:val="1"/>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28" w15:restartNumberingAfterBreak="0">
    <w:nsid w:val="548A671E"/>
    <w:multiLevelType w:val="multilevel"/>
    <w:tmpl w:val="8988CE54"/>
    <w:lvl w:ilvl="0">
      <w:start w:val="6"/>
      <w:numFmt w:val="decimal"/>
      <w:lvlText w:val="%1."/>
      <w:lvlJc w:val="left"/>
      <w:pPr>
        <w:tabs>
          <w:tab w:val="num" w:pos="420"/>
        </w:tabs>
        <w:ind w:left="420" w:hanging="420"/>
      </w:pPr>
      <w:rPr>
        <w:rFonts w:hint="default"/>
      </w:rPr>
    </w:lvl>
    <w:lvl w:ilvl="1">
      <w:start w:val="5"/>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29" w15:restartNumberingAfterBreak="0">
    <w:nsid w:val="56EA0CA9"/>
    <w:multiLevelType w:val="hybridMultilevel"/>
    <w:tmpl w:val="56E2A30E"/>
    <w:lvl w:ilvl="0" w:tplc="BF6055D6">
      <w:start w:val="4"/>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30" w15:restartNumberingAfterBreak="0">
    <w:nsid w:val="57DF5733"/>
    <w:multiLevelType w:val="multilevel"/>
    <w:tmpl w:val="1CBCB1F8"/>
    <w:lvl w:ilvl="0">
      <w:start w:val="5"/>
      <w:numFmt w:val="decimal"/>
      <w:lvlText w:val="%1."/>
      <w:lvlJc w:val="left"/>
      <w:pPr>
        <w:tabs>
          <w:tab w:val="num" w:pos="420"/>
        </w:tabs>
        <w:ind w:left="420" w:hanging="420"/>
      </w:pPr>
      <w:rPr>
        <w:rFonts w:hint="default"/>
      </w:rPr>
    </w:lvl>
    <w:lvl w:ilvl="1">
      <w:start w:val="6"/>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31" w15:restartNumberingAfterBreak="0">
    <w:nsid w:val="5A7B5FBA"/>
    <w:multiLevelType w:val="multilevel"/>
    <w:tmpl w:val="7DD27F4E"/>
    <w:lvl w:ilvl="0">
      <w:start w:val="1"/>
      <w:numFmt w:val="decimal"/>
      <w:lvlText w:val="%1."/>
      <w:lvlJc w:val="left"/>
      <w:pPr>
        <w:ind w:left="504" w:hanging="504"/>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2" w15:restartNumberingAfterBreak="0">
    <w:nsid w:val="5E2D3090"/>
    <w:multiLevelType w:val="hybridMultilevel"/>
    <w:tmpl w:val="9A542D0E"/>
    <w:lvl w:ilvl="0" w:tplc="6248BBC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3" w15:restartNumberingAfterBreak="0">
    <w:nsid w:val="634811C9"/>
    <w:multiLevelType w:val="hybridMultilevel"/>
    <w:tmpl w:val="0C7AE1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67351E6B"/>
    <w:multiLevelType w:val="multilevel"/>
    <w:tmpl w:val="00000005"/>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35" w15:restartNumberingAfterBreak="0">
    <w:nsid w:val="725155A7"/>
    <w:multiLevelType w:val="hybridMultilevel"/>
    <w:tmpl w:val="45B23D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33E5526"/>
    <w:multiLevelType w:val="hybridMultilevel"/>
    <w:tmpl w:val="CA269D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4163CBB"/>
    <w:multiLevelType w:val="multilevel"/>
    <w:tmpl w:val="29447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B2C250D"/>
    <w:multiLevelType w:val="hybridMultilevel"/>
    <w:tmpl w:val="7CCE4AC2"/>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7B954E18"/>
    <w:multiLevelType w:val="hybridMultilevel"/>
    <w:tmpl w:val="1B3E730A"/>
    <w:lvl w:ilvl="0" w:tplc="64AC82C4">
      <w:start w:val="5"/>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40" w15:restartNumberingAfterBreak="0">
    <w:nsid w:val="7D8E0AD5"/>
    <w:multiLevelType w:val="multilevel"/>
    <w:tmpl w:val="54B87B64"/>
    <w:lvl w:ilvl="0">
      <w:start w:val="1"/>
      <w:numFmt w:val="decimal"/>
      <w:lvlText w:val="%1."/>
      <w:lvlJc w:val="left"/>
      <w:pPr>
        <w:ind w:left="758" w:hanging="360"/>
      </w:pPr>
      <w:rPr>
        <w:rFonts w:hint="default"/>
      </w:rPr>
    </w:lvl>
    <w:lvl w:ilvl="1">
      <w:start w:val="3"/>
      <w:numFmt w:val="decimal"/>
      <w:isLgl/>
      <w:lvlText w:val="%1.%2."/>
      <w:lvlJc w:val="left"/>
      <w:pPr>
        <w:ind w:left="1203" w:hanging="495"/>
      </w:pPr>
      <w:rPr>
        <w:rFonts w:hint="default"/>
      </w:rPr>
    </w:lvl>
    <w:lvl w:ilvl="2">
      <w:start w:val="1"/>
      <w:numFmt w:val="decimal"/>
      <w:isLgl/>
      <w:lvlText w:val="%1.%2.%3."/>
      <w:lvlJc w:val="left"/>
      <w:pPr>
        <w:ind w:left="1738" w:hanging="720"/>
      </w:pPr>
      <w:rPr>
        <w:rFonts w:hint="default"/>
      </w:rPr>
    </w:lvl>
    <w:lvl w:ilvl="3">
      <w:start w:val="1"/>
      <w:numFmt w:val="decimal"/>
      <w:isLgl/>
      <w:lvlText w:val="%1.%2.%3.%4."/>
      <w:lvlJc w:val="left"/>
      <w:pPr>
        <w:ind w:left="2048" w:hanging="720"/>
      </w:pPr>
      <w:rPr>
        <w:rFonts w:hint="default"/>
      </w:rPr>
    </w:lvl>
    <w:lvl w:ilvl="4">
      <w:start w:val="1"/>
      <w:numFmt w:val="decimal"/>
      <w:isLgl/>
      <w:lvlText w:val="%1.%2.%3.%4.%5."/>
      <w:lvlJc w:val="left"/>
      <w:pPr>
        <w:ind w:left="2718" w:hanging="1080"/>
      </w:pPr>
      <w:rPr>
        <w:rFonts w:hint="default"/>
      </w:rPr>
    </w:lvl>
    <w:lvl w:ilvl="5">
      <w:start w:val="1"/>
      <w:numFmt w:val="decimal"/>
      <w:isLgl/>
      <w:lvlText w:val="%1.%2.%3.%4.%5.%6."/>
      <w:lvlJc w:val="left"/>
      <w:pPr>
        <w:ind w:left="3028" w:hanging="1080"/>
      </w:pPr>
      <w:rPr>
        <w:rFonts w:hint="default"/>
      </w:rPr>
    </w:lvl>
    <w:lvl w:ilvl="6">
      <w:start w:val="1"/>
      <w:numFmt w:val="decimal"/>
      <w:isLgl/>
      <w:lvlText w:val="%1.%2.%3.%4.%5.%6.%7."/>
      <w:lvlJc w:val="left"/>
      <w:pPr>
        <w:ind w:left="3698" w:hanging="1440"/>
      </w:pPr>
      <w:rPr>
        <w:rFonts w:hint="default"/>
      </w:rPr>
    </w:lvl>
    <w:lvl w:ilvl="7">
      <w:start w:val="1"/>
      <w:numFmt w:val="decimal"/>
      <w:isLgl/>
      <w:lvlText w:val="%1.%2.%3.%4.%5.%6.%7.%8."/>
      <w:lvlJc w:val="left"/>
      <w:pPr>
        <w:ind w:left="4008" w:hanging="1440"/>
      </w:pPr>
      <w:rPr>
        <w:rFonts w:hint="default"/>
      </w:rPr>
    </w:lvl>
    <w:lvl w:ilvl="8">
      <w:start w:val="1"/>
      <w:numFmt w:val="decimal"/>
      <w:isLgl/>
      <w:lvlText w:val="%1.%2.%3.%4.%5.%6.%7.%8.%9."/>
      <w:lvlJc w:val="left"/>
      <w:pPr>
        <w:ind w:left="4678" w:hanging="1800"/>
      </w:pPr>
      <w:rPr>
        <w:rFonts w:hint="default"/>
      </w:rPr>
    </w:lvl>
  </w:abstractNum>
  <w:abstractNum w:abstractNumId="41" w15:restartNumberingAfterBreak="0">
    <w:nsid w:val="7F4261C4"/>
    <w:multiLevelType w:val="hybridMultilevel"/>
    <w:tmpl w:val="EAB271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9"/>
  </w:num>
  <w:num w:numId="2">
    <w:abstractNumId w:val="9"/>
  </w:num>
  <w:num w:numId="3">
    <w:abstractNumId w:val="22"/>
  </w:num>
  <w:num w:numId="4">
    <w:abstractNumId w:val="30"/>
  </w:num>
  <w:num w:numId="5">
    <w:abstractNumId w:val="24"/>
  </w:num>
  <w:num w:numId="6">
    <w:abstractNumId w:val="28"/>
  </w:num>
  <w:num w:numId="7">
    <w:abstractNumId w:val="37"/>
  </w:num>
  <w:num w:numId="8">
    <w:abstractNumId w:val="26"/>
  </w:num>
  <w:num w:numId="9">
    <w:abstractNumId w:val="0"/>
    <w:lvlOverride w:ilvl="0">
      <w:lvl w:ilvl="0">
        <w:start w:val="1"/>
        <w:numFmt w:val="bullet"/>
        <w:lvlText w:val=""/>
        <w:legacy w:legacy="1" w:legacySpace="0" w:legacyIndent="284"/>
        <w:lvlJc w:val="left"/>
        <w:pPr>
          <w:ind w:left="738" w:hanging="284"/>
        </w:pPr>
        <w:rPr>
          <w:rFonts w:ascii="Symbol" w:hAnsi="Symbol" w:hint="default"/>
        </w:rPr>
      </w:lvl>
    </w:lvlOverride>
  </w:num>
  <w:num w:numId="10">
    <w:abstractNumId w:val="19"/>
  </w:num>
  <w:num w:numId="11">
    <w:abstractNumId w:val="3"/>
  </w:num>
  <w:num w:numId="12">
    <w:abstractNumId w:val="4"/>
  </w:num>
  <w:num w:numId="13">
    <w:abstractNumId w:val="2"/>
  </w:num>
  <w:num w:numId="14">
    <w:abstractNumId w:val="8"/>
  </w:num>
  <w:num w:numId="15">
    <w:abstractNumId w:val="34"/>
  </w:num>
  <w:num w:numId="16">
    <w:abstractNumId w:val="15"/>
  </w:num>
  <w:num w:numId="17">
    <w:abstractNumId w:val="1"/>
  </w:num>
  <w:num w:numId="18">
    <w:abstractNumId w:val="21"/>
  </w:num>
  <w:num w:numId="19">
    <w:abstractNumId w:val="20"/>
  </w:num>
  <w:num w:numId="20">
    <w:abstractNumId w:val="25"/>
  </w:num>
  <w:num w:numId="21">
    <w:abstractNumId w:val="5"/>
  </w:num>
  <w:num w:numId="22">
    <w:abstractNumId w:val="10"/>
  </w:num>
  <w:num w:numId="23">
    <w:abstractNumId w:val="16"/>
  </w:num>
  <w:num w:numId="24">
    <w:abstractNumId w:val="12"/>
  </w:num>
  <w:num w:numId="25">
    <w:abstractNumId w:val="27"/>
  </w:num>
  <w:num w:numId="26">
    <w:abstractNumId w:val="29"/>
  </w:num>
  <w:num w:numId="27">
    <w:abstractNumId w:val="40"/>
  </w:num>
  <w:num w:numId="28">
    <w:abstractNumId w:val="18"/>
  </w:num>
  <w:num w:numId="29">
    <w:abstractNumId w:val="36"/>
  </w:num>
  <w:num w:numId="30">
    <w:abstractNumId w:val="33"/>
  </w:num>
  <w:num w:numId="31">
    <w:abstractNumId w:val="41"/>
  </w:num>
  <w:num w:numId="32">
    <w:abstractNumId w:val="14"/>
  </w:num>
  <w:num w:numId="33">
    <w:abstractNumId w:val="23"/>
  </w:num>
  <w:num w:numId="34">
    <w:abstractNumId w:val="17"/>
  </w:num>
  <w:num w:numId="35">
    <w:abstractNumId w:val="32"/>
  </w:num>
  <w:num w:numId="36">
    <w:abstractNumId w:val="6"/>
  </w:num>
  <w:num w:numId="37">
    <w:abstractNumId w:val="13"/>
  </w:num>
  <w:num w:numId="38">
    <w:abstractNumId w:val="31"/>
  </w:num>
  <w:num w:numId="39">
    <w:abstractNumId w:val="11"/>
  </w:num>
  <w:num w:numId="40">
    <w:abstractNumId w:val="7"/>
  </w:num>
  <w:num w:numId="41">
    <w:abstractNumId w:val="35"/>
  </w:num>
  <w:num w:numId="42">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2DCA"/>
    <w:rsid w:val="0000283F"/>
    <w:rsid w:val="00003212"/>
    <w:rsid w:val="00020DFD"/>
    <w:rsid w:val="00021DFE"/>
    <w:rsid w:val="00024AB1"/>
    <w:rsid w:val="00034720"/>
    <w:rsid w:val="0003561E"/>
    <w:rsid w:val="00047455"/>
    <w:rsid w:val="00057485"/>
    <w:rsid w:val="00057741"/>
    <w:rsid w:val="00060412"/>
    <w:rsid w:val="00062F96"/>
    <w:rsid w:val="00063A72"/>
    <w:rsid w:val="0007198C"/>
    <w:rsid w:val="000720E4"/>
    <w:rsid w:val="00073E4C"/>
    <w:rsid w:val="00075CD0"/>
    <w:rsid w:val="00076CC8"/>
    <w:rsid w:val="00076F5B"/>
    <w:rsid w:val="00082895"/>
    <w:rsid w:val="000877B6"/>
    <w:rsid w:val="000918D2"/>
    <w:rsid w:val="00093E14"/>
    <w:rsid w:val="000965BF"/>
    <w:rsid w:val="000A1399"/>
    <w:rsid w:val="000A54A8"/>
    <w:rsid w:val="000B0290"/>
    <w:rsid w:val="000B36E0"/>
    <w:rsid w:val="000B4D6C"/>
    <w:rsid w:val="000B4DCD"/>
    <w:rsid w:val="000B5A3E"/>
    <w:rsid w:val="000D1345"/>
    <w:rsid w:val="000D6206"/>
    <w:rsid w:val="000D6AF8"/>
    <w:rsid w:val="000E0831"/>
    <w:rsid w:val="000E206A"/>
    <w:rsid w:val="000E3A06"/>
    <w:rsid w:val="000F3BE0"/>
    <w:rsid w:val="0010049A"/>
    <w:rsid w:val="001022C3"/>
    <w:rsid w:val="0010364C"/>
    <w:rsid w:val="001046EC"/>
    <w:rsid w:val="0010607F"/>
    <w:rsid w:val="0010764B"/>
    <w:rsid w:val="00107C95"/>
    <w:rsid w:val="00120007"/>
    <w:rsid w:val="00122606"/>
    <w:rsid w:val="00122BDE"/>
    <w:rsid w:val="0012324E"/>
    <w:rsid w:val="00123E78"/>
    <w:rsid w:val="00125AAB"/>
    <w:rsid w:val="001266C4"/>
    <w:rsid w:val="001319E9"/>
    <w:rsid w:val="00136FF2"/>
    <w:rsid w:val="00142754"/>
    <w:rsid w:val="0014503A"/>
    <w:rsid w:val="0014554F"/>
    <w:rsid w:val="00151F88"/>
    <w:rsid w:val="00154DFE"/>
    <w:rsid w:val="00157DE1"/>
    <w:rsid w:val="00157E0B"/>
    <w:rsid w:val="00166ECC"/>
    <w:rsid w:val="00167969"/>
    <w:rsid w:val="00172692"/>
    <w:rsid w:val="00176908"/>
    <w:rsid w:val="00185657"/>
    <w:rsid w:val="00186EC5"/>
    <w:rsid w:val="001A58CE"/>
    <w:rsid w:val="001B6B54"/>
    <w:rsid w:val="001C086F"/>
    <w:rsid w:val="001D369A"/>
    <w:rsid w:val="001D678B"/>
    <w:rsid w:val="001E118E"/>
    <w:rsid w:val="001E3903"/>
    <w:rsid w:val="001E45A5"/>
    <w:rsid w:val="001F123B"/>
    <w:rsid w:val="001F2835"/>
    <w:rsid w:val="001F34C8"/>
    <w:rsid w:val="001F3CE3"/>
    <w:rsid w:val="001F46FF"/>
    <w:rsid w:val="001F55F4"/>
    <w:rsid w:val="001F5A4F"/>
    <w:rsid w:val="002038BF"/>
    <w:rsid w:val="00206743"/>
    <w:rsid w:val="0020693E"/>
    <w:rsid w:val="002108A8"/>
    <w:rsid w:val="0021485F"/>
    <w:rsid w:val="002209DC"/>
    <w:rsid w:val="00220A52"/>
    <w:rsid w:val="00221227"/>
    <w:rsid w:val="00221351"/>
    <w:rsid w:val="0022205C"/>
    <w:rsid w:val="002242A8"/>
    <w:rsid w:val="00224FAF"/>
    <w:rsid w:val="00225D9F"/>
    <w:rsid w:val="0023003C"/>
    <w:rsid w:val="0023154D"/>
    <w:rsid w:val="002500B8"/>
    <w:rsid w:val="002560E5"/>
    <w:rsid w:val="00267B71"/>
    <w:rsid w:val="002708C5"/>
    <w:rsid w:val="002751AE"/>
    <w:rsid w:val="00280504"/>
    <w:rsid w:val="00287627"/>
    <w:rsid w:val="00287A1D"/>
    <w:rsid w:val="00297B09"/>
    <w:rsid w:val="002B0FEE"/>
    <w:rsid w:val="002C2B5C"/>
    <w:rsid w:val="002C5C7E"/>
    <w:rsid w:val="002C6FC4"/>
    <w:rsid w:val="002D2CB3"/>
    <w:rsid w:val="002D3B63"/>
    <w:rsid w:val="002D5570"/>
    <w:rsid w:val="002E0DF1"/>
    <w:rsid w:val="002E2A50"/>
    <w:rsid w:val="002E451D"/>
    <w:rsid w:val="002E5E4A"/>
    <w:rsid w:val="002E60FA"/>
    <w:rsid w:val="002E767D"/>
    <w:rsid w:val="002F1276"/>
    <w:rsid w:val="002F2829"/>
    <w:rsid w:val="002F3028"/>
    <w:rsid w:val="002F5D76"/>
    <w:rsid w:val="003015E1"/>
    <w:rsid w:val="003047ED"/>
    <w:rsid w:val="00307CDF"/>
    <w:rsid w:val="00310B2E"/>
    <w:rsid w:val="00313FAF"/>
    <w:rsid w:val="0031731F"/>
    <w:rsid w:val="0032017D"/>
    <w:rsid w:val="00331960"/>
    <w:rsid w:val="003332F9"/>
    <w:rsid w:val="003353F0"/>
    <w:rsid w:val="003413EF"/>
    <w:rsid w:val="003414F1"/>
    <w:rsid w:val="00344895"/>
    <w:rsid w:val="00350F31"/>
    <w:rsid w:val="003539F6"/>
    <w:rsid w:val="00356241"/>
    <w:rsid w:val="0036011C"/>
    <w:rsid w:val="00360776"/>
    <w:rsid w:val="00362F42"/>
    <w:rsid w:val="003739AE"/>
    <w:rsid w:val="00377466"/>
    <w:rsid w:val="00377583"/>
    <w:rsid w:val="00380D67"/>
    <w:rsid w:val="00382B55"/>
    <w:rsid w:val="003875AA"/>
    <w:rsid w:val="00390799"/>
    <w:rsid w:val="00392848"/>
    <w:rsid w:val="00393B86"/>
    <w:rsid w:val="0039629A"/>
    <w:rsid w:val="0039648B"/>
    <w:rsid w:val="003974F8"/>
    <w:rsid w:val="003A07C1"/>
    <w:rsid w:val="003A279A"/>
    <w:rsid w:val="003A3110"/>
    <w:rsid w:val="003A33CB"/>
    <w:rsid w:val="003A3626"/>
    <w:rsid w:val="003A43E8"/>
    <w:rsid w:val="003B2985"/>
    <w:rsid w:val="003C237A"/>
    <w:rsid w:val="003D5D83"/>
    <w:rsid w:val="003E0D98"/>
    <w:rsid w:val="003E17CE"/>
    <w:rsid w:val="003E5C7E"/>
    <w:rsid w:val="003F400A"/>
    <w:rsid w:val="003F4295"/>
    <w:rsid w:val="003F5F8D"/>
    <w:rsid w:val="003F6C3B"/>
    <w:rsid w:val="00401C67"/>
    <w:rsid w:val="004068F7"/>
    <w:rsid w:val="0041002B"/>
    <w:rsid w:val="00411664"/>
    <w:rsid w:val="004126ED"/>
    <w:rsid w:val="00413DC4"/>
    <w:rsid w:val="00417CDF"/>
    <w:rsid w:val="00425707"/>
    <w:rsid w:val="004319E3"/>
    <w:rsid w:val="00432A92"/>
    <w:rsid w:val="00436BE1"/>
    <w:rsid w:val="0044260E"/>
    <w:rsid w:val="00447ED9"/>
    <w:rsid w:val="0045002E"/>
    <w:rsid w:val="00450AEF"/>
    <w:rsid w:val="00451546"/>
    <w:rsid w:val="00452C4A"/>
    <w:rsid w:val="00453A2E"/>
    <w:rsid w:val="004644C2"/>
    <w:rsid w:val="00464AC3"/>
    <w:rsid w:val="004704B1"/>
    <w:rsid w:val="004823E3"/>
    <w:rsid w:val="00484C99"/>
    <w:rsid w:val="00492899"/>
    <w:rsid w:val="00493CFD"/>
    <w:rsid w:val="004A113E"/>
    <w:rsid w:val="004A6BB2"/>
    <w:rsid w:val="004B1E29"/>
    <w:rsid w:val="004B65A2"/>
    <w:rsid w:val="004C4F69"/>
    <w:rsid w:val="004C58DB"/>
    <w:rsid w:val="004C642F"/>
    <w:rsid w:val="004D4508"/>
    <w:rsid w:val="004D561C"/>
    <w:rsid w:val="004E130C"/>
    <w:rsid w:val="004E2AFF"/>
    <w:rsid w:val="004E3350"/>
    <w:rsid w:val="004E67F1"/>
    <w:rsid w:val="004F6DBF"/>
    <w:rsid w:val="004F7A47"/>
    <w:rsid w:val="005046F0"/>
    <w:rsid w:val="00504931"/>
    <w:rsid w:val="00510208"/>
    <w:rsid w:val="00512B35"/>
    <w:rsid w:val="005138B8"/>
    <w:rsid w:val="00516224"/>
    <w:rsid w:val="00516250"/>
    <w:rsid w:val="00523A5E"/>
    <w:rsid w:val="0052677B"/>
    <w:rsid w:val="00533E05"/>
    <w:rsid w:val="00536D18"/>
    <w:rsid w:val="00537B7A"/>
    <w:rsid w:val="0054302E"/>
    <w:rsid w:val="00553072"/>
    <w:rsid w:val="00553AD4"/>
    <w:rsid w:val="00561AEA"/>
    <w:rsid w:val="005703AE"/>
    <w:rsid w:val="00572098"/>
    <w:rsid w:val="00572923"/>
    <w:rsid w:val="00581145"/>
    <w:rsid w:val="00582B4A"/>
    <w:rsid w:val="00583A92"/>
    <w:rsid w:val="0058777C"/>
    <w:rsid w:val="005941B0"/>
    <w:rsid w:val="00595D0E"/>
    <w:rsid w:val="005A0588"/>
    <w:rsid w:val="005A0C4A"/>
    <w:rsid w:val="005A3CF2"/>
    <w:rsid w:val="005A5B2A"/>
    <w:rsid w:val="005B4000"/>
    <w:rsid w:val="005B5F13"/>
    <w:rsid w:val="005C0CBE"/>
    <w:rsid w:val="005C2971"/>
    <w:rsid w:val="005C396E"/>
    <w:rsid w:val="005C58B7"/>
    <w:rsid w:val="005C6242"/>
    <w:rsid w:val="005C6658"/>
    <w:rsid w:val="005D51C1"/>
    <w:rsid w:val="005D65FA"/>
    <w:rsid w:val="005E2541"/>
    <w:rsid w:val="005F304D"/>
    <w:rsid w:val="005F3964"/>
    <w:rsid w:val="005F3D9F"/>
    <w:rsid w:val="005F6968"/>
    <w:rsid w:val="005F6A94"/>
    <w:rsid w:val="00600F61"/>
    <w:rsid w:val="00606064"/>
    <w:rsid w:val="00607A2F"/>
    <w:rsid w:val="00607FBD"/>
    <w:rsid w:val="006132F5"/>
    <w:rsid w:val="0061354C"/>
    <w:rsid w:val="006157DA"/>
    <w:rsid w:val="00617E51"/>
    <w:rsid w:val="0062255D"/>
    <w:rsid w:val="00631A74"/>
    <w:rsid w:val="0063327C"/>
    <w:rsid w:val="00636A0C"/>
    <w:rsid w:val="00636C07"/>
    <w:rsid w:val="00637AA4"/>
    <w:rsid w:val="006406EE"/>
    <w:rsid w:val="00643959"/>
    <w:rsid w:val="00646944"/>
    <w:rsid w:val="00650E11"/>
    <w:rsid w:val="00653D93"/>
    <w:rsid w:val="00656CA4"/>
    <w:rsid w:val="00660BC3"/>
    <w:rsid w:val="00660C50"/>
    <w:rsid w:val="0067243D"/>
    <w:rsid w:val="0067420D"/>
    <w:rsid w:val="00676BB9"/>
    <w:rsid w:val="00676F7C"/>
    <w:rsid w:val="00682422"/>
    <w:rsid w:val="00682E54"/>
    <w:rsid w:val="00686259"/>
    <w:rsid w:val="006900F4"/>
    <w:rsid w:val="00692125"/>
    <w:rsid w:val="006933D1"/>
    <w:rsid w:val="00695B9C"/>
    <w:rsid w:val="006961A1"/>
    <w:rsid w:val="006B0538"/>
    <w:rsid w:val="006B15BA"/>
    <w:rsid w:val="006B7B0B"/>
    <w:rsid w:val="006C5D7D"/>
    <w:rsid w:val="006C6DB7"/>
    <w:rsid w:val="006C7521"/>
    <w:rsid w:val="006D034C"/>
    <w:rsid w:val="006D4238"/>
    <w:rsid w:val="006D798A"/>
    <w:rsid w:val="006E06D7"/>
    <w:rsid w:val="006E139F"/>
    <w:rsid w:val="006E39B3"/>
    <w:rsid w:val="006E5383"/>
    <w:rsid w:val="006E5AF3"/>
    <w:rsid w:val="006E5E22"/>
    <w:rsid w:val="006F15E4"/>
    <w:rsid w:val="006F1E0E"/>
    <w:rsid w:val="006F77B1"/>
    <w:rsid w:val="0070229A"/>
    <w:rsid w:val="0070288F"/>
    <w:rsid w:val="007073AA"/>
    <w:rsid w:val="00713D06"/>
    <w:rsid w:val="00716806"/>
    <w:rsid w:val="00717738"/>
    <w:rsid w:val="00723D75"/>
    <w:rsid w:val="00726676"/>
    <w:rsid w:val="0072790D"/>
    <w:rsid w:val="00731181"/>
    <w:rsid w:val="00732AAB"/>
    <w:rsid w:val="00733553"/>
    <w:rsid w:val="00735D9A"/>
    <w:rsid w:val="007419C5"/>
    <w:rsid w:val="007419D4"/>
    <w:rsid w:val="007422C8"/>
    <w:rsid w:val="0074396C"/>
    <w:rsid w:val="00744AD1"/>
    <w:rsid w:val="00754BB5"/>
    <w:rsid w:val="007669F5"/>
    <w:rsid w:val="00776AAC"/>
    <w:rsid w:val="00781D3F"/>
    <w:rsid w:val="00785074"/>
    <w:rsid w:val="00786C23"/>
    <w:rsid w:val="00791195"/>
    <w:rsid w:val="00791569"/>
    <w:rsid w:val="00791F1F"/>
    <w:rsid w:val="0079671C"/>
    <w:rsid w:val="007A030A"/>
    <w:rsid w:val="007C1037"/>
    <w:rsid w:val="007C6B7E"/>
    <w:rsid w:val="007D046D"/>
    <w:rsid w:val="007D19D7"/>
    <w:rsid w:val="007D19E1"/>
    <w:rsid w:val="007D476F"/>
    <w:rsid w:val="007D6961"/>
    <w:rsid w:val="007E04A0"/>
    <w:rsid w:val="007E0B64"/>
    <w:rsid w:val="007E317C"/>
    <w:rsid w:val="007E5717"/>
    <w:rsid w:val="007F0DF1"/>
    <w:rsid w:val="007F22E9"/>
    <w:rsid w:val="007F59B8"/>
    <w:rsid w:val="00800339"/>
    <w:rsid w:val="00800998"/>
    <w:rsid w:val="00802A43"/>
    <w:rsid w:val="008052EC"/>
    <w:rsid w:val="00811123"/>
    <w:rsid w:val="008141FC"/>
    <w:rsid w:val="00815084"/>
    <w:rsid w:val="00816060"/>
    <w:rsid w:val="008262A1"/>
    <w:rsid w:val="0082665D"/>
    <w:rsid w:val="008308BE"/>
    <w:rsid w:val="008332D7"/>
    <w:rsid w:val="00834CEC"/>
    <w:rsid w:val="00837F37"/>
    <w:rsid w:val="00840511"/>
    <w:rsid w:val="00842E6C"/>
    <w:rsid w:val="008444CA"/>
    <w:rsid w:val="00852A11"/>
    <w:rsid w:val="00857016"/>
    <w:rsid w:val="008575B8"/>
    <w:rsid w:val="00860DEB"/>
    <w:rsid w:val="00864AD9"/>
    <w:rsid w:val="00867FCA"/>
    <w:rsid w:val="0087131F"/>
    <w:rsid w:val="00871C23"/>
    <w:rsid w:val="00875B40"/>
    <w:rsid w:val="008761F3"/>
    <w:rsid w:val="00884658"/>
    <w:rsid w:val="008859E4"/>
    <w:rsid w:val="0088621B"/>
    <w:rsid w:val="00890066"/>
    <w:rsid w:val="008902AB"/>
    <w:rsid w:val="00894CB2"/>
    <w:rsid w:val="008A2611"/>
    <w:rsid w:val="008A3C6F"/>
    <w:rsid w:val="008B616D"/>
    <w:rsid w:val="008C4407"/>
    <w:rsid w:val="008C6A18"/>
    <w:rsid w:val="008C6BA6"/>
    <w:rsid w:val="008D0AD7"/>
    <w:rsid w:val="008D5741"/>
    <w:rsid w:val="008D604D"/>
    <w:rsid w:val="008D7991"/>
    <w:rsid w:val="008D7B74"/>
    <w:rsid w:val="008E0749"/>
    <w:rsid w:val="008E35B2"/>
    <w:rsid w:val="008E4414"/>
    <w:rsid w:val="008F07E6"/>
    <w:rsid w:val="008F409F"/>
    <w:rsid w:val="008F5D9F"/>
    <w:rsid w:val="009006C0"/>
    <w:rsid w:val="00901BCF"/>
    <w:rsid w:val="00904815"/>
    <w:rsid w:val="009069DC"/>
    <w:rsid w:val="00907B47"/>
    <w:rsid w:val="009119E5"/>
    <w:rsid w:val="00912544"/>
    <w:rsid w:val="0091530E"/>
    <w:rsid w:val="00917DB8"/>
    <w:rsid w:val="00922DCA"/>
    <w:rsid w:val="0092410A"/>
    <w:rsid w:val="00924FB5"/>
    <w:rsid w:val="0093013C"/>
    <w:rsid w:val="00933781"/>
    <w:rsid w:val="00933B3B"/>
    <w:rsid w:val="00947631"/>
    <w:rsid w:val="0095004F"/>
    <w:rsid w:val="00950D19"/>
    <w:rsid w:val="00951525"/>
    <w:rsid w:val="00952D4F"/>
    <w:rsid w:val="00962CE8"/>
    <w:rsid w:val="00966C2D"/>
    <w:rsid w:val="00972AC5"/>
    <w:rsid w:val="0098238C"/>
    <w:rsid w:val="00985366"/>
    <w:rsid w:val="00990310"/>
    <w:rsid w:val="00993504"/>
    <w:rsid w:val="009A502A"/>
    <w:rsid w:val="009A6FBC"/>
    <w:rsid w:val="009B2203"/>
    <w:rsid w:val="009B3483"/>
    <w:rsid w:val="009C1453"/>
    <w:rsid w:val="009C3CFB"/>
    <w:rsid w:val="009D047E"/>
    <w:rsid w:val="009D4AE4"/>
    <w:rsid w:val="009D4DC7"/>
    <w:rsid w:val="009F51F1"/>
    <w:rsid w:val="009F7302"/>
    <w:rsid w:val="00A01EDC"/>
    <w:rsid w:val="00A02159"/>
    <w:rsid w:val="00A03F19"/>
    <w:rsid w:val="00A04FE7"/>
    <w:rsid w:val="00A056B7"/>
    <w:rsid w:val="00A10A3D"/>
    <w:rsid w:val="00A117BB"/>
    <w:rsid w:val="00A156A3"/>
    <w:rsid w:val="00A170F7"/>
    <w:rsid w:val="00A2181B"/>
    <w:rsid w:val="00A26032"/>
    <w:rsid w:val="00A267CB"/>
    <w:rsid w:val="00A3240F"/>
    <w:rsid w:val="00A37571"/>
    <w:rsid w:val="00A4097B"/>
    <w:rsid w:val="00A4632A"/>
    <w:rsid w:val="00A47353"/>
    <w:rsid w:val="00A4743E"/>
    <w:rsid w:val="00A52F51"/>
    <w:rsid w:val="00A53EA9"/>
    <w:rsid w:val="00A62DDC"/>
    <w:rsid w:val="00A65A51"/>
    <w:rsid w:val="00A75912"/>
    <w:rsid w:val="00A77C5D"/>
    <w:rsid w:val="00A812F8"/>
    <w:rsid w:val="00A814EE"/>
    <w:rsid w:val="00A96BE6"/>
    <w:rsid w:val="00AA19B0"/>
    <w:rsid w:val="00AA62D4"/>
    <w:rsid w:val="00AB1633"/>
    <w:rsid w:val="00AB39E3"/>
    <w:rsid w:val="00AC1BF5"/>
    <w:rsid w:val="00AC43A3"/>
    <w:rsid w:val="00AC5E78"/>
    <w:rsid w:val="00AC6B53"/>
    <w:rsid w:val="00AD1705"/>
    <w:rsid w:val="00AD360D"/>
    <w:rsid w:val="00AD64EB"/>
    <w:rsid w:val="00AD65AD"/>
    <w:rsid w:val="00AE0B23"/>
    <w:rsid w:val="00AE153F"/>
    <w:rsid w:val="00AE1573"/>
    <w:rsid w:val="00AE2941"/>
    <w:rsid w:val="00AE3F4D"/>
    <w:rsid w:val="00AE4B17"/>
    <w:rsid w:val="00AE54DA"/>
    <w:rsid w:val="00AF1482"/>
    <w:rsid w:val="00AF2BD3"/>
    <w:rsid w:val="00AF7976"/>
    <w:rsid w:val="00B00915"/>
    <w:rsid w:val="00B009BF"/>
    <w:rsid w:val="00B0116D"/>
    <w:rsid w:val="00B13D73"/>
    <w:rsid w:val="00B17F72"/>
    <w:rsid w:val="00B21904"/>
    <w:rsid w:val="00B21EDA"/>
    <w:rsid w:val="00B304BB"/>
    <w:rsid w:val="00B30E52"/>
    <w:rsid w:val="00B35E2B"/>
    <w:rsid w:val="00B43F75"/>
    <w:rsid w:val="00B5278A"/>
    <w:rsid w:val="00B54328"/>
    <w:rsid w:val="00B55B40"/>
    <w:rsid w:val="00B70A12"/>
    <w:rsid w:val="00B72510"/>
    <w:rsid w:val="00B75762"/>
    <w:rsid w:val="00B76328"/>
    <w:rsid w:val="00B84B49"/>
    <w:rsid w:val="00B85A88"/>
    <w:rsid w:val="00B874B9"/>
    <w:rsid w:val="00B90447"/>
    <w:rsid w:val="00B93E9B"/>
    <w:rsid w:val="00B96878"/>
    <w:rsid w:val="00BA48A6"/>
    <w:rsid w:val="00BB154E"/>
    <w:rsid w:val="00BC1FC6"/>
    <w:rsid w:val="00BC282A"/>
    <w:rsid w:val="00BD2711"/>
    <w:rsid w:val="00BD456E"/>
    <w:rsid w:val="00BE064E"/>
    <w:rsid w:val="00BE08A5"/>
    <w:rsid w:val="00BE18C1"/>
    <w:rsid w:val="00BE1B95"/>
    <w:rsid w:val="00BE1CAD"/>
    <w:rsid w:val="00BF1BC1"/>
    <w:rsid w:val="00BF2940"/>
    <w:rsid w:val="00BF3DDD"/>
    <w:rsid w:val="00C05AED"/>
    <w:rsid w:val="00C0634D"/>
    <w:rsid w:val="00C063B6"/>
    <w:rsid w:val="00C068C6"/>
    <w:rsid w:val="00C105A3"/>
    <w:rsid w:val="00C13969"/>
    <w:rsid w:val="00C14CE8"/>
    <w:rsid w:val="00C2003A"/>
    <w:rsid w:val="00C20E3D"/>
    <w:rsid w:val="00C278DB"/>
    <w:rsid w:val="00C30E0E"/>
    <w:rsid w:val="00C31499"/>
    <w:rsid w:val="00C33CBF"/>
    <w:rsid w:val="00C42BC1"/>
    <w:rsid w:val="00C43489"/>
    <w:rsid w:val="00C44C5E"/>
    <w:rsid w:val="00C45119"/>
    <w:rsid w:val="00C456B0"/>
    <w:rsid w:val="00C46286"/>
    <w:rsid w:val="00C55BFF"/>
    <w:rsid w:val="00C61DCE"/>
    <w:rsid w:val="00C62F6C"/>
    <w:rsid w:val="00C630D0"/>
    <w:rsid w:val="00C703A1"/>
    <w:rsid w:val="00C70B4D"/>
    <w:rsid w:val="00C71E0C"/>
    <w:rsid w:val="00C72D1C"/>
    <w:rsid w:val="00C732BD"/>
    <w:rsid w:val="00C75C57"/>
    <w:rsid w:val="00C77948"/>
    <w:rsid w:val="00C82DCC"/>
    <w:rsid w:val="00C8315F"/>
    <w:rsid w:val="00C838D3"/>
    <w:rsid w:val="00C878FD"/>
    <w:rsid w:val="00C9049D"/>
    <w:rsid w:val="00C90628"/>
    <w:rsid w:val="00CA1885"/>
    <w:rsid w:val="00CA49BD"/>
    <w:rsid w:val="00CA61B2"/>
    <w:rsid w:val="00CA6BC5"/>
    <w:rsid w:val="00CB6AB8"/>
    <w:rsid w:val="00CC0FC2"/>
    <w:rsid w:val="00CC265E"/>
    <w:rsid w:val="00CC7C57"/>
    <w:rsid w:val="00CD0F68"/>
    <w:rsid w:val="00CD161B"/>
    <w:rsid w:val="00CD1AE6"/>
    <w:rsid w:val="00CD5925"/>
    <w:rsid w:val="00CD64A7"/>
    <w:rsid w:val="00CD6E19"/>
    <w:rsid w:val="00CE059D"/>
    <w:rsid w:val="00CE64B7"/>
    <w:rsid w:val="00CF1223"/>
    <w:rsid w:val="00CF71D6"/>
    <w:rsid w:val="00D05965"/>
    <w:rsid w:val="00D13394"/>
    <w:rsid w:val="00D14344"/>
    <w:rsid w:val="00D2388F"/>
    <w:rsid w:val="00D24794"/>
    <w:rsid w:val="00D3493B"/>
    <w:rsid w:val="00D36133"/>
    <w:rsid w:val="00D50951"/>
    <w:rsid w:val="00D50AE4"/>
    <w:rsid w:val="00D73270"/>
    <w:rsid w:val="00D7348F"/>
    <w:rsid w:val="00D735E2"/>
    <w:rsid w:val="00D76FBC"/>
    <w:rsid w:val="00D8320C"/>
    <w:rsid w:val="00D868BE"/>
    <w:rsid w:val="00D90FDD"/>
    <w:rsid w:val="00D92107"/>
    <w:rsid w:val="00D92221"/>
    <w:rsid w:val="00D92EEF"/>
    <w:rsid w:val="00D9436A"/>
    <w:rsid w:val="00D9568F"/>
    <w:rsid w:val="00D96A49"/>
    <w:rsid w:val="00DA1910"/>
    <w:rsid w:val="00DA1C46"/>
    <w:rsid w:val="00DA2131"/>
    <w:rsid w:val="00DB1B8B"/>
    <w:rsid w:val="00DB52B4"/>
    <w:rsid w:val="00DB5EF4"/>
    <w:rsid w:val="00DB6B6A"/>
    <w:rsid w:val="00DC2DA9"/>
    <w:rsid w:val="00DC71D3"/>
    <w:rsid w:val="00DD02C5"/>
    <w:rsid w:val="00DD0E50"/>
    <w:rsid w:val="00DD27F9"/>
    <w:rsid w:val="00DD640F"/>
    <w:rsid w:val="00DE419E"/>
    <w:rsid w:val="00DE57DA"/>
    <w:rsid w:val="00DF4B21"/>
    <w:rsid w:val="00DF5BFD"/>
    <w:rsid w:val="00E00D7F"/>
    <w:rsid w:val="00E05F0A"/>
    <w:rsid w:val="00E119CF"/>
    <w:rsid w:val="00E24FE6"/>
    <w:rsid w:val="00E25DC5"/>
    <w:rsid w:val="00E264F1"/>
    <w:rsid w:val="00E276BB"/>
    <w:rsid w:val="00E31E3D"/>
    <w:rsid w:val="00E33965"/>
    <w:rsid w:val="00E34469"/>
    <w:rsid w:val="00E36D84"/>
    <w:rsid w:val="00E414F2"/>
    <w:rsid w:val="00E43AF5"/>
    <w:rsid w:val="00E469F9"/>
    <w:rsid w:val="00E53400"/>
    <w:rsid w:val="00E53529"/>
    <w:rsid w:val="00E56A7F"/>
    <w:rsid w:val="00E56AEC"/>
    <w:rsid w:val="00E57D53"/>
    <w:rsid w:val="00E612FF"/>
    <w:rsid w:val="00E74A8C"/>
    <w:rsid w:val="00E8480D"/>
    <w:rsid w:val="00E86FA5"/>
    <w:rsid w:val="00E87400"/>
    <w:rsid w:val="00E91F03"/>
    <w:rsid w:val="00EA0678"/>
    <w:rsid w:val="00EA16D4"/>
    <w:rsid w:val="00EA18EB"/>
    <w:rsid w:val="00EA31EF"/>
    <w:rsid w:val="00EA40E4"/>
    <w:rsid w:val="00EB0933"/>
    <w:rsid w:val="00EB32E9"/>
    <w:rsid w:val="00EB3908"/>
    <w:rsid w:val="00EB485B"/>
    <w:rsid w:val="00EB5520"/>
    <w:rsid w:val="00EB5EF8"/>
    <w:rsid w:val="00EB6C39"/>
    <w:rsid w:val="00ED63A6"/>
    <w:rsid w:val="00EE0DD7"/>
    <w:rsid w:val="00EE18BA"/>
    <w:rsid w:val="00EE1E3C"/>
    <w:rsid w:val="00EE563F"/>
    <w:rsid w:val="00EF6E30"/>
    <w:rsid w:val="00F0083A"/>
    <w:rsid w:val="00F009DB"/>
    <w:rsid w:val="00F04C34"/>
    <w:rsid w:val="00F1048E"/>
    <w:rsid w:val="00F14EBA"/>
    <w:rsid w:val="00F162E4"/>
    <w:rsid w:val="00F26FDC"/>
    <w:rsid w:val="00F35D7F"/>
    <w:rsid w:val="00F3745D"/>
    <w:rsid w:val="00F42A19"/>
    <w:rsid w:val="00F5275D"/>
    <w:rsid w:val="00F52DFD"/>
    <w:rsid w:val="00F53E6D"/>
    <w:rsid w:val="00F541AF"/>
    <w:rsid w:val="00F55153"/>
    <w:rsid w:val="00F56921"/>
    <w:rsid w:val="00F6075E"/>
    <w:rsid w:val="00F73A70"/>
    <w:rsid w:val="00F74ACC"/>
    <w:rsid w:val="00F8022F"/>
    <w:rsid w:val="00F803F6"/>
    <w:rsid w:val="00F84DEB"/>
    <w:rsid w:val="00F852A0"/>
    <w:rsid w:val="00F86972"/>
    <w:rsid w:val="00F9304F"/>
    <w:rsid w:val="00F95678"/>
    <w:rsid w:val="00FA6579"/>
    <w:rsid w:val="00FA69FF"/>
    <w:rsid w:val="00FA6E8B"/>
    <w:rsid w:val="00FB00E8"/>
    <w:rsid w:val="00FB333F"/>
    <w:rsid w:val="00FB65CB"/>
    <w:rsid w:val="00FB6F40"/>
    <w:rsid w:val="00FC707D"/>
    <w:rsid w:val="00FC775E"/>
    <w:rsid w:val="00FD38B4"/>
    <w:rsid w:val="00FE3DE6"/>
    <w:rsid w:val="00FE4A1A"/>
    <w:rsid w:val="00FE4EEB"/>
    <w:rsid w:val="00FE50B8"/>
    <w:rsid w:val="00FE59F6"/>
    <w:rsid w:val="00FE7311"/>
    <w:rsid w:val="00FF0D13"/>
    <w:rsid w:val="00FF37E9"/>
    <w:rsid w:val="00FF49E8"/>
    <w:rsid w:val="00FF5EB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DC3961D-0C66-47F6-811A-0CE35F021B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22DCA"/>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922DCA"/>
    <w:pPr>
      <w:keepNext/>
      <w:widowControl w:val="0"/>
      <w:shd w:val="clear" w:color="auto" w:fill="FFFFFF"/>
      <w:autoSpaceDE w:val="0"/>
      <w:autoSpaceDN w:val="0"/>
      <w:adjustRightInd w:val="0"/>
      <w:spacing w:before="5" w:line="326" w:lineRule="exact"/>
      <w:ind w:left="38"/>
      <w:jc w:val="center"/>
      <w:outlineLvl w:val="0"/>
    </w:pPr>
    <w:rPr>
      <w:b/>
      <w:bCs/>
      <w:color w:val="000000"/>
      <w:spacing w:val="-16"/>
      <w:sz w:val="28"/>
      <w:szCs w:val="29"/>
      <w:lang w:val="en-US"/>
    </w:rPr>
  </w:style>
  <w:style w:type="paragraph" w:styleId="2">
    <w:name w:val="heading 2"/>
    <w:basedOn w:val="a"/>
    <w:next w:val="a"/>
    <w:link w:val="20"/>
    <w:qFormat/>
    <w:rsid w:val="00922DCA"/>
    <w:pPr>
      <w:keepNext/>
      <w:widowControl w:val="0"/>
      <w:shd w:val="clear" w:color="auto" w:fill="FFFFFF"/>
      <w:autoSpaceDE w:val="0"/>
      <w:autoSpaceDN w:val="0"/>
      <w:adjustRightInd w:val="0"/>
      <w:spacing w:line="317" w:lineRule="exact"/>
      <w:ind w:left="149"/>
      <w:jc w:val="center"/>
      <w:outlineLvl w:val="1"/>
    </w:pPr>
    <w:rPr>
      <w:b/>
      <w:bCs/>
      <w:color w:val="000000"/>
      <w:spacing w:val="-6"/>
      <w:sz w:val="28"/>
      <w:szCs w:val="28"/>
      <w:lang w:val="en-US"/>
    </w:rPr>
  </w:style>
  <w:style w:type="paragraph" w:styleId="3">
    <w:name w:val="heading 3"/>
    <w:basedOn w:val="a"/>
    <w:next w:val="a"/>
    <w:link w:val="30"/>
    <w:qFormat/>
    <w:rsid w:val="00922DCA"/>
    <w:pPr>
      <w:keepNext/>
      <w:widowControl w:val="0"/>
      <w:shd w:val="clear" w:color="auto" w:fill="FFFFFF"/>
      <w:autoSpaceDE w:val="0"/>
      <w:autoSpaceDN w:val="0"/>
      <w:adjustRightInd w:val="0"/>
      <w:spacing w:line="360" w:lineRule="exact"/>
      <w:ind w:left="3312"/>
      <w:outlineLvl w:val="2"/>
    </w:pPr>
    <w:rPr>
      <w:rFonts w:ascii="Arial" w:hAnsi="Arial"/>
      <w:b/>
      <w:bCs/>
      <w:color w:val="000000"/>
      <w:spacing w:val="-11"/>
      <w:w w:val="103"/>
      <w:sz w:val="28"/>
      <w:szCs w:val="32"/>
      <w:lang w:val="en-US"/>
    </w:rPr>
  </w:style>
  <w:style w:type="paragraph" w:styleId="4">
    <w:name w:val="heading 4"/>
    <w:basedOn w:val="a"/>
    <w:next w:val="a"/>
    <w:link w:val="40"/>
    <w:qFormat/>
    <w:rsid w:val="00922DCA"/>
    <w:pPr>
      <w:keepNext/>
      <w:spacing w:before="240" w:after="60"/>
      <w:outlineLvl w:val="3"/>
    </w:pPr>
    <w:rPr>
      <w:b/>
      <w:bCs/>
      <w:sz w:val="28"/>
      <w:szCs w:val="28"/>
    </w:rPr>
  </w:style>
  <w:style w:type="paragraph" w:styleId="7">
    <w:name w:val="heading 7"/>
    <w:basedOn w:val="a"/>
    <w:next w:val="a"/>
    <w:link w:val="70"/>
    <w:qFormat/>
    <w:rsid w:val="00922DCA"/>
    <w:pPr>
      <w:spacing w:before="240" w:after="60"/>
      <w:outlineLvl w:val="6"/>
    </w:pPr>
  </w:style>
  <w:style w:type="paragraph" w:styleId="8">
    <w:name w:val="heading 8"/>
    <w:basedOn w:val="a"/>
    <w:next w:val="a"/>
    <w:link w:val="80"/>
    <w:qFormat/>
    <w:rsid w:val="00922DCA"/>
    <w:pPr>
      <w:spacing w:before="240" w:after="60"/>
      <w:outlineLvl w:val="7"/>
    </w:pPr>
    <w:rPr>
      <w:rFonts w:ascii="Calibri" w:hAnsi="Calibri"/>
      <w:i/>
      <w:iCs/>
    </w:rPr>
  </w:style>
  <w:style w:type="paragraph" w:styleId="9">
    <w:name w:val="heading 9"/>
    <w:basedOn w:val="a"/>
    <w:next w:val="a"/>
    <w:link w:val="90"/>
    <w:qFormat/>
    <w:rsid w:val="00922DCA"/>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22DCA"/>
    <w:rPr>
      <w:rFonts w:ascii="Times New Roman" w:eastAsia="Times New Roman" w:hAnsi="Times New Roman" w:cs="Times New Roman"/>
      <w:b/>
      <w:bCs/>
      <w:color w:val="000000"/>
      <w:spacing w:val="-16"/>
      <w:sz w:val="28"/>
      <w:szCs w:val="29"/>
      <w:shd w:val="clear" w:color="auto" w:fill="FFFFFF"/>
      <w:lang w:val="en-US" w:eastAsia="ru-RU"/>
    </w:rPr>
  </w:style>
  <w:style w:type="character" w:customStyle="1" w:styleId="20">
    <w:name w:val="Заголовок 2 Знак"/>
    <w:basedOn w:val="a0"/>
    <w:link w:val="2"/>
    <w:rsid w:val="00922DCA"/>
    <w:rPr>
      <w:rFonts w:ascii="Times New Roman" w:eastAsia="Times New Roman" w:hAnsi="Times New Roman" w:cs="Times New Roman"/>
      <w:b/>
      <w:bCs/>
      <w:color w:val="000000"/>
      <w:spacing w:val="-6"/>
      <w:sz w:val="28"/>
      <w:szCs w:val="28"/>
      <w:shd w:val="clear" w:color="auto" w:fill="FFFFFF"/>
      <w:lang w:val="en-US" w:eastAsia="ru-RU"/>
    </w:rPr>
  </w:style>
  <w:style w:type="character" w:customStyle="1" w:styleId="30">
    <w:name w:val="Заголовок 3 Знак"/>
    <w:basedOn w:val="a0"/>
    <w:link w:val="3"/>
    <w:rsid w:val="00922DCA"/>
    <w:rPr>
      <w:rFonts w:ascii="Arial" w:eastAsia="Times New Roman" w:hAnsi="Arial" w:cs="Times New Roman"/>
      <w:b/>
      <w:bCs/>
      <w:color w:val="000000"/>
      <w:spacing w:val="-11"/>
      <w:w w:val="103"/>
      <w:sz w:val="28"/>
      <w:szCs w:val="32"/>
      <w:shd w:val="clear" w:color="auto" w:fill="FFFFFF"/>
      <w:lang w:val="en-US" w:eastAsia="ru-RU"/>
    </w:rPr>
  </w:style>
  <w:style w:type="character" w:customStyle="1" w:styleId="40">
    <w:name w:val="Заголовок 4 Знак"/>
    <w:basedOn w:val="a0"/>
    <w:link w:val="4"/>
    <w:rsid w:val="00922DCA"/>
    <w:rPr>
      <w:rFonts w:ascii="Times New Roman" w:eastAsia="Times New Roman" w:hAnsi="Times New Roman" w:cs="Times New Roman"/>
      <w:b/>
      <w:bCs/>
      <w:sz w:val="28"/>
      <w:szCs w:val="28"/>
      <w:lang w:eastAsia="ru-RU"/>
    </w:rPr>
  </w:style>
  <w:style w:type="character" w:customStyle="1" w:styleId="70">
    <w:name w:val="Заголовок 7 Знак"/>
    <w:basedOn w:val="a0"/>
    <w:link w:val="7"/>
    <w:rsid w:val="00922DCA"/>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922DCA"/>
    <w:rPr>
      <w:rFonts w:ascii="Calibri" w:eastAsia="Times New Roman" w:hAnsi="Calibri" w:cs="Times New Roman"/>
      <w:i/>
      <w:iCs/>
      <w:sz w:val="24"/>
      <w:szCs w:val="24"/>
      <w:lang w:eastAsia="ru-RU"/>
    </w:rPr>
  </w:style>
  <w:style w:type="character" w:customStyle="1" w:styleId="90">
    <w:name w:val="Заголовок 9 Знак"/>
    <w:basedOn w:val="a0"/>
    <w:link w:val="9"/>
    <w:rsid w:val="00922DCA"/>
    <w:rPr>
      <w:rFonts w:ascii="Arial" w:eastAsia="Times New Roman" w:hAnsi="Arial" w:cs="Arial"/>
      <w:lang w:eastAsia="ru-RU"/>
    </w:rPr>
  </w:style>
  <w:style w:type="paragraph" w:styleId="a3">
    <w:name w:val="Body Text"/>
    <w:basedOn w:val="a"/>
    <w:link w:val="a4"/>
    <w:rsid w:val="00922DCA"/>
    <w:pPr>
      <w:widowControl w:val="0"/>
      <w:shd w:val="clear" w:color="auto" w:fill="FFFFFF"/>
      <w:autoSpaceDE w:val="0"/>
      <w:autoSpaceDN w:val="0"/>
      <w:adjustRightInd w:val="0"/>
      <w:jc w:val="both"/>
    </w:pPr>
    <w:rPr>
      <w:color w:val="000000"/>
      <w:spacing w:val="-7"/>
      <w:sz w:val="28"/>
      <w:szCs w:val="33"/>
      <w:lang w:val="en-US"/>
    </w:rPr>
  </w:style>
  <w:style w:type="character" w:customStyle="1" w:styleId="a4">
    <w:name w:val="Основной текст Знак"/>
    <w:basedOn w:val="a0"/>
    <w:link w:val="a3"/>
    <w:rsid w:val="00922DCA"/>
    <w:rPr>
      <w:rFonts w:ascii="Times New Roman" w:eastAsia="Times New Roman" w:hAnsi="Times New Roman" w:cs="Times New Roman"/>
      <w:color w:val="000000"/>
      <w:spacing w:val="-7"/>
      <w:sz w:val="28"/>
      <w:szCs w:val="33"/>
      <w:shd w:val="clear" w:color="auto" w:fill="FFFFFF"/>
      <w:lang w:val="en-US" w:eastAsia="ru-RU"/>
    </w:rPr>
  </w:style>
  <w:style w:type="paragraph" w:styleId="a5">
    <w:name w:val="Body Text Indent"/>
    <w:basedOn w:val="a"/>
    <w:link w:val="a6"/>
    <w:rsid w:val="00922DCA"/>
    <w:pPr>
      <w:widowControl w:val="0"/>
      <w:autoSpaceDE w:val="0"/>
      <w:autoSpaceDN w:val="0"/>
      <w:adjustRightInd w:val="0"/>
      <w:spacing w:after="120"/>
      <w:ind w:left="283"/>
    </w:pPr>
    <w:rPr>
      <w:sz w:val="28"/>
      <w:szCs w:val="28"/>
      <w:lang w:val="en-US"/>
    </w:rPr>
  </w:style>
  <w:style w:type="character" w:customStyle="1" w:styleId="a6">
    <w:name w:val="Основной текст с отступом Знак"/>
    <w:basedOn w:val="a0"/>
    <w:link w:val="a5"/>
    <w:rsid w:val="00922DCA"/>
    <w:rPr>
      <w:rFonts w:ascii="Times New Roman" w:eastAsia="Times New Roman" w:hAnsi="Times New Roman" w:cs="Times New Roman"/>
      <w:sz w:val="28"/>
      <w:szCs w:val="28"/>
      <w:lang w:val="en-US" w:eastAsia="ru-RU"/>
    </w:rPr>
  </w:style>
  <w:style w:type="paragraph" w:styleId="31">
    <w:name w:val="Body Text Indent 3"/>
    <w:basedOn w:val="a"/>
    <w:link w:val="32"/>
    <w:rsid w:val="00922DCA"/>
    <w:pPr>
      <w:widowControl w:val="0"/>
      <w:shd w:val="clear" w:color="auto" w:fill="FFFFFF"/>
      <w:autoSpaceDE w:val="0"/>
      <w:autoSpaceDN w:val="0"/>
      <w:adjustRightInd w:val="0"/>
      <w:ind w:firstLine="485"/>
      <w:jc w:val="both"/>
    </w:pPr>
    <w:rPr>
      <w:color w:val="000000"/>
      <w:sz w:val="28"/>
      <w:lang w:val="en-US"/>
    </w:rPr>
  </w:style>
  <w:style w:type="character" w:customStyle="1" w:styleId="32">
    <w:name w:val="Основной текст с отступом 3 Знак"/>
    <w:basedOn w:val="a0"/>
    <w:link w:val="31"/>
    <w:rsid w:val="00922DCA"/>
    <w:rPr>
      <w:rFonts w:ascii="Times New Roman" w:eastAsia="Times New Roman" w:hAnsi="Times New Roman" w:cs="Times New Roman"/>
      <w:color w:val="000000"/>
      <w:sz w:val="28"/>
      <w:szCs w:val="24"/>
      <w:shd w:val="clear" w:color="auto" w:fill="FFFFFF"/>
      <w:lang w:val="en-US" w:eastAsia="ru-RU"/>
    </w:rPr>
  </w:style>
  <w:style w:type="paragraph" w:customStyle="1" w:styleId="21">
    <w:name w:val="заголовок 2"/>
    <w:basedOn w:val="a"/>
    <w:next w:val="a"/>
    <w:rsid w:val="00922DCA"/>
    <w:pPr>
      <w:keepNext/>
      <w:widowControl w:val="0"/>
      <w:autoSpaceDE w:val="0"/>
      <w:autoSpaceDN w:val="0"/>
      <w:jc w:val="center"/>
      <w:outlineLvl w:val="1"/>
    </w:pPr>
    <w:rPr>
      <w:sz w:val="28"/>
      <w:szCs w:val="28"/>
      <w:lang w:val="en-US"/>
    </w:rPr>
  </w:style>
  <w:style w:type="paragraph" w:styleId="22">
    <w:name w:val="Body Text 2"/>
    <w:basedOn w:val="a"/>
    <w:link w:val="23"/>
    <w:rsid w:val="00922DCA"/>
    <w:pPr>
      <w:widowControl w:val="0"/>
      <w:autoSpaceDE w:val="0"/>
      <w:autoSpaceDN w:val="0"/>
      <w:adjustRightInd w:val="0"/>
      <w:jc w:val="both"/>
    </w:pPr>
    <w:rPr>
      <w:sz w:val="28"/>
      <w:szCs w:val="28"/>
      <w:lang w:val="en-US"/>
    </w:rPr>
  </w:style>
  <w:style w:type="character" w:customStyle="1" w:styleId="23">
    <w:name w:val="Основной текст 2 Знак"/>
    <w:basedOn w:val="a0"/>
    <w:link w:val="22"/>
    <w:rsid w:val="00922DCA"/>
    <w:rPr>
      <w:rFonts w:ascii="Times New Roman" w:eastAsia="Times New Roman" w:hAnsi="Times New Roman" w:cs="Times New Roman"/>
      <w:sz w:val="28"/>
      <w:szCs w:val="28"/>
      <w:lang w:val="en-US" w:eastAsia="ru-RU"/>
    </w:rPr>
  </w:style>
  <w:style w:type="paragraph" w:styleId="24">
    <w:name w:val="Body Text Indent 2"/>
    <w:basedOn w:val="a"/>
    <w:link w:val="25"/>
    <w:rsid w:val="00922DCA"/>
    <w:pPr>
      <w:shd w:val="clear" w:color="auto" w:fill="FFFFFF"/>
      <w:ind w:firstLine="720"/>
      <w:jc w:val="both"/>
    </w:pPr>
    <w:rPr>
      <w:sz w:val="28"/>
    </w:rPr>
  </w:style>
  <w:style w:type="character" w:customStyle="1" w:styleId="25">
    <w:name w:val="Основной текст с отступом 2 Знак"/>
    <w:basedOn w:val="a0"/>
    <w:link w:val="24"/>
    <w:rsid w:val="00922DCA"/>
    <w:rPr>
      <w:rFonts w:ascii="Times New Roman" w:eastAsia="Times New Roman" w:hAnsi="Times New Roman" w:cs="Times New Roman"/>
      <w:sz w:val="28"/>
      <w:szCs w:val="24"/>
      <w:shd w:val="clear" w:color="auto" w:fill="FFFFFF"/>
      <w:lang w:eastAsia="ru-RU"/>
    </w:rPr>
  </w:style>
  <w:style w:type="paragraph" w:styleId="a7">
    <w:name w:val="header"/>
    <w:basedOn w:val="a"/>
    <w:link w:val="a8"/>
    <w:uiPriority w:val="99"/>
    <w:rsid w:val="00922DCA"/>
    <w:pPr>
      <w:tabs>
        <w:tab w:val="center" w:pos="4677"/>
        <w:tab w:val="right" w:pos="9355"/>
      </w:tabs>
    </w:pPr>
  </w:style>
  <w:style w:type="character" w:customStyle="1" w:styleId="a8">
    <w:name w:val="Верхний колонтитул Знак"/>
    <w:basedOn w:val="a0"/>
    <w:link w:val="a7"/>
    <w:uiPriority w:val="99"/>
    <w:rsid w:val="00922DCA"/>
    <w:rPr>
      <w:rFonts w:ascii="Times New Roman" w:eastAsia="Times New Roman" w:hAnsi="Times New Roman" w:cs="Times New Roman"/>
      <w:sz w:val="24"/>
      <w:szCs w:val="24"/>
      <w:lang w:eastAsia="ru-RU"/>
    </w:rPr>
  </w:style>
  <w:style w:type="character" w:styleId="a9">
    <w:name w:val="page number"/>
    <w:basedOn w:val="a0"/>
    <w:rsid w:val="00922DCA"/>
  </w:style>
  <w:style w:type="table" w:styleId="aa">
    <w:name w:val="Table Grid"/>
    <w:basedOn w:val="a1"/>
    <w:rsid w:val="00922DC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
    <w:link w:val="ac"/>
    <w:uiPriority w:val="99"/>
    <w:rsid w:val="00922DCA"/>
    <w:rPr>
      <w:rFonts w:ascii="Tahoma" w:hAnsi="Tahoma" w:cs="Tahoma"/>
      <w:sz w:val="16"/>
      <w:szCs w:val="16"/>
    </w:rPr>
  </w:style>
  <w:style w:type="character" w:customStyle="1" w:styleId="ac">
    <w:name w:val="Текст выноски Знак"/>
    <w:basedOn w:val="a0"/>
    <w:link w:val="ab"/>
    <w:uiPriority w:val="99"/>
    <w:rsid w:val="00922DCA"/>
    <w:rPr>
      <w:rFonts w:ascii="Tahoma" w:eastAsia="Times New Roman" w:hAnsi="Tahoma" w:cs="Tahoma"/>
      <w:sz w:val="16"/>
      <w:szCs w:val="16"/>
      <w:lang w:eastAsia="ru-RU"/>
    </w:rPr>
  </w:style>
  <w:style w:type="character" w:customStyle="1" w:styleId="st32">
    <w:name w:val="st32"/>
    <w:basedOn w:val="a0"/>
    <w:rsid w:val="00922DCA"/>
    <w:rPr>
      <w:rFonts w:ascii="Times New Roman" w:hAnsi="Times New Roman" w:cs="Times New Roman" w:hint="default"/>
      <w:sz w:val="24"/>
      <w:szCs w:val="24"/>
    </w:rPr>
  </w:style>
  <w:style w:type="paragraph" w:styleId="26">
    <w:name w:val="List 2"/>
    <w:basedOn w:val="a"/>
    <w:rsid w:val="00922DCA"/>
    <w:pPr>
      <w:ind w:left="566" w:hanging="283"/>
    </w:pPr>
  </w:style>
  <w:style w:type="paragraph" w:styleId="ad">
    <w:name w:val="Body Text First Indent"/>
    <w:basedOn w:val="a3"/>
    <w:link w:val="ae"/>
    <w:rsid w:val="00922DCA"/>
    <w:pPr>
      <w:widowControl/>
      <w:shd w:val="clear" w:color="auto" w:fill="auto"/>
      <w:autoSpaceDE/>
      <w:autoSpaceDN/>
      <w:adjustRightInd/>
      <w:spacing w:after="120"/>
      <w:ind w:firstLine="210"/>
      <w:jc w:val="left"/>
    </w:pPr>
    <w:rPr>
      <w:color w:val="auto"/>
      <w:spacing w:val="0"/>
      <w:sz w:val="24"/>
      <w:szCs w:val="24"/>
      <w:lang w:val="ru-RU"/>
    </w:rPr>
  </w:style>
  <w:style w:type="character" w:customStyle="1" w:styleId="ae">
    <w:name w:val="Красная строка Знак"/>
    <w:basedOn w:val="a4"/>
    <w:link w:val="ad"/>
    <w:rsid w:val="00922DCA"/>
    <w:rPr>
      <w:rFonts w:ascii="Times New Roman" w:eastAsia="Times New Roman" w:hAnsi="Times New Roman" w:cs="Times New Roman"/>
      <w:color w:val="000000"/>
      <w:spacing w:val="-7"/>
      <w:sz w:val="24"/>
      <w:szCs w:val="24"/>
      <w:shd w:val="clear" w:color="auto" w:fill="FFFFFF"/>
      <w:lang w:val="en-US" w:eastAsia="ru-RU"/>
    </w:rPr>
  </w:style>
  <w:style w:type="paragraph" w:customStyle="1" w:styleId="ConsPlusTitle">
    <w:name w:val="ConsPlusTitle"/>
    <w:rsid w:val="00922DCA"/>
    <w:pPr>
      <w:widowControl w:val="0"/>
      <w:autoSpaceDE w:val="0"/>
      <w:autoSpaceDN w:val="0"/>
      <w:adjustRightInd w:val="0"/>
      <w:spacing w:after="0" w:line="240" w:lineRule="auto"/>
    </w:pPr>
    <w:rPr>
      <w:rFonts w:ascii="Arial" w:eastAsia="Batang" w:hAnsi="Arial" w:cs="Arial"/>
      <w:b/>
      <w:bCs/>
      <w:sz w:val="20"/>
      <w:szCs w:val="20"/>
      <w:lang w:eastAsia="ko-KR"/>
    </w:rPr>
  </w:style>
  <w:style w:type="paragraph" w:customStyle="1" w:styleId="af">
    <w:name w:val="Знак Знак Знак Знак"/>
    <w:basedOn w:val="a"/>
    <w:rsid w:val="00922DCA"/>
    <w:pPr>
      <w:spacing w:after="160" w:line="240" w:lineRule="exact"/>
    </w:pPr>
    <w:rPr>
      <w:rFonts w:ascii="Verdana" w:hAnsi="Verdana"/>
      <w:sz w:val="20"/>
      <w:szCs w:val="20"/>
      <w:lang w:val="en-US" w:eastAsia="en-US"/>
    </w:rPr>
  </w:style>
  <w:style w:type="paragraph" w:customStyle="1" w:styleId="ConsPlusNormal">
    <w:name w:val="ConsPlusNormal"/>
    <w:link w:val="ConsPlusNormal0"/>
    <w:rsid w:val="00922DCA"/>
    <w:pPr>
      <w:widowControl w:val="0"/>
      <w:autoSpaceDE w:val="0"/>
      <w:autoSpaceDN w:val="0"/>
      <w:adjustRightInd w:val="0"/>
      <w:spacing w:after="0" w:line="240" w:lineRule="auto"/>
      <w:ind w:firstLine="720"/>
    </w:pPr>
    <w:rPr>
      <w:rFonts w:ascii="Arial" w:eastAsia="Batang" w:hAnsi="Arial" w:cs="Arial"/>
      <w:sz w:val="20"/>
      <w:szCs w:val="20"/>
      <w:lang w:eastAsia="ko-KR"/>
    </w:rPr>
  </w:style>
  <w:style w:type="paragraph" w:customStyle="1" w:styleId="ConsPlusNonformat">
    <w:name w:val="ConsPlusNonformat"/>
    <w:rsid w:val="00922DCA"/>
    <w:pPr>
      <w:widowControl w:val="0"/>
      <w:autoSpaceDE w:val="0"/>
      <w:autoSpaceDN w:val="0"/>
      <w:adjustRightInd w:val="0"/>
      <w:spacing w:after="0" w:line="240" w:lineRule="auto"/>
    </w:pPr>
    <w:rPr>
      <w:rFonts w:ascii="Courier New" w:eastAsia="Batang" w:hAnsi="Courier New" w:cs="Courier New"/>
      <w:sz w:val="20"/>
      <w:szCs w:val="20"/>
      <w:lang w:eastAsia="ko-KR"/>
    </w:rPr>
  </w:style>
  <w:style w:type="paragraph" w:styleId="af0">
    <w:name w:val="footer"/>
    <w:basedOn w:val="a"/>
    <w:link w:val="af1"/>
    <w:rsid w:val="00922DCA"/>
    <w:pPr>
      <w:tabs>
        <w:tab w:val="center" w:pos="4677"/>
        <w:tab w:val="right" w:pos="9355"/>
      </w:tabs>
    </w:pPr>
  </w:style>
  <w:style w:type="character" w:customStyle="1" w:styleId="af1">
    <w:name w:val="Нижний колонтитул Знак"/>
    <w:basedOn w:val="a0"/>
    <w:link w:val="af0"/>
    <w:rsid w:val="00922DCA"/>
    <w:rPr>
      <w:rFonts w:ascii="Times New Roman" w:eastAsia="Times New Roman" w:hAnsi="Times New Roman" w:cs="Times New Roman"/>
      <w:sz w:val="24"/>
      <w:szCs w:val="24"/>
      <w:lang w:eastAsia="ru-RU"/>
    </w:rPr>
  </w:style>
  <w:style w:type="paragraph" w:customStyle="1" w:styleId="11">
    <w:name w:val="Знак Знак1 Знак"/>
    <w:basedOn w:val="a"/>
    <w:rsid w:val="00922DCA"/>
    <w:pPr>
      <w:widowControl w:val="0"/>
      <w:adjustRightInd w:val="0"/>
      <w:spacing w:after="160" w:line="240" w:lineRule="exact"/>
      <w:jc w:val="right"/>
    </w:pPr>
    <w:rPr>
      <w:sz w:val="20"/>
      <w:szCs w:val="20"/>
      <w:lang w:val="en-GB" w:eastAsia="en-US"/>
    </w:rPr>
  </w:style>
  <w:style w:type="paragraph" w:styleId="af2">
    <w:name w:val="Title"/>
    <w:basedOn w:val="a"/>
    <w:link w:val="af3"/>
    <w:qFormat/>
    <w:rsid w:val="00922DCA"/>
    <w:pPr>
      <w:shd w:val="clear" w:color="auto" w:fill="FFFFFF"/>
      <w:ind w:firstLine="6"/>
      <w:jc w:val="center"/>
    </w:pPr>
    <w:rPr>
      <w:b/>
      <w:sz w:val="28"/>
      <w:szCs w:val="20"/>
    </w:rPr>
  </w:style>
  <w:style w:type="character" w:customStyle="1" w:styleId="af3">
    <w:name w:val="Название Знак"/>
    <w:basedOn w:val="a0"/>
    <w:link w:val="af2"/>
    <w:rsid w:val="00922DCA"/>
    <w:rPr>
      <w:rFonts w:ascii="Times New Roman" w:eastAsia="Times New Roman" w:hAnsi="Times New Roman" w:cs="Times New Roman"/>
      <w:b/>
      <w:sz w:val="28"/>
      <w:szCs w:val="20"/>
      <w:shd w:val="clear" w:color="auto" w:fill="FFFFFF"/>
      <w:lang w:eastAsia="ru-RU"/>
    </w:rPr>
  </w:style>
  <w:style w:type="paragraph" w:styleId="af4">
    <w:name w:val="Normal (Web)"/>
    <w:basedOn w:val="a"/>
    <w:uiPriority w:val="99"/>
    <w:rsid w:val="00922DCA"/>
    <w:pPr>
      <w:spacing w:before="100" w:beforeAutospacing="1" w:after="119"/>
    </w:pPr>
  </w:style>
  <w:style w:type="paragraph" w:customStyle="1" w:styleId="western">
    <w:name w:val="western"/>
    <w:basedOn w:val="a"/>
    <w:rsid w:val="00922DCA"/>
    <w:pPr>
      <w:spacing w:before="100" w:beforeAutospacing="1" w:after="119"/>
    </w:pPr>
  </w:style>
  <w:style w:type="paragraph" w:customStyle="1" w:styleId="af5">
    <w:name w:val="Знак"/>
    <w:basedOn w:val="a"/>
    <w:rsid w:val="00922DCA"/>
    <w:pPr>
      <w:spacing w:after="160" w:line="240" w:lineRule="exact"/>
    </w:pPr>
    <w:rPr>
      <w:noProof/>
      <w:sz w:val="20"/>
      <w:szCs w:val="20"/>
    </w:rPr>
  </w:style>
  <w:style w:type="character" w:styleId="af6">
    <w:name w:val="Strong"/>
    <w:basedOn w:val="a0"/>
    <w:qFormat/>
    <w:rsid w:val="00922DCA"/>
    <w:rPr>
      <w:b/>
      <w:bCs/>
    </w:rPr>
  </w:style>
  <w:style w:type="paragraph" w:customStyle="1" w:styleId="Bullet-1">
    <w:name w:val="Bullet-1"/>
    <w:basedOn w:val="a"/>
    <w:rsid w:val="00922DCA"/>
    <w:pPr>
      <w:numPr>
        <w:numId w:val="10"/>
      </w:numPr>
      <w:tabs>
        <w:tab w:val="center" w:pos="720"/>
        <w:tab w:val="left" w:pos="1134"/>
      </w:tabs>
      <w:spacing w:before="60" w:after="60"/>
    </w:pPr>
    <w:rPr>
      <w:szCs w:val="20"/>
    </w:rPr>
  </w:style>
  <w:style w:type="paragraph" w:customStyle="1" w:styleId="Bullet-2">
    <w:name w:val="Bullet-2"/>
    <w:basedOn w:val="Bullet-1"/>
    <w:rsid w:val="00922DCA"/>
    <w:pPr>
      <w:tabs>
        <w:tab w:val="clear" w:pos="1134"/>
        <w:tab w:val="left" w:pos="1008"/>
        <w:tab w:val="left" w:pos="1152"/>
        <w:tab w:val="left" w:pos="1728"/>
        <w:tab w:val="left" w:pos="1872"/>
        <w:tab w:val="left" w:pos="2448"/>
        <w:tab w:val="left" w:pos="3744"/>
        <w:tab w:val="left" w:pos="4032"/>
        <w:tab w:val="left" w:pos="4320"/>
        <w:tab w:val="left" w:pos="6336"/>
      </w:tabs>
      <w:ind w:left="1190" w:hanging="283"/>
    </w:pPr>
  </w:style>
  <w:style w:type="character" w:styleId="af7">
    <w:name w:val="Hyperlink"/>
    <w:basedOn w:val="a0"/>
    <w:rsid w:val="00922DCA"/>
    <w:rPr>
      <w:color w:val="0000FF"/>
      <w:u w:val="single"/>
    </w:rPr>
  </w:style>
  <w:style w:type="paragraph" w:customStyle="1" w:styleId="12">
    <w:name w:val="марк список 1"/>
    <w:basedOn w:val="a"/>
    <w:rsid w:val="00922DCA"/>
    <w:pPr>
      <w:tabs>
        <w:tab w:val="left" w:pos="360"/>
      </w:tabs>
      <w:spacing w:before="120" w:after="120"/>
      <w:jc w:val="both"/>
    </w:pPr>
    <w:rPr>
      <w:szCs w:val="20"/>
      <w:lang w:eastAsia="ar-SA"/>
    </w:rPr>
  </w:style>
  <w:style w:type="character" w:customStyle="1" w:styleId="af8">
    <w:name w:val="Цветовое выделение"/>
    <w:rsid w:val="00922DCA"/>
    <w:rPr>
      <w:b/>
      <w:bCs/>
      <w:color w:val="000080"/>
    </w:rPr>
  </w:style>
  <w:style w:type="character" w:customStyle="1" w:styleId="af9">
    <w:name w:val="Гипертекстовая ссылка"/>
    <w:basedOn w:val="af8"/>
    <w:rsid w:val="00922DCA"/>
    <w:rPr>
      <w:b/>
      <w:bCs/>
      <w:color w:val="008000"/>
    </w:rPr>
  </w:style>
  <w:style w:type="paragraph" w:customStyle="1" w:styleId="ConsPlusCell">
    <w:name w:val="ConsPlusCell"/>
    <w:rsid w:val="00922DCA"/>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13">
    <w:name w:val="нум список 1"/>
    <w:basedOn w:val="12"/>
    <w:rsid w:val="00922DCA"/>
    <w:pPr>
      <w:suppressAutoHyphens/>
    </w:pPr>
    <w:rPr>
      <w:kern w:val="1"/>
    </w:rPr>
  </w:style>
  <w:style w:type="paragraph" w:customStyle="1" w:styleId="afa">
    <w:name w:val="основной текст документа"/>
    <w:basedOn w:val="a"/>
    <w:rsid w:val="00922DCA"/>
    <w:pPr>
      <w:suppressAutoHyphens/>
      <w:spacing w:before="120" w:after="120"/>
      <w:jc w:val="both"/>
    </w:pPr>
    <w:rPr>
      <w:kern w:val="1"/>
      <w:szCs w:val="20"/>
      <w:lang w:eastAsia="ar-SA"/>
    </w:rPr>
  </w:style>
  <w:style w:type="paragraph" w:customStyle="1" w:styleId="afb">
    <w:name w:val="Содержимое таблицы"/>
    <w:basedOn w:val="a"/>
    <w:rsid w:val="00922DCA"/>
    <w:pPr>
      <w:suppressLineNumbers/>
      <w:suppressAutoHyphens/>
    </w:pPr>
    <w:rPr>
      <w:kern w:val="1"/>
      <w:lang w:eastAsia="ar-SA"/>
    </w:rPr>
  </w:style>
  <w:style w:type="paragraph" w:customStyle="1" w:styleId="320">
    <w:name w:val="Основной текст с отступом 32"/>
    <w:basedOn w:val="a"/>
    <w:rsid w:val="00922DCA"/>
    <w:pPr>
      <w:suppressAutoHyphens/>
      <w:spacing w:after="120"/>
      <w:ind w:left="283"/>
    </w:pPr>
    <w:rPr>
      <w:kern w:val="1"/>
      <w:sz w:val="16"/>
      <w:szCs w:val="16"/>
      <w:lang w:eastAsia="ar-SA"/>
    </w:rPr>
  </w:style>
  <w:style w:type="paragraph" w:customStyle="1" w:styleId="afc">
    <w:name w:val="Таблицы (моноширинный)"/>
    <w:basedOn w:val="a"/>
    <w:next w:val="a"/>
    <w:rsid w:val="00922DCA"/>
    <w:pPr>
      <w:widowControl w:val="0"/>
      <w:suppressAutoHyphens/>
      <w:autoSpaceDE w:val="0"/>
      <w:jc w:val="both"/>
    </w:pPr>
    <w:rPr>
      <w:rFonts w:ascii="Courier New" w:hAnsi="Courier New" w:cs="Courier New"/>
      <w:sz w:val="20"/>
      <w:szCs w:val="20"/>
      <w:lang w:eastAsia="ar-SA"/>
    </w:rPr>
  </w:style>
  <w:style w:type="paragraph" w:customStyle="1" w:styleId="210">
    <w:name w:val="Основной текст с отступом 21"/>
    <w:basedOn w:val="a"/>
    <w:rsid w:val="00922DCA"/>
    <w:pPr>
      <w:suppressAutoHyphens/>
      <w:spacing w:line="360" w:lineRule="auto"/>
      <w:ind w:firstLine="540"/>
      <w:jc w:val="both"/>
    </w:pPr>
    <w:rPr>
      <w:lang w:eastAsia="ar-SA"/>
    </w:rPr>
  </w:style>
  <w:style w:type="paragraph" w:customStyle="1" w:styleId="220">
    <w:name w:val="Основной текст 22"/>
    <w:basedOn w:val="a"/>
    <w:rsid w:val="00922DCA"/>
    <w:pPr>
      <w:suppressAutoHyphens/>
      <w:jc w:val="both"/>
    </w:pPr>
    <w:rPr>
      <w:lang w:eastAsia="ar-SA"/>
    </w:rPr>
  </w:style>
  <w:style w:type="paragraph" w:customStyle="1" w:styleId="310">
    <w:name w:val="Основной текст 31"/>
    <w:basedOn w:val="a"/>
    <w:rsid w:val="00922DCA"/>
    <w:pPr>
      <w:suppressAutoHyphens/>
      <w:jc w:val="both"/>
    </w:pPr>
    <w:rPr>
      <w:lang w:eastAsia="ar-SA"/>
    </w:rPr>
  </w:style>
  <w:style w:type="paragraph" w:styleId="HTML">
    <w:name w:val="HTML Preformatted"/>
    <w:basedOn w:val="a"/>
    <w:link w:val="HTML0"/>
    <w:rsid w:val="00922D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hAnsi="Courier New" w:cs="Courier New"/>
      <w:sz w:val="20"/>
      <w:szCs w:val="20"/>
      <w:lang w:eastAsia="ar-SA"/>
    </w:rPr>
  </w:style>
  <w:style w:type="character" w:customStyle="1" w:styleId="HTML0">
    <w:name w:val="Стандартный HTML Знак"/>
    <w:basedOn w:val="a0"/>
    <w:link w:val="HTML"/>
    <w:rsid w:val="00922DCA"/>
    <w:rPr>
      <w:rFonts w:ascii="Courier New" w:eastAsia="Times New Roman" w:hAnsi="Courier New" w:cs="Courier New"/>
      <w:sz w:val="20"/>
      <w:szCs w:val="20"/>
      <w:lang w:eastAsia="ar-SA"/>
    </w:rPr>
  </w:style>
  <w:style w:type="paragraph" w:styleId="afd">
    <w:name w:val="No Spacing"/>
    <w:link w:val="afe"/>
    <w:uiPriority w:val="1"/>
    <w:qFormat/>
    <w:rsid w:val="00922DCA"/>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aff">
    <w:name w:val="footnote text"/>
    <w:basedOn w:val="a"/>
    <w:link w:val="aff0"/>
    <w:semiHidden/>
    <w:rsid w:val="00922DCA"/>
    <w:rPr>
      <w:sz w:val="20"/>
      <w:szCs w:val="20"/>
    </w:rPr>
  </w:style>
  <w:style w:type="character" w:customStyle="1" w:styleId="aff0">
    <w:name w:val="Текст сноски Знак"/>
    <w:basedOn w:val="a0"/>
    <w:link w:val="aff"/>
    <w:semiHidden/>
    <w:rsid w:val="00922DCA"/>
    <w:rPr>
      <w:rFonts w:ascii="Times New Roman" w:eastAsia="Times New Roman" w:hAnsi="Times New Roman" w:cs="Times New Roman"/>
      <w:sz w:val="20"/>
      <w:szCs w:val="20"/>
      <w:lang w:eastAsia="ru-RU"/>
    </w:rPr>
  </w:style>
  <w:style w:type="character" w:styleId="aff1">
    <w:name w:val="footnote reference"/>
    <w:basedOn w:val="a0"/>
    <w:semiHidden/>
    <w:rsid w:val="00922DCA"/>
    <w:rPr>
      <w:vertAlign w:val="superscript"/>
    </w:rPr>
  </w:style>
  <w:style w:type="paragraph" w:styleId="aff2">
    <w:name w:val="Document Map"/>
    <w:basedOn w:val="a"/>
    <w:link w:val="aff3"/>
    <w:semiHidden/>
    <w:rsid w:val="00922DCA"/>
    <w:pPr>
      <w:shd w:val="clear" w:color="auto" w:fill="000080"/>
    </w:pPr>
    <w:rPr>
      <w:rFonts w:ascii="Tahoma" w:hAnsi="Tahoma" w:cs="Tahoma"/>
      <w:sz w:val="20"/>
      <w:szCs w:val="20"/>
    </w:rPr>
  </w:style>
  <w:style w:type="character" w:customStyle="1" w:styleId="aff3">
    <w:name w:val="Схема документа Знак"/>
    <w:basedOn w:val="a0"/>
    <w:link w:val="aff2"/>
    <w:semiHidden/>
    <w:rsid w:val="00922DCA"/>
    <w:rPr>
      <w:rFonts w:ascii="Tahoma" w:eastAsia="Times New Roman" w:hAnsi="Tahoma" w:cs="Tahoma"/>
      <w:sz w:val="20"/>
      <w:szCs w:val="20"/>
      <w:shd w:val="clear" w:color="auto" w:fill="000080"/>
      <w:lang w:eastAsia="ru-RU"/>
    </w:rPr>
  </w:style>
  <w:style w:type="paragraph" w:customStyle="1" w:styleId="aff4">
    <w:name w:val="Нормальный (таблица)"/>
    <w:basedOn w:val="a"/>
    <w:next w:val="a"/>
    <w:rsid w:val="00922DCA"/>
    <w:pPr>
      <w:widowControl w:val="0"/>
      <w:autoSpaceDE w:val="0"/>
      <w:autoSpaceDN w:val="0"/>
      <w:adjustRightInd w:val="0"/>
      <w:jc w:val="both"/>
    </w:pPr>
    <w:rPr>
      <w:rFonts w:ascii="Arial" w:hAnsi="Arial" w:cs="Arial"/>
    </w:rPr>
  </w:style>
  <w:style w:type="paragraph" w:customStyle="1" w:styleId="aff5">
    <w:name w:val="Прижатый влево"/>
    <w:basedOn w:val="a"/>
    <w:next w:val="a"/>
    <w:rsid w:val="00922DCA"/>
    <w:pPr>
      <w:widowControl w:val="0"/>
      <w:autoSpaceDE w:val="0"/>
      <w:autoSpaceDN w:val="0"/>
      <w:adjustRightInd w:val="0"/>
    </w:pPr>
    <w:rPr>
      <w:rFonts w:ascii="Arial" w:hAnsi="Arial" w:cs="Arial"/>
    </w:rPr>
  </w:style>
  <w:style w:type="paragraph" w:customStyle="1" w:styleId="14">
    <w:name w:val="Текст1"/>
    <w:basedOn w:val="a"/>
    <w:rsid w:val="00922DCA"/>
    <w:rPr>
      <w:rFonts w:ascii="Courier New" w:hAnsi="Courier New"/>
      <w:sz w:val="20"/>
      <w:szCs w:val="20"/>
      <w:lang w:eastAsia="ar-SA"/>
    </w:rPr>
  </w:style>
  <w:style w:type="paragraph" w:customStyle="1" w:styleId="15">
    <w:name w:val="обычный_1 Знак Знак Знак Знак Знак Знак Знак Знак Знак"/>
    <w:basedOn w:val="a"/>
    <w:rsid w:val="00922DCA"/>
    <w:pPr>
      <w:spacing w:before="100" w:beforeAutospacing="1" w:after="100" w:afterAutospacing="1"/>
      <w:jc w:val="both"/>
    </w:pPr>
    <w:rPr>
      <w:rFonts w:ascii="Tahoma" w:hAnsi="Tahoma"/>
      <w:sz w:val="20"/>
      <w:szCs w:val="20"/>
      <w:lang w:val="en-US" w:eastAsia="en-US"/>
    </w:rPr>
  </w:style>
  <w:style w:type="paragraph" w:customStyle="1" w:styleId="16">
    <w:name w:val="Абзац списка1"/>
    <w:rsid w:val="00922DCA"/>
    <w:pPr>
      <w:widowControl w:val="0"/>
      <w:suppressAutoHyphens/>
      <w:ind w:left="720"/>
    </w:pPr>
    <w:rPr>
      <w:rFonts w:ascii="Calibri" w:eastAsia="Times New Roman" w:hAnsi="Calibri" w:cs="Times New Roman"/>
      <w:kern w:val="1"/>
      <w:lang w:eastAsia="ar-SA"/>
    </w:rPr>
  </w:style>
  <w:style w:type="paragraph" w:styleId="33">
    <w:name w:val="Body Text 3"/>
    <w:basedOn w:val="a"/>
    <w:link w:val="34"/>
    <w:rsid w:val="00922DCA"/>
    <w:pPr>
      <w:spacing w:after="120"/>
    </w:pPr>
    <w:rPr>
      <w:sz w:val="16"/>
      <w:szCs w:val="16"/>
    </w:rPr>
  </w:style>
  <w:style w:type="character" w:customStyle="1" w:styleId="34">
    <w:name w:val="Основной текст 3 Знак"/>
    <w:basedOn w:val="a0"/>
    <w:link w:val="33"/>
    <w:rsid w:val="00922DCA"/>
    <w:rPr>
      <w:rFonts w:ascii="Times New Roman" w:eastAsia="Times New Roman" w:hAnsi="Times New Roman" w:cs="Times New Roman"/>
      <w:sz w:val="16"/>
      <w:szCs w:val="16"/>
      <w:lang w:eastAsia="ru-RU"/>
    </w:rPr>
  </w:style>
  <w:style w:type="paragraph" w:customStyle="1" w:styleId="aff6">
    <w:name w:val="Стиль"/>
    <w:rsid w:val="00922DCA"/>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ff7">
    <w:name w:val="Plain Text"/>
    <w:basedOn w:val="a"/>
    <w:link w:val="aff8"/>
    <w:rsid w:val="00922DCA"/>
    <w:rPr>
      <w:rFonts w:ascii="Courier New" w:hAnsi="Courier New"/>
      <w:sz w:val="20"/>
      <w:szCs w:val="20"/>
    </w:rPr>
  </w:style>
  <w:style w:type="character" w:customStyle="1" w:styleId="aff8">
    <w:name w:val="Текст Знак"/>
    <w:basedOn w:val="a0"/>
    <w:link w:val="aff7"/>
    <w:rsid w:val="00922DCA"/>
    <w:rPr>
      <w:rFonts w:ascii="Courier New" w:eastAsia="Times New Roman" w:hAnsi="Courier New" w:cs="Times New Roman"/>
      <w:sz w:val="20"/>
      <w:szCs w:val="20"/>
      <w:lang w:eastAsia="ru-RU"/>
    </w:rPr>
  </w:style>
  <w:style w:type="character" w:customStyle="1" w:styleId="35">
    <w:name w:val="Знак Знак3"/>
    <w:basedOn w:val="a0"/>
    <w:rsid w:val="00922DCA"/>
    <w:rPr>
      <w:b/>
      <w:bCs/>
      <w:color w:val="000000"/>
      <w:spacing w:val="-16"/>
      <w:sz w:val="28"/>
      <w:szCs w:val="29"/>
      <w:lang w:val="en-US" w:eastAsia="ru-RU" w:bidi="ar-SA"/>
    </w:rPr>
  </w:style>
  <w:style w:type="paragraph" w:customStyle="1" w:styleId="Style8">
    <w:name w:val="Style8"/>
    <w:basedOn w:val="a"/>
    <w:rsid w:val="00922DCA"/>
    <w:pPr>
      <w:widowControl w:val="0"/>
      <w:autoSpaceDE w:val="0"/>
      <w:autoSpaceDN w:val="0"/>
      <w:adjustRightInd w:val="0"/>
      <w:spacing w:line="322" w:lineRule="exact"/>
      <w:ind w:firstLine="888"/>
      <w:jc w:val="both"/>
    </w:pPr>
  </w:style>
  <w:style w:type="character" w:customStyle="1" w:styleId="FontStyle21">
    <w:name w:val="Font Style21"/>
    <w:rsid w:val="00922DCA"/>
    <w:rPr>
      <w:rFonts w:ascii="Times New Roman" w:hAnsi="Times New Roman"/>
      <w:b/>
      <w:sz w:val="26"/>
    </w:rPr>
  </w:style>
  <w:style w:type="character" w:customStyle="1" w:styleId="FontStyle22">
    <w:name w:val="Font Style22"/>
    <w:rsid w:val="00922DCA"/>
    <w:rPr>
      <w:rFonts w:ascii="Times New Roman" w:hAnsi="Times New Roman"/>
      <w:sz w:val="26"/>
    </w:rPr>
  </w:style>
  <w:style w:type="character" w:customStyle="1" w:styleId="6">
    <w:name w:val="Знак Знак6"/>
    <w:rsid w:val="00922DCA"/>
    <w:rPr>
      <w:b/>
      <w:bCs/>
      <w:color w:val="000000"/>
      <w:spacing w:val="-16"/>
      <w:sz w:val="28"/>
      <w:szCs w:val="29"/>
      <w:lang w:val="en-US" w:eastAsia="ru-RU" w:bidi="ar-SA"/>
    </w:rPr>
  </w:style>
  <w:style w:type="character" w:customStyle="1" w:styleId="5">
    <w:name w:val="Знак Знак5"/>
    <w:rsid w:val="00922DCA"/>
    <w:rPr>
      <w:b/>
      <w:bCs/>
      <w:color w:val="000000"/>
      <w:spacing w:val="-6"/>
      <w:sz w:val="28"/>
      <w:szCs w:val="28"/>
      <w:lang w:val="en-US" w:eastAsia="ru-RU" w:bidi="ar-SA"/>
    </w:rPr>
  </w:style>
  <w:style w:type="paragraph" w:styleId="aff9">
    <w:name w:val="List Paragraph"/>
    <w:basedOn w:val="a"/>
    <w:uiPriority w:val="34"/>
    <w:qFormat/>
    <w:rsid w:val="00922DCA"/>
    <w:pPr>
      <w:spacing w:after="200" w:line="276" w:lineRule="auto"/>
      <w:ind w:left="720"/>
      <w:contextualSpacing/>
    </w:pPr>
    <w:rPr>
      <w:rFonts w:ascii="Calibri" w:eastAsia="Calibri" w:hAnsi="Calibri"/>
      <w:sz w:val="22"/>
      <w:szCs w:val="22"/>
      <w:lang w:eastAsia="en-US"/>
    </w:rPr>
  </w:style>
  <w:style w:type="paragraph" w:customStyle="1" w:styleId="17">
    <w:name w:val="1 Знак"/>
    <w:basedOn w:val="a"/>
    <w:rsid w:val="00922DCA"/>
    <w:pPr>
      <w:spacing w:before="100" w:beforeAutospacing="1" w:after="100" w:afterAutospacing="1"/>
    </w:pPr>
    <w:rPr>
      <w:rFonts w:ascii="Tahoma" w:hAnsi="Tahoma"/>
      <w:sz w:val="20"/>
      <w:szCs w:val="20"/>
      <w:lang w:val="en-US" w:eastAsia="en-US"/>
    </w:rPr>
  </w:style>
  <w:style w:type="character" w:customStyle="1" w:styleId="affa">
    <w:name w:val="Подзаголовок Знак"/>
    <w:link w:val="affb"/>
    <w:rsid w:val="00922DCA"/>
    <w:rPr>
      <w:b/>
      <w:bCs/>
      <w:color w:val="000000"/>
      <w:spacing w:val="-16"/>
      <w:sz w:val="28"/>
      <w:szCs w:val="29"/>
      <w:lang w:val="en-US" w:eastAsia="ru-RU"/>
    </w:rPr>
  </w:style>
  <w:style w:type="character" w:customStyle="1" w:styleId="211">
    <w:name w:val="Знак Знак21"/>
    <w:rsid w:val="00922DCA"/>
    <w:rPr>
      <w:b/>
      <w:bCs/>
      <w:color w:val="000000"/>
      <w:spacing w:val="-16"/>
      <w:sz w:val="28"/>
      <w:szCs w:val="29"/>
      <w:lang w:val="en-US" w:eastAsia="ru-RU" w:bidi="ar-SA"/>
    </w:rPr>
  </w:style>
  <w:style w:type="paragraph" w:customStyle="1" w:styleId="18">
    <w:name w:val="1"/>
    <w:basedOn w:val="a"/>
    <w:rsid w:val="00922DCA"/>
    <w:pPr>
      <w:spacing w:before="100" w:beforeAutospacing="1" w:after="100" w:afterAutospacing="1"/>
      <w:jc w:val="both"/>
    </w:pPr>
    <w:rPr>
      <w:rFonts w:ascii="Tahoma" w:hAnsi="Tahoma"/>
      <w:lang w:val="en-US" w:eastAsia="en-US"/>
    </w:rPr>
  </w:style>
  <w:style w:type="paragraph" w:styleId="affb">
    <w:name w:val="Subtitle"/>
    <w:basedOn w:val="a"/>
    <w:link w:val="affa"/>
    <w:qFormat/>
    <w:rsid w:val="00922DCA"/>
    <w:pPr>
      <w:jc w:val="center"/>
    </w:pPr>
    <w:rPr>
      <w:rFonts w:asciiTheme="minorHAnsi" w:eastAsiaTheme="minorHAnsi" w:hAnsiTheme="minorHAnsi" w:cstheme="minorBidi"/>
      <w:b/>
      <w:bCs/>
      <w:color w:val="000000"/>
      <w:spacing w:val="-16"/>
      <w:sz w:val="28"/>
      <w:szCs w:val="29"/>
      <w:lang w:val="en-US"/>
    </w:rPr>
  </w:style>
  <w:style w:type="character" w:customStyle="1" w:styleId="19">
    <w:name w:val="Подзаголовок Знак1"/>
    <w:basedOn w:val="a0"/>
    <w:uiPriority w:val="11"/>
    <w:rsid w:val="00922DCA"/>
    <w:rPr>
      <w:rFonts w:asciiTheme="majorHAnsi" w:eastAsiaTheme="majorEastAsia" w:hAnsiTheme="majorHAnsi" w:cstheme="majorBidi"/>
      <w:i/>
      <w:iCs/>
      <w:color w:val="4F81BD" w:themeColor="accent1"/>
      <w:spacing w:val="15"/>
      <w:sz w:val="24"/>
      <w:szCs w:val="24"/>
      <w:lang w:eastAsia="ru-RU"/>
    </w:rPr>
  </w:style>
  <w:style w:type="paragraph" w:customStyle="1" w:styleId="ConsNormal">
    <w:name w:val="ConsNormal"/>
    <w:rsid w:val="00922DCA"/>
    <w:pPr>
      <w:widowControl w:val="0"/>
      <w:suppressAutoHyphens/>
      <w:autoSpaceDE w:val="0"/>
      <w:spacing w:after="0" w:line="240" w:lineRule="auto"/>
      <w:ind w:right="19772" w:firstLine="720"/>
    </w:pPr>
    <w:rPr>
      <w:rFonts w:ascii="Arial" w:eastAsia="Arial" w:hAnsi="Arial" w:cs="Arial"/>
      <w:kern w:val="1"/>
      <w:sz w:val="20"/>
      <w:szCs w:val="20"/>
      <w:lang w:eastAsia="ar-SA"/>
    </w:rPr>
  </w:style>
  <w:style w:type="character" w:customStyle="1" w:styleId="apple-converted-space">
    <w:name w:val="apple-converted-space"/>
    <w:basedOn w:val="a0"/>
    <w:rsid w:val="00922DCA"/>
  </w:style>
  <w:style w:type="paragraph" w:customStyle="1" w:styleId="TableContents">
    <w:name w:val="Table Contents"/>
    <w:basedOn w:val="a"/>
    <w:rsid w:val="00922DCA"/>
    <w:pPr>
      <w:widowControl w:val="0"/>
      <w:autoSpaceDE w:val="0"/>
      <w:autoSpaceDN w:val="0"/>
      <w:adjustRightInd w:val="0"/>
    </w:pPr>
    <w:rPr>
      <w:rFonts w:eastAsia="Arial Unicode MS" w:cs="Arial Unicode MS"/>
    </w:rPr>
  </w:style>
  <w:style w:type="paragraph" w:customStyle="1" w:styleId="printj">
    <w:name w:val="printj"/>
    <w:basedOn w:val="a"/>
    <w:rsid w:val="00922DCA"/>
    <w:pPr>
      <w:suppressAutoHyphens/>
      <w:spacing w:before="280" w:after="280"/>
    </w:pPr>
    <w:rPr>
      <w:lang w:eastAsia="ar-SA"/>
    </w:rPr>
  </w:style>
  <w:style w:type="paragraph" w:customStyle="1" w:styleId="HTML1">
    <w:name w:val="Стандартный HTML1"/>
    <w:rsid w:val="00922DC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eastAsia="Arial Unicode MS" w:hAnsi="Courier New" w:cs="Times New Roman"/>
      <w:sz w:val="20"/>
      <w:szCs w:val="20"/>
    </w:rPr>
  </w:style>
  <w:style w:type="paragraph" w:customStyle="1" w:styleId="msonormalcxspmiddle">
    <w:name w:val="msonormalcxspmiddle"/>
    <w:rsid w:val="00922DCA"/>
    <w:pPr>
      <w:widowControl w:val="0"/>
      <w:suppressAutoHyphens/>
      <w:spacing w:after="0" w:line="240" w:lineRule="auto"/>
    </w:pPr>
    <w:rPr>
      <w:rFonts w:ascii="Times New Roman" w:eastAsia="Arial Unicode MS" w:hAnsi="Times New Roman" w:cs="Times New Roman"/>
      <w:sz w:val="24"/>
      <w:szCs w:val="24"/>
    </w:rPr>
  </w:style>
  <w:style w:type="paragraph" w:customStyle="1" w:styleId="1a">
    <w:name w:val="Без интервала1"/>
    <w:rsid w:val="00922DCA"/>
    <w:pPr>
      <w:spacing w:after="0" w:line="240" w:lineRule="auto"/>
    </w:pPr>
    <w:rPr>
      <w:rFonts w:ascii="Times New Roman" w:eastAsia="Calibri" w:hAnsi="Times New Roman" w:cs="Times New Roman"/>
      <w:sz w:val="24"/>
      <w:szCs w:val="24"/>
      <w:lang w:eastAsia="ru-RU"/>
    </w:rPr>
  </w:style>
  <w:style w:type="paragraph" w:customStyle="1" w:styleId="Default">
    <w:name w:val="Default"/>
    <w:rsid w:val="00922DCA"/>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1b">
    <w:name w:val="Знак1"/>
    <w:basedOn w:val="a"/>
    <w:next w:val="a"/>
    <w:semiHidden/>
    <w:rsid w:val="00922DCA"/>
    <w:pPr>
      <w:spacing w:after="160" w:line="240" w:lineRule="exact"/>
    </w:pPr>
    <w:rPr>
      <w:rFonts w:ascii="Arial" w:hAnsi="Arial" w:cs="Arial"/>
      <w:sz w:val="20"/>
      <w:szCs w:val="20"/>
      <w:lang w:val="en-US" w:eastAsia="en-US"/>
    </w:rPr>
  </w:style>
  <w:style w:type="paragraph" w:customStyle="1" w:styleId="fn2r">
    <w:name w:val="fn2r"/>
    <w:basedOn w:val="a"/>
    <w:rsid w:val="00922DCA"/>
    <w:pPr>
      <w:spacing w:before="100" w:beforeAutospacing="1" w:after="100" w:afterAutospacing="1"/>
    </w:pPr>
    <w:rPr>
      <w:rFonts w:eastAsiaTheme="minorEastAsia"/>
    </w:rPr>
  </w:style>
  <w:style w:type="paragraph" w:customStyle="1" w:styleId="formattext">
    <w:name w:val="formattext"/>
    <w:basedOn w:val="a"/>
    <w:rsid w:val="00922DCA"/>
    <w:pPr>
      <w:spacing w:before="100" w:beforeAutospacing="1" w:after="100" w:afterAutospacing="1"/>
    </w:pPr>
    <w:rPr>
      <w:rFonts w:eastAsiaTheme="minorEastAsia"/>
    </w:rPr>
  </w:style>
  <w:style w:type="table" w:customStyle="1" w:styleId="36">
    <w:name w:val="Сетка таблицы3"/>
    <w:basedOn w:val="a1"/>
    <w:next w:val="aa"/>
    <w:rsid w:val="00922DCA"/>
    <w:pPr>
      <w:spacing w:after="0" w:line="240" w:lineRule="auto"/>
    </w:pPr>
    <w:rPr>
      <w:rFonts w:ascii="Times New Roman" w:eastAsia="Times New Roman" w:hAnsi="Times New Roman" w:cs="Times New Roman"/>
      <w:sz w:val="20"/>
      <w:szCs w:val="20"/>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ConsPlusNormal0">
    <w:name w:val="ConsPlusNormal Знак"/>
    <w:link w:val="ConsPlusNormal"/>
    <w:locked/>
    <w:rsid w:val="00922DCA"/>
    <w:rPr>
      <w:rFonts w:ascii="Arial" w:eastAsia="Batang" w:hAnsi="Arial" w:cs="Arial"/>
      <w:sz w:val="20"/>
      <w:szCs w:val="20"/>
      <w:lang w:eastAsia="ko-KR"/>
    </w:rPr>
  </w:style>
  <w:style w:type="character" w:customStyle="1" w:styleId="afe">
    <w:name w:val="Без интервала Знак"/>
    <w:link w:val="afd"/>
    <w:uiPriority w:val="1"/>
    <w:locked/>
    <w:rsid w:val="008D7B74"/>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3.jpeg"/><Relationship Id="rId18" Type="http://schemas.openxmlformats.org/officeDocument/2006/relationships/image" Target="media/image8.jpeg"/><Relationship Id="rId26" Type="http://schemas.openxmlformats.org/officeDocument/2006/relationships/image" Target="media/image16.jpeg"/><Relationship Id="rId3" Type="http://schemas.openxmlformats.org/officeDocument/2006/relationships/styles" Target="styles.xml"/><Relationship Id="rId21" Type="http://schemas.openxmlformats.org/officeDocument/2006/relationships/image" Target="media/image11.jpeg"/><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7.jpeg"/><Relationship Id="rId25" Type="http://schemas.openxmlformats.org/officeDocument/2006/relationships/image" Target="media/image15.jpeg"/><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image" Target="media/image10.jpeg"/><Relationship Id="rId29" Type="http://schemas.openxmlformats.org/officeDocument/2006/relationships/image" Target="media/image19.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image" Target="media/image14.jpeg"/><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5.jpeg"/><Relationship Id="rId23" Type="http://schemas.openxmlformats.org/officeDocument/2006/relationships/image" Target="media/image13.jpeg"/><Relationship Id="rId28" Type="http://schemas.openxmlformats.org/officeDocument/2006/relationships/image" Target="media/image18.jpeg"/><Relationship Id="rId10" Type="http://schemas.openxmlformats.org/officeDocument/2006/relationships/header" Target="header2.xml"/><Relationship Id="rId19" Type="http://schemas.openxmlformats.org/officeDocument/2006/relationships/image" Target="media/image9.jpeg"/><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4.jpeg"/><Relationship Id="rId22" Type="http://schemas.openxmlformats.org/officeDocument/2006/relationships/image" Target="media/image12.jpeg"/><Relationship Id="rId27" Type="http://schemas.openxmlformats.org/officeDocument/2006/relationships/image" Target="media/image17.jpeg"/><Relationship Id="rId30" Type="http://schemas.openxmlformats.org/officeDocument/2006/relationships/image" Target="media/image20.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4AA9A23-5D58-4889-AE2D-A6644177DD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304</TotalTime>
  <Pages>28</Pages>
  <Words>6808</Words>
  <Characters>38809</Characters>
  <Application>Microsoft Office Word</Application>
  <DocSecurity>0</DocSecurity>
  <Lines>323</Lines>
  <Paragraphs>91</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45526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Петровна</dc:creator>
  <cp:lastModifiedBy>Учетная запись Майкрософт</cp:lastModifiedBy>
  <cp:revision>44</cp:revision>
  <cp:lastPrinted>2023-12-11T08:27:00Z</cp:lastPrinted>
  <dcterms:created xsi:type="dcterms:W3CDTF">2024-03-04T11:29:00Z</dcterms:created>
  <dcterms:modified xsi:type="dcterms:W3CDTF">2024-03-22T06:24:00Z</dcterms:modified>
</cp:coreProperties>
</file>