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54" w:rsidRPr="00296C4C" w:rsidRDefault="00FC1454" w:rsidP="00FC1454">
      <w:pPr>
        <w:pStyle w:val="af0"/>
        <w:ind w:firstLine="567"/>
        <w:jc w:val="center"/>
        <w:rPr>
          <w:noProof/>
          <w:sz w:val="28"/>
          <w:szCs w:val="28"/>
        </w:rPr>
      </w:pPr>
      <w:r w:rsidRPr="00296C4C"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54" w:rsidRPr="00296C4C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FC1454" w:rsidRPr="00296C4C" w:rsidRDefault="00FC1454" w:rsidP="00FC1454">
      <w:pPr>
        <w:pStyle w:val="af0"/>
        <w:jc w:val="center"/>
        <w:rPr>
          <w:sz w:val="28"/>
          <w:szCs w:val="28"/>
        </w:rPr>
      </w:pPr>
      <w:r w:rsidRPr="00296C4C">
        <w:rPr>
          <w:b/>
          <w:sz w:val="28"/>
          <w:szCs w:val="28"/>
        </w:rPr>
        <w:t>БЕЛОГЛИНСКОГО РАЙОНА</w:t>
      </w:r>
    </w:p>
    <w:p w:rsidR="00FC1454" w:rsidRPr="00296C4C" w:rsidRDefault="00FC1454" w:rsidP="00FC1454">
      <w:pPr>
        <w:pStyle w:val="af0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</w:p>
    <w:p w:rsidR="00D347D4" w:rsidRPr="00367EE6" w:rsidRDefault="00D347D4" w:rsidP="00D347D4">
      <w:pPr>
        <w:pStyle w:val="af0"/>
        <w:ind w:firstLine="567"/>
        <w:jc w:val="center"/>
        <w:rPr>
          <w:sz w:val="28"/>
          <w:szCs w:val="28"/>
        </w:rPr>
      </w:pPr>
      <w:r w:rsidRPr="00367EE6">
        <w:rPr>
          <w:sz w:val="28"/>
          <w:szCs w:val="28"/>
        </w:rPr>
        <w:t xml:space="preserve">от </w:t>
      </w:r>
      <w:r w:rsidR="006808E6">
        <w:rPr>
          <w:sz w:val="28"/>
          <w:szCs w:val="28"/>
        </w:rPr>
        <w:t>10.02</w:t>
      </w:r>
      <w:r w:rsidR="003C1785">
        <w:rPr>
          <w:sz w:val="28"/>
          <w:szCs w:val="28"/>
        </w:rPr>
        <w:t>.2025</w:t>
      </w:r>
      <w:r w:rsidRPr="00367EE6">
        <w:rPr>
          <w:sz w:val="28"/>
          <w:szCs w:val="28"/>
        </w:rPr>
        <w:t xml:space="preserve"> г.                                                                                   № </w:t>
      </w:r>
      <w:r w:rsidR="006808E6">
        <w:rPr>
          <w:sz w:val="28"/>
          <w:szCs w:val="28"/>
        </w:rPr>
        <w:t>25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966369" w:rsidRPr="00296C4C" w:rsidRDefault="00966369" w:rsidP="00966369">
      <w:pPr>
        <w:jc w:val="center"/>
      </w:pPr>
    </w:p>
    <w:p w:rsidR="00D16B6A" w:rsidRPr="00296C4C" w:rsidRDefault="00D347D4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D347D4">
        <w:rPr>
          <w:rFonts w:ascii="Times New Roman" w:hAnsi="Times New Roman" w:cs="Times New Roman"/>
          <w:b/>
          <w:bCs/>
          <w:sz w:val="28"/>
          <w:szCs w:val="28"/>
        </w:rPr>
        <w:t xml:space="preserve">в постановление администрации Белоглинского сельского поселения Белоглинского района  от </w:t>
      </w:r>
      <w:r w:rsidR="003C1785">
        <w:rPr>
          <w:rFonts w:ascii="Times New Roman" w:hAnsi="Times New Roman" w:cs="Times New Roman"/>
          <w:b/>
          <w:bCs/>
          <w:sz w:val="28"/>
          <w:szCs w:val="28"/>
        </w:rPr>
        <w:t>20 апреля 2021</w:t>
      </w:r>
      <w:r w:rsidRPr="00D347D4">
        <w:rPr>
          <w:rFonts w:ascii="Times New Roman" w:hAnsi="Times New Roman" w:cs="Times New Roman"/>
          <w:b/>
          <w:bCs/>
          <w:sz w:val="28"/>
          <w:szCs w:val="28"/>
        </w:rPr>
        <w:t xml:space="preserve"> года №</w:t>
      </w:r>
      <w:r w:rsidR="003C1785">
        <w:rPr>
          <w:rFonts w:ascii="Times New Roman" w:hAnsi="Times New Roman" w:cs="Times New Roman"/>
          <w:b/>
          <w:bCs/>
          <w:sz w:val="28"/>
          <w:szCs w:val="28"/>
        </w:rPr>
        <w:t>65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3C1785" w:rsidRPr="003C1785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Белоглинского сельского поселения Белоглинского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16B6A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B0DCA" w:rsidRPr="00296C4C" w:rsidRDefault="00BB0DC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Default="00C52E6C" w:rsidP="00967A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2E6C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14 Федерального закона от 6 октября 2003 года</w:t>
      </w:r>
      <w:r w:rsidRPr="00C52E6C">
        <w:rPr>
          <w:rFonts w:ascii="Times New Roman" w:hAnsi="Times New Roman" w:cs="Times New Roman"/>
          <w:sz w:val="28"/>
          <w:szCs w:val="28"/>
        </w:rPr>
        <w:t xml:space="preserve"> №</w:t>
      </w:r>
      <w:r w:rsidR="0060111C">
        <w:rPr>
          <w:rFonts w:ascii="Times New Roman" w:hAnsi="Times New Roman" w:cs="Times New Roman"/>
          <w:sz w:val="28"/>
          <w:szCs w:val="28"/>
        </w:rPr>
        <w:t xml:space="preserve"> 131-ФЗ «</w:t>
      </w:r>
      <w:r w:rsidRPr="00C52E6C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60111C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C52E6C">
        <w:rPr>
          <w:rFonts w:ascii="Times New Roman" w:eastAsia="Times New Roman" w:hAnsi="Times New Roman" w:cs="Times New Roman"/>
          <w:sz w:val="28"/>
          <w:szCs w:val="28"/>
        </w:rPr>
        <w:t>, ст.13 Федерального закона от 8 ноября 2007</w:t>
      </w:r>
      <w:r w:rsidRPr="00C52E6C">
        <w:rPr>
          <w:rFonts w:ascii="Times New Roman" w:hAnsi="Times New Roman" w:cs="Times New Roman"/>
          <w:sz w:val="28"/>
          <w:szCs w:val="28"/>
        </w:rPr>
        <w:t xml:space="preserve"> </w:t>
      </w:r>
      <w:r w:rsidR="0060111C">
        <w:rPr>
          <w:rFonts w:ascii="Times New Roman" w:hAnsi="Times New Roman" w:cs="Times New Roman"/>
          <w:sz w:val="28"/>
          <w:szCs w:val="28"/>
        </w:rPr>
        <w:t>года «</w:t>
      </w:r>
      <w:r w:rsidRPr="00C52E6C">
        <w:rPr>
          <w:rFonts w:ascii="Times New Roman" w:eastAsia="Times New Roman" w:hAnsi="Times New Roman" w:cs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</w:t>
      </w:r>
      <w:r w:rsidR="0060111C">
        <w:rPr>
          <w:rFonts w:ascii="Times New Roman" w:hAnsi="Times New Roman" w:cs="Times New Roman"/>
          <w:sz w:val="28"/>
          <w:szCs w:val="28"/>
        </w:rPr>
        <w:t>ьные акты Российской Федерации», статьей 1 Закона Краснодарского края «О регулировании отдельных отношений</w:t>
      </w:r>
      <w:proofErr w:type="gramEnd"/>
      <w:r w:rsidR="00F51CB3">
        <w:rPr>
          <w:rFonts w:ascii="Times New Roman" w:hAnsi="Times New Roman" w:cs="Times New Roman"/>
          <w:sz w:val="28"/>
          <w:szCs w:val="28"/>
        </w:rPr>
        <w:t xml:space="preserve"> в сфере организации дорожного движения на территории Краснодарского края»</w:t>
      </w:r>
      <w:r w:rsidRPr="00C52E6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C52E6C">
        <w:rPr>
          <w:rFonts w:ascii="Times New Roman" w:eastAsia="Times New Roman" w:hAnsi="Times New Roman" w:cs="Times New Roman"/>
          <w:sz w:val="28"/>
          <w:szCs w:val="28"/>
        </w:rPr>
        <w:t>руководствуясь  Уставом    Белоглинского сельского поселения Белоглинского района</w:t>
      </w:r>
      <w:r w:rsidR="00FC1454" w:rsidRPr="00296C4C">
        <w:rPr>
          <w:rFonts w:ascii="Times New Roman" w:hAnsi="Times New Roman" w:cs="Times New Roman"/>
          <w:sz w:val="28"/>
          <w:szCs w:val="28"/>
        </w:rPr>
        <w:t xml:space="preserve"> постановляю</w:t>
      </w:r>
      <w:proofErr w:type="gramEnd"/>
      <w:r w:rsidR="00FC1454" w:rsidRPr="00296C4C">
        <w:rPr>
          <w:rFonts w:ascii="Times New Roman" w:hAnsi="Times New Roman" w:cs="Times New Roman"/>
          <w:sz w:val="28"/>
          <w:szCs w:val="28"/>
        </w:rPr>
        <w:t>:</w:t>
      </w:r>
    </w:p>
    <w:p w:rsidR="0096697A" w:rsidRDefault="0096697A" w:rsidP="0096697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6697A">
        <w:rPr>
          <w:sz w:val="28"/>
          <w:szCs w:val="28"/>
        </w:rPr>
        <w:t xml:space="preserve">1. Внести в  постановление администрации Белоглинского сельского поселения Белоглинского района от </w:t>
      </w:r>
      <w:r w:rsidR="00C52E6C" w:rsidRPr="00C52E6C">
        <w:rPr>
          <w:bCs/>
          <w:sz w:val="28"/>
          <w:szCs w:val="28"/>
        </w:rPr>
        <w:t>20 апреля 2021 года №65 «Об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Белоглинского сельского поселения Белоглинского района»</w:t>
      </w:r>
      <w:r w:rsidRPr="0096697A">
        <w:rPr>
          <w:sz w:val="28"/>
          <w:szCs w:val="28"/>
        </w:rPr>
        <w:t xml:space="preserve"> следующие изменения:</w:t>
      </w:r>
    </w:p>
    <w:p w:rsidR="00856AAA" w:rsidRPr="002F4004" w:rsidRDefault="00856AAA" w:rsidP="002F4004">
      <w:pPr>
        <w:pStyle w:val="af0"/>
        <w:jc w:val="both"/>
        <w:rPr>
          <w:sz w:val="28"/>
          <w:szCs w:val="28"/>
        </w:rPr>
      </w:pPr>
      <w:r w:rsidRPr="002F4004">
        <w:rPr>
          <w:sz w:val="28"/>
          <w:szCs w:val="28"/>
        </w:rPr>
        <w:tab/>
        <w:t xml:space="preserve">1.1. </w:t>
      </w:r>
      <w:r w:rsidR="002F4004" w:rsidRPr="002F4004">
        <w:rPr>
          <w:sz w:val="28"/>
          <w:szCs w:val="28"/>
        </w:rPr>
        <w:t>С</w:t>
      </w:r>
      <w:r w:rsidR="0094058E" w:rsidRPr="002F4004">
        <w:rPr>
          <w:sz w:val="28"/>
          <w:szCs w:val="28"/>
        </w:rPr>
        <w:t>татью</w:t>
      </w:r>
      <w:r w:rsidR="002F4004" w:rsidRPr="002F4004">
        <w:rPr>
          <w:sz w:val="28"/>
          <w:szCs w:val="28"/>
        </w:rPr>
        <w:t xml:space="preserve"> </w:t>
      </w:r>
      <w:r w:rsidR="00BE4EE7">
        <w:rPr>
          <w:sz w:val="28"/>
          <w:szCs w:val="28"/>
        </w:rPr>
        <w:t>3</w:t>
      </w:r>
      <w:r w:rsidR="002F4004" w:rsidRPr="002F4004">
        <w:rPr>
          <w:sz w:val="28"/>
          <w:szCs w:val="28"/>
        </w:rPr>
        <w:t>.</w:t>
      </w:r>
      <w:r w:rsidR="00BE4EE7">
        <w:rPr>
          <w:sz w:val="28"/>
          <w:szCs w:val="28"/>
        </w:rPr>
        <w:t>2</w:t>
      </w:r>
      <w:r w:rsidR="002F4004" w:rsidRPr="002F4004">
        <w:rPr>
          <w:sz w:val="28"/>
          <w:szCs w:val="28"/>
        </w:rPr>
        <w:t>.</w:t>
      </w:r>
      <w:r w:rsidR="002F4004">
        <w:rPr>
          <w:sz w:val="28"/>
          <w:szCs w:val="28"/>
        </w:rPr>
        <w:t xml:space="preserve"> </w:t>
      </w:r>
      <w:r w:rsidR="002F4004" w:rsidRPr="002F4004">
        <w:rPr>
          <w:bCs/>
          <w:sz w:val="28"/>
          <w:szCs w:val="28"/>
        </w:rPr>
        <w:t xml:space="preserve">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Белоглинского сельского поселения Белоглинского района </w:t>
      </w:r>
      <w:r w:rsidR="002F4004" w:rsidRPr="002F4004">
        <w:rPr>
          <w:sz w:val="28"/>
          <w:szCs w:val="28"/>
        </w:rPr>
        <w:t>дополнить</w:t>
      </w:r>
      <w:r w:rsidR="002F4004">
        <w:rPr>
          <w:sz w:val="28"/>
          <w:szCs w:val="28"/>
        </w:rPr>
        <w:t xml:space="preserve"> </w:t>
      </w:r>
      <w:r w:rsidR="002F4004" w:rsidRPr="002F4004">
        <w:rPr>
          <w:sz w:val="28"/>
          <w:szCs w:val="28"/>
        </w:rPr>
        <w:t>пункт</w:t>
      </w:r>
      <w:r w:rsidR="008C732E">
        <w:rPr>
          <w:sz w:val="28"/>
          <w:szCs w:val="28"/>
        </w:rPr>
        <w:t>ами</w:t>
      </w:r>
      <w:r w:rsidR="002F4004" w:rsidRPr="002F4004">
        <w:rPr>
          <w:sz w:val="28"/>
          <w:szCs w:val="28"/>
        </w:rPr>
        <w:t xml:space="preserve"> </w:t>
      </w:r>
      <w:r w:rsidR="00BE4EE7">
        <w:rPr>
          <w:sz w:val="28"/>
          <w:szCs w:val="28"/>
        </w:rPr>
        <w:t>3</w:t>
      </w:r>
      <w:r w:rsidR="002F4004">
        <w:rPr>
          <w:sz w:val="28"/>
          <w:szCs w:val="28"/>
        </w:rPr>
        <w:t>.</w:t>
      </w:r>
      <w:r w:rsidR="00BE4EE7">
        <w:rPr>
          <w:sz w:val="28"/>
          <w:szCs w:val="28"/>
        </w:rPr>
        <w:t>2</w:t>
      </w:r>
      <w:r w:rsidR="000C0FE9">
        <w:rPr>
          <w:sz w:val="28"/>
          <w:szCs w:val="28"/>
        </w:rPr>
        <w:t>.</w:t>
      </w:r>
      <w:r w:rsidR="00BE4EE7">
        <w:rPr>
          <w:sz w:val="28"/>
          <w:szCs w:val="28"/>
        </w:rPr>
        <w:t>17</w:t>
      </w:r>
      <w:r w:rsidR="000C0FE9">
        <w:rPr>
          <w:sz w:val="28"/>
          <w:szCs w:val="28"/>
        </w:rPr>
        <w:t>.</w:t>
      </w:r>
      <w:r w:rsidR="00DF50A7">
        <w:rPr>
          <w:sz w:val="28"/>
          <w:szCs w:val="28"/>
        </w:rPr>
        <w:t xml:space="preserve"> и </w:t>
      </w:r>
      <w:r w:rsidR="00BE4EE7">
        <w:rPr>
          <w:sz w:val="28"/>
          <w:szCs w:val="28"/>
        </w:rPr>
        <w:t>3</w:t>
      </w:r>
      <w:r w:rsidR="00DF50A7">
        <w:rPr>
          <w:sz w:val="28"/>
          <w:szCs w:val="28"/>
        </w:rPr>
        <w:t>.</w:t>
      </w:r>
      <w:r w:rsidR="00BE4EE7">
        <w:rPr>
          <w:sz w:val="28"/>
          <w:szCs w:val="28"/>
        </w:rPr>
        <w:t>2</w:t>
      </w:r>
      <w:r w:rsidR="00DF50A7">
        <w:rPr>
          <w:sz w:val="28"/>
          <w:szCs w:val="28"/>
        </w:rPr>
        <w:t>.</w:t>
      </w:r>
      <w:r w:rsidR="00BE4EE7">
        <w:rPr>
          <w:sz w:val="28"/>
          <w:szCs w:val="28"/>
        </w:rPr>
        <w:t>18</w:t>
      </w:r>
      <w:r w:rsidR="002F4004" w:rsidRPr="002F4004">
        <w:rPr>
          <w:sz w:val="28"/>
          <w:szCs w:val="28"/>
        </w:rPr>
        <w:t xml:space="preserve"> следующего содержания</w:t>
      </w:r>
      <w:r w:rsidR="000C0FE9">
        <w:rPr>
          <w:sz w:val="28"/>
          <w:szCs w:val="28"/>
        </w:rPr>
        <w:t>:</w:t>
      </w:r>
      <w:r w:rsidR="0094058E" w:rsidRPr="002F4004">
        <w:rPr>
          <w:rStyle w:val="af3"/>
          <w:b w:val="0"/>
          <w:bCs w:val="0"/>
          <w:sz w:val="28"/>
          <w:szCs w:val="28"/>
        </w:rPr>
        <w:t xml:space="preserve"> </w:t>
      </w:r>
    </w:p>
    <w:p w:rsidR="0096697A" w:rsidRDefault="00856AAA" w:rsidP="0096697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0FE9">
        <w:rPr>
          <w:sz w:val="28"/>
          <w:szCs w:val="28"/>
        </w:rPr>
        <w:t>«</w:t>
      </w:r>
      <w:r w:rsidR="00BE4EE7">
        <w:rPr>
          <w:sz w:val="28"/>
          <w:szCs w:val="28"/>
        </w:rPr>
        <w:t>3</w:t>
      </w:r>
      <w:r w:rsidR="000C0FE9">
        <w:rPr>
          <w:sz w:val="28"/>
          <w:szCs w:val="28"/>
        </w:rPr>
        <w:t>.</w:t>
      </w:r>
      <w:r w:rsidR="00BE4EE7">
        <w:rPr>
          <w:sz w:val="28"/>
          <w:szCs w:val="28"/>
        </w:rPr>
        <w:t>2</w:t>
      </w:r>
      <w:r w:rsidR="000C0FE9">
        <w:rPr>
          <w:sz w:val="28"/>
          <w:szCs w:val="28"/>
        </w:rPr>
        <w:t>.</w:t>
      </w:r>
      <w:r w:rsidR="00BE4EE7">
        <w:rPr>
          <w:sz w:val="28"/>
          <w:szCs w:val="28"/>
        </w:rPr>
        <w:t>17</w:t>
      </w:r>
      <w:r w:rsidR="000C0FE9">
        <w:rPr>
          <w:sz w:val="28"/>
          <w:szCs w:val="28"/>
        </w:rPr>
        <w:t>. Взимание платы за пользование на платной парковке парковочными местами, оснащенными зарядными устройствами, не допускается в отношении колесных транспортных средств с электрическими двигателями</w:t>
      </w:r>
      <w:proofErr w:type="gramStart"/>
      <w:r w:rsidR="000C0FE9">
        <w:rPr>
          <w:sz w:val="28"/>
          <w:szCs w:val="28"/>
        </w:rPr>
        <w:t>.»;</w:t>
      </w:r>
      <w:proofErr w:type="gramEnd"/>
    </w:p>
    <w:p w:rsidR="00DF50A7" w:rsidRDefault="00DF50A7" w:rsidP="0096697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="00BE4EE7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BE4EE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E4EE7">
        <w:rPr>
          <w:sz w:val="28"/>
          <w:szCs w:val="28"/>
        </w:rPr>
        <w:t>18</w:t>
      </w:r>
      <w:r>
        <w:rPr>
          <w:sz w:val="28"/>
          <w:szCs w:val="28"/>
        </w:rPr>
        <w:t>. Право бесплат</w:t>
      </w:r>
      <w:r w:rsidR="00F076AC">
        <w:rPr>
          <w:sz w:val="28"/>
          <w:szCs w:val="28"/>
        </w:rPr>
        <w:t>ного пользования платной парков</w:t>
      </w:r>
      <w:r>
        <w:rPr>
          <w:sz w:val="28"/>
          <w:szCs w:val="28"/>
        </w:rPr>
        <w:t>кой, расположенной</w:t>
      </w:r>
      <w:r w:rsidR="00F076AC">
        <w:rPr>
          <w:sz w:val="28"/>
          <w:szCs w:val="28"/>
        </w:rPr>
        <w:t xml:space="preserve"> на земле, находящейся в госуда</w:t>
      </w:r>
      <w:r>
        <w:rPr>
          <w:sz w:val="28"/>
          <w:szCs w:val="28"/>
        </w:rPr>
        <w:t>р</w:t>
      </w:r>
      <w:r w:rsidR="00F076AC">
        <w:rPr>
          <w:sz w:val="28"/>
          <w:szCs w:val="28"/>
        </w:rPr>
        <w:t>ств</w:t>
      </w:r>
      <w:r>
        <w:rPr>
          <w:sz w:val="28"/>
          <w:szCs w:val="28"/>
        </w:rPr>
        <w:t>енной или муниц</w:t>
      </w:r>
      <w:r w:rsidR="00F076AC"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пальной </w:t>
      </w:r>
      <w:r>
        <w:rPr>
          <w:sz w:val="28"/>
          <w:szCs w:val="28"/>
        </w:rPr>
        <w:lastRenderedPageBreak/>
        <w:t>собственности, представляется транспортным средствам, осуще</w:t>
      </w:r>
      <w:r w:rsidR="00F076AC">
        <w:rPr>
          <w:sz w:val="28"/>
          <w:szCs w:val="28"/>
        </w:rPr>
        <w:t xml:space="preserve">ствляющим функции </w:t>
      </w:r>
      <w:r>
        <w:rPr>
          <w:sz w:val="28"/>
          <w:szCs w:val="28"/>
        </w:rPr>
        <w:t xml:space="preserve"> сфере обеспечения специальной связи в Краснодарском крае, используемым в связи со служебной необходимостью, в рабочие дни с 8 до 18 часов по местному времени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D25E2A" w:rsidRPr="00D25E2A" w:rsidRDefault="00D25E2A" w:rsidP="00D25E2A">
      <w:pPr>
        <w:pStyle w:val="af0"/>
        <w:jc w:val="both"/>
        <w:rPr>
          <w:b/>
          <w:color w:val="000000"/>
          <w:sz w:val="28"/>
          <w:szCs w:val="28"/>
        </w:rPr>
      </w:pPr>
      <w:bookmarkStart w:id="0" w:name="sub_1"/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А.П. </w:t>
      </w:r>
      <w:proofErr w:type="spellStart"/>
      <w:r w:rsidRPr="00D25E2A">
        <w:rPr>
          <w:sz w:val="28"/>
          <w:szCs w:val="28"/>
        </w:rPr>
        <w:t>Жигулину</w:t>
      </w:r>
      <w:proofErr w:type="spellEnd"/>
      <w:r w:rsidRPr="00D25E2A">
        <w:rPr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район в сети «Интернет» (</w:t>
      </w:r>
      <w:r w:rsidRPr="00D25E2A">
        <w:rPr>
          <w:sz w:val="28"/>
          <w:szCs w:val="28"/>
          <w:lang w:val="en-US"/>
        </w:rPr>
        <w:t>www</w:t>
      </w:r>
      <w:r w:rsidRPr="00D25E2A">
        <w:rPr>
          <w:sz w:val="28"/>
          <w:szCs w:val="28"/>
        </w:rPr>
        <w:t>.</w:t>
      </w:r>
      <w:proofErr w:type="spellStart"/>
      <w:r w:rsidRPr="00D25E2A">
        <w:rPr>
          <w:sz w:val="28"/>
          <w:szCs w:val="28"/>
        </w:rPr>
        <w:t>admbelog.ru</w:t>
      </w:r>
      <w:proofErr w:type="spellEnd"/>
      <w:r w:rsidRPr="00D25E2A">
        <w:rPr>
          <w:sz w:val="28"/>
          <w:szCs w:val="28"/>
        </w:rPr>
        <w:t>) настоящее постановление.</w:t>
      </w:r>
    </w:p>
    <w:p w:rsidR="00D25E2A" w:rsidRPr="00D25E2A" w:rsidRDefault="00D25E2A" w:rsidP="00D25E2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3. </w:t>
      </w:r>
      <w:proofErr w:type="gramStart"/>
      <w:r w:rsidRPr="00D25E2A">
        <w:rPr>
          <w:sz w:val="28"/>
          <w:szCs w:val="28"/>
        </w:rPr>
        <w:t>Контроль за</w:t>
      </w:r>
      <w:proofErr w:type="gramEnd"/>
      <w:r w:rsidRPr="00D25E2A">
        <w:rPr>
          <w:sz w:val="28"/>
          <w:szCs w:val="28"/>
        </w:rPr>
        <w:t xml:space="preserve"> выполнением настоящего постановления возложить на </w:t>
      </w:r>
      <w:r w:rsidR="00DE3D5D">
        <w:rPr>
          <w:sz w:val="28"/>
          <w:szCs w:val="28"/>
        </w:rPr>
        <w:t xml:space="preserve">заместителя главы, начальника отдела строительства, транспорта, связи, дорог, ЖКХ и ТЭК отдела архитектуры и градостроительства  </w:t>
      </w:r>
      <w:r w:rsidR="00DE3D5D" w:rsidRPr="00757C74">
        <w:rPr>
          <w:sz w:val="28"/>
          <w:szCs w:val="28"/>
        </w:rPr>
        <w:t xml:space="preserve">администрации Белоглинского сельского поселения  Белоглинского района В.Н. Сало.     </w:t>
      </w:r>
    </w:p>
    <w:p w:rsidR="00B15D87" w:rsidRPr="00D25E2A" w:rsidRDefault="00D25E2A" w:rsidP="00D25E2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4. </w:t>
      </w:r>
      <w:r w:rsidRPr="00D25E2A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D25E2A" w:rsidRDefault="00D25E2A" w:rsidP="00B15D87">
      <w:pPr>
        <w:pStyle w:val="af0"/>
        <w:jc w:val="both"/>
        <w:rPr>
          <w:sz w:val="28"/>
          <w:szCs w:val="28"/>
        </w:rPr>
      </w:pPr>
    </w:p>
    <w:p w:rsidR="00DE6BFB" w:rsidRDefault="00DE6BFB" w:rsidP="00B15D87">
      <w:pPr>
        <w:pStyle w:val="af0"/>
        <w:jc w:val="both"/>
        <w:rPr>
          <w:sz w:val="28"/>
          <w:szCs w:val="28"/>
        </w:rPr>
      </w:pP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района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 А.Г. Слюсаренко</w:t>
      </w:r>
    </w:p>
    <w:bookmarkEnd w:id="0"/>
    <w:p w:rsidR="00834134" w:rsidRPr="00296C4C" w:rsidRDefault="00834134" w:rsidP="00BB0DCA">
      <w:pPr>
        <w:pStyle w:val="ad"/>
        <w:jc w:val="center"/>
        <w:rPr>
          <w:bCs/>
          <w:sz w:val="28"/>
          <w:szCs w:val="28"/>
        </w:rPr>
      </w:pPr>
    </w:p>
    <w:p w:rsidR="00DA340E" w:rsidRDefault="00DA340E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C21FB6" w:rsidRDefault="00C21FB6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C21FB6" w:rsidRDefault="00C21FB6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C21FB6" w:rsidRDefault="00C21FB6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C21FB6" w:rsidRDefault="00C21FB6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C21FB6" w:rsidRDefault="00C21FB6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sectPr w:rsidR="00C21FB6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16B6A"/>
    <w:rsid w:val="000546AC"/>
    <w:rsid w:val="000B654E"/>
    <w:rsid w:val="000C0FE9"/>
    <w:rsid w:val="000E5C10"/>
    <w:rsid w:val="00105524"/>
    <w:rsid w:val="00191914"/>
    <w:rsid w:val="00210126"/>
    <w:rsid w:val="00225C40"/>
    <w:rsid w:val="00296C4C"/>
    <w:rsid w:val="002F2BDD"/>
    <w:rsid w:val="002F4004"/>
    <w:rsid w:val="002F4445"/>
    <w:rsid w:val="00393932"/>
    <w:rsid w:val="003C1785"/>
    <w:rsid w:val="003E73D0"/>
    <w:rsid w:val="0040202B"/>
    <w:rsid w:val="004367BA"/>
    <w:rsid w:val="004D1BEA"/>
    <w:rsid w:val="00507F48"/>
    <w:rsid w:val="00582F16"/>
    <w:rsid w:val="005A142A"/>
    <w:rsid w:val="005A73AF"/>
    <w:rsid w:val="0060111C"/>
    <w:rsid w:val="006679F4"/>
    <w:rsid w:val="006808E6"/>
    <w:rsid w:val="006D170F"/>
    <w:rsid w:val="00812160"/>
    <w:rsid w:val="00824424"/>
    <w:rsid w:val="00825AED"/>
    <w:rsid w:val="00827556"/>
    <w:rsid w:val="0083393F"/>
    <w:rsid w:val="00834134"/>
    <w:rsid w:val="00846D24"/>
    <w:rsid w:val="00856AAA"/>
    <w:rsid w:val="008C1854"/>
    <w:rsid w:val="008C732E"/>
    <w:rsid w:val="009064B8"/>
    <w:rsid w:val="0094058E"/>
    <w:rsid w:val="00966369"/>
    <w:rsid w:val="0096697A"/>
    <w:rsid w:val="00967ACD"/>
    <w:rsid w:val="009C1DBB"/>
    <w:rsid w:val="009D4BB3"/>
    <w:rsid w:val="00A02C67"/>
    <w:rsid w:val="00AB463C"/>
    <w:rsid w:val="00AB5FDD"/>
    <w:rsid w:val="00B15D87"/>
    <w:rsid w:val="00B37AA4"/>
    <w:rsid w:val="00B97779"/>
    <w:rsid w:val="00BB0DCA"/>
    <w:rsid w:val="00BE0355"/>
    <w:rsid w:val="00BE4EE7"/>
    <w:rsid w:val="00C21FB6"/>
    <w:rsid w:val="00C52E6C"/>
    <w:rsid w:val="00C60175"/>
    <w:rsid w:val="00C7323F"/>
    <w:rsid w:val="00C92253"/>
    <w:rsid w:val="00CA4496"/>
    <w:rsid w:val="00D16B6A"/>
    <w:rsid w:val="00D25E2A"/>
    <w:rsid w:val="00D347D4"/>
    <w:rsid w:val="00DA25C5"/>
    <w:rsid w:val="00DA340E"/>
    <w:rsid w:val="00DC3859"/>
    <w:rsid w:val="00DE3D5D"/>
    <w:rsid w:val="00DE6BFB"/>
    <w:rsid w:val="00DF50A7"/>
    <w:rsid w:val="00E316A2"/>
    <w:rsid w:val="00EE253D"/>
    <w:rsid w:val="00F076AC"/>
    <w:rsid w:val="00F51CB3"/>
    <w:rsid w:val="00F66AC3"/>
    <w:rsid w:val="00F72FA2"/>
    <w:rsid w:val="00F74720"/>
    <w:rsid w:val="00F77093"/>
    <w:rsid w:val="00F90B1F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uiPriority w:val="99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D25E2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D25E2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25E2A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  <w:style w:type="character" w:styleId="af3">
    <w:name w:val="Strong"/>
    <w:uiPriority w:val="22"/>
    <w:qFormat/>
    <w:rsid w:val="009405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 внесении изменений в постановление администрации Белоглинского сельского посел</vt:lpstr>
    </vt:vector>
  </TitlesOfParts>
  <Company>Microsoft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6</cp:revision>
  <cp:lastPrinted>2025-02-11T08:06:00Z</cp:lastPrinted>
  <dcterms:created xsi:type="dcterms:W3CDTF">2025-02-03T05:39:00Z</dcterms:created>
  <dcterms:modified xsi:type="dcterms:W3CDTF">2025-02-12T08:48:00Z</dcterms:modified>
</cp:coreProperties>
</file>