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741" w:rsidRPr="00984D56" w:rsidRDefault="00495741" w:rsidP="00495741">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7"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495741" w:rsidRPr="00283590" w:rsidRDefault="00495741" w:rsidP="00495741">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495741" w:rsidRDefault="00495741" w:rsidP="00495741">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495741" w:rsidRPr="00283590" w:rsidRDefault="00495741" w:rsidP="00495741">
      <w:pPr>
        <w:spacing w:line="120" w:lineRule="auto"/>
        <w:jc w:val="center"/>
      </w:pPr>
    </w:p>
    <w:p w:rsidR="00495741" w:rsidRDefault="00495741" w:rsidP="00495741">
      <w:pPr>
        <w:pStyle w:val="2"/>
        <w:ind w:left="6"/>
        <w:rPr>
          <w:sz w:val="32"/>
          <w:szCs w:val="32"/>
          <w:lang w:val="ru-RU"/>
        </w:rPr>
      </w:pPr>
      <w:r>
        <w:rPr>
          <w:sz w:val="32"/>
          <w:szCs w:val="32"/>
          <w:lang w:val="ru-RU"/>
        </w:rPr>
        <w:t>ПОСТАНОВЛЕНИЕ</w:t>
      </w:r>
    </w:p>
    <w:p w:rsidR="00495741" w:rsidRPr="006C0031" w:rsidRDefault="00495741" w:rsidP="00495741">
      <w:pPr>
        <w:pStyle w:val="3"/>
        <w:ind w:left="-12"/>
        <w:jc w:val="center"/>
        <w:rPr>
          <w:rFonts w:ascii="Times New Roman" w:hAnsi="Times New Roman"/>
          <w:b w:val="0"/>
          <w:bCs w:val="0"/>
          <w:sz w:val="24"/>
          <w:szCs w:val="24"/>
          <w:lang w:val="ru-RU"/>
        </w:rPr>
      </w:pPr>
    </w:p>
    <w:p w:rsidR="00495741" w:rsidRDefault="00495741" w:rsidP="00495741">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1A76C3">
        <w:rPr>
          <w:rFonts w:ascii="Times New Roman" w:hAnsi="Times New Roman"/>
          <w:b w:val="0"/>
          <w:bCs w:val="0"/>
          <w:lang w:val="ru-RU"/>
        </w:rPr>
        <w:t>07.03.</w:t>
      </w:r>
      <w:r>
        <w:rPr>
          <w:rFonts w:ascii="Times New Roman" w:hAnsi="Times New Roman"/>
          <w:b w:val="0"/>
          <w:bCs w:val="0"/>
          <w:lang w:val="ru-RU"/>
        </w:rPr>
        <w:t xml:space="preserve">2018                                                                                                             № </w:t>
      </w:r>
      <w:r w:rsidR="001A76C3">
        <w:rPr>
          <w:rFonts w:ascii="Times New Roman" w:hAnsi="Times New Roman"/>
          <w:b w:val="0"/>
          <w:bCs w:val="0"/>
          <w:lang w:val="ru-RU"/>
        </w:rPr>
        <w:t>52</w:t>
      </w:r>
    </w:p>
    <w:p w:rsidR="00495741" w:rsidRPr="007B69E6" w:rsidRDefault="00495741" w:rsidP="00495741">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495741" w:rsidRPr="00ED648C" w:rsidRDefault="00495741" w:rsidP="00495741"/>
    <w:tbl>
      <w:tblPr>
        <w:tblW w:w="0" w:type="auto"/>
        <w:jc w:val="center"/>
        <w:tblInd w:w="612" w:type="dxa"/>
        <w:tblLook w:val="0000"/>
      </w:tblPr>
      <w:tblGrid>
        <w:gridCol w:w="8520"/>
      </w:tblGrid>
      <w:tr w:rsidR="00495741" w:rsidTr="00424AEC">
        <w:trPr>
          <w:jc w:val="center"/>
        </w:trPr>
        <w:tc>
          <w:tcPr>
            <w:tcW w:w="8520" w:type="dxa"/>
          </w:tcPr>
          <w:p w:rsidR="00495741" w:rsidRDefault="00495741" w:rsidP="00424AEC">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495741" w:rsidRDefault="00495741" w:rsidP="00424AEC">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495741" w:rsidRPr="00B233AE" w:rsidRDefault="00495741" w:rsidP="00424AEC">
            <w:pPr>
              <w:jc w:val="center"/>
              <w:rPr>
                <w:b/>
                <w:sz w:val="28"/>
                <w:szCs w:val="28"/>
              </w:rPr>
            </w:pPr>
            <w:r w:rsidRPr="00B55DEE">
              <w:rPr>
                <w:b/>
                <w:bCs/>
              </w:rPr>
              <w:t xml:space="preserve">от </w:t>
            </w:r>
            <w:r w:rsidRPr="006202DD">
              <w:rPr>
                <w:b/>
                <w:bCs/>
                <w:sz w:val="28"/>
                <w:szCs w:val="28"/>
              </w:rPr>
              <w:t>27</w:t>
            </w:r>
            <w:r>
              <w:rPr>
                <w:b/>
                <w:bCs/>
              </w:rPr>
              <w:t xml:space="preserve"> </w:t>
            </w:r>
            <w:r w:rsidRPr="006202DD">
              <w:rPr>
                <w:b/>
                <w:bCs/>
                <w:sz w:val="28"/>
                <w:szCs w:val="28"/>
              </w:rPr>
              <w:t>сентября</w:t>
            </w:r>
            <w:r>
              <w:rPr>
                <w:b/>
                <w:bCs/>
              </w:rPr>
              <w:t xml:space="preserve"> </w:t>
            </w:r>
            <w:r w:rsidRPr="006202DD">
              <w:rPr>
                <w:b/>
                <w:bCs/>
                <w:sz w:val="28"/>
                <w:szCs w:val="28"/>
              </w:rPr>
              <w:t>2017</w:t>
            </w:r>
            <w:r w:rsidRPr="00B55DEE">
              <w:rPr>
                <w:b/>
                <w:bCs/>
              </w:rPr>
              <w:t xml:space="preserve"> </w:t>
            </w:r>
            <w:r w:rsidRPr="006202DD">
              <w:rPr>
                <w:b/>
                <w:bCs/>
                <w:sz w:val="28"/>
                <w:szCs w:val="28"/>
              </w:rPr>
              <w:t>№</w:t>
            </w:r>
            <w:r w:rsidRPr="00B55DEE">
              <w:rPr>
                <w:b/>
                <w:bCs/>
              </w:rPr>
              <w:t xml:space="preserve"> </w:t>
            </w:r>
            <w:r w:rsidRPr="006202DD">
              <w:rPr>
                <w:b/>
                <w:bCs/>
                <w:sz w:val="28"/>
                <w:szCs w:val="28"/>
              </w:rPr>
              <w:t>141</w:t>
            </w:r>
            <w:r w:rsidRPr="00B55DEE">
              <w:rPr>
                <w:b/>
                <w:bCs/>
              </w:rPr>
              <w:t xml:space="preserve"> </w:t>
            </w:r>
            <w:r>
              <w:rPr>
                <w:b/>
                <w:bCs/>
              </w:rPr>
              <w:t>«</w:t>
            </w:r>
            <w:r>
              <w:rPr>
                <w:b/>
                <w:sz w:val="28"/>
                <w:szCs w:val="28"/>
              </w:rPr>
              <w:t xml:space="preserve">Об утверждении </w:t>
            </w:r>
            <w:r w:rsidRPr="00B233AE">
              <w:rPr>
                <w:b/>
                <w:sz w:val="28"/>
                <w:szCs w:val="28"/>
              </w:rPr>
              <w:t>муниципально</w:t>
            </w:r>
            <w:r>
              <w:rPr>
                <w:b/>
                <w:sz w:val="28"/>
                <w:szCs w:val="28"/>
              </w:rPr>
              <w:t xml:space="preserve">й </w:t>
            </w:r>
            <w:r w:rsidRPr="00B233AE">
              <w:rPr>
                <w:b/>
                <w:sz w:val="28"/>
                <w:szCs w:val="28"/>
              </w:rPr>
              <w:t>программы Белоглинского сельского поселения Белоглинского района «Формирование современной городской среды»</w:t>
            </w:r>
          </w:p>
          <w:p w:rsidR="00495741" w:rsidRPr="00B9301A" w:rsidRDefault="00495741" w:rsidP="00424AEC">
            <w:pPr>
              <w:jc w:val="center"/>
              <w:rPr>
                <w:b/>
                <w:sz w:val="28"/>
                <w:szCs w:val="28"/>
              </w:rPr>
            </w:pPr>
            <w:r w:rsidRPr="00B233AE">
              <w:rPr>
                <w:b/>
                <w:sz w:val="28"/>
                <w:szCs w:val="28"/>
              </w:rPr>
              <w:t>на 2018-2022 годы</w:t>
            </w:r>
            <w:r w:rsidRPr="003533BC">
              <w:rPr>
                <w:rFonts w:cs="Tahoma"/>
                <w:b/>
                <w:bCs/>
                <w:spacing w:val="-6"/>
              </w:rPr>
              <w:t>»</w:t>
            </w:r>
          </w:p>
        </w:tc>
      </w:tr>
    </w:tbl>
    <w:p w:rsidR="00495741" w:rsidRPr="00880239" w:rsidRDefault="00495741" w:rsidP="00495741">
      <w:pPr>
        <w:widowControl w:val="0"/>
        <w:autoSpaceDE w:val="0"/>
        <w:jc w:val="both"/>
      </w:pPr>
    </w:p>
    <w:p w:rsidR="00495741" w:rsidRDefault="00495741" w:rsidP="00495741">
      <w:pPr>
        <w:ind w:firstLine="709"/>
        <w:jc w:val="both"/>
        <w:rPr>
          <w:color w:val="000000"/>
          <w:spacing w:val="-4"/>
          <w:sz w:val="28"/>
          <w:szCs w:val="28"/>
        </w:rPr>
      </w:pPr>
      <w:proofErr w:type="gramStart"/>
      <w:r>
        <w:rPr>
          <w:sz w:val="28"/>
          <w:szCs w:val="28"/>
        </w:rPr>
        <w:t xml:space="preserve">В </w:t>
      </w:r>
      <w:r w:rsidRPr="00A0492E">
        <w:rPr>
          <w:sz w:val="28"/>
          <w:szCs w:val="28"/>
        </w:rPr>
        <w:t xml:space="preserve"> </w:t>
      </w:r>
      <w:r>
        <w:rPr>
          <w:sz w:val="28"/>
          <w:szCs w:val="28"/>
        </w:rPr>
        <w:t>целях</w:t>
      </w:r>
      <w:r w:rsidRPr="00A0492E">
        <w:rPr>
          <w:sz w:val="28"/>
          <w:szCs w:val="28"/>
        </w:rPr>
        <w:t xml:space="preserve"> реализации приоритетного проекта «Формирование комфортной городской среды»</w:t>
      </w:r>
      <w:r>
        <w:rPr>
          <w:sz w:val="28"/>
          <w:szCs w:val="28"/>
        </w:rPr>
        <w:t>, в</w:t>
      </w:r>
      <w:r w:rsidRPr="00A0492E">
        <w:rPr>
          <w:color w:val="000000"/>
          <w:sz w:val="28"/>
          <w:szCs w:val="28"/>
        </w:rPr>
        <w:t xml:space="preserve"> соответствии с постановлением</w:t>
      </w:r>
      <w:r w:rsidRPr="00E752FA">
        <w:rPr>
          <w:color w:val="000000"/>
          <w:sz w:val="28"/>
          <w:szCs w:val="28"/>
        </w:rPr>
        <w:t xml:space="preserve"> Правительства Российской Федерации 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r>
        <w:rPr>
          <w:sz w:val="28"/>
          <w:szCs w:val="28"/>
        </w:rPr>
        <w:t xml:space="preserve">, </w:t>
      </w:r>
      <w:r>
        <w:rPr>
          <w:color w:val="000000"/>
          <w:spacing w:val="-4"/>
          <w:sz w:val="28"/>
          <w:szCs w:val="28"/>
        </w:rPr>
        <w:t xml:space="preserve"> постановляю:</w:t>
      </w:r>
      <w:proofErr w:type="gramEnd"/>
    </w:p>
    <w:p w:rsidR="00495741" w:rsidRPr="001A7E42" w:rsidRDefault="00495741" w:rsidP="00495741">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27 сентября </w:t>
      </w:r>
      <w:r w:rsidRPr="001A7E42">
        <w:rPr>
          <w:sz w:val="28"/>
          <w:szCs w:val="28"/>
        </w:rPr>
        <w:t>201</w:t>
      </w:r>
      <w:r>
        <w:rPr>
          <w:sz w:val="28"/>
          <w:szCs w:val="28"/>
        </w:rPr>
        <w:t>7</w:t>
      </w:r>
      <w:r w:rsidRPr="001A7E42">
        <w:rPr>
          <w:sz w:val="28"/>
          <w:szCs w:val="28"/>
        </w:rPr>
        <w:t xml:space="preserve"> № </w:t>
      </w:r>
      <w:r>
        <w:rPr>
          <w:sz w:val="28"/>
          <w:szCs w:val="28"/>
        </w:rPr>
        <w:t>141</w:t>
      </w:r>
      <w:r w:rsidRPr="001A7E42">
        <w:rPr>
          <w:sz w:val="28"/>
          <w:szCs w:val="28"/>
        </w:rPr>
        <w:t xml:space="preserve"> «</w:t>
      </w:r>
      <w:r w:rsidRPr="00B9301A">
        <w:rPr>
          <w:sz w:val="28"/>
          <w:szCs w:val="28"/>
        </w:rPr>
        <w:t>Об утверждении муниципальной программы Белоглинского сельского поселения Белоглинского района «Формирование современной городской среды»</w:t>
      </w:r>
      <w:r>
        <w:rPr>
          <w:sz w:val="28"/>
          <w:szCs w:val="28"/>
        </w:rPr>
        <w:t xml:space="preserve"> </w:t>
      </w:r>
      <w:r w:rsidRPr="00B9301A">
        <w:rPr>
          <w:sz w:val="28"/>
          <w:szCs w:val="28"/>
        </w:rPr>
        <w:t>на 2018-2022 годы</w:t>
      </w:r>
      <w:r>
        <w:rPr>
          <w:spacing w:val="-6"/>
          <w:sz w:val="28"/>
          <w:szCs w:val="28"/>
        </w:rPr>
        <w:t>»</w:t>
      </w:r>
      <w:r w:rsidRPr="001A7E42">
        <w:rPr>
          <w:sz w:val="28"/>
          <w:szCs w:val="28"/>
        </w:rPr>
        <w:t xml:space="preserve"> следующие изменения:</w:t>
      </w:r>
    </w:p>
    <w:p w:rsidR="00495741" w:rsidRDefault="00495741" w:rsidP="00495741">
      <w:pPr>
        <w:widowControl w:val="0"/>
        <w:autoSpaceDE w:val="0"/>
        <w:autoSpaceDN w:val="0"/>
        <w:adjustRightInd w:val="0"/>
        <w:ind w:firstLine="678"/>
        <w:jc w:val="both"/>
        <w:rPr>
          <w:sz w:val="28"/>
          <w:szCs w:val="28"/>
        </w:rPr>
      </w:pPr>
      <w:r>
        <w:rPr>
          <w:bCs/>
          <w:sz w:val="28"/>
          <w:szCs w:val="28"/>
        </w:rPr>
        <w:t>1.1. Приложение к постановлению изложить в новой редакции (прилагается).</w:t>
      </w:r>
    </w:p>
    <w:p w:rsidR="00495741" w:rsidRPr="00FA1DB4" w:rsidRDefault="00495741" w:rsidP="00495741">
      <w:pPr>
        <w:pStyle w:val="1a"/>
        <w:ind w:firstLine="709"/>
        <w:jc w:val="both"/>
        <w:rPr>
          <w:color w:val="000000"/>
          <w:sz w:val="28"/>
          <w:szCs w:val="28"/>
        </w:rPr>
      </w:pPr>
      <w:r>
        <w:rPr>
          <w:sz w:val="28"/>
          <w:szCs w:val="28"/>
        </w:rPr>
        <w:t xml:space="preserve">2. </w:t>
      </w:r>
      <w:r>
        <w:rPr>
          <w:color w:val="000000"/>
          <w:sz w:val="28"/>
          <w:szCs w:val="28"/>
        </w:rPr>
        <w:t xml:space="preserve">Ведущему специалисту администрации </w:t>
      </w:r>
      <w:r w:rsidRPr="00A93FF4">
        <w:rPr>
          <w:sz w:val="28"/>
          <w:szCs w:val="28"/>
        </w:rPr>
        <w:t xml:space="preserve">Белоглинского сельского поселения Белоглинского района </w:t>
      </w:r>
      <w:r>
        <w:rPr>
          <w:sz w:val="28"/>
          <w:szCs w:val="28"/>
        </w:rPr>
        <w:t>Д.В.Лактионову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belobg</w:t>
      </w:r>
      <w:proofErr w:type="spellEnd"/>
      <w:r w:rsidRPr="0059758D">
        <w:rPr>
          <w:sz w:val="28"/>
          <w:szCs w:val="28"/>
        </w:rPr>
        <w:t>.</w:t>
      </w:r>
      <w:proofErr w:type="spellStart"/>
      <w:r w:rsidRPr="0059758D">
        <w:rPr>
          <w:sz w:val="28"/>
          <w:szCs w:val="28"/>
        </w:rPr>
        <w:t>ru</w:t>
      </w:r>
      <w:proofErr w:type="spellEnd"/>
      <w:r>
        <w:rPr>
          <w:sz w:val="28"/>
          <w:szCs w:val="28"/>
        </w:rPr>
        <w:t>.</w:t>
      </w:r>
    </w:p>
    <w:p w:rsidR="00495741" w:rsidRDefault="00495741" w:rsidP="00495741">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495741" w:rsidRPr="001A7E42" w:rsidRDefault="00495741" w:rsidP="00495741">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495741" w:rsidRDefault="00495741" w:rsidP="00495741">
      <w:pPr>
        <w:widowControl w:val="0"/>
        <w:autoSpaceDE w:val="0"/>
        <w:jc w:val="both"/>
        <w:rPr>
          <w:sz w:val="20"/>
          <w:szCs w:val="20"/>
        </w:rPr>
      </w:pPr>
    </w:p>
    <w:p w:rsidR="00495741" w:rsidRDefault="00495741" w:rsidP="00495741">
      <w:pPr>
        <w:widowControl w:val="0"/>
        <w:autoSpaceDE w:val="0"/>
        <w:jc w:val="both"/>
        <w:rPr>
          <w:sz w:val="20"/>
          <w:szCs w:val="20"/>
        </w:rPr>
      </w:pPr>
    </w:p>
    <w:p w:rsidR="00495741" w:rsidRDefault="00495741" w:rsidP="00495741">
      <w:pPr>
        <w:widowControl w:val="0"/>
        <w:autoSpaceDE w:val="0"/>
        <w:jc w:val="both"/>
        <w:rPr>
          <w:sz w:val="20"/>
          <w:szCs w:val="20"/>
        </w:rPr>
      </w:pPr>
    </w:p>
    <w:p w:rsidR="00495741" w:rsidRDefault="00495741" w:rsidP="00495741">
      <w:pPr>
        <w:tabs>
          <w:tab w:val="left" w:pos="5068"/>
          <w:tab w:val="left" w:pos="5404"/>
        </w:tabs>
        <w:jc w:val="both"/>
        <w:rPr>
          <w:sz w:val="28"/>
          <w:szCs w:val="28"/>
        </w:rPr>
      </w:pPr>
      <w:r>
        <w:rPr>
          <w:sz w:val="28"/>
          <w:szCs w:val="28"/>
        </w:rPr>
        <w:t>Глава Белоглинского сельского поселения</w:t>
      </w:r>
    </w:p>
    <w:p w:rsidR="00495741" w:rsidRPr="001A7E42" w:rsidRDefault="00495741" w:rsidP="00495741">
      <w:pPr>
        <w:rPr>
          <w:sz w:val="28"/>
          <w:szCs w:val="20"/>
        </w:rPr>
      </w:pPr>
      <w:r>
        <w:rPr>
          <w:sz w:val="28"/>
          <w:szCs w:val="28"/>
        </w:rPr>
        <w:t>Белоглинского района                                                                           А.В.Тубаев</w:t>
      </w:r>
    </w:p>
    <w:p w:rsidR="00495741" w:rsidRDefault="00495741" w:rsidP="00495741">
      <w:pPr>
        <w:ind w:left="360"/>
        <w:jc w:val="center"/>
        <w:rPr>
          <w:sz w:val="28"/>
          <w:szCs w:val="28"/>
        </w:rPr>
      </w:pPr>
    </w:p>
    <w:p w:rsidR="00495741" w:rsidRPr="00FC3DF6" w:rsidRDefault="00495741" w:rsidP="00495741">
      <w:pPr>
        <w:ind w:left="360"/>
        <w:jc w:val="center"/>
        <w:rPr>
          <w:sz w:val="28"/>
          <w:szCs w:val="28"/>
        </w:rPr>
      </w:pPr>
      <w:r w:rsidRPr="00FC3DF6">
        <w:rPr>
          <w:sz w:val="28"/>
          <w:szCs w:val="28"/>
        </w:rPr>
        <w:lastRenderedPageBreak/>
        <w:t xml:space="preserve">                                                          ПРИЛОЖЕНИЕ № </w:t>
      </w:r>
    </w:p>
    <w:p w:rsidR="00495741" w:rsidRPr="00240600" w:rsidRDefault="00495741" w:rsidP="00495741">
      <w:pPr>
        <w:rPr>
          <w:sz w:val="28"/>
          <w:szCs w:val="28"/>
        </w:rPr>
      </w:pPr>
      <w:r w:rsidRPr="00240600">
        <w:rPr>
          <w:sz w:val="28"/>
          <w:szCs w:val="28"/>
        </w:rPr>
        <w:t xml:space="preserve">                                               </w:t>
      </w:r>
      <w:r>
        <w:rPr>
          <w:sz w:val="28"/>
          <w:szCs w:val="28"/>
        </w:rPr>
        <w:t xml:space="preserve">                       </w:t>
      </w:r>
      <w:r w:rsidRPr="00240600">
        <w:rPr>
          <w:sz w:val="28"/>
          <w:szCs w:val="28"/>
        </w:rPr>
        <w:t>к постановлению администрации</w:t>
      </w:r>
    </w:p>
    <w:p w:rsidR="00495741" w:rsidRPr="00240600" w:rsidRDefault="00495741" w:rsidP="00495741">
      <w:pPr>
        <w:ind w:left="4536"/>
        <w:rPr>
          <w:sz w:val="28"/>
          <w:szCs w:val="28"/>
        </w:rPr>
      </w:pPr>
      <w:r>
        <w:rPr>
          <w:sz w:val="28"/>
          <w:szCs w:val="28"/>
        </w:rPr>
        <w:t xml:space="preserve">     </w:t>
      </w:r>
      <w:r w:rsidRPr="00240600">
        <w:rPr>
          <w:sz w:val="28"/>
          <w:szCs w:val="28"/>
        </w:rPr>
        <w:t>Белоглинского сельского поселения</w:t>
      </w:r>
    </w:p>
    <w:p w:rsidR="00495741" w:rsidRPr="00240600" w:rsidRDefault="00495741" w:rsidP="00495741">
      <w:pPr>
        <w:rPr>
          <w:sz w:val="28"/>
          <w:szCs w:val="28"/>
        </w:rPr>
      </w:pPr>
      <w:r w:rsidRPr="00240600">
        <w:rPr>
          <w:sz w:val="28"/>
          <w:szCs w:val="28"/>
        </w:rPr>
        <w:t xml:space="preserve">                                                                      Белоглинского района</w:t>
      </w:r>
    </w:p>
    <w:p w:rsidR="00495741" w:rsidRPr="00FC3DF6" w:rsidRDefault="00495741" w:rsidP="00495741">
      <w:pPr>
        <w:ind w:left="4536"/>
        <w:rPr>
          <w:sz w:val="28"/>
          <w:szCs w:val="28"/>
        </w:rPr>
      </w:pPr>
      <w:r>
        <w:rPr>
          <w:sz w:val="28"/>
          <w:szCs w:val="28"/>
        </w:rPr>
        <w:t xml:space="preserve">     </w:t>
      </w:r>
      <w:r w:rsidRPr="00FC3DF6">
        <w:rPr>
          <w:sz w:val="28"/>
          <w:szCs w:val="28"/>
        </w:rPr>
        <w:t xml:space="preserve">от </w:t>
      </w:r>
      <w:r w:rsidR="00DC2304">
        <w:rPr>
          <w:sz w:val="28"/>
          <w:szCs w:val="28"/>
        </w:rPr>
        <w:t>07.03.</w:t>
      </w:r>
      <w:r>
        <w:rPr>
          <w:sz w:val="28"/>
          <w:szCs w:val="28"/>
        </w:rPr>
        <w:t xml:space="preserve">2018 </w:t>
      </w:r>
      <w:r w:rsidRPr="00FC3DF6">
        <w:rPr>
          <w:sz w:val="28"/>
          <w:szCs w:val="28"/>
        </w:rPr>
        <w:t xml:space="preserve">№ </w:t>
      </w:r>
      <w:r w:rsidR="00DC2304">
        <w:rPr>
          <w:sz w:val="28"/>
          <w:szCs w:val="28"/>
        </w:rPr>
        <w:t>52</w:t>
      </w:r>
    </w:p>
    <w:p w:rsidR="00495741" w:rsidRDefault="00495741" w:rsidP="00495741">
      <w:pPr>
        <w:pStyle w:val="afd"/>
        <w:rPr>
          <w:color w:val="000000"/>
          <w:spacing w:val="-1"/>
          <w:sz w:val="28"/>
          <w:szCs w:val="28"/>
        </w:rPr>
      </w:pPr>
    </w:p>
    <w:p w:rsidR="00495741" w:rsidRPr="00A16A89" w:rsidRDefault="00495741" w:rsidP="00495741">
      <w:pPr>
        <w:pStyle w:val="afd"/>
        <w:rPr>
          <w:color w:val="000000"/>
          <w:spacing w:val="-1"/>
          <w:sz w:val="28"/>
          <w:szCs w:val="28"/>
        </w:rPr>
      </w:pPr>
      <w:r>
        <w:rPr>
          <w:color w:val="000000"/>
          <w:spacing w:val="-1"/>
          <w:sz w:val="28"/>
          <w:szCs w:val="28"/>
        </w:rPr>
        <w:t xml:space="preserve">                                                                              </w:t>
      </w:r>
    </w:p>
    <w:p w:rsidR="00495741" w:rsidRPr="00D209F1" w:rsidRDefault="00495741" w:rsidP="00495741">
      <w:pPr>
        <w:jc w:val="center"/>
        <w:rPr>
          <w:sz w:val="28"/>
          <w:szCs w:val="28"/>
        </w:rPr>
      </w:pPr>
      <w:r w:rsidRPr="00D209F1">
        <w:rPr>
          <w:sz w:val="28"/>
          <w:szCs w:val="28"/>
        </w:rPr>
        <w:t xml:space="preserve">МУНИЦИПАЛЬНАЯ </w:t>
      </w:r>
      <w:r>
        <w:rPr>
          <w:sz w:val="28"/>
          <w:szCs w:val="28"/>
        </w:rPr>
        <w:t xml:space="preserve"> </w:t>
      </w:r>
      <w:r w:rsidRPr="00D209F1">
        <w:rPr>
          <w:sz w:val="28"/>
          <w:szCs w:val="28"/>
        </w:rPr>
        <w:t>ПРОГРАММА</w:t>
      </w:r>
      <w:r>
        <w:rPr>
          <w:sz w:val="28"/>
          <w:szCs w:val="28"/>
        </w:rPr>
        <w:t xml:space="preserve">  БЕЛОГЛИНСКОГО</w:t>
      </w:r>
    </w:p>
    <w:p w:rsidR="00495741" w:rsidRPr="00D209F1" w:rsidRDefault="00495741" w:rsidP="00495741">
      <w:pPr>
        <w:jc w:val="center"/>
        <w:rPr>
          <w:sz w:val="28"/>
          <w:szCs w:val="28"/>
        </w:rPr>
      </w:pPr>
      <w:r>
        <w:rPr>
          <w:sz w:val="28"/>
          <w:szCs w:val="28"/>
        </w:rPr>
        <w:t xml:space="preserve">СЕЛЬСКОГО ПОСЕЛЕНИЯ  БЕЛОГЛИНСКОГО РАЙОНА  </w:t>
      </w:r>
      <w:r w:rsidRPr="00D209F1">
        <w:rPr>
          <w:sz w:val="28"/>
          <w:szCs w:val="28"/>
        </w:rPr>
        <w:t>«ФОРМИРОВАНИЕ СОВРЕМЕННОЙ ГОРОДСКОЙ СРЕДЫ</w:t>
      </w:r>
      <w:r>
        <w:rPr>
          <w:sz w:val="28"/>
          <w:szCs w:val="28"/>
        </w:rPr>
        <w:t>»</w:t>
      </w:r>
    </w:p>
    <w:p w:rsidR="00495741" w:rsidRPr="00D209F1" w:rsidRDefault="00495741" w:rsidP="00495741">
      <w:pPr>
        <w:jc w:val="center"/>
      </w:pPr>
      <w:r w:rsidRPr="00D209F1">
        <w:rPr>
          <w:sz w:val="28"/>
          <w:szCs w:val="28"/>
        </w:rPr>
        <w:t>НА 20</w:t>
      </w:r>
      <w:r>
        <w:rPr>
          <w:sz w:val="28"/>
          <w:szCs w:val="28"/>
        </w:rPr>
        <w:t>18-</w:t>
      </w:r>
      <w:r w:rsidRPr="00D209F1">
        <w:rPr>
          <w:sz w:val="28"/>
          <w:szCs w:val="28"/>
        </w:rPr>
        <w:t xml:space="preserve"> 20</w:t>
      </w:r>
      <w:r>
        <w:rPr>
          <w:sz w:val="28"/>
          <w:szCs w:val="28"/>
        </w:rPr>
        <w:t>22</w:t>
      </w:r>
      <w:r w:rsidRPr="00D209F1">
        <w:rPr>
          <w:sz w:val="28"/>
          <w:szCs w:val="28"/>
        </w:rPr>
        <w:t xml:space="preserve"> ГОДЫ</w:t>
      </w:r>
    </w:p>
    <w:p w:rsidR="00495741" w:rsidRDefault="00495741" w:rsidP="00495741">
      <w:pPr>
        <w:tabs>
          <w:tab w:val="left" w:pos="3450"/>
        </w:tabs>
        <w:rPr>
          <w:sz w:val="28"/>
          <w:szCs w:val="28"/>
        </w:rPr>
      </w:pPr>
    </w:p>
    <w:p w:rsidR="00495741" w:rsidRPr="00451B92" w:rsidRDefault="00495741" w:rsidP="00495741">
      <w:pPr>
        <w:tabs>
          <w:tab w:val="left" w:pos="3450"/>
        </w:tabs>
        <w:jc w:val="center"/>
        <w:rPr>
          <w:sz w:val="28"/>
          <w:szCs w:val="28"/>
        </w:rPr>
      </w:pPr>
      <w:r w:rsidRPr="00451B92">
        <w:rPr>
          <w:sz w:val="28"/>
          <w:szCs w:val="28"/>
        </w:rPr>
        <w:t>ПАСПОРТ</w:t>
      </w:r>
    </w:p>
    <w:p w:rsidR="00495741" w:rsidRDefault="00495741" w:rsidP="00495741">
      <w:pPr>
        <w:jc w:val="center"/>
        <w:rPr>
          <w:rFonts w:eastAsia="Calibri"/>
          <w:sz w:val="28"/>
          <w:szCs w:val="28"/>
        </w:rPr>
      </w:pPr>
      <w:r w:rsidRPr="00451B92">
        <w:rPr>
          <w:bCs/>
          <w:sz w:val="28"/>
          <w:szCs w:val="28"/>
        </w:rPr>
        <w:t xml:space="preserve">муниципальной  </w:t>
      </w:r>
      <w:r>
        <w:rPr>
          <w:bCs/>
          <w:sz w:val="28"/>
          <w:szCs w:val="28"/>
        </w:rPr>
        <w:t>п</w:t>
      </w:r>
      <w:r w:rsidRPr="00451B92">
        <w:rPr>
          <w:bCs/>
          <w:sz w:val="28"/>
          <w:szCs w:val="28"/>
        </w:rPr>
        <w:t xml:space="preserve">рограммы </w:t>
      </w:r>
      <w:r>
        <w:rPr>
          <w:bCs/>
          <w:sz w:val="28"/>
          <w:szCs w:val="28"/>
        </w:rPr>
        <w:t xml:space="preserve">Белоглинского сельского поселения Белоглинского района </w:t>
      </w:r>
      <w:r>
        <w:rPr>
          <w:sz w:val="28"/>
          <w:szCs w:val="28"/>
        </w:rPr>
        <w:t>«</w:t>
      </w:r>
      <w:r>
        <w:rPr>
          <w:rFonts w:eastAsia="Calibri"/>
          <w:sz w:val="28"/>
          <w:szCs w:val="28"/>
        </w:rPr>
        <w:t xml:space="preserve">Формирование современной городской среды» </w:t>
      </w:r>
    </w:p>
    <w:p w:rsidR="00495741" w:rsidRPr="00536447" w:rsidRDefault="00495741" w:rsidP="00495741">
      <w:pPr>
        <w:jc w:val="center"/>
        <w:rPr>
          <w:bCs/>
          <w:sz w:val="28"/>
          <w:szCs w:val="28"/>
        </w:rPr>
      </w:pPr>
      <w:r>
        <w:rPr>
          <w:rFonts w:eastAsia="Calibri"/>
          <w:sz w:val="28"/>
          <w:szCs w:val="28"/>
        </w:rPr>
        <w:t>на 2018-2022 годы</w:t>
      </w:r>
    </w:p>
    <w:p w:rsidR="00495741" w:rsidRPr="00FD3315" w:rsidRDefault="00495741" w:rsidP="00495741">
      <w:pPr>
        <w:ind w:hanging="142"/>
        <w:rPr>
          <w:bCs/>
        </w:rPr>
      </w:pPr>
    </w:p>
    <w:tbl>
      <w:tblPr>
        <w:tblW w:w="0" w:type="auto"/>
        <w:jc w:val="center"/>
        <w:tblLook w:val="01E0"/>
      </w:tblPr>
      <w:tblGrid>
        <w:gridCol w:w="2802"/>
        <w:gridCol w:w="6945"/>
      </w:tblGrid>
      <w:tr w:rsidR="00495741" w:rsidRPr="007F3F05" w:rsidTr="00424AEC">
        <w:trPr>
          <w:jc w:val="center"/>
        </w:trPr>
        <w:tc>
          <w:tcPr>
            <w:tcW w:w="2802" w:type="dxa"/>
          </w:tcPr>
          <w:p w:rsidR="00495741" w:rsidRPr="007F3F05" w:rsidRDefault="00495741" w:rsidP="00424AEC">
            <w:pPr>
              <w:rPr>
                <w:sz w:val="28"/>
                <w:szCs w:val="28"/>
              </w:rPr>
            </w:pPr>
            <w:r>
              <w:rPr>
                <w:sz w:val="28"/>
                <w:szCs w:val="28"/>
              </w:rPr>
              <w:t xml:space="preserve">Ответственный исполнитель подпрограммы </w:t>
            </w:r>
          </w:p>
        </w:tc>
        <w:tc>
          <w:tcPr>
            <w:tcW w:w="6945" w:type="dxa"/>
          </w:tcPr>
          <w:p w:rsidR="00495741" w:rsidRPr="007D685F" w:rsidRDefault="00495741" w:rsidP="00424AEC">
            <w:pPr>
              <w:jc w:val="both"/>
              <w:rPr>
                <w:sz w:val="28"/>
                <w:szCs w:val="28"/>
              </w:rPr>
            </w:pPr>
            <w:r>
              <w:rPr>
                <w:sz w:val="28"/>
                <w:szCs w:val="28"/>
              </w:rPr>
              <w:t>А</w:t>
            </w:r>
            <w:r w:rsidRPr="007D685F">
              <w:rPr>
                <w:sz w:val="28"/>
                <w:szCs w:val="28"/>
              </w:rPr>
              <w:t>дминистрация Белоглинского сельского поселения Белоглинского района</w:t>
            </w:r>
          </w:p>
          <w:p w:rsidR="00495741" w:rsidRDefault="00495741" w:rsidP="00424AEC">
            <w:pPr>
              <w:jc w:val="both"/>
              <w:rPr>
                <w:bCs/>
                <w:sz w:val="28"/>
                <w:szCs w:val="28"/>
              </w:rPr>
            </w:pPr>
          </w:p>
        </w:tc>
      </w:tr>
      <w:tr w:rsidR="00495741" w:rsidRPr="007F3F05" w:rsidTr="00424AEC">
        <w:trPr>
          <w:jc w:val="center"/>
        </w:trPr>
        <w:tc>
          <w:tcPr>
            <w:tcW w:w="2802" w:type="dxa"/>
          </w:tcPr>
          <w:p w:rsidR="00495741" w:rsidRDefault="00495741" w:rsidP="00424AEC">
            <w:pPr>
              <w:rPr>
                <w:sz w:val="28"/>
                <w:szCs w:val="28"/>
              </w:rPr>
            </w:pPr>
          </w:p>
        </w:tc>
        <w:tc>
          <w:tcPr>
            <w:tcW w:w="6945" w:type="dxa"/>
          </w:tcPr>
          <w:p w:rsidR="00495741" w:rsidRDefault="00495741" w:rsidP="00424AEC">
            <w:pPr>
              <w:jc w:val="both"/>
              <w:rPr>
                <w:bCs/>
                <w:sz w:val="28"/>
                <w:szCs w:val="28"/>
              </w:rPr>
            </w:pPr>
          </w:p>
        </w:tc>
      </w:tr>
      <w:tr w:rsidR="00495741" w:rsidRPr="007F3F05" w:rsidTr="00424AEC">
        <w:trPr>
          <w:jc w:val="center"/>
        </w:trPr>
        <w:tc>
          <w:tcPr>
            <w:tcW w:w="2802" w:type="dxa"/>
          </w:tcPr>
          <w:p w:rsidR="00495741" w:rsidRPr="007F3F05" w:rsidRDefault="00495741" w:rsidP="00424AEC">
            <w:pPr>
              <w:rPr>
                <w:bCs/>
                <w:sz w:val="28"/>
                <w:szCs w:val="28"/>
              </w:rPr>
            </w:pPr>
            <w:r>
              <w:rPr>
                <w:bCs/>
                <w:sz w:val="28"/>
                <w:szCs w:val="28"/>
              </w:rPr>
              <w:t>Участники подпрограммы</w:t>
            </w:r>
          </w:p>
        </w:tc>
        <w:tc>
          <w:tcPr>
            <w:tcW w:w="6945" w:type="dxa"/>
          </w:tcPr>
          <w:p w:rsidR="00495741" w:rsidRPr="00FC3DF6" w:rsidRDefault="00495741" w:rsidP="00424AEC">
            <w:pPr>
              <w:jc w:val="both"/>
              <w:rPr>
                <w:sz w:val="28"/>
                <w:szCs w:val="28"/>
              </w:rPr>
            </w:pPr>
            <w:r>
              <w:rPr>
                <w:sz w:val="28"/>
                <w:szCs w:val="28"/>
              </w:rPr>
              <w:t>А</w:t>
            </w:r>
            <w:r w:rsidRPr="007D685F">
              <w:rPr>
                <w:sz w:val="28"/>
                <w:szCs w:val="28"/>
              </w:rPr>
              <w:t>дминистрация Белоглинского сельского поселения Белоглинского района</w:t>
            </w:r>
            <w:r>
              <w:rPr>
                <w:bCs/>
                <w:sz w:val="28"/>
                <w:szCs w:val="28"/>
              </w:rPr>
              <w:t xml:space="preserve">, Совет </w:t>
            </w:r>
            <w:r w:rsidRPr="007D685F">
              <w:rPr>
                <w:sz w:val="28"/>
                <w:szCs w:val="28"/>
              </w:rPr>
              <w:t>Белоглинского сельского поселения Белоглинского района</w:t>
            </w:r>
          </w:p>
        </w:tc>
      </w:tr>
      <w:tr w:rsidR="00495741" w:rsidRPr="007F3F05" w:rsidTr="00424AEC">
        <w:trPr>
          <w:jc w:val="center"/>
        </w:trPr>
        <w:tc>
          <w:tcPr>
            <w:tcW w:w="2802" w:type="dxa"/>
          </w:tcPr>
          <w:p w:rsidR="00495741" w:rsidRDefault="00495741" w:rsidP="00424AEC">
            <w:pPr>
              <w:rPr>
                <w:bCs/>
                <w:sz w:val="28"/>
                <w:szCs w:val="28"/>
              </w:rPr>
            </w:pPr>
          </w:p>
        </w:tc>
        <w:tc>
          <w:tcPr>
            <w:tcW w:w="6945" w:type="dxa"/>
          </w:tcPr>
          <w:p w:rsidR="00495741" w:rsidRDefault="00495741" w:rsidP="00424AEC">
            <w:pPr>
              <w:jc w:val="both"/>
              <w:rPr>
                <w:bCs/>
                <w:sz w:val="28"/>
                <w:szCs w:val="28"/>
              </w:rPr>
            </w:pPr>
          </w:p>
        </w:tc>
      </w:tr>
      <w:tr w:rsidR="00495741" w:rsidRPr="007F3F05" w:rsidTr="00424AEC">
        <w:trPr>
          <w:jc w:val="center"/>
        </w:trPr>
        <w:tc>
          <w:tcPr>
            <w:tcW w:w="2802" w:type="dxa"/>
          </w:tcPr>
          <w:p w:rsidR="00495741" w:rsidRDefault="00495741" w:rsidP="00424AEC">
            <w:pPr>
              <w:rPr>
                <w:bCs/>
                <w:sz w:val="28"/>
                <w:szCs w:val="28"/>
              </w:rPr>
            </w:pPr>
            <w:r>
              <w:rPr>
                <w:bCs/>
                <w:sz w:val="28"/>
                <w:szCs w:val="28"/>
              </w:rPr>
              <w:t>Цели подпрограммы</w:t>
            </w:r>
          </w:p>
        </w:tc>
        <w:tc>
          <w:tcPr>
            <w:tcW w:w="6945" w:type="dxa"/>
          </w:tcPr>
          <w:p w:rsidR="00495741" w:rsidRDefault="00495741" w:rsidP="00424AEC">
            <w:pPr>
              <w:pStyle w:val="Default"/>
              <w:jc w:val="both"/>
              <w:rPr>
                <w:sz w:val="28"/>
                <w:szCs w:val="28"/>
              </w:rPr>
            </w:pPr>
            <w:r>
              <w:rPr>
                <w:sz w:val="28"/>
                <w:szCs w:val="28"/>
              </w:rPr>
              <w:t xml:space="preserve">повышение уровня  внешнего благоустройства, санитарного содержания дворовых территорий многоквартирных домов и территорий общего пользования </w:t>
            </w:r>
            <w:r w:rsidRPr="007D685F">
              <w:rPr>
                <w:sz w:val="28"/>
                <w:szCs w:val="28"/>
              </w:rPr>
              <w:t>Белоглинского сельского поселения Белоглинского района</w:t>
            </w:r>
            <w:r>
              <w:rPr>
                <w:sz w:val="28"/>
                <w:szCs w:val="28"/>
              </w:rPr>
              <w:t xml:space="preserve">;  </w:t>
            </w:r>
          </w:p>
          <w:p w:rsidR="00495741" w:rsidRDefault="00495741" w:rsidP="00424AEC">
            <w:pPr>
              <w:pStyle w:val="Default"/>
              <w:jc w:val="both"/>
              <w:rPr>
                <w:sz w:val="28"/>
                <w:szCs w:val="28"/>
              </w:rPr>
            </w:pPr>
            <w:r w:rsidRPr="00A11ADE">
              <w:rPr>
                <w:sz w:val="28"/>
                <w:szCs w:val="28"/>
              </w:rPr>
              <w:t>обеспечение жизненно важных социально-экономических интересов</w:t>
            </w:r>
            <w:r>
              <w:rPr>
                <w:sz w:val="28"/>
                <w:szCs w:val="28"/>
              </w:rPr>
              <w:t xml:space="preserve"> </w:t>
            </w:r>
            <w:r w:rsidRPr="007D685F">
              <w:rPr>
                <w:sz w:val="28"/>
                <w:szCs w:val="28"/>
              </w:rPr>
              <w:t>Белоглинского сельского поселения</w:t>
            </w:r>
            <w:r>
              <w:rPr>
                <w:sz w:val="28"/>
                <w:szCs w:val="28"/>
              </w:rPr>
              <w:t>;</w:t>
            </w:r>
          </w:p>
          <w:p w:rsidR="00495741" w:rsidRDefault="00495741" w:rsidP="00424AEC">
            <w:pPr>
              <w:pStyle w:val="Default"/>
              <w:jc w:val="both"/>
              <w:rPr>
                <w:sz w:val="28"/>
                <w:szCs w:val="28"/>
              </w:rPr>
            </w:pPr>
            <w:r w:rsidRPr="00A11ADE">
              <w:rPr>
                <w:sz w:val="28"/>
                <w:szCs w:val="28"/>
              </w:rPr>
              <w:t>обустройство придомовых территорий многоквартирных домов</w:t>
            </w:r>
            <w:r>
              <w:rPr>
                <w:sz w:val="28"/>
                <w:szCs w:val="28"/>
              </w:rPr>
              <w:t>;</w:t>
            </w:r>
          </w:p>
          <w:p w:rsidR="00495741" w:rsidRDefault="00495741" w:rsidP="00424AEC">
            <w:pPr>
              <w:pStyle w:val="Default"/>
              <w:jc w:val="both"/>
              <w:rPr>
                <w:sz w:val="28"/>
                <w:szCs w:val="28"/>
              </w:rPr>
            </w:pPr>
            <w:r w:rsidRPr="00A11ADE">
              <w:rPr>
                <w:sz w:val="28"/>
                <w:szCs w:val="28"/>
              </w:rPr>
              <w:t>организация искусственного освещения дворовых территорий</w:t>
            </w:r>
            <w:r>
              <w:rPr>
                <w:sz w:val="28"/>
                <w:szCs w:val="28"/>
              </w:rPr>
              <w:t>;</w:t>
            </w:r>
          </w:p>
          <w:p w:rsidR="00495741" w:rsidRDefault="00495741" w:rsidP="00424AEC">
            <w:pPr>
              <w:pStyle w:val="Default"/>
              <w:jc w:val="both"/>
              <w:rPr>
                <w:sz w:val="28"/>
                <w:szCs w:val="28"/>
              </w:rPr>
            </w:pPr>
            <w:r w:rsidRPr="00A11ADE">
              <w:rPr>
                <w:sz w:val="28"/>
                <w:szCs w:val="28"/>
              </w:rPr>
              <w:t>создание условий для массового отдыха жителей города и организация обустройства мест массового пребывания населения</w:t>
            </w:r>
            <w:r>
              <w:rPr>
                <w:sz w:val="28"/>
                <w:szCs w:val="28"/>
              </w:rPr>
              <w:t>;</w:t>
            </w:r>
          </w:p>
          <w:p w:rsidR="00495741" w:rsidRDefault="00495741" w:rsidP="00424AEC">
            <w:pPr>
              <w:pStyle w:val="Default"/>
              <w:jc w:val="both"/>
              <w:rPr>
                <w:sz w:val="28"/>
                <w:szCs w:val="28"/>
              </w:rPr>
            </w:pPr>
            <w:r>
              <w:rPr>
                <w:sz w:val="28"/>
                <w:szCs w:val="28"/>
              </w:rPr>
              <w:t xml:space="preserve">осуществление мероприятий по поддержанию порядка, архитектурно-художественного оформления  на территории </w:t>
            </w:r>
            <w:r w:rsidRPr="007D685F">
              <w:rPr>
                <w:sz w:val="28"/>
                <w:szCs w:val="28"/>
              </w:rPr>
              <w:t>Белоглинского сельского поселения</w:t>
            </w:r>
            <w:r>
              <w:rPr>
                <w:sz w:val="28"/>
                <w:szCs w:val="28"/>
              </w:rPr>
              <w:t>;</w:t>
            </w:r>
          </w:p>
          <w:p w:rsidR="00495741" w:rsidRDefault="00495741" w:rsidP="00424AEC">
            <w:pPr>
              <w:pStyle w:val="Default"/>
              <w:jc w:val="both"/>
              <w:rPr>
                <w:sz w:val="28"/>
                <w:szCs w:val="28"/>
              </w:rPr>
            </w:pPr>
            <w:r>
              <w:rPr>
                <w:sz w:val="28"/>
                <w:szCs w:val="28"/>
              </w:rPr>
              <w:t>создание комфортных условий для деятельности и отдыха жителей города;</w:t>
            </w:r>
          </w:p>
          <w:p w:rsidR="00495741" w:rsidRPr="00341709" w:rsidRDefault="00495741" w:rsidP="00424AEC">
            <w:pPr>
              <w:pStyle w:val="Default"/>
              <w:jc w:val="both"/>
              <w:rPr>
                <w:sz w:val="28"/>
                <w:szCs w:val="28"/>
              </w:rPr>
            </w:pPr>
            <w:r>
              <w:rPr>
                <w:sz w:val="28"/>
                <w:szCs w:val="28"/>
              </w:rPr>
              <w:lastRenderedPageBreak/>
              <w:t>выполнение озеленения придомовых территорий многоквартирных домов</w:t>
            </w:r>
          </w:p>
        </w:tc>
      </w:tr>
      <w:tr w:rsidR="00495741" w:rsidRPr="007F3F05" w:rsidTr="00424AEC">
        <w:trPr>
          <w:jc w:val="center"/>
        </w:trPr>
        <w:tc>
          <w:tcPr>
            <w:tcW w:w="2802" w:type="dxa"/>
          </w:tcPr>
          <w:p w:rsidR="00495741" w:rsidRDefault="00495741" w:rsidP="00424AEC">
            <w:pPr>
              <w:rPr>
                <w:bCs/>
                <w:sz w:val="28"/>
                <w:szCs w:val="28"/>
              </w:rPr>
            </w:pPr>
          </w:p>
        </w:tc>
        <w:tc>
          <w:tcPr>
            <w:tcW w:w="6945" w:type="dxa"/>
          </w:tcPr>
          <w:p w:rsidR="00495741" w:rsidRDefault="00495741" w:rsidP="00424AEC">
            <w:pPr>
              <w:pStyle w:val="Default"/>
              <w:jc w:val="both"/>
              <w:rPr>
                <w:sz w:val="28"/>
                <w:szCs w:val="28"/>
              </w:rPr>
            </w:pPr>
          </w:p>
        </w:tc>
      </w:tr>
      <w:tr w:rsidR="00495741" w:rsidRPr="007F3F05" w:rsidTr="00424AEC">
        <w:trPr>
          <w:jc w:val="center"/>
        </w:trPr>
        <w:tc>
          <w:tcPr>
            <w:tcW w:w="2802" w:type="dxa"/>
          </w:tcPr>
          <w:p w:rsidR="00495741" w:rsidRPr="007F3F05" w:rsidRDefault="00495741" w:rsidP="00424AEC">
            <w:pPr>
              <w:rPr>
                <w:sz w:val="28"/>
                <w:szCs w:val="28"/>
              </w:rPr>
            </w:pPr>
            <w:r w:rsidRPr="007F3F05">
              <w:rPr>
                <w:sz w:val="28"/>
                <w:szCs w:val="28"/>
              </w:rPr>
              <w:t>За</w:t>
            </w:r>
            <w:r>
              <w:rPr>
                <w:sz w:val="28"/>
                <w:szCs w:val="28"/>
              </w:rPr>
              <w:t>дачи подпрограммы</w:t>
            </w:r>
          </w:p>
        </w:tc>
        <w:tc>
          <w:tcPr>
            <w:tcW w:w="6945" w:type="dxa"/>
          </w:tcPr>
          <w:p w:rsidR="00495741" w:rsidRDefault="00495741" w:rsidP="00424AEC">
            <w:pPr>
              <w:pStyle w:val="Default"/>
              <w:rPr>
                <w:sz w:val="28"/>
                <w:szCs w:val="28"/>
              </w:rPr>
            </w:pPr>
            <w:r>
              <w:rPr>
                <w:sz w:val="28"/>
                <w:szCs w:val="28"/>
              </w:rPr>
              <w:t xml:space="preserve">повышение    уровня     благоустройства    дворовых территорий   и территорий общего пользования </w:t>
            </w:r>
            <w:r w:rsidRPr="007D685F">
              <w:rPr>
                <w:sz w:val="28"/>
                <w:szCs w:val="28"/>
              </w:rPr>
              <w:t>Белоглинского сельского поселения</w:t>
            </w:r>
            <w:r>
              <w:rPr>
                <w:sz w:val="28"/>
                <w:szCs w:val="28"/>
              </w:rPr>
              <w:t xml:space="preserve">; </w:t>
            </w:r>
          </w:p>
          <w:p w:rsidR="00495741" w:rsidRDefault="00495741" w:rsidP="00424AEC">
            <w:pPr>
              <w:pStyle w:val="Default"/>
              <w:rPr>
                <w:sz w:val="28"/>
                <w:szCs w:val="28"/>
              </w:rPr>
            </w:pPr>
            <w:r>
              <w:rPr>
                <w:sz w:val="28"/>
                <w:szCs w:val="28"/>
              </w:rPr>
              <w:t xml:space="preserve">обустройство  детских  и   спортивных     площадок; </w:t>
            </w:r>
          </w:p>
          <w:p w:rsidR="00495741" w:rsidRDefault="00495741" w:rsidP="00424AEC">
            <w:pPr>
              <w:pStyle w:val="Default"/>
              <w:rPr>
                <w:sz w:val="28"/>
                <w:szCs w:val="28"/>
              </w:rPr>
            </w:pPr>
            <w:r>
              <w:rPr>
                <w:sz w:val="28"/>
                <w:szCs w:val="28"/>
              </w:rPr>
              <w:t xml:space="preserve">организация   освещения   дворовых      территорий; </w:t>
            </w:r>
          </w:p>
          <w:p w:rsidR="00495741" w:rsidRDefault="00495741" w:rsidP="00424AEC">
            <w:pPr>
              <w:jc w:val="both"/>
              <w:rPr>
                <w:sz w:val="28"/>
                <w:szCs w:val="28"/>
              </w:rPr>
            </w:pPr>
            <w:r>
              <w:rPr>
                <w:sz w:val="28"/>
                <w:szCs w:val="28"/>
              </w:rPr>
              <w:t xml:space="preserve">усиление </w:t>
            </w:r>
            <w:proofErr w:type="gramStart"/>
            <w:r>
              <w:rPr>
                <w:sz w:val="28"/>
                <w:szCs w:val="28"/>
              </w:rPr>
              <w:t>контроля за</w:t>
            </w:r>
            <w:proofErr w:type="gramEnd"/>
            <w:r>
              <w:rPr>
                <w:sz w:val="28"/>
                <w:szCs w:val="28"/>
              </w:rPr>
              <w:t xml:space="preserve"> использованием, охраной и благоустройством территорий;</w:t>
            </w:r>
          </w:p>
          <w:p w:rsidR="00495741" w:rsidRDefault="00495741" w:rsidP="00424AEC">
            <w:pPr>
              <w:jc w:val="both"/>
              <w:rPr>
                <w:sz w:val="28"/>
                <w:szCs w:val="28"/>
              </w:rPr>
            </w:pPr>
            <w:r>
              <w:rPr>
                <w:sz w:val="28"/>
                <w:szCs w:val="28"/>
              </w:rPr>
              <w:t>повышение уровня вовлеченности заинтересованных граждан, организаций в реализацию мероприятий по благоустройству территории поселения;</w:t>
            </w:r>
          </w:p>
          <w:p w:rsidR="00495741" w:rsidRPr="007F3F05" w:rsidRDefault="00495741" w:rsidP="00424AEC">
            <w:pPr>
              <w:jc w:val="both"/>
              <w:rPr>
                <w:bCs/>
                <w:sz w:val="28"/>
                <w:szCs w:val="28"/>
              </w:rPr>
            </w:pPr>
            <w:r w:rsidRPr="00A11ADE">
              <w:rPr>
                <w:sz w:val="28"/>
                <w:szCs w:val="28"/>
              </w:rPr>
              <w:t>обеспечение реализации мероприятий программы в соответствии с утвержденными сроками</w:t>
            </w:r>
          </w:p>
        </w:tc>
      </w:tr>
      <w:tr w:rsidR="00495741" w:rsidRPr="007F3F05" w:rsidTr="00424AEC">
        <w:trPr>
          <w:jc w:val="center"/>
        </w:trPr>
        <w:tc>
          <w:tcPr>
            <w:tcW w:w="2802" w:type="dxa"/>
          </w:tcPr>
          <w:p w:rsidR="00495741" w:rsidRPr="007F3F05" w:rsidRDefault="00495741" w:rsidP="00424AEC">
            <w:pPr>
              <w:rPr>
                <w:sz w:val="28"/>
                <w:szCs w:val="28"/>
              </w:rPr>
            </w:pPr>
          </w:p>
        </w:tc>
        <w:tc>
          <w:tcPr>
            <w:tcW w:w="6945" w:type="dxa"/>
          </w:tcPr>
          <w:p w:rsidR="00495741" w:rsidRDefault="00495741" w:rsidP="00424AEC">
            <w:pPr>
              <w:pStyle w:val="Default"/>
              <w:rPr>
                <w:sz w:val="28"/>
                <w:szCs w:val="28"/>
              </w:rPr>
            </w:pPr>
          </w:p>
        </w:tc>
      </w:tr>
      <w:tr w:rsidR="00495741" w:rsidRPr="007F3F05" w:rsidTr="00424AEC">
        <w:trPr>
          <w:jc w:val="center"/>
        </w:trPr>
        <w:tc>
          <w:tcPr>
            <w:tcW w:w="2802" w:type="dxa"/>
          </w:tcPr>
          <w:p w:rsidR="00495741" w:rsidRPr="007F3F05" w:rsidRDefault="00495741" w:rsidP="00424AEC">
            <w:pPr>
              <w:rPr>
                <w:sz w:val="28"/>
                <w:szCs w:val="28"/>
              </w:rPr>
            </w:pPr>
            <w:r>
              <w:rPr>
                <w:sz w:val="28"/>
                <w:szCs w:val="28"/>
              </w:rPr>
              <w:t>Целевые индикаторы и показатели программы</w:t>
            </w:r>
          </w:p>
        </w:tc>
        <w:tc>
          <w:tcPr>
            <w:tcW w:w="6945" w:type="dxa"/>
          </w:tcPr>
          <w:p w:rsidR="00495741" w:rsidRPr="007F3F05" w:rsidRDefault="00495741" w:rsidP="00424AEC">
            <w:pPr>
              <w:jc w:val="both"/>
              <w:rPr>
                <w:bCs/>
                <w:sz w:val="28"/>
                <w:szCs w:val="28"/>
              </w:rPr>
            </w:pPr>
            <w:r w:rsidRPr="00A11ADE">
              <w:rPr>
                <w:sz w:val="28"/>
                <w:szCs w:val="28"/>
              </w:rPr>
              <w:t xml:space="preserve">повышение доли отремонтированных дворовых территорий многоквартирных домов и </w:t>
            </w:r>
            <w:r>
              <w:rPr>
                <w:sz w:val="28"/>
                <w:szCs w:val="28"/>
              </w:rPr>
              <w:t xml:space="preserve">территорий общего пользования </w:t>
            </w:r>
            <w:r w:rsidRPr="007D685F">
              <w:rPr>
                <w:sz w:val="28"/>
                <w:szCs w:val="28"/>
              </w:rPr>
              <w:t>Белоглинского сельского поселения</w:t>
            </w:r>
            <w:r>
              <w:rPr>
                <w:sz w:val="28"/>
                <w:szCs w:val="28"/>
              </w:rPr>
              <w:t>;</w:t>
            </w:r>
          </w:p>
        </w:tc>
      </w:tr>
      <w:tr w:rsidR="00495741" w:rsidRPr="007F3F05" w:rsidTr="00424AEC">
        <w:trPr>
          <w:jc w:val="center"/>
        </w:trPr>
        <w:tc>
          <w:tcPr>
            <w:tcW w:w="2802" w:type="dxa"/>
          </w:tcPr>
          <w:p w:rsidR="00495741" w:rsidRDefault="00495741" w:rsidP="00424AEC">
            <w:pPr>
              <w:rPr>
                <w:sz w:val="28"/>
                <w:szCs w:val="28"/>
              </w:rPr>
            </w:pPr>
          </w:p>
        </w:tc>
        <w:tc>
          <w:tcPr>
            <w:tcW w:w="6945" w:type="dxa"/>
          </w:tcPr>
          <w:p w:rsidR="00495741" w:rsidRPr="00A11ADE" w:rsidRDefault="00495741" w:rsidP="00424AEC">
            <w:pPr>
              <w:jc w:val="both"/>
              <w:rPr>
                <w:sz w:val="28"/>
                <w:szCs w:val="28"/>
              </w:rPr>
            </w:pPr>
          </w:p>
        </w:tc>
      </w:tr>
      <w:tr w:rsidR="00495741" w:rsidRPr="007F3F05" w:rsidTr="00424AEC">
        <w:trPr>
          <w:jc w:val="center"/>
        </w:trPr>
        <w:tc>
          <w:tcPr>
            <w:tcW w:w="2802" w:type="dxa"/>
          </w:tcPr>
          <w:p w:rsidR="00495741" w:rsidRPr="007F3F05" w:rsidRDefault="00495741" w:rsidP="00424AEC">
            <w:pPr>
              <w:rPr>
                <w:bCs/>
                <w:sz w:val="28"/>
                <w:szCs w:val="28"/>
              </w:rPr>
            </w:pPr>
            <w:r>
              <w:rPr>
                <w:bCs/>
                <w:sz w:val="28"/>
                <w:szCs w:val="28"/>
              </w:rPr>
              <w:t>Срок реализации подпрограммы</w:t>
            </w:r>
          </w:p>
        </w:tc>
        <w:tc>
          <w:tcPr>
            <w:tcW w:w="6945" w:type="dxa"/>
          </w:tcPr>
          <w:p w:rsidR="00495741" w:rsidRPr="007F3F05" w:rsidRDefault="00495741" w:rsidP="00424AEC">
            <w:pPr>
              <w:jc w:val="both"/>
              <w:rPr>
                <w:bCs/>
                <w:sz w:val="28"/>
                <w:szCs w:val="28"/>
              </w:rPr>
            </w:pPr>
            <w:r>
              <w:rPr>
                <w:bCs/>
                <w:sz w:val="28"/>
                <w:szCs w:val="28"/>
              </w:rPr>
              <w:t>2018-2022 год</w:t>
            </w:r>
          </w:p>
        </w:tc>
      </w:tr>
      <w:tr w:rsidR="00495741" w:rsidRPr="007F3F05" w:rsidTr="00424AEC">
        <w:trPr>
          <w:jc w:val="center"/>
        </w:trPr>
        <w:tc>
          <w:tcPr>
            <w:tcW w:w="2802" w:type="dxa"/>
          </w:tcPr>
          <w:p w:rsidR="00495741" w:rsidRDefault="00495741" w:rsidP="00424AEC">
            <w:pPr>
              <w:rPr>
                <w:bCs/>
                <w:sz w:val="28"/>
                <w:szCs w:val="28"/>
              </w:rPr>
            </w:pPr>
          </w:p>
        </w:tc>
        <w:tc>
          <w:tcPr>
            <w:tcW w:w="6945" w:type="dxa"/>
          </w:tcPr>
          <w:p w:rsidR="00495741" w:rsidRDefault="00495741" w:rsidP="00424AEC">
            <w:pPr>
              <w:jc w:val="both"/>
              <w:rPr>
                <w:bCs/>
                <w:sz w:val="28"/>
                <w:szCs w:val="28"/>
              </w:rPr>
            </w:pPr>
          </w:p>
        </w:tc>
      </w:tr>
      <w:tr w:rsidR="00495741" w:rsidRPr="007F3F05" w:rsidTr="00424AEC">
        <w:trPr>
          <w:jc w:val="center"/>
        </w:trPr>
        <w:tc>
          <w:tcPr>
            <w:tcW w:w="2802" w:type="dxa"/>
          </w:tcPr>
          <w:p w:rsidR="00495741" w:rsidRPr="007F3F05" w:rsidRDefault="00495741" w:rsidP="00424AEC">
            <w:pPr>
              <w:rPr>
                <w:bCs/>
                <w:sz w:val="28"/>
                <w:szCs w:val="28"/>
              </w:rPr>
            </w:pPr>
            <w:r>
              <w:rPr>
                <w:bCs/>
                <w:sz w:val="28"/>
                <w:szCs w:val="28"/>
              </w:rPr>
              <w:t>Объемы бюджетных ассигнований Подпрограммы</w:t>
            </w:r>
          </w:p>
        </w:tc>
        <w:tc>
          <w:tcPr>
            <w:tcW w:w="6945" w:type="dxa"/>
          </w:tcPr>
          <w:p w:rsidR="00495741" w:rsidRDefault="00495741" w:rsidP="00424AEC">
            <w:pPr>
              <w:pStyle w:val="ConsPlusNormal"/>
              <w:ind w:firstLine="0"/>
              <w:jc w:val="both"/>
              <w:rPr>
                <w:rFonts w:ascii="Times New Roman" w:hAnsi="Times New Roman" w:cs="Times New Roman"/>
                <w:sz w:val="28"/>
                <w:szCs w:val="28"/>
              </w:rPr>
            </w:pPr>
            <w:r w:rsidRPr="00A11ADE">
              <w:rPr>
                <w:rFonts w:ascii="Times New Roman" w:hAnsi="Times New Roman" w:cs="Times New Roman"/>
                <w:sz w:val="28"/>
                <w:szCs w:val="28"/>
              </w:rPr>
              <w:t>общий объем финансовых средств</w:t>
            </w:r>
            <w:r>
              <w:rPr>
                <w:rFonts w:ascii="Times New Roman" w:hAnsi="Times New Roman" w:cs="Times New Roman"/>
                <w:sz w:val="28"/>
                <w:szCs w:val="28"/>
              </w:rPr>
              <w:t xml:space="preserve">                                                     32 000,0 тыс. руб., </w:t>
            </w:r>
          </w:p>
          <w:p w:rsidR="00495741" w:rsidRPr="00E679D8" w:rsidRDefault="00495741" w:rsidP="00424AEC">
            <w:pPr>
              <w:pStyle w:val="aff3"/>
              <w:rPr>
                <w:rFonts w:ascii="Times New Roman" w:hAnsi="Times New Roman" w:cs="Times New Roman"/>
                <w:sz w:val="28"/>
                <w:szCs w:val="28"/>
              </w:rPr>
            </w:pPr>
            <w:r w:rsidRPr="00E679D8">
              <w:rPr>
                <w:rFonts w:ascii="Times New Roman" w:hAnsi="Times New Roman" w:cs="Times New Roman"/>
                <w:sz w:val="28"/>
                <w:szCs w:val="28"/>
              </w:rPr>
              <w:t>201</w:t>
            </w:r>
            <w:r>
              <w:rPr>
                <w:rFonts w:ascii="Times New Roman" w:hAnsi="Times New Roman" w:cs="Times New Roman"/>
                <w:sz w:val="28"/>
                <w:szCs w:val="28"/>
              </w:rPr>
              <w:t>8</w:t>
            </w:r>
            <w:r w:rsidRPr="00E679D8">
              <w:rPr>
                <w:rFonts w:ascii="Times New Roman" w:hAnsi="Times New Roman" w:cs="Times New Roman"/>
                <w:sz w:val="28"/>
                <w:szCs w:val="28"/>
              </w:rPr>
              <w:t xml:space="preserve"> год </w:t>
            </w:r>
            <w:r>
              <w:rPr>
                <w:rFonts w:ascii="Times New Roman" w:hAnsi="Times New Roman" w:cs="Times New Roman"/>
                <w:sz w:val="28"/>
                <w:szCs w:val="28"/>
              </w:rPr>
              <w:t xml:space="preserve">– 32 000,0 </w:t>
            </w:r>
            <w:r w:rsidRPr="00E679D8">
              <w:rPr>
                <w:rFonts w:ascii="Times New Roman" w:hAnsi="Times New Roman" w:cs="Times New Roman"/>
                <w:sz w:val="28"/>
                <w:szCs w:val="28"/>
              </w:rPr>
              <w:t>тыс. рублей</w:t>
            </w:r>
          </w:p>
          <w:p w:rsidR="00495741" w:rsidRPr="00E679D8" w:rsidRDefault="00495741" w:rsidP="00424AEC">
            <w:pPr>
              <w:pStyle w:val="aff3"/>
              <w:rPr>
                <w:rFonts w:ascii="Times New Roman" w:hAnsi="Times New Roman" w:cs="Times New Roman"/>
                <w:sz w:val="28"/>
                <w:szCs w:val="28"/>
              </w:rPr>
            </w:pPr>
            <w:r w:rsidRPr="00E679D8">
              <w:rPr>
                <w:rFonts w:ascii="Times New Roman" w:hAnsi="Times New Roman" w:cs="Times New Roman"/>
                <w:sz w:val="28"/>
                <w:szCs w:val="28"/>
              </w:rPr>
              <w:t>201</w:t>
            </w:r>
            <w:r>
              <w:rPr>
                <w:rFonts w:ascii="Times New Roman" w:hAnsi="Times New Roman" w:cs="Times New Roman"/>
                <w:sz w:val="28"/>
                <w:szCs w:val="28"/>
              </w:rPr>
              <w:t>9</w:t>
            </w:r>
            <w:r w:rsidRPr="00E679D8">
              <w:rPr>
                <w:rFonts w:ascii="Times New Roman" w:hAnsi="Times New Roman" w:cs="Times New Roman"/>
                <w:sz w:val="28"/>
                <w:szCs w:val="28"/>
              </w:rPr>
              <w:t xml:space="preserve"> год –</w:t>
            </w:r>
            <w:r>
              <w:rPr>
                <w:rFonts w:ascii="Times New Roman" w:hAnsi="Times New Roman" w:cs="Times New Roman"/>
                <w:sz w:val="28"/>
                <w:szCs w:val="28"/>
              </w:rPr>
              <w:t xml:space="preserve">__________ </w:t>
            </w:r>
            <w:r w:rsidRPr="00E679D8">
              <w:rPr>
                <w:rFonts w:ascii="Times New Roman" w:hAnsi="Times New Roman" w:cs="Times New Roman"/>
                <w:sz w:val="28"/>
                <w:szCs w:val="28"/>
              </w:rPr>
              <w:t>тыс. рублей</w:t>
            </w:r>
          </w:p>
          <w:p w:rsidR="00495741" w:rsidRPr="00E679D8" w:rsidRDefault="00495741" w:rsidP="00424AEC">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20</w:t>
            </w:r>
            <w:r w:rsidRPr="00E679D8">
              <w:rPr>
                <w:rFonts w:ascii="Times New Roman" w:hAnsi="Times New Roman" w:cs="Times New Roman"/>
                <w:sz w:val="28"/>
                <w:szCs w:val="28"/>
              </w:rPr>
              <w:t xml:space="preserve"> год – </w:t>
            </w:r>
            <w:r>
              <w:rPr>
                <w:rFonts w:ascii="Times New Roman" w:hAnsi="Times New Roman" w:cs="Times New Roman"/>
                <w:sz w:val="28"/>
                <w:szCs w:val="28"/>
              </w:rPr>
              <w:t xml:space="preserve">_________ </w:t>
            </w:r>
            <w:r w:rsidRPr="00E679D8">
              <w:rPr>
                <w:rFonts w:ascii="Times New Roman" w:hAnsi="Times New Roman" w:cs="Times New Roman"/>
                <w:sz w:val="28"/>
                <w:szCs w:val="28"/>
              </w:rPr>
              <w:t>тыс. рублей</w:t>
            </w:r>
          </w:p>
          <w:p w:rsidR="00495741" w:rsidRPr="00E679D8" w:rsidRDefault="00495741" w:rsidP="00424AEC">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21</w:t>
            </w:r>
            <w:r w:rsidRPr="00E679D8">
              <w:rPr>
                <w:rFonts w:ascii="Times New Roman" w:hAnsi="Times New Roman" w:cs="Times New Roman"/>
                <w:sz w:val="28"/>
                <w:szCs w:val="28"/>
              </w:rPr>
              <w:t xml:space="preserve"> год – </w:t>
            </w:r>
            <w:r>
              <w:rPr>
                <w:rFonts w:ascii="Times New Roman" w:hAnsi="Times New Roman" w:cs="Times New Roman"/>
                <w:sz w:val="28"/>
                <w:szCs w:val="28"/>
              </w:rPr>
              <w:t xml:space="preserve">_________ </w:t>
            </w:r>
            <w:r w:rsidRPr="00E679D8">
              <w:rPr>
                <w:rFonts w:ascii="Times New Roman" w:hAnsi="Times New Roman" w:cs="Times New Roman"/>
                <w:sz w:val="28"/>
                <w:szCs w:val="28"/>
              </w:rPr>
              <w:t>тыс. рублей</w:t>
            </w:r>
          </w:p>
          <w:p w:rsidR="00495741" w:rsidRDefault="00495741" w:rsidP="00424AEC">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22</w:t>
            </w:r>
            <w:r w:rsidRPr="00E679D8">
              <w:rPr>
                <w:rFonts w:ascii="Times New Roman" w:hAnsi="Times New Roman" w:cs="Times New Roman"/>
                <w:sz w:val="28"/>
                <w:szCs w:val="28"/>
              </w:rPr>
              <w:t xml:space="preserve"> год – </w:t>
            </w:r>
            <w:r>
              <w:rPr>
                <w:rFonts w:ascii="Times New Roman" w:hAnsi="Times New Roman" w:cs="Times New Roman"/>
                <w:sz w:val="28"/>
                <w:szCs w:val="28"/>
              </w:rPr>
              <w:t xml:space="preserve">_________ </w:t>
            </w:r>
            <w:r w:rsidRPr="00E679D8">
              <w:rPr>
                <w:rFonts w:ascii="Times New Roman" w:hAnsi="Times New Roman" w:cs="Times New Roman"/>
                <w:sz w:val="28"/>
                <w:szCs w:val="28"/>
              </w:rPr>
              <w:t>тыс. рублей</w:t>
            </w:r>
          </w:p>
          <w:p w:rsidR="00495741" w:rsidRDefault="00495741" w:rsidP="00424AE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из них:</w:t>
            </w:r>
          </w:p>
          <w:p w:rsidR="00495741" w:rsidRDefault="00495741" w:rsidP="00424AE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федеральный бюджет -  тыс. руб.;</w:t>
            </w:r>
          </w:p>
          <w:p w:rsidR="00495741" w:rsidRDefault="00495741" w:rsidP="00424AE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краевой бюджет – тыс. руб.;</w:t>
            </w:r>
          </w:p>
          <w:p w:rsidR="00495741" w:rsidRPr="007F3F05" w:rsidRDefault="00495741" w:rsidP="00424AEC">
            <w:pPr>
              <w:jc w:val="both"/>
              <w:rPr>
                <w:bCs/>
                <w:sz w:val="28"/>
                <w:szCs w:val="28"/>
              </w:rPr>
            </w:pPr>
            <w:r>
              <w:rPr>
                <w:sz w:val="28"/>
                <w:szCs w:val="28"/>
              </w:rPr>
              <w:t>местный бюджет – 32 000,0 тыс. руб.</w:t>
            </w:r>
          </w:p>
        </w:tc>
      </w:tr>
      <w:tr w:rsidR="00495741" w:rsidRPr="007F3F05" w:rsidTr="00424AEC">
        <w:trPr>
          <w:jc w:val="center"/>
        </w:trPr>
        <w:tc>
          <w:tcPr>
            <w:tcW w:w="2802" w:type="dxa"/>
          </w:tcPr>
          <w:p w:rsidR="00495741" w:rsidRDefault="00495741" w:rsidP="00424AEC">
            <w:pPr>
              <w:rPr>
                <w:bCs/>
                <w:sz w:val="28"/>
                <w:szCs w:val="28"/>
              </w:rPr>
            </w:pPr>
          </w:p>
        </w:tc>
        <w:tc>
          <w:tcPr>
            <w:tcW w:w="6945" w:type="dxa"/>
          </w:tcPr>
          <w:p w:rsidR="00495741" w:rsidRPr="00A11ADE" w:rsidRDefault="00495741" w:rsidP="00424AE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Внебюджетные источники – </w:t>
            </w:r>
            <w:r w:rsidRPr="00C55119">
              <w:rPr>
                <w:rFonts w:ascii="Times New Roman" w:hAnsi="Times New Roman" w:cs="Times New Roman"/>
                <w:sz w:val="28"/>
                <w:szCs w:val="28"/>
              </w:rPr>
              <w:t>тыс. руб.</w:t>
            </w:r>
          </w:p>
        </w:tc>
      </w:tr>
      <w:tr w:rsidR="00495741" w:rsidRPr="007F3F05" w:rsidTr="00424AEC">
        <w:trPr>
          <w:trHeight w:val="1566"/>
          <w:jc w:val="center"/>
        </w:trPr>
        <w:tc>
          <w:tcPr>
            <w:tcW w:w="2802" w:type="dxa"/>
          </w:tcPr>
          <w:p w:rsidR="00495741" w:rsidRPr="007F3F05" w:rsidRDefault="00495741" w:rsidP="00424AEC">
            <w:pPr>
              <w:jc w:val="both"/>
              <w:rPr>
                <w:bCs/>
                <w:sz w:val="28"/>
                <w:szCs w:val="28"/>
              </w:rPr>
            </w:pPr>
            <w:r>
              <w:rPr>
                <w:bCs/>
                <w:sz w:val="28"/>
                <w:szCs w:val="28"/>
              </w:rPr>
              <w:t>Ожидаемые результаты реализации Подпрограммы</w:t>
            </w:r>
          </w:p>
        </w:tc>
        <w:tc>
          <w:tcPr>
            <w:tcW w:w="6945" w:type="dxa"/>
          </w:tcPr>
          <w:p w:rsidR="00495741" w:rsidRPr="00260B5F" w:rsidRDefault="00495741" w:rsidP="00424AEC">
            <w:pPr>
              <w:jc w:val="both"/>
              <w:rPr>
                <w:color w:val="000000"/>
                <w:sz w:val="28"/>
                <w:szCs w:val="28"/>
              </w:rPr>
            </w:pPr>
            <w:r w:rsidRPr="00260B5F">
              <w:rPr>
                <w:color w:val="000000"/>
                <w:sz w:val="28"/>
                <w:szCs w:val="28"/>
              </w:rPr>
              <w:t xml:space="preserve">улучшение состояния территорий </w:t>
            </w:r>
            <w:r w:rsidRPr="007D685F">
              <w:rPr>
                <w:sz w:val="28"/>
                <w:szCs w:val="28"/>
              </w:rPr>
              <w:t>Белоглинского сельского поселения</w:t>
            </w:r>
            <w:r w:rsidRPr="00260B5F">
              <w:rPr>
                <w:color w:val="000000"/>
                <w:sz w:val="28"/>
                <w:szCs w:val="28"/>
              </w:rPr>
              <w:t>;</w:t>
            </w:r>
          </w:p>
          <w:p w:rsidR="00495741" w:rsidRPr="00260B5F" w:rsidRDefault="00495741" w:rsidP="00424AEC">
            <w:pPr>
              <w:jc w:val="both"/>
              <w:rPr>
                <w:color w:val="000000"/>
                <w:sz w:val="28"/>
                <w:szCs w:val="28"/>
              </w:rPr>
            </w:pPr>
            <w:r w:rsidRPr="00260B5F">
              <w:rPr>
                <w:color w:val="000000"/>
                <w:sz w:val="28"/>
                <w:szCs w:val="28"/>
              </w:rPr>
              <w:t>создание условий для работы и отдыха жителей поселения;</w:t>
            </w:r>
          </w:p>
          <w:p w:rsidR="00495741" w:rsidRPr="00260B5F" w:rsidRDefault="00495741" w:rsidP="00424AEC">
            <w:pPr>
              <w:jc w:val="both"/>
              <w:rPr>
                <w:color w:val="000000"/>
                <w:sz w:val="28"/>
                <w:szCs w:val="28"/>
              </w:rPr>
            </w:pPr>
            <w:r w:rsidRPr="00260B5F">
              <w:rPr>
                <w:color w:val="000000"/>
                <w:sz w:val="28"/>
                <w:szCs w:val="28"/>
              </w:rPr>
              <w:t xml:space="preserve">улучшение санитарного состояния территорий </w:t>
            </w:r>
            <w:r w:rsidRPr="007D685F">
              <w:rPr>
                <w:sz w:val="28"/>
                <w:szCs w:val="28"/>
              </w:rPr>
              <w:t>Белоглинского сельского поселения</w:t>
            </w:r>
            <w:r>
              <w:rPr>
                <w:color w:val="000000"/>
                <w:sz w:val="28"/>
                <w:szCs w:val="28"/>
              </w:rPr>
              <w:t>;</w:t>
            </w:r>
          </w:p>
          <w:p w:rsidR="00495741" w:rsidRDefault="00495741" w:rsidP="00424AEC">
            <w:pPr>
              <w:jc w:val="both"/>
              <w:rPr>
                <w:color w:val="000000"/>
                <w:sz w:val="28"/>
                <w:szCs w:val="28"/>
              </w:rPr>
            </w:pPr>
            <w:r w:rsidRPr="00260B5F">
              <w:rPr>
                <w:color w:val="000000"/>
                <w:sz w:val="28"/>
                <w:szCs w:val="28"/>
              </w:rPr>
              <w:t>привитие жителям любв</w:t>
            </w:r>
            <w:r>
              <w:rPr>
                <w:color w:val="000000"/>
                <w:sz w:val="28"/>
                <w:szCs w:val="28"/>
              </w:rPr>
              <w:t xml:space="preserve">и и уважения к своему селу, </w:t>
            </w:r>
            <w:r w:rsidRPr="00260B5F">
              <w:rPr>
                <w:color w:val="000000"/>
                <w:sz w:val="28"/>
                <w:szCs w:val="28"/>
              </w:rPr>
              <w:t>соблюдению чистоты и порядка</w:t>
            </w:r>
            <w:r>
              <w:rPr>
                <w:color w:val="000000"/>
                <w:sz w:val="28"/>
                <w:szCs w:val="28"/>
              </w:rPr>
              <w:t>;</w:t>
            </w:r>
            <w:r w:rsidRPr="00260B5F">
              <w:rPr>
                <w:color w:val="000000"/>
                <w:sz w:val="28"/>
                <w:szCs w:val="28"/>
              </w:rPr>
              <w:t xml:space="preserve"> </w:t>
            </w:r>
          </w:p>
          <w:p w:rsidR="00495741" w:rsidRPr="00260B5F" w:rsidRDefault="00495741" w:rsidP="00424AEC">
            <w:pPr>
              <w:jc w:val="both"/>
              <w:rPr>
                <w:sz w:val="28"/>
                <w:szCs w:val="28"/>
              </w:rPr>
            </w:pPr>
            <w:r w:rsidRPr="00260B5F">
              <w:rPr>
                <w:sz w:val="28"/>
                <w:szCs w:val="28"/>
              </w:rPr>
              <w:t xml:space="preserve">улучшение экологической обстановки и создание </w:t>
            </w:r>
            <w:r w:rsidRPr="00260B5F">
              <w:rPr>
                <w:sz w:val="28"/>
                <w:szCs w:val="28"/>
              </w:rPr>
              <w:lastRenderedPageBreak/>
              <w:t>среды, комфортной для проживания жителей</w:t>
            </w:r>
            <w:r>
              <w:rPr>
                <w:sz w:val="28"/>
                <w:szCs w:val="28"/>
              </w:rPr>
              <w:t xml:space="preserve"> поселения</w:t>
            </w:r>
            <w:r w:rsidRPr="00260B5F">
              <w:rPr>
                <w:sz w:val="28"/>
                <w:szCs w:val="28"/>
              </w:rPr>
              <w:t>;</w:t>
            </w:r>
          </w:p>
          <w:p w:rsidR="00495741" w:rsidRDefault="00495741" w:rsidP="00424AEC">
            <w:pPr>
              <w:jc w:val="both"/>
              <w:rPr>
                <w:iCs/>
                <w:sz w:val="28"/>
                <w:szCs w:val="28"/>
              </w:rPr>
            </w:pPr>
            <w:r w:rsidRPr="00260B5F">
              <w:rPr>
                <w:iCs/>
                <w:sz w:val="28"/>
                <w:szCs w:val="28"/>
              </w:rPr>
              <w:t>увеличение площади благоустроенных зелёных насаждений в</w:t>
            </w:r>
            <w:r>
              <w:rPr>
                <w:iCs/>
                <w:sz w:val="28"/>
                <w:szCs w:val="28"/>
              </w:rPr>
              <w:t xml:space="preserve"> поселении</w:t>
            </w:r>
            <w:r w:rsidRPr="00260B5F">
              <w:rPr>
                <w:iCs/>
                <w:sz w:val="28"/>
                <w:szCs w:val="28"/>
              </w:rPr>
              <w:t xml:space="preserve">; </w:t>
            </w:r>
          </w:p>
          <w:p w:rsidR="00495741" w:rsidRPr="004C1F06" w:rsidRDefault="00495741" w:rsidP="00424AEC">
            <w:pPr>
              <w:jc w:val="both"/>
              <w:rPr>
                <w:iCs/>
                <w:sz w:val="28"/>
                <w:szCs w:val="28"/>
              </w:rPr>
            </w:pPr>
            <w:r w:rsidRPr="00FF5515">
              <w:rPr>
                <w:iCs/>
                <w:sz w:val="28"/>
                <w:szCs w:val="28"/>
              </w:rPr>
              <w:t>п</w:t>
            </w:r>
            <w:r w:rsidRPr="00FF5515">
              <w:rPr>
                <w:sz w:val="28"/>
                <w:szCs w:val="28"/>
              </w:rPr>
              <w:t>редотвращение сокращения зелёных насаждений</w:t>
            </w:r>
            <w:r>
              <w:rPr>
                <w:sz w:val="28"/>
                <w:szCs w:val="28"/>
              </w:rPr>
              <w:t>;</w:t>
            </w:r>
            <w:r w:rsidRPr="00FF5515">
              <w:rPr>
                <w:sz w:val="28"/>
                <w:szCs w:val="28"/>
              </w:rPr>
              <w:t xml:space="preserve"> </w:t>
            </w:r>
          </w:p>
          <w:p w:rsidR="00495741" w:rsidRPr="00FF5515" w:rsidRDefault="00495741" w:rsidP="00424AEC">
            <w:pPr>
              <w:jc w:val="both"/>
              <w:rPr>
                <w:sz w:val="28"/>
                <w:szCs w:val="28"/>
              </w:rPr>
            </w:pPr>
            <w:r w:rsidRPr="00FF5515">
              <w:rPr>
                <w:sz w:val="28"/>
                <w:szCs w:val="28"/>
              </w:rPr>
              <w:t xml:space="preserve">увеличение </w:t>
            </w:r>
            <w:r>
              <w:rPr>
                <w:sz w:val="28"/>
                <w:szCs w:val="28"/>
              </w:rPr>
              <w:t xml:space="preserve"> </w:t>
            </w:r>
            <w:r w:rsidRPr="00FF5515">
              <w:rPr>
                <w:sz w:val="28"/>
                <w:szCs w:val="28"/>
              </w:rPr>
              <w:t>ко</w:t>
            </w:r>
            <w:r>
              <w:rPr>
                <w:sz w:val="28"/>
                <w:szCs w:val="28"/>
              </w:rPr>
              <w:t>личества  высаживаемых   деревьев;</w:t>
            </w:r>
          </w:p>
          <w:p w:rsidR="00495741" w:rsidRPr="007F3F05" w:rsidRDefault="00495741" w:rsidP="00424AEC">
            <w:pPr>
              <w:pStyle w:val="Default"/>
              <w:jc w:val="both"/>
              <w:rPr>
                <w:sz w:val="28"/>
                <w:szCs w:val="28"/>
              </w:rPr>
            </w:pPr>
            <w:r>
              <w:rPr>
                <w:sz w:val="28"/>
                <w:szCs w:val="28"/>
              </w:rPr>
              <w:t xml:space="preserve">обустройство территории многоквартирных домов детскими, спортивными площадками,  ремонт дворовых проездов,  освещения,  установка скамеек, урн для мусора.  </w:t>
            </w:r>
          </w:p>
        </w:tc>
      </w:tr>
    </w:tbl>
    <w:p w:rsidR="00495741" w:rsidRPr="00151E95" w:rsidRDefault="00495741" w:rsidP="00495741">
      <w:pPr>
        <w:pStyle w:val="1"/>
        <w:jc w:val="left"/>
        <w:rPr>
          <w:b w:val="0"/>
          <w:szCs w:val="28"/>
          <w:lang w:val="ru-RU"/>
        </w:rPr>
      </w:pPr>
    </w:p>
    <w:p w:rsidR="00495741" w:rsidRPr="00151E95" w:rsidRDefault="00495741" w:rsidP="00495741">
      <w:pPr>
        <w:pStyle w:val="1"/>
        <w:keepNext w:val="0"/>
        <w:numPr>
          <w:ilvl w:val="0"/>
          <w:numId w:val="41"/>
        </w:numPr>
        <w:shd w:val="clear" w:color="auto" w:fill="auto"/>
        <w:spacing w:before="108" w:after="108" w:line="240" w:lineRule="auto"/>
        <w:rPr>
          <w:b w:val="0"/>
          <w:szCs w:val="28"/>
          <w:lang w:val="ru-RU"/>
        </w:rPr>
      </w:pPr>
      <w:r w:rsidRPr="00151E95">
        <w:rPr>
          <w:b w:val="0"/>
          <w:szCs w:val="28"/>
          <w:lang w:val="ru-RU"/>
        </w:rPr>
        <w:t>Характеристика текущего состояния благоустройства территории Белоглинского сельского поселения и  обоснование необходимости  решения программными методами</w:t>
      </w:r>
    </w:p>
    <w:p w:rsidR="00495741" w:rsidRDefault="00495741" w:rsidP="00495741"/>
    <w:p w:rsidR="00495741" w:rsidRPr="008549B3" w:rsidRDefault="00495741" w:rsidP="00495741">
      <w:pPr>
        <w:pStyle w:val="ConsPlusNormal"/>
        <w:ind w:firstLine="540"/>
        <w:jc w:val="both"/>
        <w:rPr>
          <w:rFonts w:ascii="Times New Roman" w:hAnsi="Times New Roman" w:cs="Times New Roman"/>
          <w:b/>
          <w:color w:val="FF0000"/>
          <w:sz w:val="28"/>
          <w:szCs w:val="28"/>
        </w:rPr>
      </w:pPr>
      <w:r w:rsidRPr="00A11ADE">
        <w:rPr>
          <w:rFonts w:ascii="Times New Roman" w:hAnsi="Times New Roman" w:cs="Times New Roman"/>
          <w:sz w:val="28"/>
          <w:szCs w:val="28"/>
        </w:rPr>
        <w:t xml:space="preserve">Дворовые территории являются важнейшей составной частью транспортной системы. От уровня транспортно-эксплуатационного состояния дворовых территорий многоквартирных домов и проездов к дворовым территориям во многом зависит качество жизни населения. </w:t>
      </w:r>
      <w:proofErr w:type="gramStart"/>
      <w:r w:rsidRPr="00A11ADE">
        <w:rPr>
          <w:rFonts w:ascii="Times New Roman" w:hAnsi="Times New Roman" w:cs="Times New Roman"/>
          <w:sz w:val="28"/>
          <w:szCs w:val="28"/>
        </w:rPr>
        <w:t xml:space="preserve">Текущее состояние большинства дворовых территорий не соответствует современным требованиям к местам проживания граждан, обусловленным нормами Градостроительного и Жилищного кодексов Российской Федерации, а именно: значительная часть асфальтобетонного покрытия внутриквартальных проездов имеет высокую степень износа, так как срок службы </w:t>
      </w:r>
      <w:r>
        <w:rPr>
          <w:rFonts w:ascii="Times New Roman" w:hAnsi="Times New Roman" w:cs="Times New Roman"/>
          <w:sz w:val="28"/>
          <w:szCs w:val="28"/>
        </w:rPr>
        <w:t xml:space="preserve">большинства </w:t>
      </w:r>
      <w:r w:rsidRPr="00A11ADE">
        <w:rPr>
          <w:rFonts w:ascii="Times New Roman" w:hAnsi="Times New Roman" w:cs="Times New Roman"/>
          <w:sz w:val="28"/>
          <w:szCs w:val="28"/>
        </w:rPr>
        <w:t xml:space="preserve">дорожных покрытий с момента </w:t>
      </w:r>
      <w:r>
        <w:rPr>
          <w:rFonts w:ascii="Times New Roman" w:hAnsi="Times New Roman" w:cs="Times New Roman"/>
          <w:sz w:val="28"/>
          <w:szCs w:val="28"/>
        </w:rPr>
        <w:t xml:space="preserve">застройки </w:t>
      </w:r>
      <w:r w:rsidRPr="00A11ADE">
        <w:rPr>
          <w:rFonts w:ascii="Times New Roman" w:hAnsi="Times New Roman" w:cs="Times New Roman"/>
          <w:sz w:val="28"/>
          <w:szCs w:val="28"/>
        </w:rPr>
        <w:t>многоквартирными домами истек, практически не производятся работы по озеленению дворовых территорий, малое количество парковок для временного хранения</w:t>
      </w:r>
      <w:proofErr w:type="gramEnd"/>
      <w:r w:rsidRPr="00A11ADE">
        <w:rPr>
          <w:rFonts w:ascii="Times New Roman" w:hAnsi="Times New Roman" w:cs="Times New Roman"/>
          <w:sz w:val="28"/>
          <w:szCs w:val="28"/>
        </w:rPr>
        <w:t xml:space="preserve"> автомобилей, </w:t>
      </w:r>
      <w:r>
        <w:rPr>
          <w:rFonts w:ascii="Times New Roman" w:hAnsi="Times New Roman" w:cs="Times New Roman"/>
          <w:sz w:val="28"/>
          <w:szCs w:val="28"/>
        </w:rPr>
        <w:t xml:space="preserve">что приводит и их хаотичной парковки, </w:t>
      </w:r>
      <w:r w:rsidRPr="00A11ADE">
        <w:rPr>
          <w:rFonts w:ascii="Times New Roman" w:hAnsi="Times New Roman" w:cs="Times New Roman"/>
          <w:sz w:val="28"/>
          <w:szCs w:val="28"/>
        </w:rPr>
        <w:t>недостаточно оборудованных детских и спортивных площадок.</w:t>
      </w:r>
      <w:r>
        <w:rPr>
          <w:rFonts w:ascii="Times New Roman" w:hAnsi="Times New Roman" w:cs="Times New Roman"/>
          <w:sz w:val="28"/>
          <w:szCs w:val="28"/>
        </w:rPr>
        <w:t xml:space="preserve"> </w:t>
      </w:r>
      <w:r w:rsidRPr="003E606E">
        <w:rPr>
          <w:rFonts w:ascii="Times New Roman" w:hAnsi="Times New Roman" w:cs="Times New Roman"/>
          <w:sz w:val="28"/>
          <w:szCs w:val="28"/>
        </w:rPr>
        <w:t>Зеленые насаждения на дворовых территориях представлены, в основном, зрелыми или перестойными деревьями</w:t>
      </w:r>
      <w:r>
        <w:rPr>
          <w:rFonts w:ascii="Times New Roman" w:hAnsi="Times New Roman" w:cs="Times New Roman"/>
          <w:sz w:val="28"/>
          <w:szCs w:val="28"/>
        </w:rPr>
        <w:t>.</w:t>
      </w:r>
      <w:r w:rsidRPr="003E606E">
        <w:rPr>
          <w:rFonts w:ascii="Times New Roman" w:hAnsi="Times New Roman" w:cs="Times New Roman"/>
          <w:sz w:val="28"/>
          <w:szCs w:val="28"/>
        </w:rPr>
        <w:t xml:space="preserve"> Не во всех дворовых территориях на газонах устроены цветники.</w:t>
      </w:r>
    </w:p>
    <w:p w:rsidR="00495741" w:rsidRPr="00A11ADE" w:rsidRDefault="00495741" w:rsidP="00495741">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Существующее положение обусловлено рядом факторов: нарушение градостроительных норм при застройке городских территорий, введение новых современных требований к благоустройству и содержанию территорий, недостаточное финансирование программных мероприятий в предыдущие годы, отсутствие комплексного подхода к решению проблемы формирования и обеспечения среды, комфортной и благоприятной для проживания населения. </w:t>
      </w:r>
    </w:p>
    <w:p w:rsidR="00495741" w:rsidRDefault="00495741" w:rsidP="00495741">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До настоящего времени благоустройство дворовых территорий осуществлялось по отдельным видам работ, без взаимной увязки элементов благоустройства. Некоторые виды работ по благоустройству практически не производились: работы по содержанию зеленых зон дворовых территорий, организации новых дворовых площадок для отдыха детей разных возрастных групп, устройство парковок для временного хранения автомобилей.</w:t>
      </w:r>
    </w:p>
    <w:p w:rsidR="00495741" w:rsidRPr="003E606E" w:rsidRDefault="00495741" w:rsidP="004957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3E606E">
        <w:rPr>
          <w:rFonts w:ascii="Times New Roman" w:hAnsi="Times New Roman" w:cs="Times New Roman"/>
          <w:sz w:val="28"/>
          <w:szCs w:val="28"/>
        </w:rPr>
        <w:t xml:space="preserve">Надлежащее состояние придомовых территорий является важным </w:t>
      </w:r>
      <w:r w:rsidRPr="003E606E">
        <w:rPr>
          <w:rFonts w:ascii="Times New Roman" w:hAnsi="Times New Roman" w:cs="Times New Roman"/>
          <w:sz w:val="28"/>
          <w:szCs w:val="28"/>
        </w:rPr>
        <w:lastRenderedPageBreak/>
        <w:t>фактором формирования благоприятной экологической и эстетической городской среды.</w:t>
      </w:r>
    </w:p>
    <w:p w:rsidR="00495741" w:rsidRDefault="00495741" w:rsidP="00495741">
      <w:pPr>
        <w:pStyle w:val="ConsPlusNormal"/>
        <w:ind w:firstLine="851"/>
        <w:jc w:val="both"/>
        <w:rPr>
          <w:rFonts w:ascii="Times New Roman" w:hAnsi="Times New Roman" w:cs="Times New Roman"/>
          <w:sz w:val="28"/>
          <w:szCs w:val="28"/>
        </w:rPr>
      </w:pPr>
      <w:r w:rsidRPr="003E606E">
        <w:rPr>
          <w:rFonts w:ascii="Times New Roman" w:hAnsi="Times New Roman" w:cs="Times New Roman"/>
          <w:sz w:val="28"/>
          <w:szCs w:val="28"/>
        </w:rPr>
        <w:t>Проблемы восстановления и ремонта асфальтового покрытия дворов, озеленения, освещения дворовых территорий, ремонта (устройства)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w:t>
      </w:r>
      <w:r>
        <w:rPr>
          <w:rFonts w:ascii="Times New Roman" w:hAnsi="Times New Roman" w:cs="Times New Roman"/>
          <w:sz w:val="28"/>
          <w:szCs w:val="28"/>
        </w:rPr>
        <w:t>ли</w:t>
      </w:r>
      <w:r w:rsidRPr="00A11ADE">
        <w:rPr>
          <w:rFonts w:ascii="Times New Roman" w:hAnsi="Times New Roman" w:cs="Times New Roman"/>
          <w:sz w:val="28"/>
          <w:szCs w:val="28"/>
        </w:rPr>
        <w:t xml:space="preserve"> </w:t>
      </w:r>
    </w:p>
    <w:p w:rsidR="00495741" w:rsidRPr="00A11ADE" w:rsidRDefault="00495741" w:rsidP="00495741">
      <w:pPr>
        <w:pStyle w:val="ConsPlusNormal"/>
        <w:ind w:firstLine="708"/>
        <w:jc w:val="both"/>
        <w:rPr>
          <w:rFonts w:ascii="Times New Roman" w:hAnsi="Times New Roman" w:cs="Times New Roman"/>
          <w:sz w:val="28"/>
          <w:szCs w:val="28"/>
        </w:rPr>
      </w:pPr>
      <w:r w:rsidRPr="00A11ADE">
        <w:rPr>
          <w:rFonts w:ascii="Times New Roman" w:hAnsi="Times New Roman" w:cs="Times New Roman"/>
          <w:sz w:val="28"/>
          <w:szCs w:val="28"/>
        </w:rPr>
        <w:t>Благоустройство дворовых территорий и мест массового пребывания населения невозможно осуществлять без комплексного подхода. При отсутствии проекта благоустройства получить многофункциональную адаптивную среду для проживания граждан не представляется возможным. При выполнении работ по благоустройству необходимо учитывать мнение жителей и сложившуюся инфраструктуру территорий дворов для</w:t>
      </w:r>
      <w:r>
        <w:rPr>
          <w:rFonts w:ascii="Times New Roman" w:hAnsi="Times New Roman" w:cs="Times New Roman"/>
          <w:sz w:val="28"/>
          <w:szCs w:val="28"/>
        </w:rPr>
        <w:t xml:space="preserve"> определения функциональных зон</w:t>
      </w:r>
      <w:r w:rsidRPr="00A11ADE">
        <w:rPr>
          <w:rFonts w:ascii="Times New Roman" w:hAnsi="Times New Roman" w:cs="Times New Roman"/>
          <w:sz w:val="28"/>
          <w:szCs w:val="28"/>
        </w:rPr>
        <w:t xml:space="preserve"> и выполнения других мероприятий. </w:t>
      </w:r>
    </w:p>
    <w:p w:rsidR="00495741" w:rsidRPr="00A11ADE" w:rsidRDefault="00495741" w:rsidP="00495741">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Комплексный подход позволяет наиболее полно и в то же время детально охватить весь объем проблем, решение которых может обеспечить комфортные условия проживания всего населения. К этим условиям относятся чистые улицы, благоустроенные районы, дворы и дома, зеленые насаждения, необходимый уровень освещенности дворов в темное время суток. </w:t>
      </w:r>
    </w:p>
    <w:p w:rsidR="00495741" w:rsidRPr="00A11ADE" w:rsidRDefault="00495741" w:rsidP="00495741">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Важнейшей задачей органов </w:t>
      </w:r>
      <w:r>
        <w:rPr>
          <w:rFonts w:ascii="Times New Roman" w:hAnsi="Times New Roman" w:cs="Times New Roman"/>
          <w:sz w:val="28"/>
          <w:szCs w:val="28"/>
        </w:rPr>
        <w:t>местного</w:t>
      </w:r>
      <w:r w:rsidRPr="00A11ADE">
        <w:rPr>
          <w:rFonts w:ascii="Times New Roman" w:hAnsi="Times New Roman" w:cs="Times New Roman"/>
          <w:sz w:val="28"/>
          <w:szCs w:val="28"/>
        </w:rPr>
        <w:t xml:space="preserve"> самоуправления </w:t>
      </w:r>
      <w:r w:rsidRPr="00A60E08">
        <w:rPr>
          <w:rFonts w:ascii="Times New Roman" w:hAnsi="Times New Roman" w:cs="Times New Roman"/>
          <w:sz w:val="28"/>
          <w:szCs w:val="28"/>
        </w:rPr>
        <w:t xml:space="preserve">Белоглинского сельского поселения </w:t>
      </w:r>
      <w:r w:rsidRPr="00A11ADE">
        <w:rPr>
          <w:rFonts w:ascii="Times New Roman" w:hAnsi="Times New Roman" w:cs="Times New Roman"/>
          <w:sz w:val="28"/>
          <w:szCs w:val="28"/>
        </w:rPr>
        <w:t xml:space="preserve">является формирование и обеспечение среды, комфортной и благоприятной для проживания населения, в том числе благоустройство и надлежащее содержание дворовых территорий, выполнение требований Градостроительного кодекса Российской Федерации по устойчивому развитию городских территорий, обеспечивающих при осуществлении градостроительной деятельности безопасные и благоприятные условия жизнедеятельности человека. </w:t>
      </w:r>
    </w:p>
    <w:p w:rsidR="00495741" w:rsidRDefault="00495741" w:rsidP="00495741">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w:t>
      </w:r>
      <w:r w:rsidRPr="00240600">
        <w:rPr>
          <w:rFonts w:ascii="Times New Roman" w:hAnsi="Times New Roman" w:cs="Times New Roman"/>
          <w:sz w:val="28"/>
          <w:szCs w:val="28"/>
        </w:rPr>
        <w:t>муниципальн</w:t>
      </w:r>
      <w:r>
        <w:rPr>
          <w:rFonts w:ascii="Times New Roman" w:hAnsi="Times New Roman" w:cs="Times New Roman"/>
          <w:sz w:val="28"/>
          <w:szCs w:val="28"/>
        </w:rPr>
        <w:t>ая</w:t>
      </w:r>
      <w:r w:rsidRPr="00240600">
        <w:rPr>
          <w:rFonts w:ascii="Times New Roman" w:hAnsi="Times New Roman" w:cs="Times New Roman"/>
          <w:sz w:val="28"/>
          <w:szCs w:val="28"/>
        </w:rPr>
        <w:t xml:space="preserve">  программ</w:t>
      </w:r>
      <w:r>
        <w:rPr>
          <w:rFonts w:ascii="Times New Roman" w:hAnsi="Times New Roman" w:cs="Times New Roman"/>
          <w:sz w:val="28"/>
          <w:szCs w:val="28"/>
        </w:rPr>
        <w:t>а</w:t>
      </w:r>
      <w:r w:rsidRPr="00240600">
        <w:rPr>
          <w:rFonts w:ascii="Times New Roman" w:hAnsi="Times New Roman" w:cs="Times New Roman"/>
          <w:sz w:val="28"/>
          <w:szCs w:val="28"/>
        </w:rPr>
        <w:t xml:space="preserve"> Белоглинского сельского поселения Белоглинского района «Формирование современной городской среды» на 2018-2022 годы </w:t>
      </w:r>
      <w:r w:rsidRPr="00A11ADE">
        <w:rPr>
          <w:rFonts w:ascii="Times New Roman" w:hAnsi="Times New Roman" w:cs="Times New Roman"/>
          <w:sz w:val="28"/>
          <w:szCs w:val="28"/>
        </w:rPr>
        <w:t xml:space="preserve">(далее </w:t>
      </w:r>
      <w:proofErr w:type="gramStart"/>
      <w:r w:rsidRPr="00A11ADE">
        <w:rPr>
          <w:rFonts w:ascii="Times New Roman" w:hAnsi="Times New Roman" w:cs="Times New Roman"/>
          <w:sz w:val="28"/>
          <w:szCs w:val="28"/>
        </w:rPr>
        <w:t>–</w:t>
      </w:r>
      <w:r>
        <w:rPr>
          <w:rFonts w:ascii="Times New Roman" w:hAnsi="Times New Roman" w:cs="Times New Roman"/>
          <w:sz w:val="28"/>
          <w:szCs w:val="28"/>
        </w:rPr>
        <w:t>П</w:t>
      </w:r>
      <w:proofErr w:type="gramEnd"/>
      <w:r>
        <w:rPr>
          <w:rFonts w:ascii="Times New Roman" w:hAnsi="Times New Roman" w:cs="Times New Roman"/>
          <w:sz w:val="28"/>
          <w:szCs w:val="28"/>
        </w:rPr>
        <w:t>рограмма</w:t>
      </w:r>
      <w:r w:rsidRPr="00A11ADE">
        <w:rPr>
          <w:rFonts w:ascii="Times New Roman" w:hAnsi="Times New Roman" w:cs="Times New Roman"/>
          <w:sz w:val="28"/>
          <w:szCs w:val="28"/>
        </w:rPr>
        <w:t xml:space="preserve">), которой предусматривается целенаправленная работа </w:t>
      </w:r>
      <w:r>
        <w:rPr>
          <w:rFonts w:ascii="Times New Roman" w:hAnsi="Times New Roman" w:cs="Times New Roman"/>
          <w:sz w:val="28"/>
          <w:szCs w:val="28"/>
        </w:rPr>
        <w:t>исходя из:</w:t>
      </w:r>
    </w:p>
    <w:p w:rsidR="00495741" w:rsidRDefault="00495741" w:rsidP="00495741">
      <w:pPr>
        <w:pStyle w:val="ConsPlusNormal"/>
        <w:numPr>
          <w:ilvl w:val="0"/>
          <w:numId w:val="39"/>
        </w:numPr>
        <w:jc w:val="both"/>
        <w:rPr>
          <w:rFonts w:ascii="Times New Roman" w:hAnsi="Times New Roman" w:cs="Times New Roman"/>
          <w:sz w:val="28"/>
          <w:szCs w:val="28"/>
        </w:rPr>
      </w:pPr>
      <w:r w:rsidRPr="005D5C2F">
        <w:rPr>
          <w:rFonts w:ascii="Times New Roman" w:hAnsi="Times New Roman" w:cs="Times New Roman"/>
          <w:sz w:val="28"/>
          <w:szCs w:val="28"/>
        </w:rPr>
        <w:t>минимального</w:t>
      </w:r>
      <w:r>
        <w:rPr>
          <w:rFonts w:ascii="Times New Roman" w:hAnsi="Times New Roman" w:cs="Times New Roman"/>
          <w:sz w:val="28"/>
          <w:szCs w:val="28"/>
        </w:rPr>
        <w:t xml:space="preserve"> перечня работ</w:t>
      </w:r>
      <w:r w:rsidRPr="00A11ADE">
        <w:rPr>
          <w:rFonts w:ascii="Times New Roman" w:hAnsi="Times New Roman" w:cs="Times New Roman"/>
          <w:sz w:val="28"/>
          <w:szCs w:val="28"/>
        </w:rPr>
        <w:t>:</w:t>
      </w:r>
    </w:p>
    <w:p w:rsidR="00495741" w:rsidRPr="00B75623" w:rsidRDefault="00495741" w:rsidP="00495741">
      <w:pPr>
        <w:pStyle w:val="a3"/>
        <w:ind w:firstLine="708"/>
        <w:rPr>
          <w:szCs w:val="28"/>
          <w:lang w:val="ru-RU"/>
        </w:rPr>
      </w:pPr>
      <w:r>
        <w:rPr>
          <w:szCs w:val="28"/>
        </w:rPr>
        <w:t xml:space="preserve"> </w:t>
      </w:r>
      <w:r w:rsidRPr="00B75623">
        <w:rPr>
          <w:szCs w:val="28"/>
          <w:lang w:val="ru-RU"/>
        </w:rPr>
        <w:t>ремонт дворовых проездов;</w:t>
      </w:r>
    </w:p>
    <w:p w:rsidR="00495741" w:rsidRPr="00B75623" w:rsidRDefault="00495741" w:rsidP="00495741">
      <w:pPr>
        <w:pStyle w:val="a3"/>
        <w:ind w:firstLine="708"/>
        <w:rPr>
          <w:szCs w:val="28"/>
          <w:lang w:val="ru-RU"/>
        </w:rPr>
      </w:pPr>
      <w:r w:rsidRPr="00B75623">
        <w:rPr>
          <w:szCs w:val="28"/>
          <w:lang w:val="ru-RU"/>
        </w:rPr>
        <w:t xml:space="preserve"> обеспечение освещения дворовых территорий;</w:t>
      </w:r>
    </w:p>
    <w:p w:rsidR="00495741" w:rsidRPr="00AB4870" w:rsidRDefault="00495741" w:rsidP="00495741">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у</w:t>
      </w:r>
      <w:r w:rsidRPr="00AB4870">
        <w:rPr>
          <w:rFonts w:ascii="Times New Roman" w:hAnsi="Times New Roman" w:cs="Times New Roman"/>
          <w:sz w:val="28"/>
          <w:szCs w:val="28"/>
        </w:rPr>
        <w:t>становка скамеек, урн для мусора</w:t>
      </w:r>
      <w:r>
        <w:rPr>
          <w:rFonts w:ascii="Times New Roman" w:hAnsi="Times New Roman" w:cs="Times New Roman"/>
          <w:sz w:val="28"/>
          <w:szCs w:val="28"/>
        </w:rPr>
        <w:t>.</w:t>
      </w:r>
    </w:p>
    <w:p w:rsidR="00495741" w:rsidRPr="00565C14" w:rsidRDefault="00495741" w:rsidP="00495741">
      <w:pPr>
        <w:pStyle w:val="ConsPlusNormal"/>
        <w:ind w:firstLine="540"/>
        <w:jc w:val="both"/>
        <w:rPr>
          <w:rFonts w:ascii="Times New Roman" w:hAnsi="Times New Roman" w:cs="Times New Roman"/>
          <w:color w:val="000000" w:themeColor="text1"/>
          <w:sz w:val="28"/>
          <w:szCs w:val="28"/>
        </w:rPr>
      </w:pPr>
      <w:r w:rsidRPr="00CC7207">
        <w:rPr>
          <w:rFonts w:ascii="Times New Roman" w:hAnsi="Times New Roman" w:cs="Times New Roman"/>
          <w:color w:val="000000" w:themeColor="text1"/>
          <w:sz w:val="28"/>
          <w:szCs w:val="28"/>
        </w:rPr>
        <w:t>В рамках минимального перечня работ по благоустройству дворовых территорий не требуется финансовое и 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w:t>
      </w:r>
      <w:r>
        <w:rPr>
          <w:rFonts w:ascii="Times New Roman" w:hAnsi="Times New Roman" w:cs="Times New Roman"/>
          <w:color w:val="000000" w:themeColor="text1"/>
          <w:sz w:val="28"/>
          <w:szCs w:val="28"/>
        </w:rPr>
        <w:t>.</w:t>
      </w:r>
    </w:p>
    <w:p w:rsidR="00495741" w:rsidRDefault="00495741" w:rsidP="00495741">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2) </w:t>
      </w:r>
      <w:r w:rsidRPr="005D5C2F">
        <w:rPr>
          <w:rFonts w:ascii="Times New Roman" w:hAnsi="Times New Roman" w:cs="Times New Roman"/>
          <w:sz w:val="28"/>
          <w:szCs w:val="28"/>
        </w:rPr>
        <w:t>дополнительного</w:t>
      </w:r>
      <w:r>
        <w:rPr>
          <w:rFonts w:ascii="Times New Roman" w:hAnsi="Times New Roman" w:cs="Times New Roman"/>
          <w:sz w:val="28"/>
          <w:szCs w:val="28"/>
        </w:rPr>
        <w:t xml:space="preserve"> перечня работ:</w:t>
      </w:r>
    </w:p>
    <w:p w:rsidR="00495741" w:rsidRPr="007224FD" w:rsidRDefault="00495741" w:rsidP="00495741">
      <w:pPr>
        <w:pStyle w:val="ConsPlusNormal"/>
        <w:ind w:firstLine="708"/>
        <w:jc w:val="both"/>
        <w:rPr>
          <w:rFonts w:ascii="Times New Roman" w:hAnsi="Times New Roman" w:cs="Times New Roman"/>
          <w:sz w:val="28"/>
          <w:szCs w:val="28"/>
        </w:rPr>
      </w:pPr>
      <w:r w:rsidRPr="007224FD">
        <w:rPr>
          <w:rFonts w:ascii="Times New Roman" w:hAnsi="Times New Roman" w:cs="Times New Roman"/>
          <w:sz w:val="28"/>
          <w:szCs w:val="28"/>
        </w:rPr>
        <w:t>оборудование детских и (или) спортивных площадок;</w:t>
      </w:r>
    </w:p>
    <w:p w:rsidR="00495741" w:rsidRPr="007224FD" w:rsidRDefault="00495741" w:rsidP="00495741">
      <w:pPr>
        <w:pStyle w:val="ConsPlusNormal"/>
        <w:ind w:firstLine="708"/>
        <w:jc w:val="both"/>
        <w:rPr>
          <w:rFonts w:ascii="Times New Roman" w:hAnsi="Times New Roman" w:cs="Times New Roman"/>
          <w:sz w:val="28"/>
          <w:szCs w:val="28"/>
        </w:rPr>
      </w:pPr>
      <w:r w:rsidRPr="007224FD">
        <w:rPr>
          <w:rFonts w:ascii="Times New Roman" w:hAnsi="Times New Roman" w:cs="Times New Roman"/>
          <w:sz w:val="28"/>
          <w:szCs w:val="28"/>
        </w:rPr>
        <w:t>оборудование автомобильных парковок;</w:t>
      </w:r>
    </w:p>
    <w:p w:rsidR="00495741" w:rsidRPr="007224FD" w:rsidRDefault="00495741" w:rsidP="00495741">
      <w:pPr>
        <w:pStyle w:val="ConsPlusNormal"/>
        <w:ind w:firstLine="708"/>
        <w:jc w:val="both"/>
        <w:rPr>
          <w:rFonts w:ascii="Times New Roman" w:hAnsi="Times New Roman" w:cs="Times New Roman"/>
          <w:sz w:val="28"/>
          <w:szCs w:val="28"/>
        </w:rPr>
      </w:pPr>
      <w:r w:rsidRPr="007224FD">
        <w:rPr>
          <w:rFonts w:ascii="Times New Roman" w:hAnsi="Times New Roman" w:cs="Times New Roman"/>
          <w:sz w:val="28"/>
          <w:szCs w:val="28"/>
        </w:rPr>
        <w:t>озеленение дворовых территорий;</w:t>
      </w:r>
    </w:p>
    <w:p w:rsidR="00495741" w:rsidRPr="007224FD" w:rsidRDefault="00495741" w:rsidP="004957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7224FD">
        <w:rPr>
          <w:rFonts w:ascii="Times New Roman" w:hAnsi="Times New Roman" w:cs="Times New Roman"/>
          <w:sz w:val="28"/>
          <w:szCs w:val="28"/>
        </w:rPr>
        <w:t>иные виды работ.</w:t>
      </w:r>
    </w:p>
    <w:p w:rsidR="00495741" w:rsidRDefault="00495741" w:rsidP="00495741">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 xml:space="preserve">Дополнительный перечень работ по благоустройству дворовых территорий многоквартирных домов, </w:t>
      </w:r>
      <w:r>
        <w:rPr>
          <w:rFonts w:ascii="Times New Roman" w:hAnsi="Times New Roman" w:cs="Times New Roman"/>
          <w:sz w:val="28"/>
          <w:szCs w:val="28"/>
        </w:rPr>
        <w:t xml:space="preserve">а также их стоимость, </w:t>
      </w:r>
      <w:r w:rsidRPr="007224FD">
        <w:rPr>
          <w:rFonts w:ascii="Times New Roman" w:hAnsi="Times New Roman" w:cs="Times New Roman"/>
          <w:sz w:val="28"/>
          <w:szCs w:val="28"/>
        </w:rPr>
        <w:t xml:space="preserve">определяется исходя из соответствующего перечня, утвержденного государственной программой </w:t>
      </w:r>
      <w:r>
        <w:rPr>
          <w:rFonts w:ascii="Times New Roman" w:hAnsi="Times New Roman" w:cs="Times New Roman"/>
          <w:sz w:val="28"/>
          <w:szCs w:val="28"/>
        </w:rPr>
        <w:t xml:space="preserve">Краснодарского </w:t>
      </w:r>
      <w:r w:rsidRPr="007224FD">
        <w:rPr>
          <w:rFonts w:ascii="Times New Roman" w:hAnsi="Times New Roman" w:cs="Times New Roman"/>
          <w:sz w:val="28"/>
          <w:szCs w:val="28"/>
        </w:rPr>
        <w:t>края формирования современной городской среды.</w:t>
      </w:r>
    </w:p>
    <w:p w:rsidR="00495741" w:rsidRDefault="00495741" w:rsidP="00495741">
      <w:pPr>
        <w:pStyle w:val="ConsPlusNormal"/>
        <w:ind w:firstLine="540"/>
        <w:jc w:val="both"/>
        <w:rPr>
          <w:rFonts w:ascii="Times New Roman" w:hAnsi="Times New Roman" w:cs="Times New Roman"/>
          <w:color w:val="000000" w:themeColor="text1"/>
          <w:sz w:val="28"/>
          <w:szCs w:val="28"/>
        </w:rPr>
      </w:pPr>
      <w:r w:rsidRPr="00A1688E">
        <w:rPr>
          <w:rFonts w:ascii="Times New Roman" w:hAnsi="Times New Roman" w:cs="Times New Roman"/>
          <w:color w:val="000000" w:themeColor="text1"/>
          <w:sz w:val="28"/>
          <w:szCs w:val="28"/>
        </w:rPr>
        <w:t>В рамках дополнительного перечня работ по благоустройству дворовых территорий требуется трудовое участие заинтересованных лиц, которое выполняется в форме однодневного субботника по уборке дворовой территории.</w:t>
      </w:r>
    </w:p>
    <w:p w:rsidR="00495741" w:rsidRDefault="00495741" w:rsidP="00495741">
      <w:pPr>
        <w:pStyle w:val="ConsPlusNormal"/>
        <w:ind w:firstLine="540"/>
        <w:jc w:val="both"/>
        <w:rPr>
          <w:rFonts w:ascii="Times New Roman" w:hAnsi="Times New Roman" w:cs="Times New Roman"/>
          <w:color w:val="000000" w:themeColor="text1"/>
          <w:sz w:val="28"/>
          <w:szCs w:val="28"/>
        </w:rPr>
      </w:pPr>
      <w:r w:rsidRPr="0093097C">
        <w:rPr>
          <w:rFonts w:ascii="Times New Roman" w:hAnsi="Times New Roman" w:cs="Times New Roman"/>
          <w:color w:val="000000" w:themeColor="text1"/>
          <w:sz w:val="28"/>
          <w:szCs w:val="28"/>
        </w:rPr>
        <w:t>Проведение однодневного субботника по уборке дворовой территории оформляется уполномоченным лицом, которое вправе действовать в интересах всех собственников помещений в указанном многоквартирном доме соответствующим актом,  который подлежит согласованию с представителем управляющей компании.</w:t>
      </w:r>
    </w:p>
    <w:p w:rsidR="00495741" w:rsidRPr="008E16CD" w:rsidRDefault="00495741" w:rsidP="00495741">
      <w:pPr>
        <w:pStyle w:val="ConsPlusNormal"/>
        <w:ind w:firstLine="540"/>
        <w:jc w:val="both"/>
        <w:rPr>
          <w:rFonts w:ascii="Times New Roman" w:hAnsi="Times New Roman" w:cs="Times New Roman"/>
          <w:color w:val="000000" w:themeColor="text1"/>
          <w:sz w:val="28"/>
          <w:szCs w:val="28"/>
        </w:rPr>
      </w:pPr>
      <w:r w:rsidRPr="008E16CD">
        <w:rPr>
          <w:rFonts w:ascii="Times New Roman" w:hAnsi="Times New Roman" w:cs="Times New Roman"/>
          <w:color w:val="000000" w:themeColor="text1"/>
          <w:sz w:val="28"/>
          <w:szCs w:val="28"/>
        </w:rPr>
        <w:t xml:space="preserve">Минимальный перечень работ по благоустройству дворовых территорий и дополнительный перечень работ по благоустройству дворовых территорий </w:t>
      </w:r>
      <w:proofErr w:type="gramStart"/>
      <w:r w:rsidRPr="008E16CD">
        <w:rPr>
          <w:rFonts w:ascii="Times New Roman" w:hAnsi="Times New Roman" w:cs="Times New Roman"/>
          <w:color w:val="000000" w:themeColor="text1"/>
          <w:sz w:val="28"/>
          <w:szCs w:val="28"/>
        </w:rPr>
        <w:t>со</w:t>
      </w:r>
      <w:proofErr w:type="gramEnd"/>
      <w:r w:rsidRPr="008E16CD">
        <w:rPr>
          <w:rFonts w:ascii="Times New Roman" w:hAnsi="Times New Roman" w:cs="Times New Roman"/>
          <w:color w:val="000000" w:themeColor="text1"/>
          <w:sz w:val="28"/>
          <w:szCs w:val="28"/>
        </w:rPr>
        <w:t xml:space="preserve"> финансируется </w:t>
      </w:r>
      <w:proofErr w:type="gramStart"/>
      <w:r w:rsidRPr="008E16CD">
        <w:rPr>
          <w:rFonts w:ascii="Times New Roman" w:hAnsi="Times New Roman" w:cs="Times New Roman"/>
          <w:color w:val="000000" w:themeColor="text1"/>
          <w:sz w:val="28"/>
          <w:szCs w:val="28"/>
        </w:rPr>
        <w:t>за</w:t>
      </w:r>
      <w:proofErr w:type="gramEnd"/>
      <w:r w:rsidRPr="008E16CD">
        <w:rPr>
          <w:rFonts w:ascii="Times New Roman" w:hAnsi="Times New Roman" w:cs="Times New Roman"/>
          <w:color w:val="000000" w:themeColor="text1"/>
          <w:sz w:val="28"/>
          <w:szCs w:val="28"/>
        </w:rPr>
        <w:t xml:space="preserve"> счет средств</w:t>
      </w:r>
      <w:r>
        <w:rPr>
          <w:rFonts w:ascii="Times New Roman" w:hAnsi="Times New Roman" w:cs="Times New Roman"/>
          <w:color w:val="000000" w:themeColor="text1"/>
          <w:sz w:val="28"/>
          <w:szCs w:val="28"/>
        </w:rPr>
        <w:t xml:space="preserve"> </w:t>
      </w:r>
      <w:r w:rsidRPr="008E16CD">
        <w:rPr>
          <w:rFonts w:ascii="Times New Roman" w:hAnsi="Times New Roman" w:cs="Times New Roman"/>
          <w:color w:val="000000" w:themeColor="text1"/>
          <w:sz w:val="28"/>
          <w:szCs w:val="28"/>
        </w:rPr>
        <w:t xml:space="preserve">из федерального бюджета, бюджета Краснодарского края и бюджета </w:t>
      </w:r>
      <w:r>
        <w:rPr>
          <w:rFonts w:ascii="Times New Roman" w:hAnsi="Times New Roman" w:cs="Times New Roman"/>
          <w:color w:val="000000" w:themeColor="text1"/>
          <w:sz w:val="28"/>
          <w:szCs w:val="28"/>
        </w:rPr>
        <w:t>Белоглинского</w:t>
      </w:r>
      <w:r w:rsidRPr="008E16C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сельского</w:t>
      </w:r>
      <w:r w:rsidRPr="008E16CD">
        <w:rPr>
          <w:rFonts w:ascii="Times New Roman" w:hAnsi="Times New Roman" w:cs="Times New Roman"/>
          <w:color w:val="000000" w:themeColor="text1"/>
          <w:sz w:val="28"/>
          <w:szCs w:val="28"/>
        </w:rPr>
        <w:t xml:space="preserve"> поселения </w:t>
      </w:r>
      <w:r>
        <w:rPr>
          <w:rFonts w:ascii="Times New Roman" w:hAnsi="Times New Roman" w:cs="Times New Roman"/>
          <w:color w:val="000000" w:themeColor="text1"/>
          <w:sz w:val="28"/>
          <w:szCs w:val="28"/>
        </w:rPr>
        <w:t>Белоглинского</w:t>
      </w:r>
      <w:r w:rsidRPr="008E16CD">
        <w:rPr>
          <w:rFonts w:ascii="Times New Roman" w:hAnsi="Times New Roman" w:cs="Times New Roman"/>
          <w:color w:val="000000" w:themeColor="text1"/>
          <w:sz w:val="28"/>
          <w:szCs w:val="28"/>
        </w:rPr>
        <w:t xml:space="preserve"> района</w:t>
      </w:r>
      <w:r>
        <w:rPr>
          <w:rFonts w:ascii="Times New Roman" w:hAnsi="Times New Roman" w:cs="Times New Roman"/>
          <w:color w:val="000000" w:themeColor="text1"/>
          <w:sz w:val="28"/>
          <w:szCs w:val="28"/>
        </w:rPr>
        <w:t xml:space="preserve"> </w:t>
      </w:r>
      <w:r w:rsidRPr="008E16CD">
        <w:rPr>
          <w:rFonts w:ascii="Times New Roman" w:hAnsi="Times New Roman" w:cs="Times New Roman"/>
          <w:color w:val="000000" w:themeColor="text1"/>
          <w:sz w:val="28"/>
          <w:szCs w:val="28"/>
        </w:rPr>
        <w:t>на текущий финансовый год.</w:t>
      </w:r>
    </w:p>
    <w:p w:rsidR="00495741" w:rsidRPr="008E16CD" w:rsidRDefault="00495741" w:rsidP="00495741">
      <w:pPr>
        <w:pStyle w:val="ConsPlusNormal"/>
        <w:ind w:firstLine="540"/>
        <w:jc w:val="both"/>
        <w:rPr>
          <w:rFonts w:ascii="Times New Roman" w:hAnsi="Times New Roman" w:cs="Times New Roman"/>
          <w:color w:val="000000" w:themeColor="text1"/>
          <w:sz w:val="28"/>
          <w:szCs w:val="28"/>
        </w:rPr>
      </w:pPr>
      <w:r w:rsidRPr="008E16CD">
        <w:rPr>
          <w:rFonts w:ascii="Times New Roman" w:hAnsi="Times New Roman" w:cs="Times New Roman"/>
          <w:color w:val="000000" w:themeColor="text1"/>
          <w:sz w:val="28"/>
          <w:szCs w:val="28"/>
        </w:rPr>
        <w:t xml:space="preserve">При формировании заявок для включения в адресный перечень дворовых территорий многоквартирных домов, расположенных на территории </w:t>
      </w:r>
      <w:r>
        <w:rPr>
          <w:rFonts w:ascii="Times New Roman" w:hAnsi="Times New Roman" w:cs="Times New Roman"/>
          <w:color w:val="000000" w:themeColor="text1"/>
          <w:sz w:val="28"/>
          <w:szCs w:val="28"/>
        </w:rPr>
        <w:t>Белоглинского сельского поселения Белоглинского района</w:t>
      </w:r>
      <w:r w:rsidRPr="008E16CD">
        <w:rPr>
          <w:rFonts w:ascii="Times New Roman" w:hAnsi="Times New Roman" w:cs="Times New Roman"/>
          <w:color w:val="000000" w:themeColor="text1"/>
          <w:sz w:val="28"/>
          <w:szCs w:val="28"/>
        </w:rPr>
        <w:t xml:space="preserve">, на которых планируется </w:t>
      </w:r>
      <w:r w:rsidRPr="008E16CD">
        <w:rPr>
          <w:rFonts w:ascii="Times New Roman" w:hAnsi="Times New Roman" w:cs="Times New Roman"/>
          <w:bCs/>
          <w:color w:val="000000" w:themeColor="text1"/>
          <w:sz w:val="28"/>
          <w:szCs w:val="28"/>
        </w:rPr>
        <w:t xml:space="preserve">благоустройство, заинтересованные лица вправе выбрать, какие из видов работ, входящих в минимальный перечень по благоустройству дворовых территорий, планируются к реализации. </w:t>
      </w:r>
    </w:p>
    <w:p w:rsidR="00495741" w:rsidRPr="005039CA" w:rsidRDefault="00495741" w:rsidP="00495741">
      <w:pPr>
        <w:pStyle w:val="ConsPlusNormal"/>
        <w:ind w:firstLine="540"/>
        <w:jc w:val="both"/>
        <w:rPr>
          <w:rFonts w:ascii="Times New Roman" w:hAnsi="Times New Roman" w:cs="Times New Roman"/>
          <w:color w:val="000000" w:themeColor="text1"/>
          <w:sz w:val="28"/>
          <w:szCs w:val="28"/>
        </w:rPr>
      </w:pPr>
      <w:r w:rsidRPr="008E16CD">
        <w:rPr>
          <w:rFonts w:ascii="Times New Roman" w:hAnsi="Times New Roman" w:cs="Times New Roman"/>
          <w:color w:val="000000" w:themeColor="text1"/>
          <w:sz w:val="28"/>
          <w:szCs w:val="28"/>
        </w:rPr>
        <w:t>Дополнительный перечень работ по благоустройству дворовых территорий многоквартирных домов реализуется только при условии реализации работ, предусмотренных минимальным перечнем по благоустройству дворовых территорий.</w:t>
      </w:r>
    </w:p>
    <w:p w:rsidR="00495741" w:rsidRPr="007224FD" w:rsidRDefault="00495741" w:rsidP="00495741">
      <w:pPr>
        <w:autoSpaceDE w:val="0"/>
        <w:autoSpaceDN w:val="0"/>
        <w:adjustRightInd w:val="0"/>
        <w:ind w:firstLine="540"/>
        <w:jc w:val="both"/>
        <w:rPr>
          <w:sz w:val="28"/>
          <w:szCs w:val="28"/>
        </w:rPr>
      </w:pPr>
      <w:r w:rsidRPr="007224FD">
        <w:rPr>
          <w:sz w:val="28"/>
          <w:szCs w:val="28"/>
        </w:rPr>
        <w:t>Включение предложений заинтересованных лиц о включении территории общего пользования и дворовой террит</w:t>
      </w:r>
      <w:r>
        <w:rPr>
          <w:sz w:val="28"/>
          <w:szCs w:val="28"/>
        </w:rPr>
        <w:t xml:space="preserve">ории многоквартирного дома в </w:t>
      </w:r>
      <w:r w:rsidRPr="007224FD">
        <w:rPr>
          <w:sz w:val="28"/>
          <w:szCs w:val="28"/>
        </w:rPr>
        <w:t>программу  осуществляется путем реализации следующих этапов:</w:t>
      </w:r>
    </w:p>
    <w:p w:rsidR="00495741" w:rsidRPr="007224FD" w:rsidRDefault="00495741" w:rsidP="00495741">
      <w:pPr>
        <w:autoSpaceDE w:val="0"/>
        <w:autoSpaceDN w:val="0"/>
        <w:adjustRightInd w:val="0"/>
        <w:ind w:firstLine="540"/>
        <w:jc w:val="both"/>
        <w:rPr>
          <w:sz w:val="28"/>
          <w:szCs w:val="28"/>
        </w:rPr>
      </w:pPr>
      <w:r>
        <w:rPr>
          <w:sz w:val="28"/>
          <w:szCs w:val="28"/>
        </w:rPr>
        <w:t xml:space="preserve">1) </w:t>
      </w:r>
      <w:r w:rsidRPr="007224FD">
        <w:rPr>
          <w:sz w:val="28"/>
          <w:szCs w:val="28"/>
        </w:rPr>
        <w:t>проведения общественного обсуждения в соответствии с Порядком</w:t>
      </w:r>
      <w:r>
        <w:rPr>
          <w:sz w:val="28"/>
          <w:szCs w:val="28"/>
        </w:rPr>
        <w:t xml:space="preserve"> </w:t>
      </w:r>
      <w:r w:rsidRPr="00D03CC6">
        <w:rPr>
          <w:sz w:val="28"/>
          <w:szCs w:val="28"/>
        </w:rPr>
        <w:t xml:space="preserve">проведения общественного обсуждения </w:t>
      </w:r>
      <w:r w:rsidRPr="00354EDA">
        <w:rPr>
          <w:sz w:val="28"/>
          <w:szCs w:val="28"/>
        </w:rPr>
        <w:t xml:space="preserve">проекта подпрограммы </w:t>
      </w:r>
      <w:r>
        <w:rPr>
          <w:rFonts w:eastAsia="Calibri"/>
          <w:sz w:val="28"/>
          <w:szCs w:val="28"/>
        </w:rPr>
        <w:t>«</w:t>
      </w:r>
      <w:r w:rsidRPr="00354EDA">
        <w:rPr>
          <w:rFonts w:eastAsia="Calibri"/>
          <w:sz w:val="28"/>
          <w:szCs w:val="28"/>
        </w:rPr>
        <w:t>Формирование современной городской среды</w:t>
      </w:r>
      <w:r>
        <w:rPr>
          <w:rFonts w:eastAsia="Calibri"/>
          <w:sz w:val="28"/>
          <w:szCs w:val="28"/>
        </w:rPr>
        <w:t>»</w:t>
      </w:r>
      <w:r w:rsidRPr="00354EDA">
        <w:rPr>
          <w:rFonts w:eastAsia="Calibri"/>
          <w:sz w:val="28"/>
          <w:szCs w:val="28"/>
        </w:rPr>
        <w:t xml:space="preserve"> муниципальной программы </w:t>
      </w:r>
      <w:r>
        <w:rPr>
          <w:rFonts w:eastAsia="Calibri"/>
          <w:sz w:val="28"/>
          <w:szCs w:val="28"/>
        </w:rPr>
        <w:t xml:space="preserve">Белоглинского сельского поселения Белоглинского района </w:t>
      </w:r>
      <w:r w:rsidRPr="00CF77ED">
        <w:rPr>
          <w:rFonts w:eastAsia="Calibri"/>
          <w:sz w:val="28"/>
          <w:szCs w:val="28"/>
        </w:rPr>
        <w:t>«</w:t>
      </w:r>
      <w:r w:rsidRPr="00B75DED">
        <w:rPr>
          <w:rFonts w:eastAsia="Calibri"/>
          <w:sz w:val="28"/>
          <w:szCs w:val="28"/>
        </w:rPr>
        <w:t>Развитие жилищно-коммунального хозяйства и дорожного хозяйства в Белоглинском сельском поселении Белоглинского района</w:t>
      </w:r>
      <w:r>
        <w:rPr>
          <w:rFonts w:eastAsia="Calibri"/>
          <w:sz w:val="28"/>
          <w:szCs w:val="28"/>
        </w:rPr>
        <w:t>»</w:t>
      </w:r>
      <w:r w:rsidRPr="007224FD">
        <w:rPr>
          <w:sz w:val="28"/>
          <w:szCs w:val="28"/>
        </w:rPr>
        <w:t>, утвержденного постановлением администрации</w:t>
      </w:r>
      <w:r>
        <w:rPr>
          <w:sz w:val="28"/>
          <w:szCs w:val="28"/>
        </w:rPr>
        <w:t xml:space="preserve"> Белоглинского сельского поселения Белоглинского района от 26.04.2017 года № 42</w:t>
      </w:r>
      <w:r w:rsidRPr="007224FD">
        <w:rPr>
          <w:sz w:val="28"/>
          <w:szCs w:val="28"/>
        </w:rPr>
        <w:t>;</w:t>
      </w:r>
    </w:p>
    <w:p w:rsidR="00495741" w:rsidRPr="007224FD" w:rsidRDefault="00495741" w:rsidP="00495741">
      <w:pPr>
        <w:autoSpaceDE w:val="0"/>
        <w:autoSpaceDN w:val="0"/>
        <w:adjustRightInd w:val="0"/>
        <w:ind w:firstLine="540"/>
        <w:jc w:val="both"/>
        <w:rPr>
          <w:sz w:val="28"/>
          <w:szCs w:val="28"/>
        </w:rPr>
      </w:pPr>
      <w:proofErr w:type="gramStart"/>
      <w:r>
        <w:rPr>
          <w:sz w:val="28"/>
          <w:szCs w:val="28"/>
        </w:rPr>
        <w:t xml:space="preserve">2) </w:t>
      </w:r>
      <w:r w:rsidRPr="007224FD">
        <w:rPr>
          <w:sz w:val="28"/>
          <w:szCs w:val="28"/>
        </w:rPr>
        <w:t>рассмотрения и оценки предложений заинтересованных лиц на включение в адресный перечень дворовых территорий многоквартирных домов, расположенных на территории</w:t>
      </w:r>
      <w:r>
        <w:rPr>
          <w:sz w:val="28"/>
          <w:szCs w:val="28"/>
        </w:rPr>
        <w:t xml:space="preserve"> Белоглинского сельского поселения Белоглинского района</w:t>
      </w:r>
      <w:r w:rsidRPr="007224FD">
        <w:rPr>
          <w:sz w:val="28"/>
          <w:szCs w:val="28"/>
        </w:rPr>
        <w:t>, на кото</w:t>
      </w:r>
      <w:r>
        <w:rPr>
          <w:sz w:val="28"/>
          <w:szCs w:val="28"/>
        </w:rPr>
        <w:t xml:space="preserve">рых планируется благоустройство </w:t>
      </w:r>
      <w:r w:rsidRPr="007224FD">
        <w:rPr>
          <w:sz w:val="28"/>
          <w:szCs w:val="28"/>
        </w:rPr>
        <w:t xml:space="preserve">в соответствии с </w:t>
      </w:r>
      <w:r>
        <w:rPr>
          <w:sz w:val="28"/>
          <w:szCs w:val="28"/>
        </w:rPr>
        <w:t>П</w:t>
      </w:r>
      <w:r w:rsidRPr="00BE3DB8">
        <w:rPr>
          <w:sz w:val="28"/>
          <w:szCs w:val="28"/>
        </w:rPr>
        <w:t>оряд</w:t>
      </w:r>
      <w:r>
        <w:rPr>
          <w:sz w:val="28"/>
          <w:szCs w:val="28"/>
        </w:rPr>
        <w:t>ком</w:t>
      </w:r>
      <w:r w:rsidRPr="00BE3DB8">
        <w:rPr>
          <w:sz w:val="28"/>
          <w:szCs w:val="28"/>
        </w:rPr>
        <w:t xml:space="preserve"> </w:t>
      </w:r>
      <w:r>
        <w:rPr>
          <w:sz w:val="28"/>
          <w:szCs w:val="28"/>
        </w:rPr>
        <w:t xml:space="preserve">разработки, </w:t>
      </w:r>
      <w:r w:rsidRPr="00BE3DB8">
        <w:rPr>
          <w:sz w:val="28"/>
          <w:szCs w:val="28"/>
        </w:rPr>
        <w:t xml:space="preserve">обсуждения с заинтересованными лицами </w:t>
      </w:r>
      <w:r w:rsidRPr="00BE3DB8">
        <w:rPr>
          <w:sz w:val="28"/>
          <w:szCs w:val="28"/>
        </w:rPr>
        <w:lastRenderedPageBreak/>
        <w:t>и утверждени</w:t>
      </w:r>
      <w:r>
        <w:rPr>
          <w:sz w:val="28"/>
          <w:szCs w:val="28"/>
        </w:rPr>
        <w:t>я</w:t>
      </w:r>
      <w:r w:rsidRPr="00BE3DB8">
        <w:rPr>
          <w:sz w:val="28"/>
          <w:szCs w:val="28"/>
        </w:rPr>
        <w:t xml:space="preserve"> дизайн</w:t>
      </w:r>
      <w:r>
        <w:rPr>
          <w:sz w:val="28"/>
          <w:szCs w:val="28"/>
        </w:rPr>
        <w:t xml:space="preserve"> </w:t>
      </w:r>
      <w:r w:rsidRPr="00BE3DB8">
        <w:rPr>
          <w:sz w:val="28"/>
          <w:szCs w:val="28"/>
        </w:rPr>
        <w:t>-</w:t>
      </w:r>
      <w:r>
        <w:rPr>
          <w:sz w:val="28"/>
          <w:szCs w:val="28"/>
        </w:rPr>
        <w:t xml:space="preserve"> </w:t>
      </w:r>
      <w:r w:rsidRPr="00BE3DB8">
        <w:rPr>
          <w:sz w:val="28"/>
          <w:szCs w:val="28"/>
        </w:rPr>
        <w:t>проектов благоустройства дворовых территорий м</w:t>
      </w:r>
      <w:r>
        <w:rPr>
          <w:sz w:val="28"/>
          <w:szCs w:val="28"/>
        </w:rPr>
        <w:t>ногоквартирных домов, включенных</w:t>
      </w:r>
      <w:r w:rsidRPr="00BE3DB8">
        <w:rPr>
          <w:sz w:val="28"/>
          <w:szCs w:val="28"/>
        </w:rPr>
        <w:t xml:space="preserve"> в муниципальную </w:t>
      </w:r>
      <w:r>
        <w:rPr>
          <w:sz w:val="28"/>
          <w:szCs w:val="28"/>
        </w:rPr>
        <w:t>под</w:t>
      </w:r>
      <w:r w:rsidRPr="00BE3DB8">
        <w:rPr>
          <w:sz w:val="28"/>
          <w:szCs w:val="28"/>
        </w:rPr>
        <w:t xml:space="preserve">программу </w:t>
      </w:r>
      <w:r w:rsidRPr="00AB2DB7">
        <w:rPr>
          <w:rFonts w:eastAsia="Calibri"/>
          <w:sz w:val="28"/>
          <w:szCs w:val="28"/>
        </w:rPr>
        <w:t xml:space="preserve">«Формирование современной городской среды» </w:t>
      </w:r>
      <w:r>
        <w:rPr>
          <w:rFonts w:eastAsia="Calibri"/>
          <w:sz w:val="28"/>
          <w:szCs w:val="28"/>
        </w:rPr>
        <w:t xml:space="preserve">Белоглинского сельского поселения Белоглинского района </w:t>
      </w:r>
      <w:r w:rsidRPr="00CF77ED">
        <w:rPr>
          <w:rFonts w:eastAsia="Calibri"/>
          <w:sz w:val="28"/>
          <w:szCs w:val="28"/>
        </w:rPr>
        <w:t>«</w:t>
      </w:r>
      <w:r w:rsidRPr="00B75DED">
        <w:rPr>
          <w:rFonts w:eastAsia="Calibri"/>
          <w:sz w:val="28"/>
          <w:szCs w:val="28"/>
        </w:rPr>
        <w:t>Развитие</w:t>
      </w:r>
      <w:proofErr w:type="gramEnd"/>
      <w:r w:rsidRPr="00B75DED">
        <w:rPr>
          <w:rFonts w:eastAsia="Calibri"/>
          <w:sz w:val="28"/>
          <w:szCs w:val="28"/>
        </w:rPr>
        <w:t xml:space="preserve"> жилищно-коммунального хозяйства и дорожного хозяйства в Белоглинском сельском поселении Белоглинского района</w:t>
      </w:r>
      <w:r>
        <w:rPr>
          <w:rFonts w:eastAsia="Calibri"/>
          <w:sz w:val="28"/>
          <w:szCs w:val="28"/>
        </w:rPr>
        <w:t xml:space="preserve">», </w:t>
      </w:r>
      <w:r w:rsidRPr="007224FD">
        <w:rPr>
          <w:sz w:val="28"/>
          <w:szCs w:val="28"/>
        </w:rPr>
        <w:t>утвержденного постановлением администрации</w:t>
      </w:r>
      <w:r>
        <w:rPr>
          <w:sz w:val="28"/>
          <w:szCs w:val="28"/>
        </w:rPr>
        <w:t xml:space="preserve">  </w:t>
      </w:r>
      <w:r>
        <w:rPr>
          <w:rFonts w:eastAsia="Calibri"/>
          <w:sz w:val="28"/>
          <w:szCs w:val="28"/>
        </w:rPr>
        <w:t>Белоглинского сельского поселения Белоглинского района</w:t>
      </w:r>
      <w:r>
        <w:rPr>
          <w:sz w:val="28"/>
          <w:szCs w:val="28"/>
        </w:rPr>
        <w:t xml:space="preserve"> от 26.04.2017 года № 45</w:t>
      </w:r>
      <w:r w:rsidRPr="007224FD">
        <w:rPr>
          <w:sz w:val="28"/>
          <w:szCs w:val="28"/>
        </w:rPr>
        <w:t>;</w:t>
      </w:r>
    </w:p>
    <w:p w:rsidR="00495741" w:rsidRPr="007224FD" w:rsidRDefault="00495741" w:rsidP="00495741">
      <w:pPr>
        <w:autoSpaceDE w:val="0"/>
        <w:autoSpaceDN w:val="0"/>
        <w:adjustRightInd w:val="0"/>
        <w:ind w:firstLine="540"/>
        <w:jc w:val="both"/>
        <w:rPr>
          <w:sz w:val="28"/>
          <w:szCs w:val="28"/>
        </w:rPr>
      </w:pPr>
      <w:r>
        <w:rPr>
          <w:sz w:val="28"/>
          <w:szCs w:val="28"/>
        </w:rPr>
        <w:t xml:space="preserve">3) </w:t>
      </w:r>
      <w:r w:rsidRPr="007224FD">
        <w:rPr>
          <w:sz w:val="28"/>
          <w:szCs w:val="28"/>
        </w:rPr>
        <w:t xml:space="preserve">рассмотрения и оценки предложений граждан, организаций на включение в адресный перечень территорий общего пользования </w:t>
      </w:r>
      <w:r w:rsidRPr="007A1E08">
        <w:rPr>
          <w:sz w:val="28"/>
          <w:szCs w:val="28"/>
        </w:rPr>
        <w:t>Белоглинского сельского поселения Белоглинского района</w:t>
      </w:r>
      <w:r w:rsidRPr="007224FD">
        <w:rPr>
          <w:sz w:val="28"/>
          <w:szCs w:val="28"/>
        </w:rPr>
        <w:t xml:space="preserve">, на которых планируется благоустройство в соответствии с </w:t>
      </w:r>
      <w:hyperlink w:anchor="Par29" w:history="1">
        <w:proofErr w:type="gramStart"/>
        <w:r w:rsidRPr="007224FD">
          <w:rPr>
            <w:sz w:val="28"/>
            <w:szCs w:val="28"/>
          </w:rPr>
          <w:t>Порядк</w:t>
        </w:r>
      </w:hyperlink>
      <w:r w:rsidRPr="007224FD">
        <w:rPr>
          <w:sz w:val="28"/>
          <w:szCs w:val="28"/>
        </w:rPr>
        <w:t>ом</w:t>
      </w:r>
      <w:proofErr w:type="gramEnd"/>
      <w:r w:rsidRPr="007224FD">
        <w:rPr>
          <w:sz w:val="28"/>
          <w:szCs w:val="28"/>
        </w:rPr>
        <w:t xml:space="preserve"> представления, рассмотрения и оценки пр</w:t>
      </w:r>
      <w:r>
        <w:rPr>
          <w:sz w:val="28"/>
          <w:szCs w:val="28"/>
        </w:rPr>
        <w:t>едложений граждан, организаций о</w:t>
      </w:r>
      <w:r w:rsidRPr="007224FD">
        <w:rPr>
          <w:sz w:val="28"/>
          <w:szCs w:val="28"/>
        </w:rPr>
        <w:t xml:space="preserve"> включени</w:t>
      </w:r>
      <w:r>
        <w:rPr>
          <w:sz w:val="28"/>
          <w:szCs w:val="28"/>
        </w:rPr>
        <w:t>и</w:t>
      </w:r>
      <w:r w:rsidRPr="007224FD">
        <w:rPr>
          <w:sz w:val="28"/>
          <w:szCs w:val="28"/>
        </w:rPr>
        <w:t xml:space="preserve"> территорий </w:t>
      </w:r>
      <w:r>
        <w:rPr>
          <w:sz w:val="28"/>
          <w:szCs w:val="28"/>
        </w:rPr>
        <w:t xml:space="preserve">общего пользования </w:t>
      </w:r>
      <w:r w:rsidRPr="007A1E08">
        <w:rPr>
          <w:sz w:val="28"/>
          <w:szCs w:val="28"/>
        </w:rPr>
        <w:t>Белоглинского сельского поселения Белоглинского района</w:t>
      </w:r>
      <w:r w:rsidRPr="007224FD">
        <w:rPr>
          <w:sz w:val="28"/>
          <w:szCs w:val="28"/>
        </w:rPr>
        <w:t>, на которых планируется благоустройство</w:t>
      </w:r>
      <w:r>
        <w:rPr>
          <w:sz w:val="28"/>
          <w:szCs w:val="28"/>
        </w:rPr>
        <w:t>,</w:t>
      </w:r>
      <w:r w:rsidRPr="007224FD">
        <w:rPr>
          <w:sz w:val="28"/>
          <w:szCs w:val="28"/>
        </w:rPr>
        <w:t xml:space="preserve"> утвержденного постановлением администрации</w:t>
      </w:r>
      <w:r>
        <w:rPr>
          <w:sz w:val="28"/>
          <w:szCs w:val="28"/>
        </w:rPr>
        <w:t xml:space="preserve"> </w:t>
      </w:r>
      <w:r w:rsidRPr="007A1E08">
        <w:rPr>
          <w:sz w:val="28"/>
          <w:szCs w:val="28"/>
        </w:rPr>
        <w:t>Белоглинского сельского поселения Белоглинского района</w:t>
      </w:r>
      <w:r>
        <w:rPr>
          <w:sz w:val="28"/>
          <w:szCs w:val="28"/>
        </w:rPr>
        <w:t xml:space="preserve"> от 26.04.2017 года № 44</w:t>
      </w:r>
      <w:r w:rsidRPr="007224FD">
        <w:rPr>
          <w:sz w:val="28"/>
          <w:szCs w:val="28"/>
        </w:rPr>
        <w:t>.</w:t>
      </w:r>
    </w:p>
    <w:p w:rsidR="00495741" w:rsidRDefault="00495741" w:rsidP="00495741">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 xml:space="preserve">Адресный перечень дворовых территорий </w:t>
      </w:r>
      <w:r w:rsidRPr="007224FD">
        <w:rPr>
          <w:rFonts w:ascii="Times New Roman" w:hAnsi="Times New Roman"/>
          <w:sz w:val="28"/>
          <w:szCs w:val="28"/>
        </w:rPr>
        <w:t xml:space="preserve">многоквартирных домов, расположенных на территории </w:t>
      </w:r>
      <w:r w:rsidRPr="00C713FA">
        <w:rPr>
          <w:rFonts w:ascii="Times New Roman" w:hAnsi="Times New Roman"/>
          <w:sz w:val="28"/>
          <w:szCs w:val="28"/>
        </w:rPr>
        <w:t>Белоглинского сельского поселения Белоглинского района</w:t>
      </w:r>
      <w:r w:rsidRPr="007224FD">
        <w:rPr>
          <w:rFonts w:ascii="Times New Roman" w:hAnsi="Times New Roman"/>
          <w:sz w:val="28"/>
          <w:szCs w:val="28"/>
        </w:rPr>
        <w:t>, на которых планируется благоустройство</w:t>
      </w:r>
      <w:r>
        <w:rPr>
          <w:rFonts w:ascii="Times New Roman" w:hAnsi="Times New Roman"/>
          <w:sz w:val="28"/>
          <w:szCs w:val="28"/>
        </w:rPr>
        <w:t>,</w:t>
      </w:r>
      <w:r w:rsidRPr="007224FD">
        <w:rPr>
          <w:rFonts w:ascii="Times New Roman" w:hAnsi="Times New Roman"/>
          <w:sz w:val="28"/>
          <w:szCs w:val="28"/>
        </w:rPr>
        <w:t xml:space="preserve"> утверждается </w:t>
      </w:r>
      <w:r w:rsidRPr="007224FD">
        <w:rPr>
          <w:rFonts w:ascii="Times New Roman" w:hAnsi="Times New Roman" w:cs="Times New Roman"/>
          <w:sz w:val="28"/>
          <w:szCs w:val="28"/>
        </w:rPr>
        <w:t xml:space="preserve">в соответствии с </w:t>
      </w:r>
      <w:r>
        <w:rPr>
          <w:rFonts w:ascii="Times New Roman" w:hAnsi="Times New Roman" w:cs="Times New Roman"/>
          <w:sz w:val="28"/>
          <w:szCs w:val="28"/>
        </w:rPr>
        <w:t>таблицей №</w:t>
      </w:r>
      <w:r w:rsidRPr="007224FD">
        <w:rPr>
          <w:rFonts w:ascii="Times New Roman" w:hAnsi="Times New Roman" w:cs="Times New Roman"/>
          <w:sz w:val="28"/>
          <w:szCs w:val="28"/>
        </w:rPr>
        <w:t xml:space="preserve"> </w:t>
      </w:r>
      <w:r>
        <w:rPr>
          <w:rFonts w:ascii="Times New Roman" w:hAnsi="Times New Roman" w:cs="Times New Roman"/>
          <w:sz w:val="28"/>
          <w:szCs w:val="28"/>
        </w:rPr>
        <w:t>1 к программе</w:t>
      </w:r>
      <w:r w:rsidRPr="007224FD">
        <w:rPr>
          <w:rFonts w:ascii="Times New Roman" w:hAnsi="Times New Roman" w:cs="Times New Roman"/>
          <w:sz w:val="28"/>
          <w:szCs w:val="28"/>
        </w:rPr>
        <w:t>.</w:t>
      </w:r>
    </w:p>
    <w:p w:rsidR="00495741" w:rsidRDefault="00495741" w:rsidP="00495741">
      <w:pPr>
        <w:pStyle w:val="afd"/>
        <w:rPr>
          <w:sz w:val="28"/>
          <w:szCs w:val="28"/>
        </w:rPr>
      </w:pPr>
      <w:r>
        <w:rPr>
          <w:sz w:val="28"/>
          <w:szCs w:val="28"/>
        </w:rPr>
        <w:t xml:space="preserve">                                                                                                                   Таблица № 1</w:t>
      </w:r>
    </w:p>
    <w:p w:rsidR="00495741" w:rsidRDefault="00495741" w:rsidP="00495741">
      <w:pPr>
        <w:pStyle w:val="afd"/>
        <w:rPr>
          <w:sz w:val="28"/>
          <w:szCs w:val="28"/>
        </w:rPr>
      </w:pPr>
      <w:r>
        <w:rPr>
          <w:sz w:val="28"/>
          <w:szCs w:val="28"/>
        </w:rPr>
        <w:t xml:space="preserve"> </w:t>
      </w:r>
    </w:p>
    <w:tbl>
      <w:tblPr>
        <w:tblStyle w:val="aa"/>
        <w:tblW w:w="0" w:type="auto"/>
        <w:jc w:val="center"/>
        <w:tblInd w:w="-1526" w:type="dxa"/>
        <w:tblLook w:val="04A0"/>
      </w:tblPr>
      <w:tblGrid>
        <w:gridCol w:w="1045"/>
        <w:gridCol w:w="8415"/>
      </w:tblGrid>
      <w:tr w:rsidR="00495741" w:rsidTr="00424AEC">
        <w:trPr>
          <w:jc w:val="center"/>
        </w:trPr>
        <w:tc>
          <w:tcPr>
            <w:tcW w:w="1045" w:type="dxa"/>
          </w:tcPr>
          <w:p w:rsidR="00495741" w:rsidRPr="00F27023" w:rsidRDefault="00495741" w:rsidP="00424AEC">
            <w:pPr>
              <w:pStyle w:val="afd"/>
              <w:jc w:val="both"/>
              <w:rPr>
                <w:sz w:val="24"/>
                <w:szCs w:val="24"/>
              </w:rPr>
            </w:pPr>
            <w:r w:rsidRPr="00F27023">
              <w:rPr>
                <w:sz w:val="24"/>
                <w:szCs w:val="24"/>
              </w:rPr>
              <w:t>№</w:t>
            </w:r>
            <w:proofErr w:type="spellStart"/>
            <w:proofErr w:type="gramStart"/>
            <w:r w:rsidRPr="00F27023">
              <w:rPr>
                <w:sz w:val="24"/>
                <w:szCs w:val="24"/>
              </w:rPr>
              <w:t>п</w:t>
            </w:r>
            <w:proofErr w:type="spellEnd"/>
            <w:proofErr w:type="gramEnd"/>
            <w:r w:rsidRPr="00F27023">
              <w:rPr>
                <w:sz w:val="24"/>
                <w:szCs w:val="24"/>
              </w:rPr>
              <w:t>/</w:t>
            </w:r>
            <w:proofErr w:type="spellStart"/>
            <w:r w:rsidRPr="00F27023">
              <w:rPr>
                <w:sz w:val="24"/>
                <w:szCs w:val="24"/>
              </w:rPr>
              <w:t>п</w:t>
            </w:r>
            <w:proofErr w:type="spellEnd"/>
          </w:p>
        </w:tc>
        <w:tc>
          <w:tcPr>
            <w:tcW w:w="8415" w:type="dxa"/>
          </w:tcPr>
          <w:p w:rsidR="00495741" w:rsidRPr="00F27023" w:rsidRDefault="00495741" w:rsidP="00424AEC">
            <w:pPr>
              <w:pStyle w:val="afd"/>
              <w:jc w:val="both"/>
              <w:rPr>
                <w:sz w:val="24"/>
                <w:szCs w:val="24"/>
              </w:rPr>
            </w:pPr>
            <w:r w:rsidRPr="00F27023">
              <w:rPr>
                <w:sz w:val="24"/>
                <w:szCs w:val="24"/>
              </w:rPr>
              <w:t xml:space="preserve">         Адрес многоквартирного жилого дома</w:t>
            </w:r>
          </w:p>
        </w:tc>
      </w:tr>
      <w:tr w:rsidR="00495741" w:rsidTr="00424AEC">
        <w:trPr>
          <w:jc w:val="center"/>
        </w:trPr>
        <w:tc>
          <w:tcPr>
            <w:tcW w:w="1045" w:type="dxa"/>
          </w:tcPr>
          <w:p w:rsidR="00495741" w:rsidRPr="00D14A52" w:rsidRDefault="00495741" w:rsidP="00424AEC">
            <w:pPr>
              <w:pStyle w:val="afd"/>
              <w:rPr>
                <w:sz w:val="24"/>
                <w:szCs w:val="24"/>
              </w:rPr>
            </w:pPr>
            <w:r w:rsidRPr="00D14A52">
              <w:rPr>
                <w:sz w:val="24"/>
                <w:szCs w:val="24"/>
              </w:rPr>
              <w:t>1</w:t>
            </w:r>
          </w:p>
        </w:tc>
        <w:tc>
          <w:tcPr>
            <w:tcW w:w="8415" w:type="dxa"/>
          </w:tcPr>
          <w:p w:rsidR="00495741" w:rsidRPr="00D14A52" w:rsidRDefault="00495741" w:rsidP="00424AEC">
            <w:pPr>
              <w:pStyle w:val="afd"/>
              <w:jc w:val="center"/>
              <w:rPr>
                <w:sz w:val="24"/>
                <w:szCs w:val="24"/>
              </w:rPr>
            </w:pPr>
          </w:p>
        </w:tc>
      </w:tr>
      <w:tr w:rsidR="00495741" w:rsidTr="00424AEC">
        <w:trPr>
          <w:jc w:val="center"/>
        </w:trPr>
        <w:tc>
          <w:tcPr>
            <w:tcW w:w="1045" w:type="dxa"/>
          </w:tcPr>
          <w:p w:rsidR="00495741" w:rsidRPr="00D14A52" w:rsidRDefault="00495741" w:rsidP="00424AEC">
            <w:pPr>
              <w:pStyle w:val="afd"/>
              <w:jc w:val="both"/>
              <w:rPr>
                <w:sz w:val="24"/>
                <w:szCs w:val="24"/>
              </w:rPr>
            </w:pPr>
            <w:r>
              <w:rPr>
                <w:sz w:val="24"/>
                <w:szCs w:val="24"/>
              </w:rPr>
              <w:t>2</w:t>
            </w:r>
          </w:p>
        </w:tc>
        <w:tc>
          <w:tcPr>
            <w:tcW w:w="8415" w:type="dxa"/>
          </w:tcPr>
          <w:p w:rsidR="00495741" w:rsidRDefault="00495741" w:rsidP="00424AEC"/>
        </w:tc>
      </w:tr>
      <w:tr w:rsidR="00495741" w:rsidTr="00424AEC">
        <w:trPr>
          <w:jc w:val="center"/>
        </w:trPr>
        <w:tc>
          <w:tcPr>
            <w:tcW w:w="1045" w:type="dxa"/>
          </w:tcPr>
          <w:p w:rsidR="00495741" w:rsidRPr="00D14A52" w:rsidRDefault="00495741" w:rsidP="00424AEC">
            <w:pPr>
              <w:pStyle w:val="afd"/>
              <w:jc w:val="both"/>
              <w:rPr>
                <w:sz w:val="24"/>
                <w:szCs w:val="24"/>
              </w:rPr>
            </w:pPr>
            <w:r>
              <w:rPr>
                <w:sz w:val="24"/>
                <w:szCs w:val="24"/>
              </w:rPr>
              <w:t>3</w:t>
            </w:r>
          </w:p>
        </w:tc>
        <w:tc>
          <w:tcPr>
            <w:tcW w:w="8415" w:type="dxa"/>
          </w:tcPr>
          <w:p w:rsidR="00495741" w:rsidRPr="00325B03" w:rsidRDefault="00495741" w:rsidP="00424AEC">
            <w:pPr>
              <w:rPr>
                <w:color w:val="000000"/>
              </w:rPr>
            </w:pPr>
          </w:p>
        </w:tc>
      </w:tr>
    </w:tbl>
    <w:p w:rsidR="00495741" w:rsidRDefault="00495741" w:rsidP="00495741">
      <w:pPr>
        <w:pStyle w:val="ConsPlusNormal"/>
        <w:ind w:firstLine="708"/>
        <w:jc w:val="both"/>
        <w:rPr>
          <w:rFonts w:ascii="Times New Roman" w:hAnsi="Times New Roman" w:cs="Times New Roman"/>
          <w:sz w:val="28"/>
          <w:szCs w:val="28"/>
        </w:rPr>
      </w:pPr>
    </w:p>
    <w:p w:rsidR="00495741" w:rsidRDefault="00495741" w:rsidP="00495741">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П</w:t>
      </w:r>
      <w:r w:rsidRPr="007224FD">
        <w:rPr>
          <w:rFonts w:ascii="Times New Roman" w:hAnsi="Times New Roman" w:cs="Times New Roman"/>
          <w:sz w:val="28"/>
          <w:szCs w:val="28"/>
        </w:rPr>
        <w:t xml:space="preserve">еречень </w:t>
      </w:r>
      <w:r>
        <w:rPr>
          <w:rFonts w:ascii="Times New Roman" w:hAnsi="Times New Roman" w:cs="Times New Roman"/>
          <w:sz w:val="28"/>
          <w:szCs w:val="28"/>
        </w:rPr>
        <w:t xml:space="preserve">общественных </w:t>
      </w:r>
      <w:r w:rsidRPr="007224FD">
        <w:rPr>
          <w:rFonts w:ascii="Times New Roman" w:hAnsi="Times New Roman" w:cs="Times New Roman"/>
          <w:sz w:val="28"/>
          <w:szCs w:val="28"/>
        </w:rPr>
        <w:t>территорий</w:t>
      </w:r>
      <w:r w:rsidRPr="007224FD">
        <w:rPr>
          <w:rFonts w:ascii="Times New Roman" w:hAnsi="Times New Roman"/>
          <w:sz w:val="28"/>
          <w:szCs w:val="28"/>
        </w:rPr>
        <w:t xml:space="preserve">, расположенных на территории </w:t>
      </w:r>
      <w:r>
        <w:rPr>
          <w:rFonts w:ascii="Times New Roman" w:hAnsi="Times New Roman"/>
          <w:sz w:val="28"/>
          <w:szCs w:val="28"/>
        </w:rPr>
        <w:t>Белоглинского сельского поселения Белоглинского района</w:t>
      </w:r>
      <w:r w:rsidRPr="007224FD">
        <w:rPr>
          <w:rFonts w:ascii="Times New Roman" w:hAnsi="Times New Roman"/>
          <w:sz w:val="28"/>
          <w:szCs w:val="28"/>
        </w:rPr>
        <w:t>, на которы</w:t>
      </w:r>
      <w:r>
        <w:rPr>
          <w:rFonts w:ascii="Times New Roman" w:hAnsi="Times New Roman"/>
          <w:sz w:val="28"/>
          <w:szCs w:val="28"/>
        </w:rPr>
        <w:t>х планируется благоустройство  на  2018-2022 годы,</w:t>
      </w:r>
      <w:r w:rsidRPr="007224FD">
        <w:rPr>
          <w:rFonts w:ascii="Times New Roman" w:hAnsi="Times New Roman"/>
          <w:sz w:val="28"/>
          <w:szCs w:val="28"/>
        </w:rPr>
        <w:t xml:space="preserve"> утверждается </w:t>
      </w:r>
      <w:r w:rsidRPr="007224FD">
        <w:rPr>
          <w:rFonts w:ascii="Times New Roman" w:hAnsi="Times New Roman" w:cs="Times New Roman"/>
          <w:sz w:val="28"/>
          <w:szCs w:val="28"/>
        </w:rPr>
        <w:t xml:space="preserve">в соответствии с </w:t>
      </w:r>
      <w:r>
        <w:rPr>
          <w:rFonts w:ascii="Times New Roman" w:hAnsi="Times New Roman" w:cs="Times New Roman"/>
          <w:sz w:val="28"/>
          <w:szCs w:val="28"/>
        </w:rPr>
        <w:t>таблицей № 2 к программе</w:t>
      </w:r>
      <w:r w:rsidRPr="007224FD">
        <w:rPr>
          <w:rFonts w:ascii="Times New Roman" w:hAnsi="Times New Roman" w:cs="Times New Roman"/>
          <w:sz w:val="28"/>
          <w:szCs w:val="28"/>
        </w:rPr>
        <w:t>.</w:t>
      </w:r>
    </w:p>
    <w:p w:rsidR="00495741" w:rsidRPr="00BE6D12" w:rsidRDefault="00495741" w:rsidP="00495741">
      <w:pPr>
        <w:pStyle w:val="afd"/>
        <w:rPr>
          <w:sz w:val="28"/>
          <w:szCs w:val="28"/>
        </w:rPr>
      </w:pPr>
      <w:r w:rsidRPr="00BE6D12">
        <w:rPr>
          <w:sz w:val="28"/>
          <w:szCs w:val="28"/>
        </w:rPr>
        <w:t xml:space="preserve">                                                                                                                   Таблица № </w:t>
      </w:r>
      <w:r>
        <w:rPr>
          <w:sz w:val="28"/>
          <w:szCs w:val="28"/>
        </w:rPr>
        <w:t>2</w:t>
      </w:r>
    </w:p>
    <w:tbl>
      <w:tblPr>
        <w:tblStyle w:val="aa"/>
        <w:tblW w:w="0" w:type="auto"/>
        <w:jc w:val="center"/>
        <w:tblInd w:w="-1179" w:type="dxa"/>
        <w:tblLook w:val="04A0"/>
      </w:tblPr>
      <w:tblGrid>
        <w:gridCol w:w="1050"/>
        <w:gridCol w:w="8419"/>
      </w:tblGrid>
      <w:tr w:rsidR="00495741" w:rsidRPr="00910392" w:rsidTr="00424AEC">
        <w:trPr>
          <w:jc w:val="center"/>
        </w:trPr>
        <w:tc>
          <w:tcPr>
            <w:tcW w:w="1050" w:type="dxa"/>
          </w:tcPr>
          <w:p w:rsidR="00495741" w:rsidRPr="00910392" w:rsidRDefault="00495741" w:rsidP="00424AEC">
            <w:pPr>
              <w:pStyle w:val="afd"/>
              <w:jc w:val="both"/>
              <w:rPr>
                <w:sz w:val="24"/>
                <w:szCs w:val="24"/>
              </w:rPr>
            </w:pPr>
            <w:r w:rsidRPr="00910392">
              <w:rPr>
                <w:sz w:val="24"/>
                <w:szCs w:val="24"/>
              </w:rPr>
              <w:t>№</w:t>
            </w:r>
            <w:proofErr w:type="spellStart"/>
            <w:proofErr w:type="gramStart"/>
            <w:r w:rsidRPr="00910392">
              <w:rPr>
                <w:sz w:val="24"/>
                <w:szCs w:val="24"/>
              </w:rPr>
              <w:t>п</w:t>
            </w:r>
            <w:proofErr w:type="spellEnd"/>
            <w:proofErr w:type="gramEnd"/>
            <w:r w:rsidRPr="00910392">
              <w:rPr>
                <w:sz w:val="24"/>
                <w:szCs w:val="24"/>
              </w:rPr>
              <w:t>/</w:t>
            </w:r>
            <w:proofErr w:type="spellStart"/>
            <w:r w:rsidRPr="00910392">
              <w:rPr>
                <w:sz w:val="24"/>
                <w:szCs w:val="24"/>
              </w:rPr>
              <w:t>п</w:t>
            </w:r>
            <w:proofErr w:type="spellEnd"/>
          </w:p>
        </w:tc>
        <w:tc>
          <w:tcPr>
            <w:tcW w:w="8419" w:type="dxa"/>
          </w:tcPr>
          <w:p w:rsidR="00495741" w:rsidRPr="00910392" w:rsidRDefault="00495741" w:rsidP="00424AEC">
            <w:pPr>
              <w:pStyle w:val="afd"/>
              <w:rPr>
                <w:sz w:val="24"/>
                <w:szCs w:val="24"/>
              </w:rPr>
            </w:pPr>
            <w:r w:rsidRPr="00910392">
              <w:rPr>
                <w:sz w:val="24"/>
                <w:szCs w:val="24"/>
              </w:rPr>
              <w:t xml:space="preserve">     Перечень   общественных территорий, включенных в муниципальную программу на 201</w:t>
            </w:r>
            <w:r>
              <w:rPr>
                <w:sz w:val="24"/>
                <w:szCs w:val="24"/>
              </w:rPr>
              <w:t xml:space="preserve">8-2022 </w:t>
            </w:r>
            <w:r w:rsidRPr="00910392">
              <w:rPr>
                <w:sz w:val="24"/>
                <w:szCs w:val="24"/>
              </w:rPr>
              <w:t xml:space="preserve"> год</w:t>
            </w:r>
            <w:r>
              <w:rPr>
                <w:sz w:val="24"/>
                <w:szCs w:val="24"/>
              </w:rPr>
              <w:t>ы</w:t>
            </w:r>
          </w:p>
        </w:tc>
      </w:tr>
      <w:tr w:rsidR="00495741" w:rsidRPr="00910392" w:rsidTr="00424AEC">
        <w:trPr>
          <w:jc w:val="center"/>
        </w:trPr>
        <w:tc>
          <w:tcPr>
            <w:tcW w:w="1050" w:type="dxa"/>
          </w:tcPr>
          <w:p w:rsidR="00495741" w:rsidRPr="00910392" w:rsidRDefault="00495741" w:rsidP="00424AEC">
            <w:pPr>
              <w:pStyle w:val="afd"/>
              <w:rPr>
                <w:sz w:val="24"/>
                <w:szCs w:val="24"/>
              </w:rPr>
            </w:pPr>
            <w:r w:rsidRPr="00910392">
              <w:rPr>
                <w:sz w:val="24"/>
                <w:szCs w:val="24"/>
              </w:rPr>
              <w:t>1</w:t>
            </w:r>
          </w:p>
        </w:tc>
        <w:tc>
          <w:tcPr>
            <w:tcW w:w="8419" w:type="dxa"/>
          </w:tcPr>
          <w:p w:rsidR="00495741" w:rsidRPr="00910392" w:rsidRDefault="00495741" w:rsidP="00424AEC">
            <w:pPr>
              <w:pStyle w:val="afd"/>
              <w:rPr>
                <w:sz w:val="24"/>
                <w:szCs w:val="24"/>
              </w:rPr>
            </w:pPr>
            <w:proofErr w:type="gramStart"/>
            <w:r w:rsidRPr="003D2802">
              <w:rPr>
                <w:sz w:val="24"/>
                <w:szCs w:val="24"/>
              </w:rPr>
              <w:t>Благоустройство ул. Красная от центральной площади до ул. Гоголя по адресу: с. Белая Глина, Белоглинского района, Краснодарского края</w:t>
            </w:r>
            <w:proofErr w:type="gramEnd"/>
          </w:p>
        </w:tc>
      </w:tr>
      <w:tr w:rsidR="00495741" w:rsidRPr="00910392" w:rsidTr="00424AEC">
        <w:trPr>
          <w:jc w:val="center"/>
        </w:trPr>
        <w:tc>
          <w:tcPr>
            <w:tcW w:w="1050" w:type="dxa"/>
          </w:tcPr>
          <w:p w:rsidR="00495741" w:rsidRPr="00910392" w:rsidRDefault="00495741" w:rsidP="00424AEC">
            <w:pPr>
              <w:pStyle w:val="afd"/>
              <w:jc w:val="both"/>
              <w:rPr>
                <w:sz w:val="24"/>
                <w:szCs w:val="24"/>
              </w:rPr>
            </w:pPr>
            <w:r>
              <w:rPr>
                <w:sz w:val="24"/>
                <w:szCs w:val="24"/>
              </w:rPr>
              <w:t>2</w:t>
            </w:r>
          </w:p>
        </w:tc>
        <w:tc>
          <w:tcPr>
            <w:tcW w:w="8419" w:type="dxa"/>
          </w:tcPr>
          <w:p w:rsidR="00495741" w:rsidRPr="00910392" w:rsidRDefault="00495741" w:rsidP="00424AEC"/>
        </w:tc>
      </w:tr>
      <w:tr w:rsidR="00495741" w:rsidRPr="00910392" w:rsidTr="00424AEC">
        <w:trPr>
          <w:jc w:val="center"/>
        </w:trPr>
        <w:tc>
          <w:tcPr>
            <w:tcW w:w="1050" w:type="dxa"/>
          </w:tcPr>
          <w:p w:rsidR="00495741" w:rsidRPr="00910392" w:rsidRDefault="00495741" w:rsidP="00424AEC">
            <w:pPr>
              <w:pStyle w:val="afd"/>
              <w:jc w:val="both"/>
              <w:rPr>
                <w:sz w:val="24"/>
                <w:szCs w:val="24"/>
              </w:rPr>
            </w:pPr>
            <w:r>
              <w:rPr>
                <w:sz w:val="24"/>
                <w:szCs w:val="24"/>
              </w:rPr>
              <w:t>3</w:t>
            </w:r>
          </w:p>
        </w:tc>
        <w:tc>
          <w:tcPr>
            <w:tcW w:w="8419" w:type="dxa"/>
          </w:tcPr>
          <w:p w:rsidR="00495741" w:rsidRPr="0048336D" w:rsidRDefault="00495741" w:rsidP="00424AEC"/>
        </w:tc>
      </w:tr>
    </w:tbl>
    <w:p w:rsidR="00495741" w:rsidRDefault="00495741" w:rsidP="00495741">
      <w:pPr>
        <w:pStyle w:val="ConsPlusNormal"/>
        <w:ind w:firstLine="540"/>
        <w:jc w:val="both"/>
        <w:rPr>
          <w:rFonts w:ascii="Times New Roman" w:hAnsi="Times New Roman" w:cs="Times New Roman"/>
          <w:sz w:val="28"/>
          <w:szCs w:val="28"/>
        </w:rPr>
      </w:pPr>
    </w:p>
    <w:p w:rsidR="00495741" w:rsidRDefault="00495741" w:rsidP="00495741">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 xml:space="preserve">Адресный перечень дворовых территорий </w:t>
      </w:r>
      <w:r w:rsidRPr="007224FD">
        <w:rPr>
          <w:rFonts w:ascii="Times New Roman" w:hAnsi="Times New Roman"/>
          <w:sz w:val="28"/>
          <w:szCs w:val="28"/>
        </w:rPr>
        <w:t xml:space="preserve">многоквартирных домов, расположенных на территории </w:t>
      </w:r>
      <w:r w:rsidRPr="00C713FA">
        <w:rPr>
          <w:rFonts w:ascii="Times New Roman" w:hAnsi="Times New Roman"/>
          <w:sz w:val="28"/>
          <w:szCs w:val="28"/>
        </w:rPr>
        <w:t>Белоглинского сельского поселения Белоглинского района</w:t>
      </w:r>
      <w:r w:rsidRPr="007224FD">
        <w:rPr>
          <w:rFonts w:ascii="Times New Roman" w:hAnsi="Times New Roman"/>
          <w:sz w:val="28"/>
          <w:szCs w:val="28"/>
        </w:rPr>
        <w:t>, на которых планируется благоустройство</w:t>
      </w:r>
      <w:r>
        <w:rPr>
          <w:rFonts w:ascii="Times New Roman" w:hAnsi="Times New Roman"/>
          <w:sz w:val="28"/>
          <w:szCs w:val="28"/>
        </w:rPr>
        <w:t>,</w:t>
      </w:r>
      <w:r>
        <w:rPr>
          <w:rFonts w:ascii="Times New Roman" w:hAnsi="Times New Roman" w:cs="Times New Roman"/>
          <w:sz w:val="28"/>
          <w:szCs w:val="28"/>
        </w:rPr>
        <w:t xml:space="preserve"> </w:t>
      </w:r>
      <w:r w:rsidRPr="00E630C2">
        <w:rPr>
          <w:rFonts w:ascii="Times New Roman" w:hAnsi="Times New Roman" w:cs="Times New Roman"/>
          <w:sz w:val="28"/>
          <w:szCs w:val="28"/>
        </w:rPr>
        <w:t>формируется с учетом региональн</w:t>
      </w:r>
      <w:r>
        <w:rPr>
          <w:rFonts w:ascii="Times New Roman" w:hAnsi="Times New Roman" w:cs="Times New Roman"/>
          <w:sz w:val="28"/>
          <w:szCs w:val="28"/>
        </w:rPr>
        <w:t>ой</w:t>
      </w:r>
      <w:r w:rsidRPr="00E630C2">
        <w:rPr>
          <w:rFonts w:ascii="Times New Roman" w:hAnsi="Times New Roman" w:cs="Times New Roman"/>
          <w:sz w:val="28"/>
          <w:szCs w:val="28"/>
        </w:rPr>
        <w:t xml:space="preserve"> программ</w:t>
      </w:r>
      <w:r>
        <w:rPr>
          <w:rFonts w:ascii="Times New Roman" w:hAnsi="Times New Roman" w:cs="Times New Roman"/>
          <w:sz w:val="28"/>
          <w:szCs w:val="28"/>
        </w:rPr>
        <w:t>ы</w:t>
      </w:r>
      <w:r w:rsidRPr="00E630C2">
        <w:rPr>
          <w:rFonts w:ascii="Times New Roman" w:hAnsi="Times New Roman" w:cs="Times New Roman"/>
          <w:sz w:val="28"/>
          <w:szCs w:val="28"/>
        </w:rPr>
        <w:t xml:space="preserve"> по капитальному ремонту общего имущества многоквартирных домов и краткосрочных планов </w:t>
      </w:r>
      <w:r>
        <w:rPr>
          <w:rFonts w:ascii="Times New Roman" w:hAnsi="Times New Roman" w:cs="Times New Roman"/>
          <w:sz w:val="28"/>
          <w:szCs w:val="28"/>
        </w:rPr>
        <w:t>ее</w:t>
      </w:r>
      <w:r w:rsidRPr="00E630C2">
        <w:rPr>
          <w:rFonts w:ascii="Times New Roman" w:hAnsi="Times New Roman" w:cs="Times New Roman"/>
          <w:sz w:val="28"/>
          <w:szCs w:val="28"/>
        </w:rPr>
        <w:t xml:space="preserve"> реализации</w:t>
      </w:r>
      <w:r>
        <w:rPr>
          <w:rFonts w:ascii="Times New Roman" w:hAnsi="Times New Roman" w:cs="Times New Roman"/>
          <w:sz w:val="28"/>
          <w:szCs w:val="28"/>
        </w:rPr>
        <w:t>.</w:t>
      </w:r>
      <w:r w:rsidRPr="00730CBE">
        <w:rPr>
          <w:sz w:val="28"/>
          <w:szCs w:val="28"/>
        </w:rPr>
        <w:t xml:space="preserve"> </w:t>
      </w:r>
      <w:r w:rsidRPr="00730CBE">
        <w:rPr>
          <w:rFonts w:ascii="Times New Roman" w:hAnsi="Times New Roman" w:cs="Times New Roman"/>
          <w:sz w:val="28"/>
          <w:szCs w:val="28"/>
        </w:rPr>
        <w:t>Включение дворовой территории в программу</w:t>
      </w:r>
      <w:r>
        <w:rPr>
          <w:rFonts w:ascii="Times New Roman" w:hAnsi="Times New Roman" w:cs="Times New Roman"/>
          <w:sz w:val="28"/>
          <w:szCs w:val="28"/>
        </w:rPr>
        <w:t xml:space="preserve"> </w:t>
      </w:r>
      <w:r w:rsidRPr="00730CBE">
        <w:rPr>
          <w:rFonts w:ascii="Times New Roman" w:hAnsi="Times New Roman" w:cs="Times New Roman"/>
          <w:sz w:val="28"/>
          <w:szCs w:val="28"/>
        </w:rPr>
        <w:t xml:space="preserve"> без решения заин</w:t>
      </w:r>
      <w:r>
        <w:rPr>
          <w:rFonts w:ascii="Times New Roman" w:hAnsi="Times New Roman" w:cs="Times New Roman"/>
          <w:sz w:val="28"/>
          <w:szCs w:val="28"/>
        </w:rPr>
        <w:t xml:space="preserve">тересованных </w:t>
      </w:r>
      <w:r>
        <w:rPr>
          <w:rFonts w:ascii="Times New Roman" w:hAnsi="Times New Roman" w:cs="Times New Roman"/>
          <w:sz w:val="28"/>
          <w:szCs w:val="28"/>
        </w:rPr>
        <w:lastRenderedPageBreak/>
        <w:t>лиц не допускается.</w:t>
      </w:r>
    </w:p>
    <w:p w:rsidR="00495741" w:rsidRDefault="00495741" w:rsidP="004957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w:t>
      </w:r>
      <w:r w:rsidRPr="00625210">
        <w:rPr>
          <w:rFonts w:ascii="Times New Roman" w:hAnsi="Times New Roman" w:cs="Times New Roman"/>
          <w:sz w:val="28"/>
          <w:szCs w:val="28"/>
        </w:rPr>
        <w:t>роведени</w:t>
      </w:r>
      <w:r>
        <w:rPr>
          <w:rFonts w:ascii="Times New Roman" w:hAnsi="Times New Roman" w:cs="Times New Roman"/>
          <w:sz w:val="28"/>
          <w:szCs w:val="28"/>
        </w:rPr>
        <w:t>е</w:t>
      </w:r>
      <w:r w:rsidRPr="00625210">
        <w:rPr>
          <w:rFonts w:ascii="Times New Roman" w:hAnsi="Times New Roman" w:cs="Times New Roman"/>
          <w:sz w:val="28"/>
          <w:szCs w:val="28"/>
        </w:rPr>
        <w:t xml:space="preserve"> мероприятий по благоустройству дворовых территорий</w:t>
      </w:r>
      <w:r w:rsidRPr="00625210">
        <w:rPr>
          <w:rFonts w:ascii="Times New Roman" w:hAnsi="Times New Roman"/>
          <w:sz w:val="28"/>
          <w:szCs w:val="28"/>
        </w:rPr>
        <w:t xml:space="preserve"> </w:t>
      </w:r>
      <w:r w:rsidRPr="007224FD">
        <w:rPr>
          <w:rFonts w:ascii="Times New Roman" w:hAnsi="Times New Roman"/>
          <w:sz w:val="28"/>
          <w:szCs w:val="28"/>
        </w:rPr>
        <w:t xml:space="preserve">многоквартирных домов, расположенных на территории </w:t>
      </w:r>
      <w:r w:rsidRPr="00C713FA">
        <w:rPr>
          <w:rFonts w:ascii="Times New Roman" w:hAnsi="Times New Roman"/>
          <w:sz w:val="28"/>
          <w:szCs w:val="28"/>
        </w:rPr>
        <w:t>Белоглинского сельского поселения Белоглинского района</w:t>
      </w:r>
      <w:r w:rsidRPr="007224FD">
        <w:rPr>
          <w:rFonts w:ascii="Times New Roman" w:hAnsi="Times New Roman"/>
          <w:sz w:val="28"/>
          <w:szCs w:val="28"/>
        </w:rPr>
        <w:t>,</w:t>
      </w:r>
      <w:r>
        <w:rPr>
          <w:rFonts w:ascii="Times New Roman" w:hAnsi="Times New Roman"/>
          <w:sz w:val="28"/>
          <w:szCs w:val="28"/>
        </w:rPr>
        <w:t xml:space="preserve"> а также</w:t>
      </w:r>
      <w:r w:rsidRPr="00625210">
        <w:rPr>
          <w:rFonts w:ascii="Times New Roman" w:hAnsi="Times New Roman" w:cs="Times New Roman"/>
          <w:sz w:val="28"/>
          <w:szCs w:val="28"/>
        </w:rPr>
        <w:t xml:space="preserve"> территорий </w:t>
      </w:r>
      <w:r>
        <w:rPr>
          <w:rFonts w:ascii="Times New Roman" w:hAnsi="Times New Roman"/>
          <w:sz w:val="28"/>
          <w:szCs w:val="28"/>
        </w:rPr>
        <w:t xml:space="preserve">общего пользования </w:t>
      </w:r>
      <w:r w:rsidRPr="00C713FA">
        <w:rPr>
          <w:rFonts w:ascii="Times New Roman" w:hAnsi="Times New Roman"/>
          <w:sz w:val="28"/>
          <w:szCs w:val="28"/>
        </w:rPr>
        <w:t>Белоглинского сельского поселения Белоглинского района</w:t>
      </w:r>
      <w:r>
        <w:rPr>
          <w:rFonts w:ascii="Times New Roman" w:hAnsi="Times New Roman"/>
          <w:sz w:val="28"/>
          <w:szCs w:val="28"/>
        </w:rPr>
        <w:t>,</w:t>
      </w:r>
      <w:r w:rsidRPr="00625210">
        <w:rPr>
          <w:rFonts w:ascii="Times New Roman" w:hAnsi="Times New Roman" w:cs="Times New Roman"/>
          <w:sz w:val="28"/>
          <w:szCs w:val="28"/>
        </w:rPr>
        <w:t xml:space="preserve"> </w:t>
      </w:r>
      <w:r>
        <w:rPr>
          <w:rFonts w:ascii="Times New Roman" w:hAnsi="Times New Roman" w:cs="Times New Roman"/>
          <w:sz w:val="28"/>
          <w:szCs w:val="28"/>
        </w:rPr>
        <w:t xml:space="preserve">осуществляется </w:t>
      </w:r>
      <w:r w:rsidRPr="00625210">
        <w:rPr>
          <w:rFonts w:ascii="Times New Roman" w:hAnsi="Times New Roman" w:cs="Times New Roman"/>
          <w:sz w:val="28"/>
          <w:szCs w:val="28"/>
        </w:rPr>
        <w:t xml:space="preserve">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w:t>
      </w:r>
      <w:proofErr w:type="spellStart"/>
      <w:r w:rsidRPr="00625210">
        <w:rPr>
          <w:rFonts w:ascii="Times New Roman" w:hAnsi="Times New Roman" w:cs="Times New Roman"/>
          <w:sz w:val="28"/>
          <w:szCs w:val="28"/>
        </w:rPr>
        <w:t>маломобильных</w:t>
      </w:r>
      <w:proofErr w:type="spellEnd"/>
      <w:r w:rsidRPr="00625210">
        <w:rPr>
          <w:rFonts w:ascii="Times New Roman" w:hAnsi="Times New Roman" w:cs="Times New Roman"/>
          <w:sz w:val="28"/>
          <w:szCs w:val="28"/>
        </w:rPr>
        <w:t xml:space="preserve"> групп населения.</w:t>
      </w:r>
    </w:p>
    <w:p w:rsidR="00495741" w:rsidRPr="007224FD" w:rsidRDefault="00495741" w:rsidP="00495741">
      <w:pPr>
        <w:autoSpaceDE w:val="0"/>
        <w:autoSpaceDN w:val="0"/>
        <w:adjustRightInd w:val="0"/>
        <w:ind w:firstLine="540"/>
        <w:jc w:val="both"/>
        <w:rPr>
          <w:sz w:val="28"/>
          <w:szCs w:val="28"/>
        </w:rPr>
      </w:pPr>
      <w:r w:rsidRPr="007224FD">
        <w:rPr>
          <w:sz w:val="28"/>
          <w:szCs w:val="28"/>
        </w:rPr>
        <w:t>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 а именно:</w:t>
      </w:r>
    </w:p>
    <w:p w:rsidR="00495741" w:rsidRPr="007224FD" w:rsidRDefault="00495741" w:rsidP="00495741">
      <w:pPr>
        <w:autoSpaceDE w:val="0"/>
        <w:autoSpaceDN w:val="0"/>
        <w:adjustRightInd w:val="0"/>
        <w:ind w:firstLine="540"/>
        <w:jc w:val="both"/>
        <w:rPr>
          <w:sz w:val="28"/>
          <w:szCs w:val="28"/>
        </w:rPr>
      </w:pPr>
      <w:r w:rsidRPr="007224FD">
        <w:rPr>
          <w:sz w:val="28"/>
          <w:szCs w:val="28"/>
        </w:rPr>
        <w:t>повысит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rsidR="00495741" w:rsidRPr="007224FD" w:rsidRDefault="00495741" w:rsidP="00495741">
      <w:pPr>
        <w:autoSpaceDE w:val="0"/>
        <w:autoSpaceDN w:val="0"/>
        <w:adjustRightInd w:val="0"/>
        <w:ind w:firstLine="540"/>
        <w:jc w:val="both"/>
        <w:rPr>
          <w:sz w:val="28"/>
          <w:szCs w:val="28"/>
        </w:rPr>
      </w:pPr>
      <w:r w:rsidRPr="007224FD">
        <w:rPr>
          <w:sz w:val="28"/>
          <w:szCs w:val="28"/>
        </w:rPr>
        <w:t>запустит реализацию механизма поддержки мероприятий по благоустройству, инициированных гражданами;</w:t>
      </w:r>
    </w:p>
    <w:p w:rsidR="00495741" w:rsidRPr="007224FD" w:rsidRDefault="00495741" w:rsidP="00495741">
      <w:pPr>
        <w:autoSpaceDE w:val="0"/>
        <w:autoSpaceDN w:val="0"/>
        <w:adjustRightInd w:val="0"/>
        <w:ind w:firstLine="540"/>
        <w:jc w:val="both"/>
        <w:rPr>
          <w:sz w:val="28"/>
          <w:szCs w:val="28"/>
        </w:rPr>
      </w:pPr>
      <w:r w:rsidRPr="007224FD">
        <w:rPr>
          <w:sz w:val="28"/>
          <w:szCs w:val="28"/>
        </w:rPr>
        <w:t>запустит механизм финансового и трудового участия граждан и организаций в реализации мероприятий по благоустройству;</w:t>
      </w:r>
    </w:p>
    <w:p w:rsidR="00495741" w:rsidRPr="007224FD" w:rsidRDefault="00495741" w:rsidP="00495741">
      <w:pPr>
        <w:autoSpaceDE w:val="0"/>
        <w:autoSpaceDN w:val="0"/>
        <w:adjustRightInd w:val="0"/>
        <w:ind w:firstLine="540"/>
        <w:jc w:val="both"/>
        <w:rPr>
          <w:sz w:val="28"/>
          <w:szCs w:val="28"/>
        </w:rPr>
      </w:pPr>
      <w:r w:rsidRPr="007224FD">
        <w:rPr>
          <w:sz w:val="28"/>
          <w:szCs w:val="28"/>
        </w:rPr>
        <w:t xml:space="preserve">сформирует инструменты общественного </w:t>
      </w:r>
      <w:proofErr w:type="gramStart"/>
      <w:r w:rsidRPr="007224FD">
        <w:rPr>
          <w:sz w:val="28"/>
          <w:szCs w:val="28"/>
        </w:rPr>
        <w:t>контроля за</w:t>
      </w:r>
      <w:proofErr w:type="gramEnd"/>
      <w:r w:rsidRPr="007224FD">
        <w:rPr>
          <w:sz w:val="28"/>
          <w:szCs w:val="28"/>
        </w:rPr>
        <w:t xml:space="preserve"> реализацией мероприятий по благоустройству на территории </w:t>
      </w:r>
      <w:r>
        <w:rPr>
          <w:sz w:val="28"/>
          <w:szCs w:val="28"/>
        </w:rPr>
        <w:t>Белоглинского сельского поселения</w:t>
      </w:r>
      <w:r w:rsidRPr="007224FD">
        <w:rPr>
          <w:sz w:val="28"/>
          <w:szCs w:val="28"/>
        </w:rPr>
        <w:t>.</w:t>
      </w:r>
    </w:p>
    <w:p w:rsidR="00495741" w:rsidRPr="009C2CBD" w:rsidRDefault="00495741" w:rsidP="00495741">
      <w:pPr>
        <w:autoSpaceDE w:val="0"/>
        <w:autoSpaceDN w:val="0"/>
        <w:adjustRightInd w:val="0"/>
        <w:ind w:firstLine="540"/>
        <w:jc w:val="both"/>
        <w:rPr>
          <w:sz w:val="28"/>
          <w:szCs w:val="28"/>
        </w:rPr>
      </w:pPr>
      <w:r w:rsidRPr="007224FD">
        <w:rPr>
          <w:sz w:val="28"/>
          <w:szCs w:val="28"/>
        </w:rPr>
        <w:t xml:space="preserve">Таким образом, комплексный подход к реализации мероприятий по благоустройству, отвечающих современным требованиям, позволит  создать современную городскую комфортную среду для проживания граждан и пребывания отдыхающих, а также комфортное современное «общественное </w:t>
      </w:r>
      <w:r w:rsidRPr="00B110C3">
        <w:rPr>
          <w:sz w:val="28"/>
          <w:szCs w:val="28"/>
        </w:rPr>
        <w:t>пространство».</w:t>
      </w:r>
    </w:p>
    <w:p w:rsidR="00495741" w:rsidRPr="00F52F09" w:rsidRDefault="00495741" w:rsidP="00495741">
      <w:pPr>
        <w:pStyle w:val="Default"/>
        <w:ind w:firstLine="540"/>
        <w:jc w:val="both"/>
        <w:rPr>
          <w:color w:val="auto"/>
          <w:sz w:val="28"/>
          <w:szCs w:val="28"/>
        </w:rPr>
      </w:pPr>
      <w:r w:rsidRPr="009C2CBD">
        <w:rPr>
          <w:sz w:val="28"/>
          <w:szCs w:val="28"/>
        </w:rPr>
        <w:t xml:space="preserve">Реализация муниципальной программы позволит создать благоприятные условия среды обитания, повысить комфортность проживания населения </w:t>
      </w:r>
      <w:r>
        <w:rPr>
          <w:sz w:val="28"/>
          <w:szCs w:val="28"/>
        </w:rPr>
        <w:t>поселения</w:t>
      </w:r>
      <w:r w:rsidRPr="009C2CBD">
        <w:rPr>
          <w:sz w:val="28"/>
          <w:szCs w:val="28"/>
        </w:rPr>
        <w:t xml:space="preserve">, увеличить площадь озеленения  территорий, обеспечить более эффективную эксплуатацию жилых домов, улучшить условия для отдыха и занятий спортом, </w:t>
      </w:r>
      <w:r w:rsidRPr="009C2CBD">
        <w:rPr>
          <w:color w:val="auto"/>
          <w:sz w:val="28"/>
          <w:szCs w:val="28"/>
        </w:rPr>
        <w:t>обеспечить физическую, пространственную и информационную доступность зданий, сооружений, дворовых  территорий для инвалидов и друг</w:t>
      </w:r>
      <w:r>
        <w:rPr>
          <w:color w:val="auto"/>
          <w:sz w:val="28"/>
          <w:szCs w:val="28"/>
        </w:rPr>
        <w:t xml:space="preserve">их </w:t>
      </w:r>
      <w:proofErr w:type="spellStart"/>
      <w:r>
        <w:rPr>
          <w:color w:val="auto"/>
          <w:sz w:val="28"/>
          <w:szCs w:val="28"/>
        </w:rPr>
        <w:t>маломобильных</w:t>
      </w:r>
      <w:proofErr w:type="spellEnd"/>
      <w:r>
        <w:rPr>
          <w:color w:val="auto"/>
          <w:sz w:val="28"/>
          <w:szCs w:val="28"/>
        </w:rPr>
        <w:t xml:space="preserve"> групп населения.</w:t>
      </w:r>
    </w:p>
    <w:p w:rsidR="00495741" w:rsidRDefault="00495741" w:rsidP="00495741">
      <w:pPr>
        <w:autoSpaceDE w:val="0"/>
        <w:autoSpaceDN w:val="0"/>
        <w:adjustRightInd w:val="0"/>
        <w:ind w:firstLine="540"/>
        <w:jc w:val="both"/>
        <w:rPr>
          <w:sz w:val="28"/>
          <w:szCs w:val="28"/>
        </w:rPr>
      </w:pPr>
    </w:p>
    <w:p w:rsidR="00495741" w:rsidRPr="007224FD" w:rsidRDefault="00495741" w:rsidP="00495741">
      <w:pPr>
        <w:pStyle w:val="ConsPlusNormal"/>
        <w:numPr>
          <w:ilvl w:val="0"/>
          <w:numId w:val="41"/>
        </w:numPr>
        <w:jc w:val="center"/>
        <w:outlineLvl w:val="2"/>
        <w:rPr>
          <w:rFonts w:ascii="Times New Roman" w:hAnsi="Times New Roman" w:cs="Times New Roman"/>
          <w:sz w:val="28"/>
          <w:szCs w:val="28"/>
        </w:rPr>
      </w:pPr>
      <w:r w:rsidRPr="007224FD">
        <w:rPr>
          <w:rFonts w:ascii="Times New Roman" w:hAnsi="Times New Roman" w:cs="Times New Roman"/>
          <w:sz w:val="28"/>
          <w:szCs w:val="28"/>
        </w:rPr>
        <w:t xml:space="preserve">Приоритеты </w:t>
      </w:r>
      <w:proofErr w:type="gramStart"/>
      <w:r w:rsidRPr="007224FD">
        <w:rPr>
          <w:rFonts w:ascii="Times New Roman" w:hAnsi="Times New Roman" w:cs="Times New Roman"/>
          <w:sz w:val="28"/>
          <w:szCs w:val="28"/>
        </w:rPr>
        <w:t>муниципальной</w:t>
      </w:r>
      <w:proofErr w:type="gramEnd"/>
    </w:p>
    <w:p w:rsidR="00495741" w:rsidRPr="007224FD" w:rsidRDefault="00495741" w:rsidP="00495741">
      <w:pPr>
        <w:pStyle w:val="ConsPlusNormal"/>
        <w:jc w:val="center"/>
        <w:outlineLvl w:val="2"/>
        <w:rPr>
          <w:rFonts w:ascii="Times New Roman" w:hAnsi="Times New Roman" w:cs="Times New Roman"/>
          <w:sz w:val="28"/>
          <w:szCs w:val="28"/>
        </w:rPr>
      </w:pPr>
      <w:r>
        <w:rPr>
          <w:rFonts w:ascii="Times New Roman" w:hAnsi="Times New Roman" w:cs="Times New Roman"/>
          <w:sz w:val="28"/>
          <w:szCs w:val="28"/>
        </w:rPr>
        <w:t>п</w:t>
      </w:r>
      <w:r w:rsidRPr="007224FD">
        <w:rPr>
          <w:rFonts w:ascii="Times New Roman" w:hAnsi="Times New Roman" w:cs="Times New Roman"/>
          <w:sz w:val="28"/>
          <w:szCs w:val="28"/>
        </w:rPr>
        <w:t>олитики в сфере реализации</w:t>
      </w:r>
      <w:r>
        <w:rPr>
          <w:rFonts w:ascii="Times New Roman" w:hAnsi="Times New Roman" w:cs="Times New Roman"/>
          <w:sz w:val="28"/>
          <w:szCs w:val="28"/>
        </w:rPr>
        <w:t xml:space="preserve"> программы</w:t>
      </w:r>
      <w:r w:rsidRPr="007224FD">
        <w:rPr>
          <w:rFonts w:ascii="Times New Roman" w:hAnsi="Times New Roman" w:cs="Times New Roman"/>
          <w:sz w:val="28"/>
          <w:szCs w:val="28"/>
        </w:rPr>
        <w:t>, цели, задачи, целевые</w:t>
      </w:r>
    </w:p>
    <w:p w:rsidR="00495741" w:rsidRPr="007224FD" w:rsidRDefault="00495741" w:rsidP="00495741">
      <w:pPr>
        <w:pStyle w:val="ConsPlusNormal"/>
        <w:jc w:val="center"/>
        <w:outlineLvl w:val="2"/>
        <w:rPr>
          <w:rFonts w:ascii="Times New Roman" w:hAnsi="Times New Roman" w:cs="Times New Roman"/>
          <w:sz w:val="28"/>
          <w:szCs w:val="28"/>
        </w:rPr>
      </w:pPr>
      <w:r w:rsidRPr="007224FD">
        <w:rPr>
          <w:rFonts w:ascii="Times New Roman" w:hAnsi="Times New Roman" w:cs="Times New Roman"/>
          <w:sz w:val="28"/>
          <w:szCs w:val="28"/>
        </w:rPr>
        <w:t xml:space="preserve"> индикаторы и показатели, описание ожидаемых конечных результатов </w:t>
      </w:r>
    </w:p>
    <w:p w:rsidR="00495741" w:rsidRPr="007224FD" w:rsidRDefault="00495741" w:rsidP="00495741">
      <w:pPr>
        <w:pStyle w:val="ConsPlusNormal"/>
        <w:jc w:val="center"/>
        <w:rPr>
          <w:rFonts w:ascii="Times New Roman" w:hAnsi="Times New Roman" w:cs="Times New Roman"/>
          <w:sz w:val="28"/>
          <w:szCs w:val="28"/>
        </w:rPr>
      </w:pPr>
      <w:r>
        <w:rPr>
          <w:rFonts w:ascii="Times New Roman" w:hAnsi="Times New Roman" w:cs="Times New Roman"/>
          <w:sz w:val="28"/>
          <w:szCs w:val="28"/>
        </w:rPr>
        <w:t>реализации подпрограммы</w:t>
      </w:r>
      <w:r w:rsidRPr="007224FD">
        <w:rPr>
          <w:rFonts w:ascii="Times New Roman" w:hAnsi="Times New Roman" w:cs="Times New Roman"/>
          <w:sz w:val="28"/>
          <w:szCs w:val="28"/>
        </w:rPr>
        <w:t>, сроки ее реализации</w:t>
      </w:r>
    </w:p>
    <w:p w:rsidR="00495741" w:rsidRPr="0090566E" w:rsidRDefault="00495741" w:rsidP="00495741">
      <w:pPr>
        <w:pStyle w:val="ConsPlusNormal"/>
        <w:rPr>
          <w:rFonts w:ascii="Times New Roman" w:hAnsi="Times New Roman" w:cs="Times New Roman"/>
          <w:sz w:val="28"/>
          <w:szCs w:val="28"/>
        </w:rPr>
      </w:pPr>
    </w:p>
    <w:p w:rsidR="00495741" w:rsidRPr="0090566E" w:rsidRDefault="00495741" w:rsidP="00495741">
      <w:pPr>
        <w:ind w:firstLine="708"/>
        <w:jc w:val="both"/>
        <w:rPr>
          <w:sz w:val="28"/>
          <w:szCs w:val="28"/>
        </w:rPr>
      </w:pPr>
      <w:r w:rsidRPr="0090566E">
        <w:rPr>
          <w:sz w:val="28"/>
          <w:szCs w:val="28"/>
        </w:rPr>
        <w:t xml:space="preserve">Подпрограмма муниципальной программы разработана в соответствии </w:t>
      </w:r>
      <w:proofErr w:type="gramStart"/>
      <w:r w:rsidRPr="0090566E">
        <w:rPr>
          <w:sz w:val="28"/>
          <w:szCs w:val="28"/>
        </w:rPr>
        <w:t>с</w:t>
      </w:r>
      <w:proofErr w:type="gramEnd"/>
      <w:r w:rsidRPr="0090566E">
        <w:rPr>
          <w:sz w:val="28"/>
          <w:szCs w:val="28"/>
        </w:rPr>
        <w:t xml:space="preserve"> </w:t>
      </w:r>
    </w:p>
    <w:p w:rsidR="00495741" w:rsidRPr="0090566E" w:rsidRDefault="00495741" w:rsidP="00495741">
      <w:pPr>
        <w:jc w:val="both"/>
        <w:rPr>
          <w:sz w:val="28"/>
          <w:szCs w:val="28"/>
        </w:rPr>
      </w:pPr>
      <w:r w:rsidRPr="0090566E">
        <w:rPr>
          <w:sz w:val="28"/>
          <w:szCs w:val="28"/>
        </w:rPr>
        <w:t>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w:t>
      </w:r>
      <w:r>
        <w:rPr>
          <w:sz w:val="28"/>
          <w:szCs w:val="28"/>
        </w:rPr>
        <w:t xml:space="preserve"> </w:t>
      </w:r>
      <w:r w:rsidRPr="0090566E">
        <w:rPr>
          <w:sz w:val="28"/>
          <w:szCs w:val="28"/>
        </w:rPr>
        <w:t xml:space="preserve"> программ, </w:t>
      </w:r>
      <w:r>
        <w:rPr>
          <w:sz w:val="28"/>
          <w:szCs w:val="28"/>
        </w:rPr>
        <w:t xml:space="preserve"> </w:t>
      </w:r>
      <w:r w:rsidRPr="0090566E">
        <w:rPr>
          <w:sz w:val="28"/>
          <w:szCs w:val="28"/>
        </w:rPr>
        <w:t xml:space="preserve">утвержденных </w:t>
      </w:r>
      <w:r>
        <w:rPr>
          <w:sz w:val="28"/>
          <w:szCs w:val="28"/>
        </w:rPr>
        <w:t xml:space="preserve"> </w:t>
      </w:r>
      <w:r w:rsidRPr="0090566E">
        <w:rPr>
          <w:sz w:val="28"/>
          <w:szCs w:val="28"/>
        </w:rPr>
        <w:t xml:space="preserve">Постановлением </w:t>
      </w:r>
      <w:r>
        <w:rPr>
          <w:sz w:val="28"/>
          <w:szCs w:val="28"/>
        </w:rPr>
        <w:t xml:space="preserve"> </w:t>
      </w:r>
      <w:r w:rsidRPr="0090566E">
        <w:rPr>
          <w:sz w:val="28"/>
          <w:szCs w:val="28"/>
        </w:rPr>
        <w:t xml:space="preserve">Правительства </w:t>
      </w:r>
    </w:p>
    <w:p w:rsidR="00495741" w:rsidRPr="007224FD" w:rsidRDefault="00495741" w:rsidP="00495741">
      <w:pPr>
        <w:jc w:val="both"/>
        <w:rPr>
          <w:sz w:val="28"/>
          <w:szCs w:val="28"/>
        </w:rPr>
      </w:pPr>
      <w:r w:rsidRPr="0090566E">
        <w:rPr>
          <w:sz w:val="28"/>
          <w:szCs w:val="28"/>
        </w:rPr>
        <w:lastRenderedPageBreak/>
        <w:t>Росс</w:t>
      </w:r>
      <w:r>
        <w:rPr>
          <w:sz w:val="28"/>
          <w:szCs w:val="28"/>
        </w:rPr>
        <w:t xml:space="preserve">ийской Федерации от 10.02.2017 года № </w:t>
      </w:r>
      <w:r w:rsidRPr="0090566E">
        <w:rPr>
          <w:sz w:val="28"/>
          <w:szCs w:val="28"/>
        </w:rPr>
        <w:t xml:space="preserve">169, </w:t>
      </w:r>
      <w:r>
        <w:rPr>
          <w:sz w:val="28"/>
          <w:szCs w:val="28"/>
        </w:rPr>
        <w:t>м</w:t>
      </w:r>
      <w:r w:rsidRPr="0090566E">
        <w:rPr>
          <w:sz w:val="28"/>
          <w:szCs w:val="28"/>
        </w:rPr>
        <w:t>етодическими рекомендациями Министерства строительства и жилищно</w:t>
      </w:r>
      <w:r>
        <w:rPr>
          <w:sz w:val="28"/>
          <w:szCs w:val="28"/>
        </w:rPr>
        <w:t>-</w:t>
      </w:r>
      <w:r w:rsidRPr="0090566E">
        <w:rPr>
          <w:sz w:val="28"/>
          <w:szCs w:val="28"/>
        </w:rPr>
        <w:t>коммунального хозяйства Российской Федерации по под</w:t>
      </w:r>
      <w:r>
        <w:rPr>
          <w:sz w:val="28"/>
          <w:szCs w:val="28"/>
        </w:rPr>
        <w:t>г</w:t>
      </w:r>
      <w:r w:rsidRPr="0090566E">
        <w:rPr>
          <w:sz w:val="28"/>
          <w:szCs w:val="28"/>
        </w:rPr>
        <w:t>отовке государственных (муниципальных) программ формирования современной городской</w:t>
      </w:r>
      <w:r>
        <w:rPr>
          <w:sz w:val="28"/>
          <w:szCs w:val="28"/>
        </w:rPr>
        <w:t xml:space="preserve"> </w:t>
      </w:r>
      <w:r w:rsidRPr="0090566E">
        <w:rPr>
          <w:sz w:val="28"/>
          <w:szCs w:val="28"/>
        </w:rPr>
        <w:t xml:space="preserve">среды в рамках реализации приоритетного проекта «Формирование современной городской среды» </w:t>
      </w:r>
      <w:r>
        <w:rPr>
          <w:sz w:val="28"/>
          <w:szCs w:val="28"/>
        </w:rPr>
        <w:t xml:space="preserve"> на 2018-2022 гг.</w:t>
      </w:r>
    </w:p>
    <w:p w:rsidR="00495741" w:rsidRPr="007224FD" w:rsidRDefault="00495741" w:rsidP="00495741">
      <w:pPr>
        <w:pStyle w:val="ConsPlusNormal"/>
        <w:ind w:firstLine="540"/>
        <w:jc w:val="both"/>
        <w:rPr>
          <w:rFonts w:ascii="Times New Roman" w:hAnsi="Times New Roman" w:cs="Times New Roman"/>
        </w:rPr>
      </w:pPr>
      <w:r>
        <w:rPr>
          <w:rFonts w:ascii="Times New Roman" w:hAnsi="Times New Roman" w:cs="Times New Roman"/>
          <w:sz w:val="28"/>
        </w:rPr>
        <w:t xml:space="preserve">Основной целью </w:t>
      </w:r>
      <w:r w:rsidRPr="007224FD">
        <w:rPr>
          <w:rFonts w:ascii="Times New Roman" w:hAnsi="Times New Roman" w:cs="Times New Roman"/>
          <w:sz w:val="28"/>
        </w:rPr>
        <w:t xml:space="preserve">программы  является </w:t>
      </w:r>
      <w:r w:rsidRPr="007224FD">
        <w:rPr>
          <w:rFonts w:ascii="Times New Roman" w:hAnsi="Times New Roman" w:cs="Times New Roman"/>
          <w:sz w:val="28"/>
          <w:szCs w:val="28"/>
        </w:rPr>
        <w:t>повышение уровня благоустройства нуждающихся в благоустройстве терри</w:t>
      </w:r>
      <w:r>
        <w:rPr>
          <w:rFonts w:ascii="Times New Roman" w:hAnsi="Times New Roman" w:cs="Times New Roman"/>
          <w:sz w:val="28"/>
          <w:szCs w:val="28"/>
        </w:rPr>
        <w:t xml:space="preserve">торий общего пользования </w:t>
      </w:r>
      <w:r w:rsidRPr="00C713FA">
        <w:rPr>
          <w:rFonts w:ascii="Times New Roman" w:hAnsi="Times New Roman"/>
          <w:sz w:val="28"/>
          <w:szCs w:val="28"/>
        </w:rPr>
        <w:t>Белоглинского сельского поселения Белоглинского района</w:t>
      </w:r>
      <w:r w:rsidRPr="007224FD">
        <w:rPr>
          <w:rFonts w:ascii="Times New Roman" w:hAnsi="Times New Roman" w:cs="Times New Roman"/>
          <w:sz w:val="28"/>
          <w:szCs w:val="28"/>
        </w:rPr>
        <w:t>, а также дворовых территорий многоквартирных домов</w:t>
      </w:r>
      <w:r w:rsidRPr="007224FD">
        <w:rPr>
          <w:rFonts w:ascii="Times New Roman" w:hAnsi="Times New Roman" w:cs="Times New Roman"/>
          <w:sz w:val="28"/>
        </w:rPr>
        <w:t>.</w:t>
      </w:r>
    </w:p>
    <w:p w:rsidR="00495741" w:rsidRPr="007224FD" w:rsidRDefault="00495741" w:rsidP="00495741">
      <w:pPr>
        <w:pStyle w:val="ConsPlusNormal"/>
        <w:ind w:firstLine="540"/>
        <w:jc w:val="both"/>
        <w:rPr>
          <w:rFonts w:ascii="Times New Roman" w:hAnsi="Times New Roman" w:cs="Times New Roman"/>
        </w:rPr>
      </w:pPr>
      <w:r w:rsidRPr="007224FD">
        <w:rPr>
          <w:rFonts w:ascii="Times New Roman" w:hAnsi="Times New Roman" w:cs="Times New Roman"/>
          <w:sz w:val="28"/>
        </w:rPr>
        <w:t>Для достижения поставленных целей необходимо решить следующие задачи:</w:t>
      </w:r>
    </w:p>
    <w:p w:rsidR="00495741" w:rsidRPr="007224FD" w:rsidRDefault="00495741" w:rsidP="00495741">
      <w:pPr>
        <w:pStyle w:val="ConsPlusNormal"/>
        <w:ind w:firstLine="540"/>
        <w:jc w:val="both"/>
        <w:rPr>
          <w:rFonts w:ascii="Times New Roman" w:hAnsi="Times New Roman" w:cs="Times New Roman"/>
          <w:sz w:val="28"/>
        </w:rPr>
      </w:pPr>
      <w:r w:rsidRPr="007224FD">
        <w:rPr>
          <w:rFonts w:ascii="Times New Roman" w:hAnsi="Times New Roman" w:cs="Times New Roman"/>
          <w:sz w:val="28"/>
          <w:szCs w:val="28"/>
        </w:rPr>
        <w:t xml:space="preserve">организация мероприятий по благоустройству нуждающихся в благоустройстве территорий общего пользования </w:t>
      </w:r>
      <w:r w:rsidRPr="00C713FA">
        <w:rPr>
          <w:rFonts w:ascii="Times New Roman" w:hAnsi="Times New Roman"/>
          <w:sz w:val="28"/>
          <w:szCs w:val="28"/>
        </w:rPr>
        <w:t>Белоглинского сельского поселения Белоглинского района</w:t>
      </w:r>
      <w:r w:rsidRPr="007224FD">
        <w:rPr>
          <w:rFonts w:ascii="Times New Roman" w:hAnsi="Times New Roman" w:cs="Times New Roman"/>
          <w:sz w:val="28"/>
          <w:szCs w:val="28"/>
        </w:rPr>
        <w:t>;</w:t>
      </w:r>
    </w:p>
    <w:p w:rsidR="00495741" w:rsidRPr="007224FD" w:rsidRDefault="00495741" w:rsidP="00495741">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организация мероприятий по благоустройству нуждающихся в благоустройстве дворовых территорий многоквартирных домов;</w:t>
      </w:r>
    </w:p>
    <w:p w:rsidR="00495741" w:rsidRPr="007224FD" w:rsidRDefault="00495741" w:rsidP="00495741">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повышение уровня вовлеченности заинтересованных граждан, организаций в реализацию мероприятий по благоустройству нуждающихся в благоустройстве территорий общего пользования, а также дворовых территорий многоквартирных домов.</w:t>
      </w:r>
    </w:p>
    <w:p w:rsidR="00495741" w:rsidRPr="007224FD" w:rsidRDefault="00495741" w:rsidP="00495741">
      <w:pPr>
        <w:pStyle w:val="ConsPlusNormal"/>
        <w:ind w:firstLine="540"/>
        <w:jc w:val="both"/>
        <w:rPr>
          <w:rFonts w:ascii="Times New Roman" w:hAnsi="Times New Roman" w:cs="Times New Roman"/>
        </w:rPr>
      </w:pPr>
      <w:r>
        <w:rPr>
          <w:rFonts w:ascii="Times New Roman" w:hAnsi="Times New Roman" w:cs="Times New Roman"/>
          <w:sz w:val="28"/>
        </w:rPr>
        <w:t xml:space="preserve">Сведения о показателях (индикаторах) подпрограммы </w:t>
      </w:r>
      <w:r w:rsidRPr="007224FD">
        <w:rPr>
          <w:rFonts w:ascii="Times New Roman" w:hAnsi="Times New Roman" w:cs="Times New Roman"/>
          <w:sz w:val="28"/>
        </w:rPr>
        <w:t xml:space="preserve"> отражены в </w:t>
      </w:r>
      <w:r>
        <w:rPr>
          <w:rFonts w:ascii="Times New Roman" w:hAnsi="Times New Roman" w:cs="Times New Roman"/>
          <w:sz w:val="28"/>
        </w:rPr>
        <w:t>таблице № 3 к прог</w:t>
      </w:r>
      <w:r w:rsidRPr="007224FD">
        <w:rPr>
          <w:rFonts w:ascii="Times New Roman" w:hAnsi="Times New Roman" w:cs="Times New Roman"/>
          <w:sz w:val="28"/>
        </w:rPr>
        <w:t>рамме.</w:t>
      </w:r>
    </w:p>
    <w:p w:rsidR="00495741" w:rsidRPr="007224FD" w:rsidRDefault="00495741" w:rsidP="00495741">
      <w:pPr>
        <w:pStyle w:val="ConsPlusNormal"/>
        <w:ind w:firstLine="540"/>
        <w:jc w:val="both"/>
        <w:rPr>
          <w:rFonts w:ascii="Times New Roman" w:hAnsi="Times New Roman" w:cs="Times New Roman"/>
          <w:sz w:val="28"/>
        </w:rPr>
      </w:pPr>
      <w:r w:rsidRPr="007224FD">
        <w:rPr>
          <w:rFonts w:ascii="Times New Roman" w:hAnsi="Times New Roman" w:cs="Times New Roman"/>
          <w:sz w:val="28"/>
        </w:rPr>
        <w:t xml:space="preserve">Ожидаемым </w:t>
      </w:r>
      <w:r>
        <w:rPr>
          <w:rFonts w:ascii="Times New Roman" w:hAnsi="Times New Roman" w:cs="Times New Roman"/>
          <w:sz w:val="28"/>
        </w:rPr>
        <w:t xml:space="preserve"> </w:t>
      </w:r>
      <w:r w:rsidRPr="007224FD">
        <w:rPr>
          <w:rFonts w:ascii="Times New Roman" w:hAnsi="Times New Roman" w:cs="Times New Roman"/>
          <w:sz w:val="28"/>
        </w:rPr>
        <w:t>конечным</w:t>
      </w:r>
      <w:r>
        <w:rPr>
          <w:rFonts w:ascii="Times New Roman" w:hAnsi="Times New Roman" w:cs="Times New Roman"/>
          <w:sz w:val="28"/>
        </w:rPr>
        <w:t xml:space="preserve"> </w:t>
      </w:r>
      <w:r w:rsidRPr="007224FD">
        <w:rPr>
          <w:rFonts w:ascii="Times New Roman" w:hAnsi="Times New Roman" w:cs="Times New Roman"/>
          <w:sz w:val="28"/>
        </w:rPr>
        <w:t xml:space="preserve"> результатом</w:t>
      </w:r>
      <w:r>
        <w:rPr>
          <w:rFonts w:ascii="Times New Roman" w:hAnsi="Times New Roman" w:cs="Times New Roman"/>
          <w:sz w:val="28"/>
        </w:rPr>
        <w:t xml:space="preserve"> </w:t>
      </w:r>
      <w:r w:rsidRPr="007224FD">
        <w:rPr>
          <w:rFonts w:ascii="Times New Roman" w:hAnsi="Times New Roman" w:cs="Times New Roman"/>
          <w:sz w:val="28"/>
        </w:rPr>
        <w:t xml:space="preserve"> подпрограммы </w:t>
      </w:r>
      <w:r>
        <w:rPr>
          <w:rFonts w:ascii="Times New Roman" w:hAnsi="Times New Roman" w:cs="Times New Roman"/>
          <w:sz w:val="28"/>
        </w:rPr>
        <w:t xml:space="preserve"> </w:t>
      </w:r>
      <w:r w:rsidRPr="007224FD">
        <w:rPr>
          <w:rFonts w:ascii="Times New Roman" w:hAnsi="Times New Roman" w:cs="Times New Roman"/>
          <w:sz w:val="28"/>
        </w:rPr>
        <w:t xml:space="preserve">является </w:t>
      </w:r>
      <w:r>
        <w:rPr>
          <w:rFonts w:ascii="Times New Roman" w:hAnsi="Times New Roman" w:cs="Times New Roman"/>
          <w:sz w:val="28"/>
        </w:rPr>
        <w:t xml:space="preserve"> </w:t>
      </w:r>
      <w:r w:rsidRPr="007224FD">
        <w:rPr>
          <w:rFonts w:ascii="Times New Roman" w:hAnsi="Times New Roman" w:cs="Times New Roman"/>
          <w:sz w:val="28"/>
        </w:rPr>
        <w:t xml:space="preserve">достижение </w:t>
      </w:r>
    </w:p>
    <w:p w:rsidR="00495741" w:rsidRDefault="00495741" w:rsidP="00495741">
      <w:pPr>
        <w:jc w:val="both"/>
        <w:rPr>
          <w:sz w:val="28"/>
          <w:szCs w:val="28"/>
        </w:rPr>
      </w:pPr>
      <w:r w:rsidRPr="00897FCD">
        <w:rPr>
          <w:sz w:val="28"/>
          <w:szCs w:val="28"/>
        </w:rPr>
        <w:t>высокого уровня комфортности благоустроенных дворовых территорий и территорий общего пользования, отвечающего совр</w:t>
      </w:r>
      <w:r>
        <w:rPr>
          <w:sz w:val="28"/>
          <w:szCs w:val="28"/>
        </w:rPr>
        <w:t>еменным потребностям населения.</w:t>
      </w:r>
    </w:p>
    <w:p w:rsidR="00495741" w:rsidRDefault="00495741" w:rsidP="00495741">
      <w:pPr>
        <w:pStyle w:val="Default"/>
        <w:jc w:val="center"/>
        <w:rPr>
          <w:sz w:val="28"/>
          <w:szCs w:val="28"/>
        </w:rPr>
      </w:pPr>
    </w:p>
    <w:p w:rsidR="00495741" w:rsidRDefault="00495741" w:rsidP="00495741">
      <w:pPr>
        <w:pStyle w:val="Default"/>
        <w:jc w:val="center"/>
        <w:rPr>
          <w:sz w:val="28"/>
          <w:szCs w:val="28"/>
        </w:rPr>
      </w:pPr>
      <w:r>
        <w:rPr>
          <w:sz w:val="28"/>
          <w:szCs w:val="28"/>
        </w:rPr>
        <w:t>СВЕДЕНИЯ</w:t>
      </w:r>
    </w:p>
    <w:p w:rsidR="00495741" w:rsidRDefault="00495741" w:rsidP="00495741">
      <w:pPr>
        <w:pStyle w:val="Default"/>
        <w:jc w:val="center"/>
        <w:rPr>
          <w:bCs/>
          <w:sz w:val="28"/>
          <w:szCs w:val="28"/>
        </w:rPr>
      </w:pPr>
      <w:r>
        <w:rPr>
          <w:sz w:val="28"/>
          <w:szCs w:val="28"/>
        </w:rPr>
        <w:t xml:space="preserve">о показателях (индикаторах) </w:t>
      </w:r>
    </w:p>
    <w:p w:rsidR="00495741" w:rsidRDefault="00495741" w:rsidP="00495741">
      <w:pPr>
        <w:jc w:val="center"/>
        <w:rPr>
          <w:rFonts w:eastAsia="Calibri"/>
          <w:sz w:val="28"/>
          <w:szCs w:val="28"/>
        </w:rPr>
      </w:pPr>
      <w:r w:rsidRPr="00451B92">
        <w:rPr>
          <w:bCs/>
          <w:sz w:val="28"/>
          <w:szCs w:val="28"/>
        </w:rPr>
        <w:t xml:space="preserve"> муниципальной  </w:t>
      </w:r>
      <w:r>
        <w:rPr>
          <w:bCs/>
          <w:sz w:val="28"/>
          <w:szCs w:val="28"/>
        </w:rPr>
        <w:t>п</w:t>
      </w:r>
      <w:r w:rsidRPr="00451B92">
        <w:rPr>
          <w:bCs/>
          <w:sz w:val="28"/>
          <w:szCs w:val="28"/>
        </w:rPr>
        <w:t xml:space="preserve">рограммы </w:t>
      </w:r>
      <w:r>
        <w:rPr>
          <w:bCs/>
          <w:sz w:val="28"/>
          <w:szCs w:val="28"/>
        </w:rPr>
        <w:t xml:space="preserve">Белоглинского сельского поселения Белоглинского района </w:t>
      </w:r>
      <w:r>
        <w:rPr>
          <w:sz w:val="28"/>
          <w:szCs w:val="28"/>
        </w:rPr>
        <w:t>«</w:t>
      </w:r>
      <w:r>
        <w:rPr>
          <w:rFonts w:eastAsia="Calibri"/>
          <w:sz w:val="28"/>
          <w:szCs w:val="28"/>
        </w:rPr>
        <w:t xml:space="preserve">Формирование современной городской среды» </w:t>
      </w:r>
    </w:p>
    <w:p w:rsidR="00495741" w:rsidRPr="00E66CC2" w:rsidRDefault="00495741" w:rsidP="00495741">
      <w:pPr>
        <w:jc w:val="center"/>
        <w:rPr>
          <w:rFonts w:eastAsia="Calibri"/>
          <w:sz w:val="28"/>
          <w:szCs w:val="28"/>
        </w:rPr>
      </w:pPr>
      <w:r>
        <w:rPr>
          <w:rFonts w:eastAsia="Calibri"/>
          <w:sz w:val="28"/>
          <w:szCs w:val="28"/>
        </w:rPr>
        <w:t>на 2018-2022 годы</w:t>
      </w:r>
    </w:p>
    <w:p w:rsidR="00495741" w:rsidRDefault="00495741" w:rsidP="00495741">
      <w:pPr>
        <w:pStyle w:val="Default"/>
        <w:jc w:val="both"/>
        <w:rPr>
          <w:sz w:val="28"/>
          <w:szCs w:val="28"/>
        </w:rPr>
      </w:pPr>
      <w:r>
        <w:rPr>
          <w:sz w:val="28"/>
          <w:szCs w:val="28"/>
        </w:rPr>
        <w:t xml:space="preserve">                                                                                                       Таблица № 3</w:t>
      </w:r>
    </w:p>
    <w:tbl>
      <w:tblPr>
        <w:tblStyle w:val="aa"/>
        <w:tblW w:w="0" w:type="auto"/>
        <w:tblLook w:val="04A0"/>
      </w:tblPr>
      <w:tblGrid>
        <w:gridCol w:w="534"/>
        <w:gridCol w:w="4819"/>
        <w:gridCol w:w="2294"/>
        <w:gridCol w:w="2207"/>
      </w:tblGrid>
      <w:tr w:rsidR="00495741" w:rsidTr="00424AEC">
        <w:tc>
          <w:tcPr>
            <w:tcW w:w="534" w:type="dxa"/>
          </w:tcPr>
          <w:p w:rsidR="00495741" w:rsidRDefault="00495741" w:rsidP="00424AEC">
            <w:pPr>
              <w:pStyle w:val="Default"/>
              <w:jc w:val="both"/>
              <w:rPr>
                <w:sz w:val="28"/>
                <w:szCs w:val="28"/>
              </w:rPr>
            </w:pPr>
            <w:r>
              <w:rPr>
                <w:sz w:val="28"/>
                <w:szCs w:val="28"/>
              </w:rPr>
              <w:t>№</w:t>
            </w:r>
          </w:p>
        </w:tc>
        <w:tc>
          <w:tcPr>
            <w:tcW w:w="4819" w:type="dxa"/>
          </w:tcPr>
          <w:p w:rsidR="00495741" w:rsidRDefault="00495741" w:rsidP="00424AEC">
            <w:pPr>
              <w:pStyle w:val="Default"/>
              <w:jc w:val="both"/>
              <w:rPr>
                <w:sz w:val="28"/>
                <w:szCs w:val="28"/>
              </w:rPr>
            </w:pPr>
            <w:r>
              <w:rPr>
                <w:sz w:val="28"/>
                <w:szCs w:val="28"/>
              </w:rPr>
              <w:t>Наименование показателя (индикатора)</w:t>
            </w:r>
          </w:p>
        </w:tc>
        <w:tc>
          <w:tcPr>
            <w:tcW w:w="2294" w:type="dxa"/>
          </w:tcPr>
          <w:p w:rsidR="00495741" w:rsidRDefault="00495741" w:rsidP="00424AEC">
            <w:pPr>
              <w:pStyle w:val="Default"/>
              <w:jc w:val="both"/>
              <w:rPr>
                <w:sz w:val="28"/>
                <w:szCs w:val="28"/>
              </w:rPr>
            </w:pPr>
            <w:r>
              <w:rPr>
                <w:sz w:val="28"/>
                <w:szCs w:val="28"/>
              </w:rPr>
              <w:t>Единица измерения</w:t>
            </w:r>
          </w:p>
        </w:tc>
        <w:tc>
          <w:tcPr>
            <w:tcW w:w="2207" w:type="dxa"/>
          </w:tcPr>
          <w:p w:rsidR="00495741" w:rsidRDefault="00495741" w:rsidP="00424AEC">
            <w:pPr>
              <w:pStyle w:val="Default"/>
              <w:jc w:val="both"/>
              <w:rPr>
                <w:sz w:val="28"/>
                <w:szCs w:val="28"/>
              </w:rPr>
            </w:pPr>
            <w:r>
              <w:rPr>
                <w:sz w:val="28"/>
                <w:szCs w:val="28"/>
              </w:rPr>
              <w:t>Значение показателей</w:t>
            </w:r>
          </w:p>
          <w:p w:rsidR="00495741" w:rsidRDefault="00495741" w:rsidP="00424AEC">
            <w:pPr>
              <w:pStyle w:val="Default"/>
              <w:jc w:val="both"/>
              <w:rPr>
                <w:sz w:val="28"/>
                <w:szCs w:val="28"/>
              </w:rPr>
            </w:pPr>
            <w:r>
              <w:rPr>
                <w:sz w:val="28"/>
                <w:szCs w:val="28"/>
              </w:rPr>
              <w:t>2018-2022 гг.</w:t>
            </w:r>
          </w:p>
        </w:tc>
      </w:tr>
      <w:tr w:rsidR="00495741" w:rsidTr="00424AEC">
        <w:tc>
          <w:tcPr>
            <w:tcW w:w="534" w:type="dxa"/>
          </w:tcPr>
          <w:p w:rsidR="00495741" w:rsidRDefault="00495741" w:rsidP="00424AEC">
            <w:pPr>
              <w:pStyle w:val="Default"/>
              <w:jc w:val="both"/>
              <w:rPr>
                <w:sz w:val="28"/>
                <w:szCs w:val="28"/>
              </w:rPr>
            </w:pPr>
            <w:r>
              <w:rPr>
                <w:sz w:val="28"/>
                <w:szCs w:val="28"/>
              </w:rPr>
              <w:t>1</w:t>
            </w:r>
          </w:p>
        </w:tc>
        <w:tc>
          <w:tcPr>
            <w:tcW w:w="4819" w:type="dxa"/>
          </w:tcPr>
          <w:p w:rsidR="00495741" w:rsidRDefault="00495741" w:rsidP="00424AEC">
            <w:pPr>
              <w:pStyle w:val="Default"/>
              <w:jc w:val="both"/>
              <w:rPr>
                <w:sz w:val="28"/>
                <w:szCs w:val="28"/>
              </w:rPr>
            </w:pPr>
            <w:r>
              <w:rPr>
                <w:sz w:val="28"/>
                <w:szCs w:val="28"/>
              </w:rPr>
              <w:t xml:space="preserve">                          2</w:t>
            </w:r>
          </w:p>
        </w:tc>
        <w:tc>
          <w:tcPr>
            <w:tcW w:w="2294" w:type="dxa"/>
          </w:tcPr>
          <w:p w:rsidR="00495741" w:rsidRDefault="00495741" w:rsidP="00424AEC">
            <w:pPr>
              <w:pStyle w:val="Default"/>
              <w:jc w:val="both"/>
              <w:rPr>
                <w:sz w:val="28"/>
                <w:szCs w:val="28"/>
              </w:rPr>
            </w:pPr>
            <w:r>
              <w:rPr>
                <w:sz w:val="28"/>
                <w:szCs w:val="28"/>
              </w:rPr>
              <w:t xml:space="preserve">          3</w:t>
            </w:r>
          </w:p>
        </w:tc>
        <w:tc>
          <w:tcPr>
            <w:tcW w:w="2207" w:type="dxa"/>
          </w:tcPr>
          <w:p w:rsidR="00495741" w:rsidRDefault="00495741" w:rsidP="00424AEC">
            <w:pPr>
              <w:pStyle w:val="Default"/>
              <w:jc w:val="both"/>
              <w:rPr>
                <w:sz w:val="28"/>
                <w:szCs w:val="28"/>
              </w:rPr>
            </w:pPr>
            <w:r>
              <w:rPr>
                <w:sz w:val="28"/>
                <w:szCs w:val="28"/>
              </w:rPr>
              <w:t xml:space="preserve">              4</w:t>
            </w:r>
          </w:p>
        </w:tc>
      </w:tr>
      <w:tr w:rsidR="00495741" w:rsidTr="00424AEC">
        <w:tc>
          <w:tcPr>
            <w:tcW w:w="534" w:type="dxa"/>
          </w:tcPr>
          <w:p w:rsidR="00495741" w:rsidRDefault="00495741" w:rsidP="00424AEC">
            <w:pPr>
              <w:pStyle w:val="Default"/>
              <w:jc w:val="both"/>
              <w:rPr>
                <w:sz w:val="28"/>
                <w:szCs w:val="28"/>
              </w:rPr>
            </w:pPr>
            <w:r>
              <w:rPr>
                <w:sz w:val="28"/>
                <w:szCs w:val="28"/>
              </w:rPr>
              <w:t>1</w:t>
            </w:r>
          </w:p>
        </w:tc>
        <w:tc>
          <w:tcPr>
            <w:tcW w:w="4819" w:type="dxa"/>
          </w:tcPr>
          <w:p w:rsidR="00495741" w:rsidRDefault="00495741" w:rsidP="00424AEC">
            <w:pPr>
              <w:pStyle w:val="Default"/>
              <w:jc w:val="both"/>
              <w:rPr>
                <w:sz w:val="28"/>
                <w:szCs w:val="28"/>
              </w:rPr>
            </w:pPr>
            <w:r>
              <w:rPr>
                <w:sz w:val="28"/>
                <w:szCs w:val="28"/>
              </w:rPr>
              <w:t>Количество благоустроенных дворовых территорий</w:t>
            </w:r>
          </w:p>
        </w:tc>
        <w:tc>
          <w:tcPr>
            <w:tcW w:w="2294" w:type="dxa"/>
          </w:tcPr>
          <w:p w:rsidR="00495741" w:rsidRDefault="00495741" w:rsidP="00424AEC">
            <w:pPr>
              <w:pStyle w:val="Default"/>
              <w:jc w:val="both"/>
              <w:rPr>
                <w:sz w:val="28"/>
                <w:szCs w:val="28"/>
              </w:rPr>
            </w:pPr>
            <w:proofErr w:type="spellStart"/>
            <w:proofErr w:type="gramStart"/>
            <w:r>
              <w:rPr>
                <w:sz w:val="28"/>
                <w:szCs w:val="28"/>
              </w:rPr>
              <w:t>ед</w:t>
            </w:r>
            <w:proofErr w:type="spellEnd"/>
            <w:proofErr w:type="gramEnd"/>
          </w:p>
        </w:tc>
        <w:tc>
          <w:tcPr>
            <w:tcW w:w="2207" w:type="dxa"/>
            <w:vMerge w:val="restart"/>
          </w:tcPr>
          <w:p w:rsidR="00495741" w:rsidRDefault="00495741" w:rsidP="00424AEC">
            <w:pPr>
              <w:pStyle w:val="Default"/>
              <w:jc w:val="both"/>
              <w:rPr>
                <w:sz w:val="28"/>
                <w:szCs w:val="28"/>
              </w:rPr>
            </w:pPr>
          </w:p>
          <w:p w:rsidR="00495741" w:rsidRDefault="00495741" w:rsidP="00424AEC">
            <w:pPr>
              <w:pStyle w:val="Default"/>
              <w:jc w:val="both"/>
              <w:rPr>
                <w:sz w:val="28"/>
                <w:szCs w:val="28"/>
              </w:rPr>
            </w:pPr>
          </w:p>
          <w:p w:rsidR="00495741" w:rsidRDefault="00495741" w:rsidP="00424AEC">
            <w:pPr>
              <w:pStyle w:val="Default"/>
              <w:jc w:val="both"/>
              <w:rPr>
                <w:sz w:val="28"/>
                <w:szCs w:val="28"/>
              </w:rPr>
            </w:pPr>
          </w:p>
          <w:p w:rsidR="00495741" w:rsidRDefault="00495741" w:rsidP="00424AEC">
            <w:pPr>
              <w:pStyle w:val="Default"/>
              <w:jc w:val="both"/>
              <w:rPr>
                <w:sz w:val="28"/>
                <w:szCs w:val="28"/>
              </w:rPr>
            </w:pPr>
          </w:p>
          <w:p w:rsidR="00495741" w:rsidRDefault="00495741" w:rsidP="00424AEC">
            <w:pPr>
              <w:pStyle w:val="Default"/>
              <w:jc w:val="both"/>
              <w:rPr>
                <w:sz w:val="28"/>
                <w:szCs w:val="28"/>
              </w:rPr>
            </w:pPr>
          </w:p>
          <w:p w:rsidR="00495741" w:rsidRDefault="00495741" w:rsidP="00424AEC">
            <w:pPr>
              <w:pStyle w:val="Default"/>
              <w:jc w:val="both"/>
              <w:rPr>
                <w:sz w:val="28"/>
                <w:szCs w:val="28"/>
              </w:rPr>
            </w:pPr>
          </w:p>
          <w:p w:rsidR="00495741" w:rsidRDefault="00495741" w:rsidP="00424AEC">
            <w:pPr>
              <w:pStyle w:val="Default"/>
              <w:jc w:val="both"/>
              <w:rPr>
                <w:sz w:val="28"/>
                <w:szCs w:val="28"/>
              </w:rPr>
            </w:pPr>
          </w:p>
          <w:p w:rsidR="00495741" w:rsidRDefault="00495741" w:rsidP="00424AEC">
            <w:pPr>
              <w:pStyle w:val="Default"/>
              <w:jc w:val="both"/>
              <w:rPr>
                <w:sz w:val="28"/>
                <w:szCs w:val="28"/>
              </w:rPr>
            </w:pPr>
          </w:p>
          <w:p w:rsidR="00495741" w:rsidRDefault="00495741" w:rsidP="00424AEC">
            <w:pPr>
              <w:pStyle w:val="Default"/>
              <w:jc w:val="both"/>
              <w:rPr>
                <w:sz w:val="28"/>
                <w:szCs w:val="28"/>
              </w:rPr>
            </w:pPr>
          </w:p>
          <w:p w:rsidR="00495741" w:rsidRDefault="00495741" w:rsidP="00424AEC">
            <w:pPr>
              <w:pStyle w:val="Default"/>
              <w:jc w:val="both"/>
              <w:rPr>
                <w:sz w:val="28"/>
                <w:szCs w:val="28"/>
              </w:rPr>
            </w:pPr>
          </w:p>
          <w:p w:rsidR="00495741" w:rsidRDefault="00495741" w:rsidP="00424AEC">
            <w:pPr>
              <w:pStyle w:val="Default"/>
              <w:jc w:val="both"/>
              <w:rPr>
                <w:sz w:val="28"/>
                <w:szCs w:val="28"/>
              </w:rPr>
            </w:pPr>
          </w:p>
          <w:p w:rsidR="00495741" w:rsidRDefault="00495741" w:rsidP="00424AEC">
            <w:pPr>
              <w:pStyle w:val="Default"/>
              <w:jc w:val="both"/>
              <w:rPr>
                <w:sz w:val="28"/>
                <w:szCs w:val="28"/>
              </w:rPr>
            </w:pPr>
          </w:p>
          <w:p w:rsidR="00495741" w:rsidRDefault="00495741" w:rsidP="00424AEC">
            <w:pPr>
              <w:pStyle w:val="Default"/>
              <w:jc w:val="both"/>
              <w:rPr>
                <w:sz w:val="28"/>
                <w:szCs w:val="28"/>
              </w:rPr>
            </w:pPr>
            <w:r>
              <w:rPr>
                <w:sz w:val="28"/>
                <w:szCs w:val="28"/>
              </w:rPr>
              <w:t>1</w:t>
            </w:r>
          </w:p>
        </w:tc>
      </w:tr>
      <w:tr w:rsidR="00495741" w:rsidTr="00424AEC">
        <w:tc>
          <w:tcPr>
            <w:tcW w:w="534" w:type="dxa"/>
          </w:tcPr>
          <w:p w:rsidR="00495741" w:rsidRDefault="00495741" w:rsidP="00424AEC">
            <w:pPr>
              <w:pStyle w:val="Default"/>
              <w:jc w:val="both"/>
              <w:rPr>
                <w:sz w:val="28"/>
                <w:szCs w:val="28"/>
              </w:rPr>
            </w:pPr>
            <w:r>
              <w:rPr>
                <w:sz w:val="28"/>
                <w:szCs w:val="28"/>
              </w:rPr>
              <w:t>2</w:t>
            </w:r>
          </w:p>
        </w:tc>
        <w:tc>
          <w:tcPr>
            <w:tcW w:w="4819" w:type="dxa"/>
          </w:tcPr>
          <w:p w:rsidR="00495741" w:rsidRDefault="00495741" w:rsidP="00424AEC">
            <w:pPr>
              <w:pStyle w:val="Default"/>
              <w:jc w:val="both"/>
              <w:rPr>
                <w:sz w:val="28"/>
                <w:szCs w:val="28"/>
              </w:rPr>
            </w:pPr>
            <w:r>
              <w:rPr>
                <w:sz w:val="28"/>
                <w:szCs w:val="28"/>
              </w:rPr>
              <w:t>Доля благоустроенных дворовых территорий от общего количества дворовых территорий</w:t>
            </w:r>
          </w:p>
        </w:tc>
        <w:tc>
          <w:tcPr>
            <w:tcW w:w="2294" w:type="dxa"/>
          </w:tcPr>
          <w:p w:rsidR="00495741" w:rsidRDefault="00495741" w:rsidP="00424AEC">
            <w:pPr>
              <w:pStyle w:val="Default"/>
              <w:jc w:val="both"/>
              <w:rPr>
                <w:sz w:val="28"/>
                <w:szCs w:val="28"/>
              </w:rPr>
            </w:pPr>
            <w:r>
              <w:rPr>
                <w:sz w:val="28"/>
                <w:szCs w:val="28"/>
              </w:rPr>
              <w:t>проценты</w:t>
            </w:r>
          </w:p>
        </w:tc>
        <w:tc>
          <w:tcPr>
            <w:tcW w:w="2207" w:type="dxa"/>
            <w:vMerge/>
          </w:tcPr>
          <w:p w:rsidR="00495741" w:rsidRDefault="00495741" w:rsidP="00424AEC">
            <w:pPr>
              <w:pStyle w:val="Default"/>
              <w:jc w:val="both"/>
              <w:rPr>
                <w:sz w:val="28"/>
                <w:szCs w:val="28"/>
              </w:rPr>
            </w:pPr>
          </w:p>
        </w:tc>
      </w:tr>
      <w:tr w:rsidR="00495741" w:rsidTr="00424AEC">
        <w:tc>
          <w:tcPr>
            <w:tcW w:w="534" w:type="dxa"/>
          </w:tcPr>
          <w:p w:rsidR="00495741" w:rsidRDefault="00495741" w:rsidP="00424AEC">
            <w:pPr>
              <w:pStyle w:val="Default"/>
              <w:jc w:val="both"/>
              <w:rPr>
                <w:sz w:val="28"/>
                <w:szCs w:val="28"/>
              </w:rPr>
            </w:pPr>
            <w:r>
              <w:rPr>
                <w:sz w:val="28"/>
                <w:szCs w:val="28"/>
              </w:rPr>
              <w:t>3</w:t>
            </w:r>
          </w:p>
        </w:tc>
        <w:tc>
          <w:tcPr>
            <w:tcW w:w="4819" w:type="dxa"/>
          </w:tcPr>
          <w:p w:rsidR="00495741" w:rsidRDefault="00495741" w:rsidP="00424AEC">
            <w:pPr>
              <w:pStyle w:val="Default"/>
              <w:jc w:val="both"/>
              <w:rPr>
                <w:sz w:val="28"/>
                <w:szCs w:val="28"/>
              </w:rPr>
            </w:pPr>
            <w:proofErr w:type="gramStart"/>
            <w:r>
              <w:rPr>
                <w:sz w:val="28"/>
                <w:szCs w:val="28"/>
              </w:rPr>
              <w:t xml:space="preserve">Охват населения благоустроенными дворовыми территориями (доля </w:t>
            </w:r>
            <w:r>
              <w:rPr>
                <w:sz w:val="28"/>
                <w:szCs w:val="28"/>
              </w:rPr>
              <w:lastRenderedPageBreak/>
              <w:t>населения, проживающего в жилом фонде с благоустроенными дворовыми территориями от общей численности населения города</w:t>
            </w:r>
            <w:proofErr w:type="gramEnd"/>
          </w:p>
        </w:tc>
        <w:tc>
          <w:tcPr>
            <w:tcW w:w="2294" w:type="dxa"/>
          </w:tcPr>
          <w:p w:rsidR="00495741" w:rsidRDefault="00495741" w:rsidP="00424AEC">
            <w:pPr>
              <w:pStyle w:val="Default"/>
              <w:jc w:val="both"/>
              <w:rPr>
                <w:sz w:val="28"/>
                <w:szCs w:val="28"/>
              </w:rPr>
            </w:pPr>
            <w:r>
              <w:rPr>
                <w:sz w:val="28"/>
                <w:szCs w:val="28"/>
              </w:rPr>
              <w:lastRenderedPageBreak/>
              <w:t>проценты</w:t>
            </w:r>
          </w:p>
        </w:tc>
        <w:tc>
          <w:tcPr>
            <w:tcW w:w="2207" w:type="dxa"/>
            <w:vMerge/>
          </w:tcPr>
          <w:p w:rsidR="00495741" w:rsidRDefault="00495741" w:rsidP="00424AEC">
            <w:pPr>
              <w:pStyle w:val="Default"/>
              <w:jc w:val="both"/>
              <w:rPr>
                <w:sz w:val="28"/>
                <w:szCs w:val="28"/>
              </w:rPr>
            </w:pPr>
          </w:p>
        </w:tc>
      </w:tr>
      <w:tr w:rsidR="00495741" w:rsidTr="00424AEC">
        <w:tc>
          <w:tcPr>
            <w:tcW w:w="534" w:type="dxa"/>
          </w:tcPr>
          <w:p w:rsidR="00495741" w:rsidRDefault="00495741" w:rsidP="00424AEC">
            <w:pPr>
              <w:pStyle w:val="Default"/>
              <w:jc w:val="both"/>
              <w:rPr>
                <w:sz w:val="28"/>
                <w:szCs w:val="28"/>
              </w:rPr>
            </w:pPr>
            <w:r>
              <w:rPr>
                <w:sz w:val="28"/>
                <w:szCs w:val="28"/>
              </w:rPr>
              <w:lastRenderedPageBreak/>
              <w:t>4</w:t>
            </w:r>
          </w:p>
        </w:tc>
        <w:tc>
          <w:tcPr>
            <w:tcW w:w="4819" w:type="dxa"/>
          </w:tcPr>
          <w:p w:rsidR="00495741" w:rsidRDefault="00495741" w:rsidP="00424AEC">
            <w:pPr>
              <w:pStyle w:val="Default"/>
              <w:jc w:val="both"/>
              <w:rPr>
                <w:sz w:val="28"/>
                <w:szCs w:val="28"/>
              </w:rPr>
            </w:pPr>
            <w:r>
              <w:rPr>
                <w:sz w:val="28"/>
                <w:szCs w:val="28"/>
              </w:rPr>
              <w:t>Количество муниципальных  благоустроенных  территорий общего пользования</w:t>
            </w:r>
          </w:p>
        </w:tc>
        <w:tc>
          <w:tcPr>
            <w:tcW w:w="2294" w:type="dxa"/>
          </w:tcPr>
          <w:p w:rsidR="00495741" w:rsidRDefault="00495741" w:rsidP="00424AEC">
            <w:pPr>
              <w:pStyle w:val="Default"/>
              <w:jc w:val="both"/>
              <w:rPr>
                <w:sz w:val="28"/>
                <w:szCs w:val="28"/>
              </w:rPr>
            </w:pPr>
            <w:proofErr w:type="spellStart"/>
            <w:proofErr w:type="gramStart"/>
            <w:r>
              <w:rPr>
                <w:sz w:val="28"/>
                <w:szCs w:val="28"/>
              </w:rPr>
              <w:t>ед</w:t>
            </w:r>
            <w:proofErr w:type="spellEnd"/>
            <w:proofErr w:type="gramEnd"/>
          </w:p>
        </w:tc>
        <w:tc>
          <w:tcPr>
            <w:tcW w:w="2207" w:type="dxa"/>
            <w:vMerge/>
          </w:tcPr>
          <w:p w:rsidR="00495741" w:rsidRDefault="00495741" w:rsidP="00424AEC">
            <w:pPr>
              <w:pStyle w:val="Default"/>
              <w:jc w:val="both"/>
              <w:rPr>
                <w:sz w:val="28"/>
                <w:szCs w:val="28"/>
              </w:rPr>
            </w:pPr>
          </w:p>
        </w:tc>
      </w:tr>
      <w:tr w:rsidR="00495741" w:rsidTr="00424AEC">
        <w:tc>
          <w:tcPr>
            <w:tcW w:w="534" w:type="dxa"/>
          </w:tcPr>
          <w:p w:rsidR="00495741" w:rsidRDefault="00495741" w:rsidP="00424AEC">
            <w:pPr>
              <w:pStyle w:val="Default"/>
              <w:jc w:val="both"/>
              <w:rPr>
                <w:sz w:val="28"/>
                <w:szCs w:val="28"/>
              </w:rPr>
            </w:pPr>
            <w:r>
              <w:rPr>
                <w:sz w:val="28"/>
                <w:szCs w:val="28"/>
              </w:rPr>
              <w:t>5</w:t>
            </w:r>
          </w:p>
        </w:tc>
        <w:tc>
          <w:tcPr>
            <w:tcW w:w="4819" w:type="dxa"/>
          </w:tcPr>
          <w:p w:rsidR="00495741" w:rsidRDefault="00495741" w:rsidP="00424AEC">
            <w:pPr>
              <w:pStyle w:val="Default"/>
              <w:jc w:val="both"/>
              <w:rPr>
                <w:sz w:val="28"/>
                <w:szCs w:val="28"/>
              </w:rPr>
            </w:pPr>
            <w:r>
              <w:rPr>
                <w:sz w:val="28"/>
                <w:szCs w:val="28"/>
              </w:rPr>
              <w:t>Площадь муниципальных благоустроенных  территорий общего пользования</w:t>
            </w:r>
          </w:p>
        </w:tc>
        <w:tc>
          <w:tcPr>
            <w:tcW w:w="2294" w:type="dxa"/>
          </w:tcPr>
          <w:p w:rsidR="00495741" w:rsidRDefault="00495741" w:rsidP="00424AEC">
            <w:pPr>
              <w:pStyle w:val="Default"/>
              <w:jc w:val="both"/>
              <w:rPr>
                <w:sz w:val="28"/>
                <w:szCs w:val="28"/>
              </w:rPr>
            </w:pPr>
            <w:r>
              <w:rPr>
                <w:sz w:val="28"/>
                <w:szCs w:val="28"/>
              </w:rPr>
              <w:t>Га</w:t>
            </w:r>
          </w:p>
        </w:tc>
        <w:tc>
          <w:tcPr>
            <w:tcW w:w="2207" w:type="dxa"/>
            <w:vMerge w:val="restart"/>
          </w:tcPr>
          <w:p w:rsidR="00495741" w:rsidRDefault="00495741" w:rsidP="00424AEC">
            <w:pPr>
              <w:pStyle w:val="Default"/>
              <w:jc w:val="both"/>
              <w:rPr>
                <w:sz w:val="28"/>
                <w:szCs w:val="28"/>
              </w:rPr>
            </w:pPr>
            <w:r>
              <w:rPr>
                <w:sz w:val="28"/>
                <w:szCs w:val="28"/>
              </w:rPr>
              <w:t>2,5</w:t>
            </w:r>
          </w:p>
        </w:tc>
      </w:tr>
      <w:tr w:rsidR="00495741" w:rsidTr="00424AEC">
        <w:tc>
          <w:tcPr>
            <w:tcW w:w="534" w:type="dxa"/>
          </w:tcPr>
          <w:p w:rsidR="00495741" w:rsidRDefault="00495741" w:rsidP="00424AEC">
            <w:pPr>
              <w:pStyle w:val="Default"/>
              <w:jc w:val="both"/>
              <w:rPr>
                <w:sz w:val="28"/>
                <w:szCs w:val="28"/>
              </w:rPr>
            </w:pPr>
            <w:r>
              <w:rPr>
                <w:sz w:val="28"/>
                <w:szCs w:val="28"/>
              </w:rPr>
              <w:t>6</w:t>
            </w:r>
          </w:p>
        </w:tc>
        <w:tc>
          <w:tcPr>
            <w:tcW w:w="4819" w:type="dxa"/>
          </w:tcPr>
          <w:p w:rsidR="00495741" w:rsidRDefault="00495741" w:rsidP="00424AEC">
            <w:pPr>
              <w:pStyle w:val="Default"/>
              <w:jc w:val="both"/>
              <w:rPr>
                <w:sz w:val="28"/>
                <w:szCs w:val="28"/>
              </w:rPr>
            </w:pPr>
            <w:r>
              <w:rPr>
                <w:sz w:val="28"/>
                <w:szCs w:val="28"/>
              </w:rPr>
              <w:t>Доля площади муниципальных благоустроенных  территорий общего пользования</w:t>
            </w:r>
          </w:p>
        </w:tc>
        <w:tc>
          <w:tcPr>
            <w:tcW w:w="2294" w:type="dxa"/>
          </w:tcPr>
          <w:p w:rsidR="00495741" w:rsidRDefault="00495741" w:rsidP="00424AEC">
            <w:pPr>
              <w:pStyle w:val="Default"/>
              <w:jc w:val="both"/>
              <w:rPr>
                <w:sz w:val="28"/>
                <w:szCs w:val="28"/>
              </w:rPr>
            </w:pPr>
            <w:r>
              <w:rPr>
                <w:sz w:val="28"/>
                <w:szCs w:val="28"/>
              </w:rPr>
              <w:t>проценты</w:t>
            </w:r>
          </w:p>
        </w:tc>
        <w:tc>
          <w:tcPr>
            <w:tcW w:w="2207" w:type="dxa"/>
            <w:vMerge/>
          </w:tcPr>
          <w:p w:rsidR="00495741" w:rsidRDefault="00495741" w:rsidP="00424AEC">
            <w:pPr>
              <w:pStyle w:val="Default"/>
              <w:jc w:val="both"/>
              <w:rPr>
                <w:sz w:val="28"/>
                <w:szCs w:val="28"/>
              </w:rPr>
            </w:pPr>
          </w:p>
        </w:tc>
      </w:tr>
      <w:tr w:rsidR="00495741" w:rsidTr="00424AEC">
        <w:tc>
          <w:tcPr>
            <w:tcW w:w="534" w:type="dxa"/>
          </w:tcPr>
          <w:p w:rsidR="00495741" w:rsidRDefault="00495741" w:rsidP="00424AEC">
            <w:pPr>
              <w:pStyle w:val="Default"/>
              <w:jc w:val="both"/>
              <w:rPr>
                <w:sz w:val="28"/>
                <w:szCs w:val="28"/>
              </w:rPr>
            </w:pPr>
            <w:r>
              <w:rPr>
                <w:sz w:val="28"/>
                <w:szCs w:val="28"/>
              </w:rPr>
              <w:t>7</w:t>
            </w:r>
          </w:p>
        </w:tc>
        <w:tc>
          <w:tcPr>
            <w:tcW w:w="4819" w:type="dxa"/>
          </w:tcPr>
          <w:p w:rsidR="00495741" w:rsidRDefault="00495741" w:rsidP="00424AEC">
            <w:pPr>
              <w:pStyle w:val="Default"/>
              <w:jc w:val="both"/>
              <w:rPr>
                <w:sz w:val="28"/>
                <w:szCs w:val="28"/>
              </w:rPr>
            </w:pPr>
            <w:r>
              <w:rPr>
                <w:sz w:val="28"/>
                <w:szCs w:val="28"/>
              </w:rPr>
              <w:t>Доля финансового участия в выполнении минимального перечня работ по благоустройству дворовых территорий заинтересованных лиц</w:t>
            </w:r>
          </w:p>
        </w:tc>
        <w:tc>
          <w:tcPr>
            <w:tcW w:w="2294" w:type="dxa"/>
          </w:tcPr>
          <w:p w:rsidR="00495741" w:rsidRDefault="00495741" w:rsidP="00424AEC">
            <w:pPr>
              <w:pStyle w:val="Default"/>
              <w:jc w:val="both"/>
              <w:rPr>
                <w:sz w:val="28"/>
                <w:szCs w:val="28"/>
              </w:rPr>
            </w:pPr>
            <w:r>
              <w:rPr>
                <w:sz w:val="28"/>
                <w:szCs w:val="28"/>
              </w:rPr>
              <w:t>проценты</w:t>
            </w:r>
          </w:p>
        </w:tc>
        <w:tc>
          <w:tcPr>
            <w:tcW w:w="2207" w:type="dxa"/>
            <w:vMerge/>
          </w:tcPr>
          <w:p w:rsidR="00495741" w:rsidRDefault="00495741" w:rsidP="00424AEC">
            <w:pPr>
              <w:pStyle w:val="Default"/>
              <w:jc w:val="both"/>
              <w:rPr>
                <w:sz w:val="28"/>
                <w:szCs w:val="28"/>
              </w:rPr>
            </w:pPr>
          </w:p>
        </w:tc>
      </w:tr>
      <w:tr w:rsidR="00495741" w:rsidTr="00424AEC">
        <w:tc>
          <w:tcPr>
            <w:tcW w:w="534" w:type="dxa"/>
          </w:tcPr>
          <w:p w:rsidR="00495741" w:rsidRDefault="00495741" w:rsidP="00424AEC">
            <w:pPr>
              <w:pStyle w:val="Default"/>
              <w:jc w:val="both"/>
              <w:rPr>
                <w:sz w:val="28"/>
                <w:szCs w:val="28"/>
              </w:rPr>
            </w:pPr>
            <w:r>
              <w:rPr>
                <w:sz w:val="28"/>
                <w:szCs w:val="28"/>
              </w:rPr>
              <w:t>8</w:t>
            </w:r>
          </w:p>
        </w:tc>
        <w:tc>
          <w:tcPr>
            <w:tcW w:w="4819" w:type="dxa"/>
          </w:tcPr>
          <w:p w:rsidR="00495741" w:rsidRDefault="00495741" w:rsidP="00424AEC">
            <w:pPr>
              <w:pStyle w:val="Default"/>
              <w:jc w:val="both"/>
              <w:rPr>
                <w:sz w:val="28"/>
                <w:szCs w:val="28"/>
              </w:rPr>
            </w:pPr>
            <w:r>
              <w:rPr>
                <w:sz w:val="28"/>
                <w:szCs w:val="28"/>
              </w:rPr>
              <w:t>Доля трудового участия в выполнении минимального перечня работ по благоустройству дворовых территорий заинтересованных лиц</w:t>
            </w:r>
          </w:p>
        </w:tc>
        <w:tc>
          <w:tcPr>
            <w:tcW w:w="2294" w:type="dxa"/>
          </w:tcPr>
          <w:p w:rsidR="00495741" w:rsidRDefault="00495741" w:rsidP="00424AEC">
            <w:pPr>
              <w:pStyle w:val="Default"/>
              <w:jc w:val="both"/>
              <w:rPr>
                <w:sz w:val="28"/>
                <w:szCs w:val="28"/>
              </w:rPr>
            </w:pPr>
            <w:r>
              <w:rPr>
                <w:sz w:val="28"/>
                <w:szCs w:val="28"/>
              </w:rPr>
              <w:t>проценты</w:t>
            </w:r>
          </w:p>
        </w:tc>
        <w:tc>
          <w:tcPr>
            <w:tcW w:w="2207" w:type="dxa"/>
            <w:vMerge/>
          </w:tcPr>
          <w:p w:rsidR="00495741" w:rsidRDefault="00495741" w:rsidP="00424AEC">
            <w:pPr>
              <w:pStyle w:val="Default"/>
              <w:jc w:val="both"/>
              <w:rPr>
                <w:sz w:val="28"/>
                <w:szCs w:val="28"/>
              </w:rPr>
            </w:pPr>
          </w:p>
        </w:tc>
      </w:tr>
      <w:tr w:rsidR="00495741" w:rsidTr="00424AEC">
        <w:tc>
          <w:tcPr>
            <w:tcW w:w="534" w:type="dxa"/>
          </w:tcPr>
          <w:p w:rsidR="00495741" w:rsidRDefault="00495741" w:rsidP="00424AEC">
            <w:pPr>
              <w:pStyle w:val="Default"/>
              <w:jc w:val="both"/>
              <w:rPr>
                <w:sz w:val="28"/>
                <w:szCs w:val="28"/>
              </w:rPr>
            </w:pPr>
            <w:r>
              <w:rPr>
                <w:sz w:val="28"/>
                <w:szCs w:val="28"/>
              </w:rPr>
              <w:t>9</w:t>
            </w:r>
          </w:p>
        </w:tc>
        <w:tc>
          <w:tcPr>
            <w:tcW w:w="4819" w:type="dxa"/>
          </w:tcPr>
          <w:p w:rsidR="00495741" w:rsidRDefault="00495741" w:rsidP="00424AEC">
            <w:pPr>
              <w:pStyle w:val="Default"/>
              <w:jc w:val="both"/>
              <w:rPr>
                <w:sz w:val="28"/>
                <w:szCs w:val="28"/>
              </w:rPr>
            </w:pPr>
            <w:r>
              <w:rPr>
                <w:sz w:val="28"/>
                <w:szCs w:val="28"/>
              </w:rPr>
              <w:t>Доля финансового участия в выполнении дополнительного перечня работ по благоустройству дворовых территорий заинтересованных лиц</w:t>
            </w:r>
          </w:p>
        </w:tc>
        <w:tc>
          <w:tcPr>
            <w:tcW w:w="2294" w:type="dxa"/>
          </w:tcPr>
          <w:p w:rsidR="00495741" w:rsidRDefault="00495741" w:rsidP="00424AEC">
            <w:pPr>
              <w:pStyle w:val="Default"/>
              <w:jc w:val="both"/>
              <w:rPr>
                <w:sz w:val="28"/>
                <w:szCs w:val="28"/>
              </w:rPr>
            </w:pPr>
            <w:r>
              <w:rPr>
                <w:sz w:val="28"/>
                <w:szCs w:val="28"/>
              </w:rPr>
              <w:t>проценты</w:t>
            </w:r>
          </w:p>
        </w:tc>
        <w:tc>
          <w:tcPr>
            <w:tcW w:w="2207" w:type="dxa"/>
          </w:tcPr>
          <w:p w:rsidR="00495741" w:rsidRDefault="00495741" w:rsidP="00424AEC">
            <w:pPr>
              <w:pStyle w:val="Default"/>
              <w:jc w:val="both"/>
              <w:rPr>
                <w:sz w:val="28"/>
                <w:szCs w:val="28"/>
              </w:rPr>
            </w:pPr>
          </w:p>
        </w:tc>
      </w:tr>
      <w:tr w:rsidR="00495741" w:rsidTr="00424AEC">
        <w:tc>
          <w:tcPr>
            <w:tcW w:w="534" w:type="dxa"/>
          </w:tcPr>
          <w:p w:rsidR="00495741" w:rsidRDefault="00495741" w:rsidP="00424AEC">
            <w:pPr>
              <w:pStyle w:val="Default"/>
              <w:jc w:val="both"/>
              <w:rPr>
                <w:sz w:val="28"/>
                <w:szCs w:val="28"/>
              </w:rPr>
            </w:pPr>
            <w:r>
              <w:rPr>
                <w:sz w:val="28"/>
                <w:szCs w:val="28"/>
              </w:rPr>
              <w:t>10</w:t>
            </w:r>
          </w:p>
        </w:tc>
        <w:tc>
          <w:tcPr>
            <w:tcW w:w="4819" w:type="dxa"/>
          </w:tcPr>
          <w:p w:rsidR="00495741" w:rsidRDefault="00495741" w:rsidP="00424AEC">
            <w:pPr>
              <w:pStyle w:val="Default"/>
              <w:jc w:val="both"/>
              <w:rPr>
                <w:sz w:val="28"/>
                <w:szCs w:val="28"/>
              </w:rPr>
            </w:pPr>
            <w:r>
              <w:rPr>
                <w:sz w:val="28"/>
                <w:szCs w:val="28"/>
              </w:rPr>
              <w:t>Доля трудового участия в выполнении дополнительного  перечня работ по благоустройству дворовых территорий заинтересованных лиц</w:t>
            </w:r>
          </w:p>
        </w:tc>
        <w:tc>
          <w:tcPr>
            <w:tcW w:w="2294" w:type="dxa"/>
          </w:tcPr>
          <w:p w:rsidR="00495741" w:rsidRDefault="00495741" w:rsidP="00424AEC">
            <w:pPr>
              <w:pStyle w:val="Default"/>
              <w:jc w:val="both"/>
              <w:rPr>
                <w:sz w:val="28"/>
                <w:szCs w:val="28"/>
              </w:rPr>
            </w:pPr>
            <w:r>
              <w:rPr>
                <w:sz w:val="28"/>
                <w:szCs w:val="28"/>
              </w:rPr>
              <w:t>проценты</w:t>
            </w:r>
          </w:p>
        </w:tc>
        <w:tc>
          <w:tcPr>
            <w:tcW w:w="2207" w:type="dxa"/>
          </w:tcPr>
          <w:p w:rsidR="00495741" w:rsidRDefault="00495741" w:rsidP="00424AEC">
            <w:pPr>
              <w:pStyle w:val="Default"/>
              <w:jc w:val="both"/>
              <w:rPr>
                <w:sz w:val="28"/>
                <w:szCs w:val="28"/>
              </w:rPr>
            </w:pPr>
          </w:p>
        </w:tc>
      </w:tr>
    </w:tbl>
    <w:p w:rsidR="00495741" w:rsidRDefault="00495741" w:rsidP="00495741">
      <w:pPr>
        <w:pStyle w:val="ConsPlusNormal"/>
        <w:ind w:firstLine="0"/>
        <w:outlineLvl w:val="2"/>
        <w:rPr>
          <w:rFonts w:ascii="Times New Roman" w:hAnsi="Times New Roman" w:cs="Times New Roman"/>
          <w:sz w:val="28"/>
          <w:szCs w:val="28"/>
        </w:rPr>
      </w:pPr>
    </w:p>
    <w:p w:rsidR="00495741" w:rsidRPr="007224FD" w:rsidRDefault="00495741" w:rsidP="00495741">
      <w:pPr>
        <w:pStyle w:val="ConsPlusNormal"/>
        <w:ind w:firstLine="284"/>
        <w:jc w:val="center"/>
        <w:outlineLvl w:val="2"/>
        <w:rPr>
          <w:rFonts w:ascii="Times New Roman" w:hAnsi="Times New Roman" w:cs="Times New Roman"/>
          <w:sz w:val="28"/>
          <w:szCs w:val="28"/>
        </w:rPr>
      </w:pPr>
      <w:r>
        <w:rPr>
          <w:rFonts w:ascii="Times New Roman" w:hAnsi="Times New Roman" w:cs="Times New Roman"/>
          <w:sz w:val="28"/>
          <w:szCs w:val="28"/>
        </w:rPr>
        <w:t>3</w:t>
      </w:r>
      <w:r w:rsidRPr="007224FD">
        <w:rPr>
          <w:rFonts w:ascii="Times New Roman" w:hAnsi="Times New Roman" w:cs="Times New Roman"/>
          <w:sz w:val="28"/>
          <w:szCs w:val="28"/>
        </w:rPr>
        <w:t xml:space="preserve">. Характеристика основных мероприятий программы </w:t>
      </w:r>
    </w:p>
    <w:p w:rsidR="00495741" w:rsidRPr="007224FD" w:rsidRDefault="00495741" w:rsidP="00495741">
      <w:pPr>
        <w:pStyle w:val="ConsPlusNormal"/>
        <w:rPr>
          <w:rFonts w:ascii="Times New Roman" w:hAnsi="Times New Roman" w:cs="Times New Roman"/>
          <w:sz w:val="28"/>
          <w:szCs w:val="28"/>
        </w:rPr>
      </w:pPr>
    </w:p>
    <w:p w:rsidR="00495741" w:rsidRPr="007224FD" w:rsidRDefault="00495741" w:rsidP="00495741">
      <w:pPr>
        <w:pStyle w:val="ConsPlusNormal"/>
        <w:ind w:firstLine="540"/>
        <w:jc w:val="both"/>
        <w:rPr>
          <w:rFonts w:ascii="Times New Roman" w:hAnsi="Times New Roman"/>
          <w:sz w:val="28"/>
          <w:szCs w:val="28"/>
        </w:rPr>
      </w:pPr>
      <w:r w:rsidRPr="007224FD">
        <w:rPr>
          <w:rFonts w:ascii="Times New Roman" w:hAnsi="Times New Roman" w:cs="Times New Roman"/>
          <w:sz w:val="28"/>
          <w:szCs w:val="28"/>
        </w:rPr>
        <w:t xml:space="preserve">В ходе реализации программы </w:t>
      </w:r>
      <w:r>
        <w:rPr>
          <w:rFonts w:ascii="Times New Roman" w:hAnsi="Times New Roman" w:cs="Times New Roman"/>
          <w:sz w:val="28"/>
          <w:szCs w:val="28"/>
        </w:rPr>
        <w:t xml:space="preserve"> предусматриваю</w:t>
      </w:r>
      <w:r w:rsidRPr="007224FD">
        <w:rPr>
          <w:rFonts w:ascii="Times New Roman" w:hAnsi="Times New Roman" w:cs="Times New Roman"/>
          <w:sz w:val="28"/>
          <w:szCs w:val="28"/>
        </w:rPr>
        <w:t xml:space="preserve">тся </w:t>
      </w:r>
      <w:r w:rsidRPr="007224FD">
        <w:rPr>
          <w:rFonts w:ascii="Times New Roman" w:hAnsi="Times New Roman"/>
          <w:sz w:val="28"/>
          <w:szCs w:val="28"/>
        </w:rPr>
        <w:t>следующие мероприятия:</w:t>
      </w:r>
    </w:p>
    <w:p w:rsidR="00495741" w:rsidRPr="007224FD" w:rsidRDefault="00495741" w:rsidP="00495741">
      <w:pPr>
        <w:widowControl w:val="0"/>
        <w:autoSpaceDE w:val="0"/>
        <w:autoSpaceDN w:val="0"/>
        <w:adjustRightInd w:val="0"/>
        <w:ind w:firstLine="540"/>
        <w:jc w:val="both"/>
        <w:rPr>
          <w:sz w:val="28"/>
          <w:szCs w:val="28"/>
        </w:rPr>
      </w:pPr>
      <w:r w:rsidRPr="007224FD">
        <w:rPr>
          <w:sz w:val="28"/>
          <w:szCs w:val="28"/>
        </w:rPr>
        <w:t>благоустройство дворовых территорий многоквартирных домов;</w:t>
      </w:r>
    </w:p>
    <w:p w:rsidR="00495741" w:rsidRPr="007224FD" w:rsidRDefault="00495741" w:rsidP="00495741">
      <w:pPr>
        <w:widowControl w:val="0"/>
        <w:autoSpaceDE w:val="0"/>
        <w:autoSpaceDN w:val="0"/>
        <w:adjustRightInd w:val="0"/>
        <w:ind w:firstLine="540"/>
        <w:jc w:val="both"/>
        <w:rPr>
          <w:sz w:val="28"/>
          <w:szCs w:val="28"/>
        </w:rPr>
      </w:pPr>
      <w:r w:rsidRPr="007224FD">
        <w:rPr>
          <w:sz w:val="28"/>
          <w:szCs w:val="28"/>
        </w:rPr>
        <w:t xml:space="preserve">благоустройство территорий общего пользования </w:t>
      </w:r>
      <w:r>
        <w:rPr>
          <w:sz w:val="28"/>
          <w:szCs w:val="28"/>
        </w:rPr>
        <w:t>Белоглинского сельского поселения</w:t>
      </w:r>
      <w:r w:rsidRPr="007224FD">
        <w:rPr>
          <w:sz w:val="28"/>
          <w:szCs w:val="28"/>
        </w:rPr>
        <w:t>;</w:t>
      </w:r>
    </w:p>
    <w:p w:rsidR="00495741" w:rsidRPr="007224FD" w:rsidRDefault="00495741" w:rsidP="00495741">
      <w:pPr>
        <w:widowControl w:val="0"/>
        <w:autoSpaceDE w:val="0"/>
        <w:autoSpaceDN w:val="0"/>
        <w:adjustRightInd w:val="0"/>
        <w:ind w:firstLine="540"/>
        <w:jc w:val="both"/>
        <w:rPr>
          <w:sz w:val="28"/>
          <w:szCs w:val="28"/>
        </w:rPr>
      </w:pPr>
      <w:r w:rsidRPr="007224FD">
        <w:rPr>
          <w:sz w:val="28"/>
          <w:szCs w:val="28"/>
        </w:rPr>
        <w:t>иные мероприятия.</w:t>
      </w:r>
    </w:p>
    <w:p w:rsidR="00495741" w:rsidRPr="007224FD" w:rsidRDefault="00495741" w:rsidP="00495741">
      <w:pPr>
        <w:widowControl w:val="0"/>
        <w:shd w:val="clear" w:color="auto" w:fill="FFFFFF"/>
        <w:autoSpaceDE w:val="0"/>
        <w:autoSpaceDN w:val="0"/>
        <w:adjustRightInd w:val="0"/>
        <w:ind w:firstLine="540"/>
        <w:jc w:val="both"/>
        <w:rPr>
          <w:sz w:val="28"/>
          <w:szCs w:val="28"/>
        </w:rPr>
      </w:pPr>
      <w:r w:rsidRPr="007224FD">
        <w:rPr>
          <w:sz w:val="28"/>
          <w:szCs w:val="28"/>
        </w:rPr>
        <w:tab/>
        <w:t>Основное мероприятие программы  направлено на реше</w:t>
      </w:r>
      <w:r>
        <w:rPr>
          <w:sz w:val="28"/>
          <w:szCs w:val="28"/>
        </w:rPr>
        <w:t>ние основных задач программы</w:t>
      </w:r>
      <w:r w:rsidRPr="007224FD">
        <w:rPr>
          <w:sz w:val="28"/>
          <w:szCs w:val="28"/>
        </w:rPr>
        <w:t>.</w:t>
      </w:r>
    </w:p>
    <w:p w:rsidR="00495741" w:rsidRPr="007224FD" w:rsidRDefault="00495741" w:rsidP="00495741">
      <w:pPr>
        <w:widowControl w:val="0"/>
        <w:autoSpaceDE w:val="0"/>
        <w:autoSpaceDN w:val="0"/>
        <w:adjustRightInd w:val="0"/>
        <w:ind w:firstLine="540"/>
        <w:jc w:val="both"/>
        <w:rPr>
          <w:sz w:val="28"/>
          <w:szCs w:val="28"/>
        </w:rPr>
      </w:pPr>
      <w:r w:rsidRPr="007224FD">
        <w:rPr>
          <w:sz w:val="28"/>
          <w:szCs w:val="28"/>
        </w:rPr>
        <w:t>Перечень осн</w:t>
      </w:r>
      <w:r>
        <w:rPr>
          <w:sz w:val="28"/>
          <w:szCs w:val="28"/>
        </w:rPr>
        <w:t xml:space="preserve">овных мероприятий программы </w:t>
      </w:r>
      <w:r w:rsidRPr="007224FD">
        <w:rPr>
          <w:sz w:val="28"/>
          <w:szCs w:val="28"/>
        </w:rPr>
        <w:t xml:space="preserve"> последующего финансового года определяется исходя из результатов реализации мероприятий </w:t>
      </w:r>
      <w:r w:rsidRPr="007224FD">
        <w:rPr>
          <w:sz w:val="28"/>
          <w:szCs w:val="28"/>
        </w:rPr>
        <w:lastRenderedPageBreak/>
        <w:t>подпрограммы  предыдущего финансового года путем внесения в нее соответствующих изменений.</w:t>
      </w:r>
    </w:p>
    <w:p w:rsidR="00495741" w:rsidRPr="0014200F" w:rsidRDefault="00495741" w:rsidP="00495741">
      <w:pPr>
        <w:pStyle w:val="ConsPlusNormal"/>
        <w:ind w:firstLine="540"/>
        <w:jc w:val="both"/>
        <w:rPr>
          <w:rFonts w:ascii="Times New Roman" w:hAnsi="Times New Roman" w:cs="Times New Roman"/>
          <w:sz w:val="28"/>
          <w:szCs w:val="28"/>
        </w:rPr>
      </w:pPr>
      <w:r w:rsidRPr="0014200F">
        <w:rPr>
          <w:rFonts w:ascii="Times New Roman" w:hAnsi="Times New Roman" w:cs="Times New Roman"/>
          <w:sz w:val="28"/>
          <w:szCs w:val="28"/>
        </w:rPr>
        <w:t xml:space="preserve">Сводная информация о перечне основных мероприятий программы, исполнителях, сроках реализации, ожидаемом непосредственном результате его реализации, в том числе по годам реализации, взаимосвязи с показателями программы, отражаются в </w:t>
      </w:r>
      <w:r>
        <w:rPr>
          <w:rFonts w:ascii="Times New Roman" w:hAnsi="Times New Roman" w:cs="Times New Roman"/>
          <w:sz w:val="28"/>
          <w:szCs w:val="28"/>
        </w:rPr>
        <w:t>разделе</w:t>
      </w:r>
      <w:r w:rsidRPr="0014200F">
        <w:rPr>
          <w:rFonts w:ascii="Times New Roman" w:hAnsi="Times New Roman" w:cs="Times New Roman"/>
          <w:sz w:val="28"/>
          <w:szCs w:val="28"/>
        </w:rPr>
        <w:t xml:space="preserve"> </w:t>
      </w:r>
      <w:r>
        <w:rPr>
          <w:rFonts w:ascii="Times New Roman" w:hAnsi="Times New Roman" w:cs="Times New Roman"/>
          <w:sz w:val="28"/>
          <w:szCs w:val="28"/>
        </w:rPr>
        <w:t>7</w:t>
      </w:r>
      <w:r w:rsidRPr="0014200F">
        <w:rPr>
          <w:rFonts w:ascii="Times New Roman" w:hAnsi="Times New Roman" w:cs="Times New Roman"/>
          <w:sz w:val="28"/>
          <w:szCs w:val="28"/>
        </w:rPr>
        <w:t xml:space="preserve"> программы.</w:t>
      </w:r>
    </w:p>
    <w:p w:rsidR="00495741" w:rsidRPr="007224FD" w:rsidRDefault="00495741" w:rsidP="00495741">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Исполнитель по каждому мероприятию программы несет ответственность за качественное и своевременное исполнение мероприятий программы, целевое и эффективное использование выделяемых на ее реализацию денежных средств.</w:t>
      </w:r>
    </w:p>
    <w:p w:rsidR="00495741" w:rsidRPr="0035282A" w:rsidRDefault="00495741" w:rsidP="00495741">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Срок реализации п</w:t>
      </w:r>
      <w:r w:rsidRPr="00A11ADE">
        <w:rPr>
          <w:rFonts w:ascii="Times New Roman" w:hAnsi="Times New Roman" w:cs="Times New Roman"/>
          <w:sz w:val="28"/>
          <w:szCs w:val="28"/>
        </w:rPr>
        <w:t xml:space="preserve">рограммы </w:t>
      </w:r>
      <w:r>
        <w:rPr>
          <w:rFonts w:ascii="Times New Roman" w:hAnsi="Times New Roman" w:cs="Times New Roman"/>
          <w:sz w:val="28"/>
          <w:szCs w:val="28"/>
        </w:rPr>
        <w:t>–</w:t>
      </w:r>
      <w:r w:rsidRPr="00A11ADE">
        <w:rPr>
          <w:rFonts w:ascii="Times New Roman" w:hAnsi="Times New Roman" w:cs="Times New Roman"/>
          <w:sz w:val="28"/>
          <w:szCs w:val="28"/>
        </w:rPr>
        <w:t xml:space="preserve"> 201</w:t>
      </w:r>
      <w:r>
        <w:rPr>
          <w:rFonts w:ascii="Times New Roman" w:hAnsi="Times New Roman" w:cs="Times New Roman"/>
          <w:sz w:val="28"/>
          <w:szCs w:val="28"/>
        </w:rPr>
        <w:t>8-2022</w:t>
      </w:r>
      <w:r w:rsidRPr="00A11ADE">
        <w:rPr>
          <w:rFonts w:ascii="Times New Roman" w:hAnsi="Times New Roman" w:cs="Times New Roman"/>
          <w:sz w:val="28"/>
          <w:szCs w:val="28"/>
        </w:rPr>
        <w:t xml:space="preserve"> г</w:t>
      </w:r>
      <w:r>
        <w:rPr>
          <w:rFonts w:ascii="Times New Roman" w:hAnsi="Times New Roman" w:cs="Times New Roman"/>
          <w:sz w:val="28"/>
          <w:szCs w:val="28"/>
        </w:rPr>
        <w:t>г., с возможностью внесения изменений в сроки реализации программы.</w:t>
      </w:r>
      <w:r w:rsidRPr="00A11ADE">
        <w:rPr>
          <w:rFonts w:ascii="Times New Roman" w:hAnsi="Times New Roman" w:cs="Times New Roman"/>
          <w:sz w:val="28"/>
          <w:szCs w:val="28"/>
        </w:rPr>
        <w:t xml:space="preserve"> </w:t>
      </w:r>
    </w:p>
    <w:p w:rsidR="00495741" w:rsidRDefault="00495741" w:rsidP="00495741">
      <w:pPr>
        <w:pStyle w:val="Default"/>
        <w:ind w:firstLine="708"/>
        <w:jc w:val="both"/>
        <w:rPr>
          <w:sz w:val="28"/>
          <w:szCs w:val="28"/>
        </w:rPr>
      </w:pPr>
    </w:p>
    <w:p w:rsidR="00495741" w:rsidRDefault="00495741" w:rsidP="00495741">
      <w:pPr>
        <w:pStyle w:val="Default"/>
        <w:ind w:firstLine="708"/>
        <w:jc w:val="center"/>
        <w:rPr>
          <w:sz w:val="28"/>
          <w:szCs w:val="28"/>
        </w:rPr>
      </w:pPr>
      <w:r>
        <w:rPr>
          <w:sz w:val="28"/>
          <w:szCs w:val="28"/>
        </w:rPr>
        <w:t>4. Ожидаемые конечные результаты  программы</w:t>
      </w:r>
    </w:p>
    <w:p w:rsidR="00495741" w:rsidRDefault="00495741" w:rsidP="00495741">
      <w:pPr>
        <w:pStyle w:val="Default"/>
        <w:ind w:firstLine="708"/>
        <w:jc w:val="center"/>
        <w:rPr>
          <w:sz w:val="28"/>
          <w:szCs w:val="28"/>
        </w:rPr>
      </w:pPr>
    </w:p>
    <w:p w:rsidR="00495741" w:rsidRPr="00BC55F3" w:rsidRDefault="00495741" w:rsidP="00495741">
      <w:pPr>
        <w:pStyle w:val="Default"/>
        <w:ind w:firstLine="708"/>
        <w:jc w:val="both"/>
        <w:rPr>
          <w:sz w:val="28"/>
          <w:szCs w:val="28"/>
        </w:rPr>
      </w:pPr>
      <w:r w:rsidRPr="00BC55F3">
        <w:rPr>
          <w:sz w:val="28"/>
          <w:szCs w:val="28"/>
        </w:rPr>
        <w:t xml:space="preserve">Реализация программы позволит достичь следующих результатов: </w:t>
      </w:r>
    </w:p>
    <w:p w:rsidR="00495741" w:rsidRPr="00BC55F3" w:rsidRDefault="00495741" w:rsidP="00495741">
      <w:pPr>
        <w:pStyle w:val="Default"/>
        <w:ind w:firstLine="708"/>
        <w:jc w:val="both"/>
        <w:rPr>
          <w:sz w:val="28"/>
          <w:szCs w:val="28"/>
        </w:rPr>
      </w:pPr>
      <w:r>
        <w:rPr>
          <w:sz w:val="28"/>
          <w:szCs w:val="28"/>
        </w:rPr>
        <w:t>1</w:t>
      </w:r>
      <w:r w:rsidRPr="00BC55F3">
        <w:rPr>
          <w:sz w:val="28"/>
          <w:szCs w:val="28"/>
        </w:rPr>
        <w:t>) приведение в нормативное состояние дворовы</w:t>
      </w:r>
      <w:r>
        <w:rPr>
          <w:sz w:val="28"/>
          <w:szCs w:val="28"/>
        </w:rPr>
        <w:t>х территорий</w:t>
      </w:r>
      <w:r w:rsidRPr="00BC55F3">
        <w:rPr>
          <w:sz w:val="28"/>
          <w:szCs w:val="28"/>
        </w:rPr>
        <w:t xml:space="preserve"> </w:t>
      </w:r>
      <w:r>
        <w:rPr>
          <w:color w:val="000000" w:themeColor="text1"/>
          <w:sz w:val="28"/>
          <w:szCs w:val="28"/>
        </w:rPr>
        <w:t>Белоглинского сельского поселения Белоглинского района</w:t>
      </w:r>
      <w:r w:rsidRPr="00BC55F3">
        <w:rPr>
          <w:sz w:val="28"/>
          <w:szCs w:val="28"/>
        </w:rPr>
        <w:t xml:space="preserve">, </w:t>
      </w:r>
    </w:p>
    <w:p w:rsidR="00495741" w:rsidRDefault="00495741" w:rsidP="00495741">
      <w:pPr>
        <w:pStyle w:val="Default"/>
        <w:ind w:firstLine="708"/>
        <w:jc w:val="both"/>
        <w:rPr>
          <w:sz w:val="28"/>
          <w:szCs w:val="28"/>
        </w:rPr>
      </w:pPr>
      <w:r>
        <w:rPr>
          <w:sz w:val="28"/>
          <w:szCs w:val="28"/>
        </w:rPr>
        <w:t>2</w:t>
      </w:r>
      <w:r w:rsidRPr="00BC55F3">
        <w:rPr>
          <w:sz w:val="28"/>
          <w:szCs w:val="28"/>
        </w:rPr>
        <w:t>) благоустройство общественн</w:t>
      </w:r>
      <w:r>
        <w:rPr>
          <w:sz w:val="28"/>
          <w:szCs w:val="28"/>
        </w:rPr>
        <w:t>ых территорий</w:t>
      </w:r>
    </w:p>
    <w:p w:rsidR="00495741" w:rsidRPr="00BC55F3" w:rsidRDefault="00495741" w:rsidP="00495741">
      <w:pPr>
        <w:pStyle w:val="Default"/>
        <w:ind w:firstLine="708"/>
        <w:jc w:val="both"/>
        <w:rPr>
          <w:sz w:val="28"/>
          <w:szCs w:val="28"/>
        </w:rPr>
      </w:pPr>
      <w:r w:rsidRPr="00BC55F3">
        <w:rPr>
          <w:sz w:val="28"/>
          <w:szCs w:val="28"/>
        </w:rPr>
        <w:t xml:space="preserve">В результате реализации мероприятий программы ожидается снижение доли неблагоустроенных дворовых и общественных территорий </w:t>
      </w:r>
      <w:r>
        <w:rPr>
          <w:color w:val="000000" w:themeColor="text1"/>
          <w:sz w:val="28"/>
          <w:szCs w:val="28"/>
        </w:rPr>
        <w:t>Белоглинского сельского поселения Белоглинского района</w:t>
      </w:r>
      <w:r w:rsidRPr="00BC55F3">
        <w:rPr>
          <w:sz w:val="28"/>
          <w:szCs w:val="28"/>
        </w:rPr>
        <w:t xml:space="preserve">. </w:t>
      </w:r>
    </w:p>
    <w:p w:rsidR="00495741" w:rsidRDefault="00495741" w:rsidP="00495741">
      <w:pPr>
        <w:pStyle w:val="Default"/>
        <w:ind w:firstLine="708"/>
        <w:jc w:val="both"/>
        <w:rPr>
          <w:sz w:val="28"/>
          <w:szCs w:val="28"/>
        </w:rPr>
      </w:pPr>
      <w:r w:rsidRPr="00BC55F3">
        <w:rPr>
          <w:sz w:val="28"/>
          <w:szCs w:val="28"/>
        </w:rPr>
        <w:t xml:space="preserve">Успешное выполнение задач программы позволит улучшить условия проживания и жизнедеятельности </w:t>
      </w:r>
      <w:r>
        <w:rPr>
          <w:sz w:val="28"/>
          <w:szCs w:val="28"/>
        </w:rPr>
        <w:t>жителей поселения</w:t>
      </w:r>
      <w:r w:rsidRPr="00BC55F3">
        <w:rPr>
          <w:sz w:val="28"/>
          <w:szCs w:val="28"/>
        </w:rPr>
        <w:t xml:space="preserve"> и повысить привлекательность </w:t>
      </w:r>
      <w:r>
        <w:rPr>
          <w:sz w:val="28"/>
          <w:szCs w:val="28"/>
        </w:rPr>
        <w:t>поселения</w:t>
      </w:r>
      <w:r w:rsidRPr="00BC55F3">
        <w:rPr>
          <w:sz w:val="28"/>
          <w:szCs w:val="28"/>
        </w:rPr>
        <w:t xml:space="preserve">. </w:t>
      </w:r>
    </w:p>
    <w:p w:rsidR="00495741" w:rsidRDefault="00495741" w:rsidP="00495741">
      <w:pPr>
        <w:pStyle w:val="Default"/>
        <w:ind w:firstLine="708"/>
        <w:jc w:val="both"/>
        <w:rPr>
          <w:sz w:val="28"/>
          <w:szCs w:val="28"/>
        </w:rPr>
      </w:pPr>
    </w:p>
    <w:p w:rsidR="00495741" w:rsidRDefault="00495741" w:rsidP="00495741">
      <w:pPr>
        <w:pStyle w:val="Default"/>
        <w:ind w:firstLine="708"/>
        <w:jc w:val="both"/>
        <w:rPr>
          <w:sz w:val="28"/>
          <w:szCs w:val="28"/>
        </w:rPr>
      </w:pPr>
      <w:r>
        <w:rPr>
          <w:sz w:val="28"/>
          <w:szCs w:val="28"/>
        </w:rPr>
        <w:t xml:space="preserve">   </w:t>
      </w:r>
    </w:p>
    <w:p w:rsidR="00495741" w:rsidRPr="007224FD" w:rsidRDefault="00495741" w:rsidP="00495741">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5</w:t>
      </w:r>
      <w:r w:rsidRPr="007224FD">
        <w:rPr>
          <w:rFonts w:ascii="Times New Roman" w:hAnsi="Times New Roman" w:cs="Times New Roman"/>
          <w:sz w:val="28"/>
          <w:szCs w:val="28"/>
        </w:rPr>
        <w:t>. Информация об участии внебюджетных фондов, муниципальных</w:t>
      </w:r>
    </w:p>
    <w:p w:rsidR="00495741" w:rsidRPr="007224FD" w:rsidRDefault="00495741" w:rsidP="00495741">
      <w:pPr>
        <w:pStyle w:val="ConsPlusNormal"/>
        <w:ind w:firstLine="540"/>
        <w:jc w:val="center"/>
        <w:rPr>
          <w:rFonts w:ascii="Times New Roman" w:hAnsi="Times New Roman" w:cs="Times New Roman"/>
          <w:sz w:val="28"/>
          <w:szCs w:val="28"/>
        </w:rPr>
      </w:pPr>
      <w:r w:rsidRPr="007224FD">
        <w:rPr>
          <w:rFonts w:ascii="Times New Roman" w:hAnsi="Times New Roman" w:cs="Times New Roman"/>
          <w:sz w:val="28"/>
          <w:szCs w:val="28"/>
        </w:rPr>
        <w:t xml:space="preserve"> унитарных предприятий</w:t>
      </w:r>
      <w:r>
        <w:rPr>
          <w:rFonts w:ascii="Times New Roman" w:hAnsi="Times New Roman" w:cs="Times New Roman"/>
          <w:sz w:val="28"/>
          <w:szCs w:val="28"/>
        </w:rPr>
        <w:t xml:space="preserve"> Белоглинского сельского поселения Белоглинского района</w:t>
      </w:r>
      <w:r w:rsidRPr="007224FD">
        <w:rPr>
          <w:rFonts w:ascii="Times New Roman" w:hAnsi="Times New Roman" w:cs="Times New Roman"/>
          <w:sz w:val="28"/>
          <w:szCs w:val="28"/>
        </w:rPr>
        <w:t xml:space="preserve"> общественных, </w:t>
      </w:r>
      <w:r>
        <w:rPr>
          <w:rFonts w:ascii="Times New Roman" w:hAnsi="Times New Roman" w:cs="Times New Roman"/>
          <w:sz w:val="28"/>
          <w:szCs w:val="28"/>
        </w:rPr>
        <w:t xml:space="preserve"> </w:t>
      </w:r>
      <w:r w:rsidRPr="007224FD">
        <w:rPr>
          <w:rFonts w:ascii="Times New Roman" w:hAnsi="Times New Roman" w:cs="Times New Roman"/>
          <w:sz w:val="28"/>
          <w:szCs w:val="28"/>
        </w:rPr>
        <w:t>научных и иных организаций в реализации программы</w:t>
      </w:r>
    </w:p>
    <w:p w:rsidR="00495741" w:rsidRDefault="00495741" w:rsidP="00495741">
      <w:pPr>
        <w:autoSpaceDE w:val="0"/>
        <w:autoSpaceDN w:val="0"/>
        <w:adjustRightInd w:val="0"/>
        <w:jc w:val="both"/>
        <w:rPr>
          <w:sz w:val="28"/>
          <w:szCs w:val="28"/>
        </w:rPr>
      </w:pPr>
    </w:p>
    <w:p w:rsidR="00495741" w:rsidRPr="007224FD" w:rsidRDefault="00495741" w:rsidP="00495741">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В случае</w:t>
      </w:r>
      <w:proofErr w:type="gramStart"/>
      <w:r w:rsidRPr="007224FD">
        <w:rPr>
          <w:rFonts w:ascii="Times New Roman" w:hAnsi="Times New Roman" w:cs="Times New Roman"/>
          <w:sz w:val="28"/>
          <w:szCs w:val="28"/>
        </w:rPr>
        <w:t>,</w:t>
      </w:r>
      <w:proofErr w:type="gramEnd"/>
      <w:r w:rsidRPr="007224FD">
        <w:rPr>
          <w:rFonts w:ascii="Times New Roman" w:hAnsi="Times New Roman" w:cs="Times New Roman"/>
          <w:sz w:val="28"/>
          <w:szCs w:val="28"/>
        </w:rPr>
        <w:t xml:space="preserve"> если государственной программой </w:t>
      </w:r>
      <w:r>
        <w:rPr>
          <w:rFonts w:ascii="Times New Roman" w:hAnsi="Times New Roman" w:cs="Times New Roman"/>
          <w:sz w:val="28"/>
          <w:szCs w:val="28"/>
        </w:rPr>
        <w:t xml:space="preserve">Краснодарского </w:t>
      </w:r>
      <w:r w:rsidRPr="007224FD">
        <w:rPr>
          <w:rFonts w:ascii="Times New Roman" w:hAnsi="Times New Roman" w:cs="Times New Roman"/>
          <w:sz w:val="28"/>
          <w:szCs w:val="28"/>
        </w:rPr>
        <w:t xml:space="preserve">края формирования городской среды будет предусмотрено финансовое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 в выполнении минимального перечня работ по благоустройству дворовых территорий, и (или) в случае включения заинтересованными лицами в дизайн-проект благоустройства дворовой территории работ, входящих в дополнительный перечень работ по благоустройству дворовых территорий, заинтересованные лица могут участвовать в реализации подпрограммы  на основании действующего законодательства </w:t>
      </w:r>
      <w:r>
        <w:rPr>
          <w:rFonts w:ascii="Times New Roman" w:hAnsi="Times New Roman" w:cs="Times New Roman"/>
          <w:sz w:val="28"/>
          <w:szCs w:val="28"/>
        </w:rPr>
        <w:t>в сфере реализации программы</w:t>
      </w:r>
      <w:r w:rsidRPr="007224FD">
        <w:rPr>
          <w:rFonts w:ascii="Times New Roman" w:hAnsi="Times New Roman" w:cs="Times New Roman"/>
          <w:sz w:val="28"/>
          <w:szCs w:val="28"/>
        </w:rPr>
        <w:t xml:space="preserve">, а также руководствуясь требованиями Порядка аккумулирования средств заинтересованных лиц, направляемых на выполнение минимального, </w:t>
      </w:r>
      <w:r w:rsidRPr="007224FD">
        <w:rPr>
          <w:rFonts w:ascii="Times New Roman" w:hAnsi="Times New Roman" w:cs="Times New Roman"/>
          <w:sz w:val="28"/>
          <w:szCs w:val="28"/>
        </w:rPr>
        <w:lastRenderedPageBreak/>
        <w:t>дополнительного перечней работ по благ</w:t>
      </w:r>
      <w:r>
        <w:rPr>
          <w:rFonts w:ascii="Times New Roman" w:hAnsi="Times New Roman" w:cs="Times New Roman"/>
          <w:sz w:val="28"/>
          <w:szCs w:val="28"/>
        </w:rPr>
        <w:t xml:space="preserve">оустройству дворовых территорий. </w:t>
      </w:r>
    </w:p>
    <w:p w:rsidR="00495741" w:rsidRPr="008214B3" w:rsidRDefault="00495741" w:rsidP="00495741">
      <w:pPr>
        <w:pStyle w:val="ConsPlusNormal"/>
        <w:ind w:firstLine="360"/>
        <w:jc w:val="both"/>
        <w:rPr>
          <w:rFonts w:ascii="Times New Roman" w:hAnsi="Times New Roman" w:cs="Times New Roman"/>
          <w:sz w:val="28"/>
          <w:szCs w:val="28"/>
        </w:rPr>
      </w:pPr>
      <w:r>
        <w:rPr>
          <w:rFonts w:ascii="Times New Roman" w:hAnsi="Times New Roman" w:cs="Times New Roman"/>
          <w:sz w:val="28"/>
          <w:szCs w:val="28"/>
        </w:rPr>
        <w:t xml:space="preserve">   </w:t>
      </w:r>
      <w:r w:rsidRPr="007224FD">
        <w:rPr>
          <w:rFonts w:ascii="Times New Roman" w:hAnsi="Times New Roman" w:cs="Times New Roman"/>
          <w:sz w:val="28"/>
          <w:szCs w:val="28"/>
        </w:rPr>
        <w:t>Государственные внебюджетные фонды, общественные и научные организации в реализации программы</w:t>
      </w:r>
      <w:r w:rsidRPr="004259B2">
        <w:rPr>
          <w:rFonts w:ascii="Times New Roman" w:hAnsi="Times New Roman" w:cs="Times New Roman"/>
          <w:sz w:val="28"/>
          <w:szCs w:val="28"/>
        </w:rPr>
        <w:t xml:space="preserve">  участия не принимают.</w:t>
      </w:r>
    </w:p>
    <w:p w:rsidR="00495741" w:rsidRDefault="00495741" w:rsidP="00495741">
      <w:pPr>
        <w:pStyle w:val="Default"/>
        <w:ind w:firstLine="360"/>
        <w:rPr>
          <w:sz w:val="28"/>
          <w:szCs w:val="28"/>
        </w:rPr>
      </w:pPr>
      <w:r>
        <w:rPr>
          <w:sz w:val="28"/>
          <w:szCs w:val="28"/>
        </w:rPr>
        <w:t xml:space="preserve">   Финансовое обеспечение программы осуществляется за счет федерального, краевого и местного бюджетов и составляет  32 000,0  тысяч руб.</w:t>
      </w:r>
    </w:p>
    <w:p w:rsidR="00495741" w:rsidRDefault="00495741" w:rsidP="00495741">
      <w:pPr>
        <w:pStyle w:val="Default"/>
        <w:ind w:left="360"/>
        <w:rPr>
          <w:sz w:val="28"/>
          <w:szCs w:val="28"/>
        </w:rPr>
      </w:pPr>
      <w:r>
        <w:rPr>
          <w:sz w:val="28"/>
          <w:szCs w:val="28"/>
        </w:rPr>
        <w:t xml:space="preserve">   </w:t>
      </w:r>
      <w:r w:rsidRPr="00001172">
        <w:rPr>
          <w:sz w:val="28"/>
          <w:szCs w:val="28"/>
        </w:rPr>
        <w:t xml:space="preserve">В том числе по источникам </w:t>
      </w:r>
      <w:r>
        <w:rPr>
          <w:sz w:val="28"/>
          <w:szCs w:val="28"/>
        </w:rPr>
        <w:t>финансирования:</w:t>
      </w:r>
    </w:p>
    <w:p w:rsidR="00495741" w:rsidRDefault="00495741" w:rsidP="00495741">
      <w:pPr>
        <w:pStyle w:val="Default"/>
        <w:ind w:left="360"/>
        <w:rPr>
          <w:sz w:val="28"/>
          <w:szCs w:val="28"/>
        </w:rPr>
      </w:pPr>
      <w:r>
        <w:rPr>
          <w:sz w:val="28"/>
          <w:szCs w:val="28"/>
        </w:rPr>
        <w:t xml:space="preserve">   за счет ф</w:t>
      </w:r>
      <w:r w:rsidRPr="00001172">
        <w:rPr>
          <w:sz w:val="28"/>
          <w:szCs w:val="28"/>
        </w:rPr>
        <w:t>едерального</w:t>
      </w:r>
      <w:r>
        <w:rPr>
          <w:sz w:val="28"/>
          <w:szCs w:val="28"/>
        </w:rPr>
        <w:t xml:space="preserve"> бюджета – тысяч рублей;</w:t>
      </w:r>
    </w:p>
    <w:p w:rsidR="00495741" w:rsidRDefault="00495741" w:rsidP="00495741">
      <w:pPr>
        <w:pStyle w:val="Default"/>
        <w:ind w:left="360"/>
        <w:rPr>
          <w:sz w:val="28"/>
          <w:szCs w:val="28"/>
        </w:rPr>
      </w:pPr>
      <w:r>
        <w:rPr>
          <w:sz w:val="28"/>
          <w:szCs w:val="28"/>
        </w:rPr>
        <w:t xml:space="preserve">   </w:t>
      </w:r>
      <w:r w:rsidRPr="00001172">
        <w:rPr>
          <w:sz w:val="28"/>
          <w:szCs w:val="28"/>
        </w:rPr>
        <w:t>за счет сре</w:t>
      </w:r>
      <w:proofErr w:type="gramStart"/>
      <w:r w:rsidRPr="00001172">
        <w:rPr>
          <w:sz w:val="28"/>
          <w:szCs w:val="28"/>
        </w:rPr>
        <w:t xml:space="preserve">дств </w:t>
      </w:r>
      <w:r>
        <w:rPr>
          <w:sz w:val="28"/>
          <w:szCs w:val="28"/>
        </w:rPr>
        <w:t xml:space="preserve"> кр</w:t>
      </w:r>
      <w:proofErr w:type="gramEnd"/>
      <w:r>
        <w:rPr>
          <w:sz w:val="28"/>
          <w:szCs w:val="28"/>
        </w:rPr>
        <w:t xml:space="preserve">аевого </w:t>
      </w:r>
      <w:r w:rsidRPr="00001172">
        <w:rPr>
          <w:sz w:val="28"/>
          <w:szCs w:val="28"/>
        </w:rPr>
        <w:t xml:space="preserve">бюджета </w:t>
      </w:r>
      <w:r>
        <w:rPr>
          <w:sz w:val="28"/>
          <w:szCs w:val="28"/>
        </w:rPr>
        <w:t xml:space="preserve">  -  тысяч рублей;</w:t>
      </w:r>
      <w:r w:rsidRPr="00001172">
        <w:rPr>
          <w:sz w:val="28"/>
          <w:szCs w:val="28"/>
        </w:rPr>
        <w:br/>
      </w:r>
      <w:r>
        <w:rPr>
          <w:sz w:val="28"/>
          <w:szCs w:val="28"/>
        </w:rPr>
        <w:t xml:space="preserve">   за счет средств бюджета Белоглинского сельского </w:t>
      </w:r>
      <w:r w:rsidRPr="00001172">
        <w:rPr>
          <w:sz w:val="28"/>
          <w:szCs w:val="28"/>
        </w:rPr>
        <w:t xml:space="preserve"> </w:t>
      </w:r>
      <w:r>
        <w:rPr>
          <w:sz w:val="28"/>
          <w:szCs w:val="28"/>
        </w:rPr>
        <w:t xml:space="preserve">поселения:   32 000,0 </w:t>
      </w:r>
    </w:p>
    <w:p w:rsidR="00495741" w:rsidRDefault="00495741" w:rsidP="00495741">
      <w:pPr>
        <w:pStyle w:val="Default"/>
        <w:rPr>
          <w:sz w:val="28"/>
          <w:szCs w:val="28"/>
        </w:rPr>
      </w:pPr>
      <w:r>
        <w:rPr>
          <w:sz w:val="28"/>
          <w:szCs w:val="28"/>
        </w:rPr>
        <w:t>тысяч рублей.</w:t>
      </w:r>
    </w:p>
    <w:p w:rsidR="00495741" w:rsidRDefault="00495741" w:rsidP="00495741">
      <w:pPr>
        <w:pStyle w:val="Default"/>
        <w:rPr>
          <w:sz w:val="28"/>
          <w:szCs w:val="28"/>
        </w:rPr>
      </w:pPr>
    </w:p>
    <w:p w:rsidR="00495741" w:rsidRDefault="00495741" w:rsidP="00495741">
      <w:pPr>
        <w:pStyle w:val="Default"/>
        <w:rPr>
          <w:sz w:val="28"/>
          <w:szCs w:val="28"/>
        </w:rPr>
      </w:pPr>
    </w:p>
    <w:p w:rsidR="00495741" w:rsidRDefault="00495741" w:rsidP="00495741">
      <w:pPr>
        <w:pStyle w:val="Default"/>
        <w:ind w:left="360"/>
        <w:jc w:val="center"/>
        <w:rPr>
          <w:sz w:val="28"/>
          <w:szCs w:val="28"/>
        </w:rPr>
      </w:pPr>
      <w:r>
        <w:rPr>
          <w:sz w:val="28"/>
          <w:szCs w:val="28"/>
        </w:rPr>
        <w:t>6. Основные цели и  задачи программы, сроки реализации</w:t>
      </w:r>
    </w:p>
    <w:p w:rsidR="00495741" w:rsidRDefault="00495741" w:rsidP="00495741">
      <w:pPr>
        <w:pStyle w:val="Default"/>
        <w:ind w:left="720"/>
        <w:rPr>
          <w:sz w:val="28"/>
          <w:szCs w:val="28"/>
        </w:rPr>
      </w:pPr>
    </w:p>
    <w:p w:rsidR="00495741" w:rsidRPr="00A11ADE" w:rsidRDefault="00495741" w:rsidP="00495741">
      <w:pPr>
        <w:pStyle w:val="fn2r"/>
        <w:spacing w:before="0" w:beforeAutospacing="0" w:after="0" w:afterAutospacing="0"/>
        <w:ind w:firstLine="851"/>
        <w:jc w:val="both"/>
        <w:rPr>
          <w:sz w:val="28"/>
          <w:szCs w:val="28"/>
        </w:rPr>
      </w:pPr>
      <w:r>
        <w:rPr>
          <w:sz w:val="28"/>
          <w:szCs w:val="28"/>
        </w:rPr>
        <w:t>Целью реализации п</w:t>
      </w:r>
      <w:r w:rsidRPr="00A11ADE">
        <w:rPr>
          <w:sz w:val="28"/>
          <w:szCs w:val="28"/>
        </w:rPr>
        <w:t>рограммы является формирование в кварталах жилой застройки среды, благоприятной для проживания населения, а также мест массового пребывания населения. Для достижения этой цели предлагается выполнить задачи по ремонту и благоустройству дворовых территорий многоквартирных домов, а также мест массового пребывания населения</w:t>
      </w:r>
      <w:r>
        <w:rPr>
          <w:sz w:val="28"/>
          <w:szCs w:val="28"/>
        </w:rPr>
        <w:t xml:space="preserve"> входящих в перечень минимальных и дополнительных видов работ в соответствии с правилами предоставления и распределения субсидий из федерального бюджета</w:t>
      </w:r>
      <w:r w:rsidRPr="00A11ADE">
        <w:rPr>
          <w:sz w:val="28"/>
          <w:szCs w:val="28"/>
        </w:rPr>
        <w:t>:</w:t>
      </w:r>
    </w:p>
    <w:p w:rsidR="00495741" w:rsidRPr="00A11ADE" w:rsidRDefault="00495741" w:rsidP="00495741">
      <w:pPr>
        <w:pStyle w:val="fn2r"/>
        <w:spacing w:before="0" w:beforeAutospacing="0" w:after="0" w:afterAutospacing="0"/>
        <w:ind w:firstLine="851"/>
        <w:jc w:val="both"/>
        <w:rPr>
          <w:sz w:val="28"/>
          <w:szCs w:val="28"/>
        </w:rPr>
      </w:pPr>
      <w:r w:rsidRPr="00A11ADE">
        <w:rPr>
          <w:sz w:val="28"/>
          <w:szCs w:val="28"/>
        </w:rPr>
        <w:t>благоустройство дворовых территорий многоквартирных домов понимается как совокупность мероприятий, направленных на создание и поддержание функционально, экологически и эстетически организованной городской среды, включающей:</w:t>
      </w:r>
    </w:p>
    <w:p w:rsidR="00495741" w:rsidRPr="00A11ADE" w:rsidRDefault="00495741" w:rsidP="00495741">
      <w:pPr>
        <w:pStyle w:val="fn2r"/>
        <w:spacing w:before="0" w:beforeAutospacing="0" w:after="0" w:afterAutospacing="0"/>
        <w:ind w:firstLine="851"/>
        <w:jc w:val="both"/>
        <w:rPr>
          <w:sz w:val="28"/>
          <w:szCs w:val="28"/>
        </w:rPr>
      </w:pPr>
      <w:r w:rsidRPr="00A11ADE">
        <w:rPr>
          <w:sz w:val="28"/>
          <w:szCs w:val="28"/>
        </w:rPr>
        <w:t>архитектурно-планировочную организацию территории (ремонт пешеходных дорожек, благоустройство и техническое оснащение площадок - детских);</w:t>
      </w:r>
    </w:p>
    <w:p w:rsidR="00495741" w:rsidRPr="00A11ADE" w:rsidRDefault="00495741" w:rsidP="00495741">
      <w:pPr>
        <w:pStyle w:val="fn2r"/>
        <w:spacing w:before="0" w:beforeAutospacing="0" w:after="0" w:afterAutospacing="0"/>
        <w:ind w:firstLine="851"/>
        <w:jc w:val="both"/>
        <w:rPr>
          <w:sz w:val="28"/>
          <w:szCs w:val="28"/>
        </w:rPr>
      </w:pPr>
      <w:r w:rsidRPr="00A11ADE">
        <w:rPr>
          <w:sz w:val="28"/>
          <w:szCs w:val="28"/>
        </w:rPr>
        <w:t>реконструкцию озеленения (посадку деревьев и кустарников с организацией ландшафтных групп, устройство и ремонт газонов и цветников);</w:t>
      </w:r>
    </w:p>
    <w:p w:rsidR="00495741" w:rsidRPr="00A11ADE" w:rsidRDefault="00495741" w:rsidP="00495741">
      <w:pPr>
        <w:pStyle w:val="fn2r"/>
        <w:spacing w:before="0" w:beforeAutospacing="0" w:after="0" w:afterAutospacing="0"/>
        <w:ind w:firstLine="851"/>
        <w:jc w:val="both"/>
        <w:rPr>
          <w:sz w:val="28"/>
          <w:szCs w:val="28"/>
        </w:rPr>
      </w:pPr>
      <w:r w:rsidRPr="00A11ADE">
        <w:rPr>
          <w:sz w:val="28"/>
          <w:szCs w:val="28"/>
        </w:rPr>
        <w:t>освещение территорий при наличии технической возможности;</w:t>
      </w:r>
    </w:p>
    <w:p w:rsidR="00495741" w:rsidRPr="00A11ADE" w:rsidRDefault="00495741" w:rsidP="00495741">
      <w:pPr>
        <w:pStyle w:val="fn2r"/>
        <w:spacing w:before="0" w:beforeAutospacing="0" w:after="0" w:afterAutospacing="0"/>
        <w:ind w:firstLine="851"/>
        <w:jc w:val="both"/>
        <w:rPr>
          <w:sz w:val="28"/>
          <w:szCs w:val="28"/>
        </w:rPr>
      </w:pPr>
      <w:r w:rsidRPr="00A11ADE">
        <w:rPr>
          <w:sz w:val="28"/>
          <w:szCs w:val="28"/>
        </w:rPr>
        <w:t>размещение малых архитектурных форм и объектов городского дизайна (скамеек, оборудования спортивно-игровых площадок, ограждений и прочего).</w:t>
      </w:r>
    </w:p>
    <w:p w:rsidR="00495741" w:rsidRPr="00A11ADE" w:rsidRDefault="00495741" w:rsidP="00495741">
      <w:pPr>
        <w:pStyle w:val="fn2r"/>
        <w:spacing w:before="0" w:beforeAutospacing="0" w:after="0" w:afterAutospacing="0"/>
        <w:ind w:firstLine="851"/>
        <w:jc w:val="both"/>
        <w:rPr>
          <w:sz w:val="28"/>
          <w:szCs w:val="28"/>
        </w:rPr>
      </w:pPr>
      <w:r w:rsidRPr="00A11ADE">
        <w:rPr>
          <w:sz w:val="28"/>
          <w:szCs w:val="28"/>
        </w:rPr>
        <w:t>Перед началом работ по комплексному благоустройству двора разрабатывается эскизный проект мероприятий, а при необходимости - рабочий проект. Все мероприятия планируются с учетом создания условий для жизнедеятельности инвалидов.</w:t>
      </w:r>
    </w:p>
    <w:p w:rsidR="00495741" w:rsidRPr="00A11ADE" w:rsidRDefault="00495741" w:rsidP="00495741">
      <w:pPr>
        <w:pStyle w:val="fn2r"/>
        <w:spacing w:before="0" w:beforeAutospacing="0" w:after="0" w:afterAutospacing="0"/>
        <w:ind w:firstLine="851"/>
        <w:jc w:val="both"/>
        <w:rPr>
          <w:sz w:val="28"/>
          <w:szCs w:val="28"/>
        </w:rPr>
      </w:pPr>
      <w:r>
        <w:rPr>
          <w:sz w:val="28"/>
          <w:szCs w:val="28"/>
        </w:rPr>
        <w:t>Основными задачами п</w:t>
      </w:r>
      <w:r w:rsidRPr="00A11ADE">
        <w:rPr>
          <w:sz w:val="28"/>
          <w:szCs w:val="28"/>
        </w:rPr>
        <w:t>рограммы являются:</w:t>
      </w:r>
    </w:p>
    <w:p w:rsidR="00495741" w:rsidRPr="00A11ADE" w:rsidRDefault="00495741" w:rsidP="00495741">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выполнение ремонта и благоустройства дворовых территорий;</w:t>
      </w:r>
    </w:p>
    <w:p w:rsidR="00495741" w:rsidRPr="00A11ADE" w:rsidRDefault="00495741" w:rsidP="00495741">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выполнение ремонта мест массового пребывания населения;</w:t>
      </w:r>
    </w:p>
    <w:p w:rsidR="00495741" w:rsidRPr="008E2AC8" w:rsidRDefault="00495741" w:rsidP="00495741">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приоритетное направление социально-экономического развития </w:t>
      </w:r>
      <w:r>
        <w:rPr>
          <w:rFonts w:ascii="Times New Roman" w:hAnsi="Times New Roman" w:cs="Times New Roman"/>
          <w:sz w:val="28"/>
          <w:szCs w:val="28"/>
        </w:rPr>
        <w:t>Белоглинского сельского поселения</w:t>
      </w:r>
    </w:p>
    <w:p w:rsidR="00495741" w:rsidRDefault="00495741" w:rsidP="00495741">
      <w:pPr>
        <w:tabs>
          <w:tab w:val="left" w:pos="4035"/>
        </w:tabs>
        <w:rPr>
          <w:sz w:val="28"/>
          <w:szCs w:val="28"/>
        </w:rPr>
      </w:pPr>
    </w:p>
    <w:p w:rsidR="00495741" w:rsidRDefault="00495741" w:rsidP="00495741">
      <w:pPr>
        <w:widowControl w:val="0"/>
        <w:autoSpaceDE w:val="0"/>
        <w:ind w:left="360"/>
        <w:jc w:val="center"/>
        <w:rPr>
          <w:sz w:val="28"/>
          <w:szCs w:val="28"/>
        </w:rPr>
      </w:pPr>
    </w:p>
    <w:p w:rsidR="00495741" w:rsidRDefault="00495741" w:rsidP="00495741">
      <w:pPr>
        <w:widowControl w:val="0"/>
        <w:autoSpaceDE w:val="0"/>
        <w:ind w:left="360"/>
        <w:jc w:val="center"/>
        <w:rPr>
          <w:sz w:val="28"/>
          <w:szCs w:val="28"/>
        </w:rPr>
      </w:pPr>
      <w:r>
        <w:rPr>
          <w:sz w:val="28"/>
          <w:szCs w:val="28"/>
        </w:rPr>
        <w:lastRenderedPageBreak/>
        <w:t>7. Перечень мероприятий программы</w:t>
      </w:r>
    </w:p>
    <w:p w:rsidR="00495741" w:rsidRDefault="00495741" w:rsidP="00495741">
      <w:pPr>
        <w:tabs>
          <w:tab w:val="left" w:pos="4035"/>
        </w:tabs>
        <w:rPr>
          <w:sz w:val="28"/>
          <w:szCs w:val="28"/>
        </w:rPr>
      </w:pPr>
    </w:p>
    <w:p w:rsidR="00495741" w:rsidRDefault="00495741" w:rsidP="00495741">
      <w:pPr>
        <w:widowControl w:val="0"/>
        <w:shd w:val="clear" w:color="auto" w:fill="FFFFFF"/>
        <w:autoSpaceDE w:val="0"/>
        <w:ind w:firstLine="709"/>
        <w:jc w:val="both"/>
        <w:rPr>
          <w:sz w:val="28"/>
          <w:szCs w:val="28"/>
        </w:rPr>
      </w:pPr>
      <w:r>
        <w:rPr>
          <w:sz w:val="28"/>
          <w:szCs w:val="28"/>
        </w:rPr>
        <w:t>Мероприятия программы направлены на решение основных задач программы.</w:t>
      </w:r>
    </w:p>
    <w:p w:rsidR="00495741" w:rsidRDefault="00495741" w:rsidP="00495741">
      <w:pPr>
        <w:widowControl w:val="0"/>
        <w:autoSpaceDE w:val="0"/>
        <w:ind w:firstLine="709"/>
        <w:jc w:val="both"/>
        <w:rPr>
          <w:sz w:val="28"/>
          <w:szCs w:val="28"/>
        </w:rPr>
      </w:pPr>
      <w:r>
        <w:rPr>
          <w:sz w:val="28"/>
          <w:szCs w:val="28"/>
        </w:rPr>
        <w:t>Перечень мероприятий программы последующего финансового года определяется исходя из результатов реализации мероприятий программы предыдущего финансового года путем внесения в нее соответствующих изменений.</w:t>
      </w:r>
    </w:p>
    <w:p w:rsidR="00495741" w:rsidRDefault="00495741" w:rsidP="00495741">
      <w:pPr>
        <w:widowControl w:val="0"/>
        <w:autoSpaceDE w:val="0"/>
        <w:ind w:firstLine="708"/>
        <w:jc w:val="both"/>
        <w:rPr>
          <w:sz w:val="28"/>
          <w:szCs w:val="28"/>
        </w:rPr>
      </w:pPr>
      <w:r>
        <w:rPr>
          <w:sz w:val="28"/>
          <w:szCs w:val="28"/>
        </w:rPr>
        <w:t>Перечень мероприятий программы приведен  в таблице № 4</w:t>
      </w:r>
    </w:p>
    <w:p w:rsidR="00495741" w:rsidRDefault="00495741" w:rsidP="00495741">
      <w:pPr>
        <w:tabs>
          <w:tab w:val="left" w:pos="4035"/>
        </w:tabs>
        <w:rPr>
          <w:sz w:val="28"/>
          <w:szCs w:val="28"/>
        </w:rPr>
        <w:sectPr w:rsidR="00495741" w:rsidSect="00424AEC">
          <w:headerReference w:type="even" r:id="rId8"/>
          <w:headerReference w:type="default" r:id="rId9"/>
          <w:headerReference w:type="first" r:id="rId10"/>
          <w:pgSz w:w="11906" w:h="16838"/>
          <w:pgMar w:top="1134" w:right="567" w:bottom="1134" w:left="1701" w:header="397" w:footer="340" w:gutter="0"/>
          <w:pgNumType w:start="1"/>
          <w:cols w:space="708"/>
          <w:titlePg/>
          <w:docGrid w:linePitch="360"/>
        </w:sectPr>
      </w:pPr>
    </w:p>
    <w:tbl>
      <w:tblPr>
        <w:tblW w:w="15310" w:type="dxa"/>
        <w:jc w:val="righ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713"/>
        <w:gridCol w:w="3326"/>
        <w:gridCol w:w="638"/>
        <w:gridCol w:w="1140"/>
        <w:gridCol w:w="1423"/>
        <w:gridCol w:w="1120"/>
        <w:gridCol w:w="13"/>
        <w:gridCol w:w="992"/>
        <w:gridCol w:w="1275"/>
        <w:gridCol w:w="1274"/>
        <w:gridCol w:w="1906"/>
        <w:gridCol w:w="1490"/>
      </w:tblGrid>
      <w:tr w:rsidR="00495741" w:rsidRPr="00E33E65" w:rsidTr="00424AEC">
        <w:trPr>
          <w:trHeight w:val="287"/>
          <w:tblHeader/>
          <w:jc w:val="right"/>
        </w:trPr>
        <w:tc>
          <w:tcPr>
            <w:tcW w:w="15310" w:type="dxa"/>
            <w:gridSpan w:val="12"/>
            <w:tcBorders>
              <w:top w:val="nil"/>
              <w:left w:val="nil"/>
              <w:right w:val="nil"/>
            </w:tcBorders>
            <w:shd w:val="clear" w:color="auto" w:fill="auto"/>
            <w:vAlign w:val="center"/>
            <w:hideMark/>
          </w:tcPr>
          <w:p w:rsidR="00495741" w:rsidRPr="00E33E65" w:rsidRDefault="00495741" w:rsidP="00424AEC">
            <w:pPr>
              <w:tabs>
                <w:tab w:val="left" w:pos="2018"/>
              </w:tabs>
              <w:rPr>
                <w:b/>
              </w:rPr>
            </w:pPr>
            <w:r>
              <w:rPr>
                <w:b/>
                <w:sz w:val="22"/>
              </w:rPr>
              <w:lastRenderedPageBreak/>
              <w:t>Таблица</w:t>
            </w:r>
            <w:r w:rsidRPr="00E33E65">
              <w:rPr>
                <w:b/>
                <w:sz w:val="22"/>
              </w:rPr>
              <w:t xml:space="preserve"> </w:t>
            </w:r>
            <w:r>
              <w:rPr>
                <w:b/>
                <w:sz w:val="22"/>
              </w:rPr>
              <w:t>4</w:t>
            </w:r>
            <w:r w:rsidRPr="00E33E65">
              <w:rPr>
                <w:b/>
                <w:sz w:val="22"/>
              </w:rPr>
              <w:t xml:space="preserve">. Объемы и источники финансирования мероприятий </w:t>
            </w:r>
            <w:r>
              <w:rPr>
                <w:b/>
                <w:sz w:val="22"/>
              </w:rPr>
              <w:t>программы</w:t>
            </w:r>
          </w:p>
        </w:tc>
      </w:tr>
      <w:tr w:rsidR="00495741" w:rsidRPr="00E33E65" w:rsidTr="00424AEC">
        <w:trPr>
          <w:trHeight w:val="287"/>
          <w:tblHeader/>
          <w:jc w:val="right"/>
        </w:trPr>
        <w:tc>
          <w:tcPr>
            <w:tcW w:w="713" w:type="dxa"/>
            <w:vMerge w:val="restart"/>
            <w:shd w:val="clear" w:color="auto" w:fill="auto"/>
            <w:vAlign w:val="center"/>
            <w:hideMark/>
          </w:tcPr>
          <w:p w:rsidR="00495741" w:rsidRPr="00E33E65" w:rsidRDefault="00495741" w:rsidP="00424AEC">
            <w:r w:rsidRPr="00E33E65">
              <w:rPr>
                <w:sz w:val="22"/>
              </w:rPr>
              <w:t xml:space="preserve">№ </w:t>
            </w:r>
            <w:proofErr w:type="spellStart"/>
            <w:proofErr w:type="gramStart"/>
            <w:r w:rsidRPr="00E33E65">
              <w:rPr>
                <w:sz w:val="22"/>
              </w:rPr>
              <w:t>п</w:t>
            </w:r>
            <w:proofErr w:type="spellEnd"/>
            <w:proofErr w:type="gramEnd"/>
            <w:r w:rsidRPr="00E33E65">
              <w:rPr>
                <w:sz w:val="22"/>
              </w:rPr>
              <w:t>/</w:t>
            </w:r>
            <w:proofErr w:type="spellStart"/>
            <w:r w:rsidRPr="00E33E65">
              <w:rPr>
                <w:sz w:val="22"/>
              </w:rPr>
              <w:t>п</w:t>
            </w:r>
            <w:proofErr w:type="spellEnd"/>
          </w:p>
        </w:tc>
        <w:tc>
          <w:tcPr>
            <w:tcW w:w="3326" w:type="dxa"/>
            <w:vMerge w:val="restart"/>
            <w:shd w:val="clear" w:color="auto" w:fill="auto"/>
            <w:vAlign w:val="center"/>
            <w:hideMark/>
          </w:tcPr>
          <w:p w:rsidR="00495741" w:rsidRPr="00E33E65" w:rsidRDefault="00495741" w:rsidP="00424AEC">
            <w:r w:rsidRPr="00E33E65">
              <w:rPr>
                <w:sz w:val="22"/>
              </w:rPr>
              <w:t>Наименование мероприятия</w:t>
            </w:r>
          </w:p>
        </w:tc>
        <w:tc>
          <w:tcPr>
            <w:tcW w:w="638" w:type="dxa"/>
            <w:vMerge w:val="restart"/>
            <w:shd w:val="clear" w:color="auto" w:fill="auto"/>
            <w:vAlign w:val="center"/>
            <w:hideMark/>
          </w:tcPr>
          <w:p w:rsidR="00495741" w:rsidRPr="00E33E65" w:rsidRDefault="00495741" w:rsidP="00424AEC">
            <w:r w:rsidRPr="00E33E65">
              <w:rPr>
                <w:sz w:val="22"/>
              </w:rPr>
              <w:t>статус</w:t>
            </w:r>
          </w:p>
        </w:tc>
        <w:tc>
          <w:tcPr>
            <w:tcW w:w="1140" w:type="dxa"/>
            <w:vMerge w:val="restart"/>
          </w:tcPr>
          <w:p w:rsidR="00495741" w:rsidRPr="00E33E65" w:rsidRDefault="00495741" w:rsidP="00424AEC">
            <w:r w:rsidRPr="00E33E65">
              <w:rPr>
                <w:sz w:val="22"/>
              </w:rPr>
              <w:t>Годы реализации</w:t>
            </w:r>
          </w:p>
        </w:tc>
        <w:tc>
          <w:tcPr>
            <w:tcW w:w="6097" w:type="dxa"/>
            <w:gridSpan w:val="6"/>
            <w:tcBorders>
              <w:bottom w:val="single" w:sz="4" w:space="0" w:color="auto"/>
            </w:tcBorders>
            <w:shd w:val="clear" w:color="auto" w:fill="auto"/>
            <w:vAlign w:val="center"/>
            <w:hideMark/>
          </w:tcPr>
          <w:p w:rsidR="00495741" w:rsidRPr="00E33E65" w:rsidRDefault="00495741" w:rsidP="00424AEC">
            <w:pPr>
              <w:jc w:val="center"/>
            </w:pPr>
          </w:p>
          <w:p w:rsidR="00495741" w:rsidRPr="00E33E65" w:rsidRDefault="00495741" w:rsidP="00424AEC">
            <w:pPr>
              <w:jc w:val="center"/>
            </w:pPr>
            <w:r w:rsidRPr="00E33E65">
              <w:rPr>
                <w:sz w:val="22"/>
              </w:rPr>
              <w:t>Объем финансирования, тыс</w:t>
            </w:r>
            <w:proofErr w:type="gramStart"/>
            <w:r w:rsidRPr="00E33E65">
              <w:rPr>
                <w:sz w:val="22"/>
              </w:rPr>
              <w:t>.р</w:t>
            </w:r>
            <w:proofErr w:type="gramEnd"/>
            <w:r w:rsidRPr="00E33E65">
              <w:rPr>
                <w:sz w:val="22"/>
              </w:rPr>
              <w:t>ублей</w:t>
            </w:r>
          </w:p>
        </w:tc>
        <w:tc>
          <w:tcPr>
            <w:tcW w:w="1906" w:type="dxa"/>
            <w:vMerge w:val="restart"/>
          </w:tcPr>
          <w:p w:rsidR="00495741" w:rsidRPr="00E33E65" w:rsidRDefault="00495741" w:rsidP="00424AEC">
            <w:r w:rsidRPr="00E33E65">
              <w:rPr>
                <w:sz w:val="22"/>
              </w:rPr>
              <w:t>Непосредственный результат реализации мероприятия</w:t>
            </w:r>
          </w:p>
        </w:tc>
        <w:tc>
          <w:tcPr>
            <w:tcW w:w="1490" w:type="dxa"/>
            <w:vMerge w:val="restart"/>
            <w:shd w:val="clear" w:color="auto" w:fill="auto"/>
            <w:vAlign w:val="center"/>
            <w:hideMark/>
          </w:tcPr>
          <w:p w:rsidR="00495741" w:rsidRPr="00E33E65" w:rsidRDefault="00495741" w:rsidP="00424AEC">
            <w:pPr>
              <w:tabs>
                <w:tab w:val="left" w:pos="2018"/>
              </w:tabs>
            </w:pPr>
            <w:r w:rsidRPr="00E33E65">
              <w:rPr>
                <w:sz w:val="22"/>
              </w:rPr>
              <w:t>Заказчик программы</w:t>
            </w:r>
          </w:p>
        </w:tc>
      </w:tr>
      <w:tr w:rsidR="00495741" w:rsidRPr="00E33E65" w:rsidTr="00424AEC">
        <w:trPr>
          <w:trHeight w:val="255"/>
          <w:tblHeader/>
          <w:jc w:val="right"/>
        </w:trPr>
        <w:tc>
          <w:tcPr>
            <w:tcW w:w="713" w:type="dxa"/>
            <w:vMerge/>
            <w:shd w:val="clear" w:color="auto" w:fill="auto"/>
            <w:vAlign w:val="center"/>
            <w:hideMark/>
          </w:tcPr>
          <w:p w:rsidR="00495741" w:rsidRPr="00E33E65" w:rsidRDefault="00495741" w:rsidP="00424AEC">
            <w:pPr>
              <w:jc w:val="center"/>
            </w:pPr>
          </w:p>
        </w:tc>
        <w:tc>
          <w:tcPr>
            <w:tcW w:w="3326" w:type="dxa"/>
            <w:vMerge/>
            <w:shd w:val="clear" w:color="auto" w:fill="auto"/>
            <w:vAlign w:val="center"/>
            <w:hideMark/>
          </w:tcPr>
          <w:p w:rsidR="00495741" w:rsidRPr="00E33E65" w:rsidRDefault="00495741" w:rsidP="00424AEC">
            <w:pPr>
              <w:jc w:val="center"/>
            </w:pPr>
          </w:p>
        </w:tc>
        <w:tc>
          <w:tcPr>
            <w:tcW w:w="638" w:type="dxa"/>
            <w:vMerge/>
            <w:shd w:val="clear" w:color="auto" w:fill="auto"/>
            <w:vAlign w:val="center"/>
            <w:hideMark/>
          </w:tcPr>
          <w:p w:rsidR="00495741" w:rsidRPr="00E33E65" w:rsidRDefault="00495741" w:rsidP="00424AEC">
            <w:pPr>
              <w:jc w:val="center"/>
            </w:pPr>
          </w:p>
        </w:tc>
        <w:tc>
          <w:tcPr>
            <w:tcW w:w="1140" w:type="dxa"/>
            <w:vMerge/>
          </w:tcPr>
          <w:p w:rsidR="00495741" w:rsidRPr="00E33E65" w:rsidRDefault="00495741" w:rsidP="00424AEC">
            <w:pPr>
              <w:jc w:val="center"/>
            </w:pPr>
          </w:p>
        </w:tc>
        <w:tc>
          <w:tcPr>
            <w:tcW w:w="1423" w:type="dxa"/>
            <w:vMerge w:val="restart"/>
            <w:tcBorders>
              <w:top w:val="single" w:sz="4" w:space="0" w:color="auto"/>
            </w:tcBorders>
            <w:shd w:val="clear" w:color="auto" w:fill="auto"/>
            <w:vAlign w:val="center"/>
            <w:hideMark/>
          </w:tcPr>
          <w:p w:rsidR="00495741" w:rsidRPr="00E33E65" w:rsidRDefault="00495741" w:rsidP="00424AEC">
            <w:r w:rsidRPr="00E33E65">
              <w:rPr>
                <w:sz w:val="22"/>
              </w:rPr>
              <w:t>Всего</w:t>
            </w:r>
          </w:p>
          <w:p w:rsidR="00495741" w:rsidRPr="00E33E65" w:rsidRDefault="00495741" w:rsidP="00424AEC">
            <w:pPr>
              <w:jc w:val="center"/>
            </w:pPr>
          </w:p>
        </w:tc>
        <w:tc>
          <w:tcPr>
            <w:tcW w:w="4674" w:type="dxa"/>
            <w:gridSpan w:val="5"/>
            <w:tcBorders>
              <w:top w:val="single" w:sz="4" w:space="0" w:color="auto"/>
              <w:bottom w:val="single" w:sz="4" w:space="0" w:color="auto"/>
            </w:tcBorders>
            <w:shd w:val="clear" w:color="auto" w:fill="auto"/>
            <w:vAlign w:val="center"/>
            <w:hideMark/>
          </w:tcPr>
          <w:p w:rsidR="00495741" w:rsidRPr="00E33E65" w:rsidRDefault="00495741" w:rsidP="00424AEC">
            <w:pPr>
              <w:jc w:val="center"/>
            </w:pPr>
            <w:r w:rsidRPr="00E33E65">
              <w:rPr>
                <w:sz w:val="22"/>
              </w:rPr>
              <w:t>в разрезе источников финансирования</w:t>
            </w:r>
          </w:p>
        </w:tc>
        <w:tc>
          <w:tcPr>
            <w:tcW w:w="1906" w:type="dxa"/>
            <w:vMerge/>
          </w:tcPr>
          <w:p w:rsidR="00495741" w:rsidRPr="00E33E65" w:rsidRDefault="00495741" w:rsidP="00424AEC">
            <w:pPr>
              <w:jc w:val="center"/>
            </w:pPr>
          </w:p>
        </w:tc>
        <w:tc>
          <w:tcPr>
            <w:tcW w:w="1490" w:type="dxa"/>
            <w:vMerge/>
            <w:shd w:val="clear" w:color="auto" w:fill="auto"/>
            <w:vAlign w:val="center"/>
            <w:hideMark/>
          </w:tcPr>
          <w:p w:rsidR="00495741" w:rsidRPr="00E33E65" w:rsidRDefault="00495741" w:rsidP="00424AEC">
            <w:pPr>
              <w:jc w:val="center"/>
            </w:pPr>
          </w:p>
        </w:tc>
      </w:tr>
      <w:tr w:rsidR="00495741" w:rsidRPr="00E33E65" w:rsidTr="00424AEC">
        <w:trPr>
          <w:trHeight w:val="285"/>
          <w:tblHeader/>
          <w:jc w:val="right"/>
        </w:trPr>
        <w:tc>
          <w:tcPr>
            <w:tcW w:w="713" w:type="dxa"/>
            <w:vMerge/>
            <w:shd w:val="clear" w:color="auto" w:fill="auto"/>
            <w:vAlign w:val="center"/>
            <w:hideMark/>
          </w:tcPr>
          <w:p w:rsidR="00495741" w:rsidRPr="00E33E65" w:rsidRDefault="00495741" w:rsidP="00424AEC">
            <w:pPr>
              <w:jc w:val="center"/>
            </w:pPr>
          </w:p>
        </w:tc>
        <w:tc>
          <w:tcPr>
            <w:tcW w:w="3326" w:type="dxa"/>
            <w:vMerge/>
            <w:shd w:val="clear" w:color="auto" w:fill="auto"/>
            <w:vAlign w:val="center"/>
            <w:hideMark/>
          </w:tcPr>
          <w:p w:rsidR="00495741" w:rsidRPr="00E33E65" w:rsidRDefault="00495741" w:rsidP="00424AEC">
            <w:pPr>
              <w:jc w:val="center"/>
            </w:pPr>
          </w:p>
        </w:tc>
        <w:tc>
          <w:tcPr>
            <w:tcW w:w="638" w:type="dxa"/>
            <w:vMerge/>
            <w:shd w:val="clear" w:color="auto" w:fill="auto"/>
            <w:vAlign w:val="center"/>
            <w:hideMark/>
          </w:tcPr>
          <w:p w:rsidR="00495741" w:rsidRPr="00E33E65" w:rsidRDefault="00495741" w:rsidP="00424AEC">
            <w:pPr>
              <w:jc w:val="center"/>
            </w:pPr>
          </w:p>
        </w:tc>
        <w:tc>
          <w:tcPr>
            <w:tcW w:w="1140" w:type="dxa"/>
            <w:vMerge/>
          </w:tcPr>
          <w:p w:rsidR="00495741" w:rsidRPr="00E33E65" w:rsidRDefault="00495741" w:rsidP="00424AEC">
            <w:pPr>
              <w:jc w:val="center"/>
            </w:pPr>
          </w:p>
        </w:tc>
        <w:tc>
          <w:tcPr>
            <w:tcW w:w="1423" w:type="dxa"/>
            <w:vMerge/>
            <w:shd w:val="clear" w:color="auto" w:fill="auto"/>
            <w:vAlign w:val="center"/>
            <w:hideMark/>
          </w:tcPr>
          <w:p w:rsidR="00495741" w:rsidRPr="00E33E65" w:rsidRDefault="00495741" w:rsidP="00424AEC">
            <w:pPr>
              <w:jc w:val="center"/>
            </w:pPr>
          </w:p>
        </w:tc>
        <w:tc>
          <w:tcPr>
            <w:tcW w:w="1133" w:type="dxa"/>
            <w:gridSpan w:val="2"/>
            <w:tcBorders>
              <w:top w:val="single" w:sz="4" w:space="0" w:color="auto"/>
            </w:tcBorders>
            <w:shd w:val="clear" w:color="auto" w:fill="auto"/>
            <w:vAlign w:val="center"/>
            <w:hideMark/>
          </w:tcPr>
          <w:p w:rsidR="00495741" w:rsidRPr="00E33E65" w:rsidRDefault="00495741" w:rsidP="00424AEC">
            <w:r>
              <w:rPr>
                <w:sz w:val="22"/>
              </w:rPr>
              <w:t>федеральный</w:t>
            </w:r>
            <w:r w:rsidRPr="00E33E65">
              <w:rPr>
                <w:sz w:val="22"/>
              </w:rPr>
              <w:t xml:space="preserve"> бюджет</w:t>
            </w:r>
          </w:p>
        </w:tc>
        <w:tc>
          <w:tcPr>
            <w:tcW w:w="992" w:type="dxa"/>
            <w:tcBorders>
              <w:top w:val="single" w:sz="4" w:space="0" w:color="auto"/>
            </w:tcBorders>
            <w:shd w:val="clear" w:color="auto" w:fill="auto"/>
            <w:vAlign w:val="center"/>
            <w:hideMark/>
          </w:tcPr>
          <w:p w:rsidR="00495741" w:rsidRPr="00E33E65" w:rsidRDefault="00495741" w:rsidP="00424AEC">
            <w:proofErr w:type="spellStart"/>
            <w:r>
              <w:rPr>
                <w:sz w:val="22"/>
              </w:rPr>
              <w:t>краевой</w:t>
            </w:r>
            <w:r w:rsidRPr="00E33E65">
              <w:rPr>
                <w:sz w:val="22"/>
              </w:rPr>
              <w:t>бюджет</w:t>
            </w:r>
            <w:proofErr w:type="spellEnd"/>
          </w:p>
        </w:tc>
        <w:tc>
          <w:tcPr>
            <w:tcW w:w="1275" w:type="dxa"/>
            <w:tcBorders>
              <w:top w:val="single" w:sz="4" w:space="0" w:color="auto"/>
            </w:tcBorders>
            <w:shd w:val="clear" w:color="auto" w:fill="auto"/>
            <w:vAlign w:val="center"/>
            <w:hideMark/>
          </w:tcPr>
          <w:p w:rsidR="00495741" w:rsidRPr="00E33E65" w:rsidRDefault="00495741" w:rsidP="00424AEC">
            <w:r w:rsidRPr="00E33E65">
              <w:rPr>
                <w:sz w:val="22"/>
              </w:rPr>
              <w:t>местный бюджет</w:t>
            </w:r>
          </w:p>
        </w:tc>
        <w:tc>
          <w:tcPr>
            <w:tcW w:w="1274" w:type="dxa"/>
            <w:tcBorders>
              <w:top w:val="single" w:sz="4" w:space="0" w:color="auto"/>
            </w:tcBorders>
            <w:shd w:val="clear" w:color="auto" w:fill="auto"/>
            <w:vAlign w:val="center"/>
            <w:hideMark/>
          </w:tcPr>
          <w:p w:rsidR="00495741" w:rsidRPr="00E33E65" w:rsidRDefault="00495741" w:rsidP="00424AEC">
            <w:r w:rsidRPr="00E33E65">
              <w:rPr>
                <w:sz w:val="22"/>
              </w:rPr>
              <w:t>внебюджетные источники</w:t>
            </w:r>
          </w:p>
        </w:tc>
        <w:tc>
          <w:tcPr>
            <w:tcW w:w="1906" w:type="dxa"/>
            <w:vMerge/>
          </w:tcPr>
          <w:p w:rsidR="00495741" w:rsidRPr="00E33E65" w:rsidRDefault="00495741" w:rsidP="00424AEC">
            <w:pPr>
              <w:jc w:val="center"/>
            </w:pPr>
          </w:p>
        </w:tc>
        <w:tc>
          <w:tcPr>
            <w:tcW w:w="1490" w:type="dxa"/>
            <w:vMerge/>
            <w:shd w:val="clear" w:color="auto" w:fill="auto"/>
            <w:vAlign w:val="center"/>
            <w:hideMark/>
          </w:tcPr>
          <w:p w:rsidR="00495741" w:rsidRPr="00E33E65" w:rsidRDefault="00495741" w:rsidP="00424AEC">
            <w:pPr>
              <w:jc w:val="center"/>
            </w:pPr>
          </w:p>
        </w:tc>
      </w:tr>
      <w:tr w:rsidR="00495741" w:rsidRPr="00E33E65" w:rsidTr="00424AEC">
        <w:trPr>
          <w:trHeight w:val="315"/>
          <w:tblHeader/>
          <w:jc w:val="right"/>
        </w:trPr>
        <w:tc>
          <w:tcPr>
            <w:tcW w:w="713" w:type="dxa"/>
            <w:shd w:val="clear" w:color="auto" w:fill="auto"/>
            <w:vAlign w:val="center"/>
            <w:hideMark/>
          </w:tcPr>
          <w:p w:rsidR="00495741" w:rsidRPr="00E33E65" w:rsidRDefault="00495741" w:rsidP="00424AEC">
            <w:pPr>
              <w:jc w:val="center"/>
            </w:pPr>
            <w:r w:rsidRPr="00E33E65">
              <w:rPr>
                <w:sz w:val="22"/>
              </w:rPr>
              <w:t>1</w:t>
            </w:r>
          </w:p>
        </w:tc>
        <w:tc>
          <w:tcPr>
            <w:tcW w:w="3326" w:type="dxa"/>
            <w:shd w:val="clear" w:color="auto" w:fill="auto"/>
            <w:vAlign w:val="center"/>
            <w:hideMark/>
          </w:tcPr>
          <w:p w:rsidR="00495741" w:rsidRPr="00E33E65" w:rsidRDefault="00495741" w:rsidP="00424AEC">
            <w:pPr>
              <w:jc w:val="center"/>
            </w:pPr>
            <w:r w:rsidRPr="00E33E65">
              <w:rPr>
                <w:sz w:val="22"/>
              </w:rPr>
              <w:t>2</w:t>
            </w:r>
          </w:p>
        </w:tc>
        <w:tc>
          <w:tcPr>
            <w:tcW w:w="638" w:type="dxa"/>
            <w:shd w:val="clear" w:color="auto" w:fill="auto"/>
            <w:vAlign w:val="center"/>
            <w:hideMark/>
          </w:tcPr>
          <w:p w:rsidR="00495741" w:rsidRPr="00E33E65" w:rsidRDefault="00495741" w:rsidP="00424AEC">
            <w:pPr>
              <w:jc w:val="center"/>
            </w:pPr>
            <w:r w:rsidRPr="00E33E65">
              <w:rPr>
                <w:sz w:val="22"/>
              </w:rPr>
              <w:t>3</w:t>
            </w:r>
          </w:p>
        </w:tc>
        <w:tc>
          <w:tcPr>
            <w:tcW w:w="1140" w:type="dxa"/>
          </w:tcPr>
          <w:p w:rsidR="00495741" w:rsidRPr="00E33E65" w:rsidRDefault="00495741" w:rsidP="00424AEC">
            <w:pPr>
              <w:jc w:val="center"/>
            </w:pPr>
            <w:r w:rsidRPr="00E33E65">
              <w:rPr>
                <w:sz w:val="22"/>
              </w:rPr>
              <w:t>4</w:t>
            </w:r>
          </w:p>
        </w:tc>
        <w:tc>
          <w:tcPr>
            <w:tcW w:w="1423" w:type="dxa"/>
            <w:shd w:val="clear" w:color="auto" w:fill="auto"/>
            <w:vAlign w:val="center"/>
            <w:hideMark/>
          </w:tcPr>
          <w:p w:rsidR="00495741" w:rsidRPr="00E33E65" w:rsidRDefault="00495741" w:rsidP="00424AEC">
            <w:pPr>
              <w:jc w:val="center"/>
            </w:pPr>
            <w:r w:rsidRPr="00E33E65">
              <w:rPr>
                <w:sz w:val="22"/>
              </w:rPr>
              <w:t>5</w:t>
            </w:r>
          </w:p>
        </w:tc>
        <w:tc>
          <w:tcPr>
            <w:tcW w:w="1133" w:type="dxa"/>
            <w:gridSpan w:val="2"/>
            <w:shd w:val="clear" w:color="auto" w:fill="auto"/>
            <w:vAlign w:val="center"/>
            <w:hideMark/>
          </w:tcPr>
          <w:p w:rsidR="00495741" w:rsidRPr="00E33E65" w:rsidRDefault="00495741" w:rsidP="00424AEC">
            <w:pPr>
              <w:jc w:val="center"/>
            </w:pPr>
            <w:r w:rsidRPr="00E33E65">
              <w:rPr>
                <w:sz w:val="22"/>
              </w:rPr>
              <w:t>6</w:t>
            </w:r>
          </w:p>
        </w:tc>
        <w:tc>
          <w:tcPr>
            <w:tcW w:w="992" w:type="dxa"/>
            <w:shd w:val="clear" w:color="auto" w:fill="auto"/>
            <w:vAlign w:val="center"/>
            <w:hideMark/>
          </w:tcPr>
          <w:p w:rsidR="00495741" w:rsidRPr="00E33E65" w:rsidRDefault="00495741" w:rsidP="00424AEC">
            <w:pPr>
              <w:jc w:val="center"/>
            </w:pPr>
            <w:r w:rsidRPr="00E33E65">
              <w:rPr>
                <w:sz w:val="22"/>
              </w:rPr>
              <w:t>7</w:t>
            </w:r>
          </w:p>
        </w:tc>
        <w:tc>
          <w:tcPr>
            <w:tcW w:w="1275" w:type="dxa"/>
            <w:shd w:val="clear" w:color="auto" w:fill="auto"/>
            <w:vAlign w:val="center"/>
            <w:hideMark/>
          </w:tcPr>
          <w:p w:rsidR="00495741" w:rsidRPr="00E33E65" w:rsidRDefault="00495741" w:rsidP="00424AEC">
            <w:pPr>
              <w:jc w:val="center"/>
            </w:pPr>
            <w:r w:rsidRPr="00E33E65">
              <w:rPr>
                <w:sz w:val="22"/>
              </w:rPr>
              <w:t>8</w:t>
            </w:r>
          </w:p>
        </w:tc>
        <w:tc>
          <w:tcPr>
            <w:tcW w:w="1274" w:type="dxa"/>
            <w:shd w:val="clear" w:color="auto" w:fill="auto"/>
            <w:vAlign w:val="center"/>
            <w:hideMark/>
          </w:tcPr>
          <w:p w:rsidR="00495741" w:rsidRPr="00E33E65" w:rsidRDefault="00495741" w:rsidP="00424AEC">
            <w:pPr>
              <w:jc w:val="center"/>
            </w:pPr>
            <w:r w:rsidRPr="00E33E65">
              <w:rPr>
                <w:sz w:val="22"/>
              </w:rPr>
              <w:t>9</w:t>
            </w:r>
          </w:p>
        </w:tc>
        <w:tc>
          <w:tcPr>
            <w:tcW w:w="1906" w:type="dxa"/>
          </w:tcPr>
          <w:p w:rsidR="00495741" w:rsidRPr="00E33E65" w:rsidRDefault="00495741" w:rsidP="00424AEC">
            <w:pPr>
              <w:jc w:val="center"/>
            </w:pPr>
            <w:r w:rsidRPr="00E33E65">
              <w:rPr>
                <w:sz w:val="22"/>
              </w:rPr>
              <w:t>10</w:t>
            </w:r>
          </w:p>
        </w:tc>
        <w:tc>
          <w:tcPr>
            <w:tcW w:w="1490" w:type="dxa"/>
            <w:shd w:val="clear" w:color="auto" w:fill="auto"/>
            <w:vAlign w:val="center"/>
            <w:hideMark/>
          </w:tcPr>
          <w:p w:rsidR="00495741" w:rsidRPr="00E33E65" w:rsidRDefault="00495741" w:rsidP="00424AEC">
            <w:pPr>
              <w:jc w:val="center"/>
            </w:pPr>
            <w:r w:rsidRPr="00E33E65">
              <w:rPr>
                <w:sz w:val="22"/>
              </w:rPr>
              <w:t>11</w:t>
            </w:r>
          </w:p>
        </w:tc>
      </w:tr>
      <w:tr w:rsidR="00495741" w:rsidRPr="00E33E65" w:rsidTr="00424AEC">
        <w:trPr>
          <w:trHeight w:val="427"/>
          <w:jc w:val="right"/>
        </w:trPr>
        <w:tc>
          <w:tcPr>
            <w:tcW w:w="713" w:type="dxa"/>
            <w:shd w:val="clear" w:color="auto" w:fill="auto"/>
            <w:vAlign w:val="center"/>
          </w:tcPr>
          <w:p w:rsidR="00495741" w:rsidRPr="00E33E65" w:rsidRDefault="00495741" w:rsidP="00424AEC">
            <w:pPr>
              <w:rPr>
                <w:bCs/>
              </w:rPr>
            </w:pPr>
          </w:p>
        </w:tc>
        <w:tc>
          <w:tcPr>
            <w:tcW w:w="14597" w:type="dxa"/>
            <w:gridSpan w:val="11"/>
            <w:vAlign w:val="center"/>
          </w:tcPr>
          <w:p w:rsidR="00495741" w:rsidRPr="00DD6DEA" w:rsidRDefault="00495741" w:rsidP="00424AEC">
            <w:pPr>
              <w:rPr>
                <w:bCs/>
              </w:rPr>
            </w:pPr>
            <w:r>
              <w:rPr>
                <w:bCs/>
                <w:sz w:val="22"/>
              </w:rPr>
              <w:t>М</w:t>
            </w:r>
            <w:r w:rsidRPr="00DD6DEA">
              <w:rPr>
                <w:bCs/>
                <w:sz w:val="22"/>
              </w:rPr>
              <w:t>униципальн</w:t>
            </w:r>
            <w:r>
              <w:rPr>
                <w:bCs/>
                <w:sz w:val="22"/>
              </w:rPr>
              <w:t>ая</w:t>
            </w:r>
            <w:r w:rsidRPr="00DD6DEA">
              <w:rPr>
                <w:bCs/>
                <w:sz w:val="22"/>
              </w:rPr>
              <w:t xml:space="preserve">  программ</w:t>
            </w:r>
            <w:r>
              <w:rPr>
                <w:bCs/>
                <w:sz w:val="22"/>
              </w:rPr>
              <w:t>а</w:t>
            </w:r>
            <w:r w:rsidRPr="00DD6DEA">
              <w:rPr>
                <w:bCs/>
                <w:sz w:val="22"/>
              </w:rPr>
              <w:t xml:space="preserve"> Белоглинского сельского поселения Белоглинского района «Формирование современной городской среды» </w:t>
            </w:r>
          </w:p>
          <w:p w:rsidR="00495741" w:rsidRPr="00E33E65" w:rsidRDefault="00495741" w:rsidP="00424AEC">
            <w:pPr>
              <w:rPr>
                <w:bCs/>
              </w:rPr>
            </w:pPr>
            <w:r w:rsidRPr="00DD6DEA">
              <w:rPr>
                <w:bCs/>
                <w:sz w:val="22"/>
              </w:rPr>
              <w:t>на 2018-2022 годы</w:t>
            </w:r>
          </w:p>
        </w:tc>
      </w:tr>
      <w:tr w:rsidR="00495741" w:rsidRPr="00E33E65" w:rsidTr="00424AEC">
        <w:trPr>
          <w:trHeight w:val="427"/>
          <w:jc w:val="right"/>
        </w:trPr>
        <w:tc>
          <w:tcPr>
            <w:tcW w:w="713" w:type="dxa"/>
            <w:shd w:val="clear" w:color="auto" w:fill="auto"/>
            <w:vAlign w:val="center"/>
            <w:hideMark/>
          </w:tcPr>
          <w:p w:rsidR="00495741" w:rsidRPr="00E33E65" w:rsidRDefault="00495741" w:rsidP="00424AEC">
            <w:pPr>
              <w:rPr>
                <w:bCs/>
              </w:rPr>
            </w:pPr>
            <w:r w:rsidRPr="00E33E65">
              <w:rPr>
                <w:bCs/>
                <w:sz w:val="22"/>
              </w:rPr>
              <w:t>1</w:t>
            </w:r>
            <w:r>
              <w:rPr>
                <w:bCs/>
                <w:sz w:val="22"/>
              </w:rPr>
              <w:t>.</w:t>
            </w:r>
          </w:p>
        </w:tc>
        <w:tc>
          <w:tcPr>
            <w:tcW w:w="14597" w:type="dxa"/>
            <w:gridSpan w:val="11"/>
            <w:vAlign w:val="center"/>
          </w:tcPr>
          <w:p w:rsidR="00495741" w:rsidRPr="00E33E65" w:rsidRDefault="00495741" w:rsidP="00424AEC">
            <w:pPr>
              <w:rPr>
                <w:bCs/>
              </w:rPr>
            </w:pPr>
            <w:r w:rsidRPr="00E33E65">
              <w:rPr>
                <w:bCs/>
                <w:sz w:val="22"/>
              </w:rPr>
              <w:t xml:space="preserve">Цель:  </w:t>
            </w:r>
            <w:r w:rsidRPr="005572A8">
              <w:t>повышение уровня  внешнего благоустройства, санитарного содержания дворовых территорий многоквартирных домов и территорий общего пользования Белоглинского сельского поселения Белоглинского района</w:t>
            </w:r>
          </w:p>
        </w:tc>
      </w:tr>
      <w:tr w:rsidR="00495741" w:rsidRPr="00E33E65" w:rsidTr="00424AEC">
        <w:trPr>
          <w:trHeight w:val="409"/>
          <w:jc w:val="right"/>
        </w:trPr>
        <w:tc>
          <w:tcPr>
            <w:tcW w:w="713" w:type="dxa"/>
            <w:shd w:val="clear" w:color="auto" w:fill="auto"/>
            <w:vAlign w:val="center"/>
          </w:tcPr>
          <w:p w:rsidR="00495741" w:rsidRPr="00E33E65" w:rsidRDefault="00495741" w:rsidP="00424AEC">
            <w:pPr>
              <w:rPr>
                <w:bCs/>
              </w:rPr>
            </w:pPr>
            <w:r w:rsidRPr="00E33E65">
              <w:rPr>
                <w:bCs/>
                <w:sz w:val="22"/>
              </w:rPr>
              <w:t>1</w:t>
            </w:r>
            <w:r>
              <w:rPr>
                <w:bCs/>
                <w:sz w:val="22"/>
              </w:rPr>
              <w:t>.</w:t>
            </w:r>
            <w:r w:rsidRPr="00E33E65">
              <w:rPr>
                <w:bCs/>
                <w:sz w:val="22"/>
              </w:rPr>
              <w:t>1.</w:t>
            </w:r>
          </w:p>
        </w:tc>
        <w:tc>
          <w:tcPr>
            <w:tcW w:w="14597" w:type="dxa"/>
            <w:gridSpan w:val="11"/>
            <w:vAlign w:val="center"/>
          </w:tcPr>
          <w:p w:rsidR="00495741" w:rsidRDefault="00495741" w:rsidP="00424AEC">
            <w:r w:rsidRPr="00E33E65">
              <w:rPr>
                <w:bCs/>
                <w:sz w:val="22"/>
              </w:rPr>
              <w:t xml:space="preserve">Задача:  </w:t>
            </w:r>
            <w:r>
              <w:t xml:space="preserve">повышение    уровня     благоустройства    дворовых территорий   и территорий общего пользования Белоглинского сельского поселения; обустройство  детских  и   спортивных     площадок; организация   освещения   дворовых      территорий; </w:t>
            </w:r>
          </w:p>
          <w:p w:rsidR="00495741" w:rsidRPr="005572A8" w:rsidRDefault="00495741" w:rsidP="00424AEC">
            <w:r>
              <w:t xml:space="preserve">усиление </w:t>
            </w:r>
            <w:proofErr w:type="gramStart"/>
            <w:r>
              <w:t>контроля за</w:t>
            </w:r>
            <w:proofErr w:type="gramEnd"/>
            <w:r>
              <w:t xml:space="preserve"> использованием, охраной и благоустройством территорий;</w:t>
            </w:r>
          </w:p>
        </w:tc>
      </w:tr>
      <w:tr w:rsidR="00495741" w:rsidRPr="00E33E65" w:rsidTr="00424AEC">
        <w:trPr>
          <w:trHeight w:val="357"/>
          <w:jc w:val="right"/>
        </w:trPr>
        <w:tc>
          <w:tcPr>
            <w:tcW w:w="713" w:type="dxa"/>
            <w:vMerge w:val="restart"/>
            <w:shd w:val="clear" w:color="auto" w:fill="auto"/>
            <w:vAlign w:val="center"/>
            <w:hideMark/>
          </w:tcPr>
          <w:p w:rsidR="00495741" w:rsidRPr="00E33E65" w:rsidRDefault="00495741" w:rsidP="00424AEC">
            <w:pPr>
              <w:jc w:val="center"/>
            </w:pPr>
            <w:r w:rsidRPr="00E33E65">
              <w:rPr>
                <w:sz w:val="22"/>
              </w:rPr>
              <w:t>1</w:t>
            </w:r>
            <w:r>
              <w:rPr>
                <w:sz w:val="22"/>
              </w:rPr>
              <w:t>.</w:t>
            </w:r>
            <w:r w:rsidRPr="00E33E65">
              <w:rPr>
                <w:sz w:val="22"/>
              </w:rPr>
              <w:t>1.</w:t>
            </w:r>
            <w:r>
              <w:rPr>
                <w:sz w:val="22"/>
              </w:rPr>
              <w:t>2</w:t>
            </w:r>
            <w:r w:rsidRPr="00E33E65">
              <w:rPr>
                <w:sz w:val="22"/>
              </w:rPr>
              <w:t>.</w:t>
            </w:r>
          </w:p>
        </w:tc>
        <w:tc>
          <w:tcPr>
            <w:tcW w:w="3326" w:type="dxa"/>
            <w:vMerge w:val="restart"/>
            <w:tcBorders>
              <w:right w:val="single" w:sz="4" w:space="0" w:color="auto"/>
            </w:tcBorders>
            <w:shd w:val="clear" w:color="auto" w:fill="auto"/>
            <w:vAlign w:val="center"/>
            <w:hideMark/>
          </w:tcPr>
          <w:p w:rsidR="00495741" w:rsidRPr="00E33E65" w:rsidRDefault="00495741" w:rsidP="00424AEC">
            <w:pPr>
              <w:rPr>
                <w:iCs/>
              </w:rPr>
            </w:pPr>
            <w:r>
              <w:rPr>
                <w:iCs/>
              </w:rPr>
              <w:t>Мероприятия по благоустройству дворовых территорий многоквартирных домов, расположенных на территории Белоглинского сельского поселения</w:t>
            </w:r>
          </w:p>
        </w:tc>
        <w:tc>
          <w:tcPr>
            <w:tcW w:w="638" w:type="dxa"/>
            <w:vMerge w:val="restart"/>
            <w:tcBorders>
              <w:left w:val="single" w:sz="4" w:space="0" w:color="auto"/>
              <w:right w:val="single" w:sz="4" w:space="0" w:color="auto"/>
            </w:tcBorders>
            <w:shd w:val="clear" w:color="auto" w:fill="auto"/>
            <w:vAlign w:val="center"/>
            <w:hideMark/>
          </w:tcPr>
          <w:p w:rsidR="00495741" w:rsidRPr="00E33E65" w:rsidRDefault="00495741" w:rsidP="00424AEC">
            <w:pPr>
              <w:jc w:val="center"/>
            </w:pPr>
          </w:p>
        </w:tc>
        <w:tc>
          <w:tcPr>
            <w:tcW w:w="1140" w:type="dxa"/>
            <w:tcBorders>
              <w:left w:val="single" w:sz="4" w:space="0" w:color="auto"/>
            </w:tcBorders>
            <w:vAlign w:val="center"/>
          </w:tcPr>
          <w:p w:rsidR="00495741" w:rsidRPr="00E33E65" w:rsidRDefault="00495741" w:rsidP="00424AEC">
            <w:pPr>
              <w:rPr>
                <w:bCs/>
              </w:rPr>
            </w:pPr>
            <w:r w:rsidRPr="00E33E65">
              <w:rPr>
                <w:bCs/>
                <w:sz w:val="22"/>
              </w:rPr>
              <w:t>2018</w:t>
            </w:r>
          </w:p>
        </w:tc>
        <w:tc>
          <w:tcPr>
            <w:tcW w:w="1423" w:type="dxa"/>
            <w:shd w:val="clear" w:color="auto" w:fill="auto"/>
            <w:vAlign w:val="center"/>
            <w:hideMark/>
          </w:tcPr>
          <w:p w:rsidR="00495741" w:rsidRPr="00E33E65" w:rsidRDefault="00495741" w:rsidP="00424AEC">
            <w:pPr>
              <w:ind w:left="-107" w:right="-108"/>
              <w:jc w:val="center"/>
              <w:rPr>
                <w:bCs/>
              </w:rPr>
            </w:pPr>
            <w:r>
              <w:rPr>
                <w:bCs/>
              </w:rPr>
              <w:t xml:space="preserve"> </w:t>
            </w:r>
          </w:p>
        </w:tc>
        <w:tc>
          <w:tcPr>
            <w:tcW w:w="1133" w:type="dxa"/>
            <w:gridSpan w:val="2"/>
            <w:shd w:val="clear" w:color="auto" w:fill="auto"/>
            <w:vAlign w:val="center"/>
          </w:tcPr>
          <w:p w:rsidR="00495741" w:rsidRPr="00E33E65" w:rsidRDefault="00495741" w:rsidP="00424AEC">
            <w:pPr>
              <w:ind w:left="-107" w:right="-108"/>
              <w:rPr>
                <w:bCs/>
              </w:rPr>
            </w:pPr>
          </w:p>
        </w:tc>
        <w:tc>
          <w:tcPr>
            <w:tcW w:w="992" w:type="dxa"/>
            <w:shd w:val="clear" w:color="auto" w:fill="auto"/>
            <w:vAlign w:val="center"/>
          </w:tcPr>
          <w:p w:rsidR="00495741" w:rsidRPr="00E33E65" w:rsidRDefault="00495741" w:rsidP="00424AEC">
            <w:pPr>
              <w:ind w:left="-107" w:right="-108"/>
              <w:jc w:val="center"/>
              <w:rPr>
                <w:bCs/>
              </w:rPr>
            </w:pPr>
          </w:p>
        </w:tc>
        <w:tc>
          <w:tcPr>
            <w:tcW w:w="1275" w:type="dxa"/>
            <w:shd w:val="clear" w:color="auto" w:fill="auto"/>
            <w:vAlign w:val="center"/>
          </w:tcPr>
          <w:p w:rsidR="00495741" w:rsidRPr="00E33E65" w:rsidRDefault="00495741" w:rsidP="00424AEC">
            <w:pPr>
              <w:ind w:left="-107" w:right="-108"/>
              <w:jc w:val="center"/>
              <w:rPr>
                <w:bCs/>
              </w:rPr>
            </w:pPr>
          </w:p>
        </w:tc>
        <w:tc>
          <w:tcPr>
            <w:tcW w:w="1274" w:type="dxa"/>
            <w:shd w:val="clear" w:color="auto" w:fill="auto"/>
            <w:vAlign w:val="center"/>
          </w:tcPr>
          <w:p w:rsidR="00495741" w:rsidRPr="00E33E65" w:rsidRDefault="00495741" w:rsidP="00424AEC">
            <w:pPr>
              <w:jc w:val="center"/>
              <w:rPr>
                <w:bCs/>
              </w:rPr>
            </w:pPr>
          </w:p>
        </w:tc>
        <w:tc>
          <w:tcPr>
            <w:tcW w:w="1906" w:type="dxa"/>
            <w:vMerge w:val="restart"/>
            <w:vAlign w:val="center"/>
          </w:tcPr>
          <w:p w:rsidR="00495741" w:rsidRPr="00D72EFB" w:rsidRDefault="00495741" w:rsidP="00424AEC">
            <w:r w:rsidRPr="00D72EFB">
              <w:rPr>
                <w:sz w:val="22"/>
                <w:szCs w:val="22"/>
              </w:rPr>
              <w:t xml:space="preserve">достижение </w:t>
            </w:r>
          </w:p>
          <w:p w:rsidR="00495741" w:rsidRPr="00E33E65" w:rsidRDefault="00495741" w:rsidP="00424AEC">
            <w:r w:rsidRPr="00D72EFB">
              <w:rPr>
                <w:sz w:val="22"/>
                <w:szCs w:val="22"/>
              </w:rPr>
              <w:t>высокого уровня комфортности благоустроенных дворовых территорий</w:t>
            </w:r>
          </w:p>
        </w:tc>
        <w:tc>
          <w:tcPr>
            <w:tcW w:w="1490" w:type="dxa"/>
            <w:vMerge w:val="restart"/>
            <w:shd w:val="clear" w:color="auto" w:fill="auto"/>
            <w:vAlign w:val="center"/>
            <w:hideMark/>
          </w:tcPr>
          <w:p w:rsidR="00495741" w:rsidRPr="00E33E65" w:rsidRDefault="00495741" w:rsidP="00424AEC">
            <w:r w:rsidRPr="00E33E65">
              <w:rPr>
                <w:sz w:val="22"/>
              </w:rPr>
              <w:t>администрация Белоглинского сельского поселения</w:t>
            </w:r>
          </w:p>
        </w:tc>
      </w:tr>
      <w:tr w:rsidR="00495741" w:rsidRPr="00E33E65" w:rsidTr="00424AEC">
        <w:trPr>
          <w:trHeight w:val="216"/>
          <w:jc w:val="right"/>
        </w:trPr>
        <w:tc>
          <w:tcPr>
            <w:tcW w:w="713" w:type="dxa"/>
            <w:vMerge/>
            <w:shd w:val="clear" w:color="auto" w:fill="auto"/>
            <w:vAlign w:val="center"/>
            <w:hideMark/>
          </w:tcPr>
          <w:p w:rsidR="00495741" w:rsidRPr="00E33E65" w:rsidRDefault="00495741" w:rsidP="00424AEC"/>
        </w:tc>
        <w:tc>
          <w:tcPr>
            <w:tcW w:w="3326" w:type="dxa"/>
            <w:vMerge/>
            <w:tcBorders>
              <w:right w:val="single" w:sz="4" w:space="0" w:color="auto"/>
            </w:tcBorders>
            <w:shd w:val="clear" w:color="auto" w:fill="auto"/>
            <w:vAlign w:val="center"/>
            <w:hideMark/>
          </w:tcPr>
          <w:p w:rsidR="00495741" w:rsidRPr="00E33E65" w:rsidRDefault="00495741" w:rsidP="00424AEC">
            <w:pPr>
              <w:rPr>
                <w:bCs/>
                <w:iCs/>
              </w:rPr>
            </w:pPr>
          </w:p>
        </w:tc>
        <w:tc>
          <w:tcPr>
            <w:tcW w:w="638" w:type="dxa"/>
            <w:vMerge/>
            <w:tcBorders>
              <w:left w:val="single" w:sz="4" w:space="0" w:color="auto"/>
              <w:right w:val="single" w:sz="4" w:space="0" w:color="auto"/>
            </w:tcBorders>
            <w:shd w:val="clear" w:color="auto" w:fill="auto"/>
            <w:vAlign w:val="center"/>
            <w:hideMark/>
          </w:tcPr>
          <w:p w:rsidR="00495741" w:rsidRPr="00E33E65" w:rsidRDefault="00495741" w:rsidP="00424AEC"/>
        </w:tc>
        <w:tc>
          <w:tcPr>
            <w:tcW w:w="1140" w:type="dxa"/>
            <w:tcBorders>
              <w:left w:val="single" w:sz="4" w:space="0" w:color="auto"/>
            </w:tcBorders>
            <w:vAlign w:val="center"/>
          </w:tcPr>
          <w:p w:rsidR="00495741" w:rsidRPr="00E33E65" w:rsidRDefault="00495741" w:rsidP="00424AEC">
            <w:pPr>
              <w:rPr>
                <w:bCs/>
              </w:rPr>
            </w:pPr>
            <w:r w:rsidRPr="00E33E65">
              <w:rPr>
                <w:bCs/>
                <w:sz w:val="22"/>
              </w:rPr>
              <w:t>2019</w:t>
            </w:r>
          </w:p>
        </w:tc>
        <w:tc>
          <w:tcPr>
            <w:tcW w:w="1423" w:type="dxa"/>
            <w:shd w:val="clear" w:color="auto" w:fill="auto"/>
            <w:vAlign w:val="center"/>
            <w:hideMark/>
          </w:tcPr>
          <w:p w:rsidR="00495741" w:rsidRPr="00E33E65" w:rsidRDefault="00495741" w:rsidP="00424AEC">
            <w:pPr>
              <w:ind w:right="-108"/>
              <w:jc w:val="center"/>
              <w:rPr>
                <w:bCs/>
              </w:rPr>
            </w:pPr>
          </w:p>
        </w:tc>
        <w:tc>
          <w:tcPr>
            <w:tcW w:w="1133" w:type="dxa"/>
            <w:gridSpan w:val="2"/>
            <w:shd w:val="clear" w:color="auto" w:fill="auto"/>
            <w:vAlign w:val="center"/>
          </w:tcPr>
          <w:p w:rsidR="00495741" w:rsidRPr="00E33E65" w:rsidRDefault="00495741" w:rsidP="00424AEC">
            <w:pPr>
              <w:ind w:left="-107" w:right="-108"/>
              <w:jc w:val="center"/>
              <w:rPr>
                <w:bCs/>
              </w:rPr>
            </w:pPr>
          </w:p>
        </w:tc>
        <w:tc>
          <w:tcPr>
            <w:tcW w:w="992" w:type="dxa"/>
            <w:shd w:val="clear" w:color="auto" w:fill="auto"/>
            <w:vAlign w:val="center"/>
            <w:hideMark/>
          </w:tcPr>
          <w:p w:rsidR="00495741" w:rsidRPr="00E33E65" w:rsidRDefault="00495741" w:rsidP="00424AEC">
            <w:pPr>
              <w:ind w:left="-107" w:right="-108"/>
              <w:jc w:val="center"/>
              <w:rPr>
                <w:bCs/>
              </w:rPr>
            </w:pPr>
          </w:p>
        </w:tc>
        <w:tc>
          <w:tcPr>
            <w:tcW w:w="1275" w:type="dxa"/>
            <w:shd w:val="clear" w:color="auto" w:fill="auto"/>
            <w:vAlign w:val="center"/>
          </w:tcPr>
          <w:p w:rsidR="00495741" w:rsidRPr="00E33E65" w:rsidRDefault="00495741" w:rsidP="00424AEC">
            <w:pPr>
              <w:ind w:left="-107" w:right="-108"/>
              <w:jc w:val="center"/>
              <w:rPr>
                <w:bCs/>
              </w:rPr>
            </w:pPr>
          </w:p>
        </w:tc>
        <w:tc>
          <w:tcPr>
            <w:tcW w:w="1274" w:type="dxa"/>
            <w:shd w:val="clear" w:color="auto" w:fill="auto"/>
            <w:vAlign w:val="center"/>
          </w:tcPr>
          <w:p w:rsidR="00495741" w:rsidRPr="00E33E65" w:rsidRDefault="00495741" w:rsidP="00424AEC">
            <w:pPr>
              <w:ind w:left="-107" w:right="-108"/>
              <w:jc w:val="center"/>
              <w:rPr>
                <w:bCs/>
              </w:rPr>
            </w:pPr>
          </w:p>
        </w:tc>
        <w:tc>
          <w:tcPr>
            <w:tcW w:w="1906" w:type="dxa"/>
            <w:vMerge/>
            <w:vAlign w:val="center"/>
          </w:tcPr>
          <w:p w:rsidR="00495741" w:rsidRPr="00E33E65" w:rsidRDefault="00495741" w:rsidP="00424AEC"/>
        </w:tc>
        <w:tc>
          <w:tcPr>
            <w:tcW w:w="1490" w:type="dxa"/>
            <w:vMerge/>
            <w:shd w:val="clear" w:color="auto" w:fill="auto"/>
            <w:vAlign w:val="center"/>
            <w:hideMark/>
          </w:tcPr>
          <w:p w:rsidR="00495741" w:rsidRPr="00E33E65" w:rsidRDefault="00495741" w:rsidP="00424AEC"/>
        </w:tc>
      </w:tr>
      <w:tr w:rsidR="00495741" w:rsidRPr="00E33E65" w:rsidTr="00424AEC">
        <w:trPr>
          <w:trHeight w:val="205"/>
          <w:jc w:val="right"/>
        </w:trPr>
        <w:tc>
          <w:tcPr>
            <w:tcW w:w="713" w:type="dxa"/>
            <w:vMerge/>
            <w:shd w:val="clear" w:color="auto" w:fill="auto"/>
            <w:vAlign w:val="center"/>
          </w:tcPr>
          <w:p w:rsidR="00495741" w:rsidRPr="00E33E65" w:rsidRDefault="00495741" w:rsidP="00424AEC"/>
        </w:tc>
        <w:tc>
          <w:tcPr>
            <w:tcW w:w="3326" w:type="dxa"/>
            <w:vMerge/>
            <w:tcBorders>
              <w:right w:val="single" w:sz="4" w:space="0" w:color="auto"/>
            </w:tcBorders>
            <w:shd w:val="clear" w:color="auto" w:fill="auto"/>
            <w:vAlign w:val="center"/>
          </w:tcPr>
          <w:p w:rsidR="00495741" w:rsidRPr="00E33E65" w:rsidRDefault="00495741" w:rsidP="00424AEC">
            <w:pPr>
              <w:rPr>
                <w:bCs/>
                <w:iCs/>
              </w:rPr>
            </w:pPr>
          </w:p>
        </w:tc>
        <w:tc>
          <w:tcPr>
            <w:tcW w:w="638" w:type="dxa"/>
            <w:vMerge/>
            <w:tcBorders>
              <w:left w:val="single" w:sz="4" w:space="0" w:color="auto"/>
              <w:right w:val="single" w:sz="4" w:space="0" w:color="auto"/>
            </w:tcBorders>
            <w:shd w:val="clear" w:color="auto" w:fill="auto"/>
            <w:vAlign w:val="center"/>
          </w:tcPr>
          <w:p w:rsidR="00495741" w:rsidRPr="00E33E65" w:rsidRDefault="00495741" w:rsidP="00424AEC"/>
        </w:tc>
        <w:tc>
          <w:tcPr>
            <w:tcW w:w="1140" w:type="dxa"/>
            <w:tcBorders>
              <w:left w:val="single" w:sz="4" w:space="0" w:color="auto"/>
            </w:tcBorders>
            <w:vAlign w:val="center"/>
          </w:tcPr>
          <w:p w:rsidR="00495741" w:rsidRPr="00E33E65" w:rsidRDefault="00495741" w:rsidP="00424AEC">
            <w:pPr>
              <w:rPr>
                <w:bCs/>
              </w:rPr>
            </w:pPr>
            <w:r w:rsidRPr="00E33E65">
              <w:rPr>
                <w:bCs/>
                <w:sz w:val="22"/>
              </w:rPr>
              <w:t>2020</w:t>
            </w:r>
          </w:p>
        </w:tc>
        <w:tc>
          <w:tcPr>
            <w:tcW w:w="1423" w:type="dxa"/>
            <w:shd w:val="clear" w:color="auto" w:fill="auto"/>
            <w:vAlign w:val="center"/>
          </w:tcPr>
          <w:p w:rsidR="00495741" w:rsidRPr="00E33E65" w:rsidRDefault="00495741" w:rsidP="00424AEC">
            <w:pPr>
              <w:ind w:left="-107" w:right="-108"/>
              <w:jc w:val="center"/>
              <w:rPr>
                <w:bCs/>
              </w:rPr>
            </w:pPr>
          </w:p>
        </w:tc>
        <w:tc>
          <w:tcPr>
            <w:tcW w:w="1133" w:type="dxa"/>
            <w:gridSpan w:val="2"/>
            <w:shd w:val="clear" w:color="auto" w:fill="auto"/>
            <w:vAlign w:val="center"/>
          </w:tcPr>
          <w:p w:rsidR="00495741" w:rsidRPr="00E33E65" w:rsidRDefault="00495741" w:rsidP="00424AEC">
            <w:pPr>
              <w:ind w:left="-107" w:right="-108"/>
              <w:jc w:val="right"/>
              <w:rPr>
                <w:bCs/>
              </w:rPr>
            </w:pPr>
          </w:p>
        </w:tc>
        <w:tc>
          <w:tcPr>
            <w:tcW w:w="992" w:type="dxa"/>
            <w:shd w:val="clear" w:color="auto" w:fill="auto"/>
            <w:vAlign w:val="center"/>
          </w:tcPr>
          <w:p w:rsidR="00495741" w:rsidRPr="00E33E65" w:rsidRDefault="00495741" w:rsidP="00424AEC">
            <w:pPr>
              <w:ind w:left="-107" w:right="-108"/>
              <w:jc w:val="right"/>
              <w:rPr>
                <w:bCs/>
              </w:rPr>
            </w:pPr>
          </w:p>
        </w:tc>
        <w:tc>
          <w:tcPr>
            <w:tcW w:w="1275" w:type="dxa"/>
            <w:shd w:val="clear" w:color="auto" w:fill="auto"/>
            <w:vAlign w:val="center"/>
          </w:tcPr>
          <w:p w:rsidR="00495741" w:rsidRPr="00E33E65" w:rsidRDefault="00495741" w:rsidP="00424AEC">
            <w:pPr>
              <w:ind w:left="-107" w:right="-108"/>
              <w:jc w:val="center"/>
              <w:rPr>
                <w:bCs/>
              </w:rPr>
            </w:pPr>
          </w:p>
        </w:tc>
        <w:tc>
          <w:tcPr>
            <w:tcW w:w="1274" w:type="dxa"/>
            <w:shd w:val="clear" w:color="auto" w:fill="auto"/>
            <w:vAlign w:val="center"/>
          </w:tcPr>
          <w:p w:rsidR="00495741" w:rsidRPr="00E33E65" w:rsidRDefault="00495741" w:rsidP="00424AEC">
            <w:pPr>
              <w:ind w:left="-107" w:right="-108"/>
              <w:jc w:val="right"/>
              <w:rPr>
                <w:bCs/>
              </w:rPr>
            </w:pPr>
          </w:p>
        </w:tc>
        <w:tc>
          <w:tcPr>
            <w:tcW w:w="1906" w:type="dxa"/>
            <w:vMerge/>
            <w:vAlign w:val="center"/>
          </w:tcPr>
          <w:p w:rsidR="00495741" w:rsidRPr="00E33E65" w:rsidRDefault="00495741" w:rsidP="00424AEC"/>
        </w:tc>
        <w:tc>
          <w:tcPr>
            <w:tcW w:w="1490" w:type="dxa"/>
            <w:vMerge/>
            <w:shd w:val="clear" w:color="auto" w:fill="auto"/>
            <w:vAlign w:val="center"/>
          </w:tcPr>
          <w:p w:rsidR="00495741" w:rsidRPr="00E33E65" w:rsidRDefault="00495741" w:rsidP="00424AEC"/>
        </w:tc>
      </w:tr>
      <w:tr w:rsidR="00495741" w:rsidRPr="00E33E65" w:rsidTr="00424AEC">
        <w:trPr>
          <w:trHeight w:val="205"/>
          <w:jc w:val="right"/>
        </w:trPr>
        <w:tc>
          <w:tcPr>
            <w:tcW w:w="713" w:type="dxa"/>
            <w:vMerge/>
            <w:shd w:val="clear" w:color="auto" w:fill="auto"/>
            <w:vAlign w:val="center"/>
          </w:tcPr>
          <w:p w:rsidR="00495741" w:rsidRPr="00E33E65" w:rsidRDefault="00495741" w:rsidP="00424AEC"/>
        </w:tc>
        <w:tc>
          <w:tcPr>
            <w:tcW w:w="3326" w:type="dxa"/>
            <w:vMerge/>
            <w:tcBorders>
              <w:right w:val="single" w:sz="4" w:space="0" w:color="auto"/>
            </w:tcBorders>
            <w:shd w:val="clear" w:color="auto" w:fill="auto"/>
            <w:vAlign w:val="center"/>
          </w:tcPr>
          <w:p w:rsidR="00495741" w:rsidRPr="00E33E65" w:rsidRDefault="00495741" w:rsidP="00424AEC">
            <w:pPr>
              <w:rPr>
                <w:bCs/>
                <w:iCs/>
              </w:rPr>
            </w:pPr>
          </w:p>
        </w:tc>
        <w:tc>
          <w:tcPr>
            <w:tcW w:w="638" w:type="dxa"/>
            <w:vMerge/>
            <w:tcBorders>
              <w:left w:val="single" w:sz="4" w:space="0" w:color="auto"/>
              <w:right w:val="single" w:sz="4" w:space="0" w:color="auto"/>
            </w:tcBorders>
            <w:shd w:val="clear" w:color="auto" w:fill="auto"/>
            <w:vAlign w:val="center"/>
          </w:tcPr>
          <w:p w:rsidR="00495741" w:rsidRPr="00E33E65" w:rsidRDefault="00495741" w:rsidP="00424AEC"/>
        </w:tc>
        <w:tc>
          <w:tcPr>
            <w:tcW w:w="1140" w:type="dxa"/>
            <w:tcBorders>
              <w:left w:val="single" w:sz="4" w:space="0" w:color="auto"/>
            </w:tcBorders>
            <w:vAlign w:val="center"/>
          </w:tcPr>
          <w:p w:rsidR="00495741" w:rsidRPr="00E33E65" w:rsidRDefault="00495741" w:rsidP="00424AEC">
            <w:pPr>
              <w:rPr>
                <w:bCs/>
              </w:rPr>
            </w:pPr>
            <w:r>
              <w:rPr>
                <w:bCs/>
                <w:sz w:val="22"/>
              </w:rPr>
              <w:t>2021</w:t>
            </w:r>
          </w:p>
        </w:tc>
        <w:tc>
          <w:tcPr>
            <w:tcW w:w="1423" w:type="dxa"/>
            <w:shd w:val="clear" w:color="auto" w:fill="auto"/>
            <w:vAlign w:val="center"/>
          </w:tcPr>
          <w:p w:rsidR="00495741" w:rsidRPr="00E33E65" w:rsidRDefault="00495741" w:rsidP="00424AEC">
            <w:pPr>
              <w:ind w:left="-107" w:right="-108"/>
              <w:jc w:val="center"/>
              <w:rPr>
                <w:bCs/>
              </w:rPr>
            </w:pPr>
          </w:p>
        </w:tc>
        <w:tc>
          <w:tcPr>
            <w:tcW w:w="1133" w:type="dxa"/>
            <w:gridSpan w:val="2"/>
            <w:shd w:val="clear" w:color="auto" w:fill="auto"/>
            <w:vAlign w:val="center"/>
          </w:tcPr>
          <w:p w:rsidR="00495741" w:rsidRPr="00E33E65" w:rsidRDefault="00495741" w:rsidP="00424AEC">
            <w:pPr>
              <w:ind w:left="-107" w:right="-108"/>
              <w:jc w:val="right"/>
              <w:rPr>
                <w:bCs/>
              </w:rPr>
            </w:pPr>
          </w:p>
        </w:tc>
        <w:tc>
          <w:tcPr>
            <w:tcW w:w="992" w:type="dxa"/>
            <w:shd w:val="clear" w:color="auto" w:fill="auto"/>
            <w:vAlign w:val="center"/>
          </w:tcPr>
          <w:p w:rsidR="00495741" w:rsidRPr="00E33E65" w:rsidRDefault="00495741" w:rsidP="00424AEC">
            <w:pPr>
              <w:ind w:left="-107" w:right="-108"/>
              <w:jc w:val="right"/>
              <w:rPr>
                <w:bCs/>
              </w:rPr>
            </w:pPr>
          </w:p>
        </w:tc>
        <w:tc>
          <w:tcPr>
            <w:tcW w:w="1275" w:type="dxa"/>
            <w:shd w:val="clear" w:color="auto" w:fill="auto"/>
            <w:vAlign w:val="center"/>
          </w:tcPr>
          <w:p w:rsidR="00495741" w:rsidRPr="00E33E65" w:rsidRDefault="00495741" w:rsidP="00424AEC">
            <w:pPr>
              <w:ind w:left="-107" w:right="-108"/>
              <w:jc w:val="center"/>
              <w:rPr>
                <w:bCs/>
              </w:rPr>
            </w:pPr>
          </w:p>
        </w:tc>
        <w:tc>
          <w:tcPr>
            <w:tcW w:w="1274" w:type="dxa"/>
            <w:shd w:val="clear" w:color="auto" w:fill="auto"/>
            <w:vAlign w:val="center"/>
          </w:tcPr>
          <w:p w:rsidR="00495741" w:rsidRPr="00E33E65" w:rsidRDefault="00495741" w:rsidP="00424AEC">
            <w:pPr>
              <w:ind w:left="-107" w:right="-108"/>
              <w:jc w:val="right"/>
              <w:rPr>
                <w:bCs/>
              </w:rPr>
            </w:pPr>
          </w:p>
        </w:tc>
        <w:tc>
          <w:tcPr>
            <w:tcW w:w="1906" w:type="dxa"/>
            <w:vMerge/>
            <w:vAlign w:val="center"/>
          </w:tcPr>
          <w:p w:rsidR="00495741" w:rsidRPr="00E33E65" w:rsidRDefault="00495741" w:rsidP="00424AEC"/>
        </w:tc>
        <w:tc>
          <w:tcPr>
            <w:tcW w:w="1490" w:type="dxa"/>
            <w:vMerge/>
            <w:shd w:val="clear" w:color="auto" w:fill="auto"/>
            <w:vAlign w:val="center"/>
          </w:tcPr>
          <w:p w:rsidR="00495741" w:rsidRPr="00E33E65" w:rsidRDefault="00495741" w:rsidP="00424AEC"/>
        </w:tc>
      </w:tr>
      <w:tr w:rsidR="00495741" w:rsidRPr="00E33E65" w:rsidTr="00424AEC">
        <w:trPr>
          <w:trHeight w:val="205"/>
          <w:jc w:val="right"/>
        </w:trPr>
        <w:tc>
          <w:tcPr>
            <w:tcW w:w="713" w:type="dxa"/>
            <w:vMerge/>
            <w:shd w:val="clear" w:color="auto" w:fill="auto"/>
            <w:vAlign w:val="center"/>
          </w:tcPr>
          <w:p w:rsidR="00495741" w:rsidRPr="00E33E65" w:rsidRDefault="00495741" w:rsidP="00424AEC"/>
        </w:tc>
        <w:tc>
          <w:tcPr>
            <w:tcW w:w="3326" w:type="dxa"/>
            <w:vMerge/>
            <w:tcBorders>
              <w:right w:val="single" w:sz="4" w:space="0" w:color="auto"/>
            </w:tcBorders>
            <w:shd w:val="clear" w:color="auto" w:fill="auto"/>
            <w:vAlign w:val="center"/>
          </w:tcPr>
          <w:p w:rsidR="00495741" w:rsidRPr="00E33E65" w:rsidRDefault="00495741" w:rsidP="00424AEC">
            <w:pPr>
              <w:rPr>
                <w:bCs/>
                <w:iCs/>
              </w:rPr>
            </w:pPr>
          </w:p>
        </w:tc>
        <w:tc>
          <w:tcPr>
            <w:tcW w:w="638" w:type="dxa"/>
            <w:vMerge/>
            <w:tcBorders>
              <w:left w:val="single" w:sz="4" w:space="0" w:color="auto"/>
              <w:right w:val="single" w:sz="4" w:space="0" w:color="auto"/>
            </w:tcBorders>
            <w:shd w:val="clear" w:color="auto" w:fill="auto"/>
            <w:vAlign w:val="center"/>
          </w:tcPr>
          <w:p w:rsidR="00495741" w:rsidRPr="00E33E65" w:rsidRDefault="00495741" w:rsidP="00424AEC"/>
        </w:tc>
        <w:tc>
          <w:tcPr>
            <w:tcW w:w="1140" w:type="dxa"/>
            <w:tcBorders>
              <w:left w:val="single" w:sz="4" w:space="0" w:color="auto"/>
            </w:tcBorders>
            <w:vAlign w:val="center"/>
          </w:tcPr>
          <w:p w:rsidR="00495741" w:rsidRPr="00E33E65" w:rsidRDefault="00495741" w:rsidP="00424AEC">
            <w:pPr>
              <w:rPr>
                <w:bCs/>
              </w:rPr>
            </w:pPr>
            <w:r>
              <w:rPr>
                <w:bCs/>
                <w:sz w:val="22"/>
              </w:rPr>
              <w:t>2022</w:t>
            </w:r>
          </w:p>
        </w:tc>
        <w:tc>
          <w:tcPr>
            <w:tcW w:w="1423" w:type="dxa"/>
            <w:shd w:val="clear" w:color="auto" w:fill="auto"/>
            <w:vAlign w:val="center"/>
          </w:tcPr>
          <w:p w:rsidR="00495741" w:rsidRPr="00E33E65" w:rsidRDefault="00495741" w:rsidP="00424AEC">
            <w:pPr>
              <w:ind w:left="-107" w:right="-108"/>
              <w:jc w:val="center"/>
              <w:rPr>
                <w:bCs/>
              </w:rPr>
            </w:pPr>
          </w:p>
        </w:tc>
        <w:tc>
          <w:tcPr>
            <w:tcW w:w="1133" w:type="dxa"/>
            <w:gridSpan w:val="2"/>
            <w:shd w:val="clear" w:color="auto" w:fill="auto"/>
            <w:vAlign w:val="center"/>
          </w:tcPr>
          <w:p w:rsidR="00495741" w:rsidRPr="00E33E65" w:rsidRDefault="00495741" w:rsidP="00424AEC">
            <w:pPr>
              <w:ind w:left="-107" w:right="-108"/>
              <w:jc w:val="right"/>
              <w:rPr>
                <w:bCs/>
              </w:rPr>
            </w:pPr>
          </w:p>
        </w:tc>
        <w:tc>
          <w:tcPr>
            <w:tcW w:w="992" w:type="dxa"/>
            <w:shd w:val="clear" w:color="auto" w:fill="auto"/>
            <w:vAlign w:val="center"/>
          </w:tcPr>
          <w:p w:rsidR="00495741" w:rsidRPr="00E33E65" w:rsidRDefault="00495741" w:rsidP="00424AEC">
            <w:pPr>
              <w:ind w:left="-107" w:right="-108"/>
              <w:jc w:val="right"/>
              <w:rPr>
                <w:bCs/>
              </w:rPr>
            </w:pPr>
          </w:p>
        </w:tc>
        <w:tc>
          <w:tcPr>
            <w:tcW w:w="1275" w:type="dxa"/>
            <w:shd w:val="clear" w:color="auto" w:fill="auto"/>
            <w:vAlign w:val="center"/>
          </w:tcPr>
          <w:p w:rsidR="00495741" w:rsidRPr="00E33E65" w:rsidRDefault="00495741" w:rsidP="00424AEC">
            <w:pPr>
              <w:ind w:left="-107" w:right="-108"/>
              <w:jc w:val="center"/>
              <w:rPr>
                <w:bCs/>
              </w:rPr>
            </w:pPr>
          </w:p>
        </w:tc>
        <w:tc>
          <w:tcPr>
            <w:tcW w:w="1274" w:type="dxa"/>
            <w:shd w:val="clear" w:color="auto" w:fill="auto"/>
            <w:vAlign w:val="center"/>
          </w:tcPr>
          <w:p w:rsidR="00495741" w:rsidRPr="00E33E65" w:rsidRDefault="00495741" w:rsidP="00424AEC">
            <w:pPr>
              <w:ind w:left="-107" w:right="-108"/>
              <w:jc w:val="right"/>
              <w:rPr>
                <w:bCs/>
              </w:rPr>
            </w:pPr>
          </w:p>
        </w:tc>
        <w:tc>
          <w:tcPr>
            <w:tcW w:w="1906" w:type="dxa"/>
            <w:vMerge/>
            <w:vAlign w:val="center"/>
          </w:tcPr>
          <w:p w:rsidR="00495741" w:rsidRPr="00E33E65" w:rsidRDefault="00495741" w:rsidP="00424AEC"/>
        </w:tc>
        <w:tc>
          <w:tcPr>
            <w:tcW w:w="1490" w:type="dxa"/>
            <w:vMerge/>
            <w:shd w:val="clear" w:color="auto" w:fill="auto"/>
            <w:vAlign w:val="center"/>
          </w:tcPr>
          <w:p w:rsidR="00495741" w:rsidRPr="00E33E65" w:rsidRDefault="00495741" w:rsidP="00424AEC"/>
        </w:tc>
      </w:tr>
      <w:tr w:rsidR="00495741" w:rsidRPr="00E33E65" w:rsidTr="00424AEC">
        <w:trPr>
          <w:trHeight w:val="371"/>
          <w:jc w:val="right"/>
        </w:trPr>
        <w:tc>
          <w:tcPr>
            <w:tcW w:w="713" w:type="dxa"/>
            <w:vMerge/>
            <w:shd w:val="clear" w:color="auto" w:fill="auto"/>
            <w:vAlign w:val="center"/>
            <w:hideMark/>
          </w:tcPr>
          <w:p w:rsidR="00495741" w:rsidRPr="00E33E65" w:rsidRDefault="00495741" w:rsidP="00424AEC"/>
        </w:tc>
        <w:tc>
          <w:tcPr>
            <w:tcW w:w="3326" w:type="dxa"/>
            <w:vMerge/>
            <w:tcBorders>
              <w:right w:val="single" w:sz="4" w:space="0" w:color="auto"/>
            </w:tcBorders>
            <w:shd w:val="clear" w:color="auto" w:fill="auto"/>
            <w:vAlign w:val="center"/>
            <w:hideMark/>
          </w:tcPr>
          <w:p w:rsidR="00495741" w:rsidRPr="00E33E65" w:rsidRDefault="00495741" w:rsidP="00424AEC">
            <w:pPr>
              <w:rPr>
                <w:bCs/>
                <w:iCs/>
              </w:rPr>
            </w:pPr>
          </w:p>
        </w:tc>
        <w:tc>
          <w:tcPr>
            <w:tcW w:w="638" w:type="dxa"/>
            <w:vMerge/>
            <w:tcBorders>
              <w:left w:val="single" w:sz="4" w:space="0" w:color="auto"/>
              <w:right w:val="single" w:sz="4" w:space="0" w:color="auto"/>
            </w:tcBorders>
            <w:shd w:val="clear" w:color="auto" w:fill="auto"/>
            <w:vAlign w:val="center"/>
            <w:hideMark/>
          </w:tcPr>
          <w:p w:rsidR="00495741" w:rsidRPr="00E33E65" w:rsidRDefault="00495741" w:rsidP="00424AEC"/>
        </w:tc>
        <w:tc>
          <w:tcPr>
            <w:tcW w:w="1140" w:type="dxa"/>
            <w:tcBorders>
              <w:left w:val="single" w:sz="4" w:space="0" w:color="auto"/>
              <w:right w:val="single" w:sz="4" w:space="0" w:color="auto"/>
            </w:tcBorders>
            <w:vAlign w:val="center"/>
          </w:tcPr>
          <w:p w:rsidR="00495741" w:rsidRPr="00E33E65" w:rsidRDefault="00495741" w:rsidP="00424AEC">
            <w:pPr>
              <w:rPr>
                <w:bCs/>
              </w:rPr>
            </w:pPr>
            <w:r w:rsidRPr="00E33E65">
              <w:rPr>
                <w:b/>
                <w:bCs/>
                <w:sz w:val="22"/>
              </w:rPr>
              <w:t>Всего</w:t>
            </w:r>
          </w:p>
        </w:tc>
        <w:tc>
          <w:tcPr>
            <w:tcW w:w="1423" w:type="dxa"/>
            <w:tcBorders>
              <w:left w:val="single" w:sz="4" w:space="0" w:color="auto"/>
              <w:right w:val="single" w:sz="4" w:space="0" w:color="auto"/>
            </w:tcBorders>
            <w:shd w:val="clear" w:color="auto" w:fill="auto"/>
            <w:vAlign w:val="center"/>
            <w:hideMark/>
          </w:tcPr>
          <w:p w:rsidR="00495741" w:rsidRPr="00E33E65" w:rsidRDefault="00495741" w:rsidP="00424AEC">
            <w:pPr>
              <w:ind w:left="-107" w:right="-108"/>
              <w:jc w:val="right"/>
              <w:rPr>
                <w:bCs/>
              </w:rPr>
            </w:pPr>
          </w:p>
        </w:tc>
        <w:tc>
          <w:tcPr>
            <w:tcW w:w="1133" w:type="dxa"/>
            <w:gridSpan w:val="2"/>
            <w:tcBorders>
              <w:left w:val="single" w:sz="4" w:space="0" w:color="auto"/>
              <w:right w:val="single" w:sz="4" w:space="0" w:color="auto"/>
            </w:tcBorders>
            <w:shd w:val="clear" w:color="auto" w:fill="auto"/>
            <w:vAlign w:val="center"/>
            <w:hideMark/>
          </w:tcPr>
          <w:p w:rsidR="00495741" w:rsidRPr="00E33E65" w:rsidRDefault="00495741" w:rsidP="00424AEC">
            <w:pPr>
              <w:ind w:left="-107" w:right="-108"/>
              <w:jc w:val="right"/>
              <w:rPr>
                <w:bCs/>
              </w:rPr>
            </w:pPr>
          </w:p>
        </w:tc>
        <w:tc>
          <w:tcPr>
            <w:tcW w:w="992" w:type="dxa"/>
            <w:tcBorders>
              <w:left w:val="single" w:sz="4" w:space="0" w:color="auto"/>
              <w:right w:val="single" w:sz="4" w:space="0" w:color="auto"/>
            </w:tcBorders>
            <w:shd w:val="clear" w:color="auto" w:fill="auto"/>
            <w:vAlign w:val="center"/>
            <w:hideMark/>
          </w:tcPr>
          <w:p w:rsidR="00495741" w:rsidRPr="00E33E65" w:rsidRDefault="00495741" w:rsidP="00424AEC">
            <w:pPr>
              <w:ind w:left="-107" w:right="-108"/>
              <w:jc w:val="right"/>
              <w:rPr>
                <w:bCs/>
              </w:rPr>
            </w:pPr>
          </w:p>
        </w:tc>
        <w:tc>
          <w:tcPr>
            <w:tcW w:w="1275" w:type="dxa"/>
            <w:tcBorders>
              <w:left w:val="single" w:sz="4" w:space="0" w:color="auto"/>
              <w:right w:val="single" w:sz="4" w:space="0" w:color="auto"/>
            </w:tcBorders>
            <w:shd w:val="clear" w:color="auto" w:fill="auto"/>
            <w:vAlign w:val="center"/>
          </w:tcPr>
          <w:p w:rsidR="00495741" w:rsidRPr="00E33E65" w:rsidRDefault="00495741" w:rsidP="00424AEC">
            <w:pPr>
              <w:ind w:left="-107" w:right="-108"/>
              <w:rPr>
                <w:bCs/>
              </w:rPr>
            </w:pPr>
            <w:r w:rsidRPr="00E33E65">
              <w:rPr>
                <w:b/>
                <w:bCs/>
                <w:sz w:val="22"/>
              </w:rPr>
              <w:t xml:space="preserve">          </w:t>
            </w:r>
          </w:p>
        </w:tc>
        <w:tc>
          <w:tcPr>
            <w:tcW w:w="1274" w:type="dxa"/>
            <w:tcBorders>
              <w:left w:val="single" w:sz="4" w:space="0" w:color="auto"/>
              <w:right w:val="single" w:sz="4" w:space="0" w:color="auto"/>
            </w:tcBorders>
            <w:shd w:val="clear" w:color="auto" w:fill="auto"/>
            <w:vAlign w:val="center"/>
            <w:hideMark/>
          </w:tcPr>
          <w:p w:rsidR="00495741" w:rsidRPr="00E33E65" w:rsidRDefault="00495741" w:rsidP="00424AEC">
            <w:pPr>
              <w:ind w:left="-107" w:right="-108"/>
              <w:jc w:val="right"/>
              <w:rPr>
                <w:bCs/>
              </w:rPr>
            </w:pPr>
          </w:p>
        </w:tc>
        <w:tc>
          <w:tcPr>
            <w:tcW w:w="1906" w:type="dxa"/>
            <w:tcBorders>
              <w:left w:val="single" w:sz="4" w:space="0" w:color="auto"/>
              <w:right w:val="single" w:sz="4" w:space="0" w:color="auto"/>
            </w:tcBorders>
            <w:vAlign w:val="center"/>
          </w:tcPr>
          <w:p w:rsidR="00495741" w:rsidRPr="00E33E65" w:rsidRDefault="00495741" w:rsidP="00424AEC"/>
        </w:tc>
        <w:tc>
          <w:tcPr>
            <w:tcW w:w="1490" w:type="dxa"/>
            <w:vMerge/>
            <w:tcBorders>
              <w:left w:val="single" w:sz="4" w:space="0" w:color="auto"/>
            </w:tcBorders>
            <w:shd w:val="clear" w:color="auto" w:fill="auto"/>
            <w:vAlign w:val="center"/>
            <w:hideMark/>
          </w:tcPr>
          <w:p w:rsidR="00495741" w:rsidRPr="00E33E65" w:rsidRDefault="00495741" w:rsidP="00424AEC"/>
        </w:tc>
      </w:tr>
      <w:tr w:rsidR="00495741" w:rsidRPr="00E33E65" w:rsidTr="00424AEC">
        <w:trPr>
          <w:trHeight w:val="435"/>
          <w:jc w:val="right"/>
        </w:trPr>
        <w:tc>
          <w:tcPr>
            <w:tcW w:w="713" w:type="dxa"/>
            <w:vMerge w:val="restart"/>
            <w:shd w:val="clear" w:color="auto" w:fill="auto"/>
            <w:vAlign w:val="center"/>
          </w:tcPr>
          <w:p w:rsidR="00495741" w:rsidRPr="00E33E65" w:rsidRDefault="00495741" w:rsidP="00424AEC">
            <w:pPr>
              <w:rPr>
                <w:bCs/>
              </w:rPr>
            </w:pPr>
            <w:r w:rsidRPr="00E33E65">
              <w:rPr>
                <w:bCs/>
                <w:sz w:val="22"/>
              </w:rPr>
              <w:t>1</w:t>
            </w:r>
            <w:r>
              <w:rPr>
                <w:bCs/>
                <w:sz w:val="22"/>
              </w:rPr>
              <w:t>.</w:t>
            </w:r>
            <w:r w:rsidRPr="00E33E65">
              <w:rPr>
                <w:bCs/>
                <w:sz w:val="22"/>
              </w:rPr>
              <w:t>1.</w:t>
            </w:r>
            <w:r>
              <w:rPr>
                <w:bCs/>
                <w:sz w:val="22"/>
              </w:rPr>
              <w:t>3</w:t>
            </w:r>
            <w:r w:rsidRPr="00E33E65">
              <w:rPr>
                <w:bCs/>
                <w:sz w:val="22"/>
              </w:rPr>
              <w:t>.</w:t>
            </w:r>
          </w:p>
        </w:tc>
        <w:tc>
          <w:tcPr>
            <w:tcW w:w="3326" w:type="dxa"/>
            <w:vMerge w:val="restart"/>
            <w:tcBorders>
              <w:right w:val="single" w:sz="4" w:space="0" w:color="auto"/>
            </w:tcBorders>
            <w:shd w:val="clear" w:color="auto" w:fill="auto"/>
            <w:vAlign w:val="center"/>
          </w:tcPr>
          <w:p w:rsidR="00495741" w:rsidRPr="00E33E65" w:rsidRDefault="00495741" w:rsidP="00424AEC">
            <w:pPr>
              <w:rPr>
                <w:bCs/>
              </w:rPr>
            </w:pPr>
            <w:r>
              <w:rPr>
                <w:iCs/>
              </w:rPr>
              <w:t>Мероприятия по благоустройству общественных территорий Белоглинского сельского поселения</w:t>
            </w:r>
          </w:p>
        </w:tc>
        <w:tc>
          <w:tcPr>
            <w:tcW w:w="638" w:type="dxa"/>
            <w:vMerge w:val="restart"/>
            <w:tcBorders>
              <w:left w:val="single" w:sz="4" w:space="0" w:color="auto"/>
              <w:right w:val="single" w:sz="4" w:space="0" w:color="auto"/>
            </w:tcBorders>
            <w:shd w:val="clear" w:color="auto" w:fill="auto"/>
            <w:vAlign w:val="center"/>
          </w:tcPr>
          <w:p w:rsidR="00495741" w:rsidRPr="00E33E65" w:rsidRDefault="00495741" w:rsidP="00424AEC">
            <w:pPr>
              <w:rPr>
                <w:bCs/>
              </w:rPr>
            </w:pPr>
          </w:p>
        </w:tc>
        <w:tc>
          <w:tcPr>
            <w:tcW w:w="1140" w:type="dxa"/>
            <w:tcBorders>
              <w:left w:val="single" w:sz="4" w:space="0" w:color="auto"/>
              <w:right w:val="single" w:sz="4" w:space="0" w:color="auto"/>
            </w:tcBorders>
            <w:shd w:val="clear" w:color="auto" w:fill="auto"/>
            <w:vAlign w:val="center"/>
          </w:tcPr>
          <w:p w:rsidR="00495741" w:rsidRPr="00E33E65" w:rsidRDefault="00495741" w:rsidP="00424AEC">
            <w:pPr>
              <w:rPr>
                <w:bCs/>
              </w:rPr>
            </w:pPr>
            <w:r w:rsidRPr="00E33E65">
              <w:rPr>
                <w:bCs/>
                <w:sz w:val="22"/>
              </w:rPr>
              <w:t>201</w:t>
            </w:r>
            <w:r>
              <w:rPr>
                <w:bCs/>
                <w:sz w:val="22"/>
              </w:rPr>
              <w:t>8</w:t>
            </w:r>
          </w:p>
        </w:tc>
        <w:tc>
          <w:tcPr>
            <w:tcW w:w="1423" w:type="dxa"/>
            <w:tcBorders>
              <w:left w:val="single" w:sz="4" w:space="0" w:color="auto"/>
              <w:right w:val="single" w:sz="4" w:space="0" w:color="auto"/>
            </w:tcBorders>
            <w:shd w:val="clear" w:color="auto" w:fill="auto"/>
            <w:vAlign w:val="center"/>
          </w:tcPr>
          <w:p w:rsidR="00495741" w:rsidRPr="00E33E65" w:rsidRDefault="00495741" w:rsidP="00424AEC">
            <w:pPr>
              <w:jc w:val="center"/>
              <w:rPr>
                <w:bCs/>
              </w:rPr>
            </w:pPr>
            <w:r>
              <w:rPr>
                <w:bCs/>
              </w:rPr>
              <w:t>31 500,0</w:t>
            </w:r>
          </w:p>
        </w:tc>
        <w:tc>
          <w:tcPr>
            <w:tcW w:w="1133" w:type="dxa"/>
            <w:gridSpan w:val="2"/>
            <w:tcBorders>
              <w:left w:val="single" w:sz="4" w:space="0" w:color="auto"/>
              <w:right w:val="single" w:sz="4" w:space="0" w:color="auto"/>
            </w:tcBorders>
            <w:shd w:val="clear" w:color="auto" w:fill="auto"/>
            <w:vAlign w:val="center"/>
          </w:tcPr>
          <w:p w:rsidR="00495741" w:rsidRPr="00E33E65" w:rsidRDefault="00495741" w:rsidP="00424AEC">
            <w:pPr>
              <w:jc w:val="center"/>
              <w:rPr>
                <w:bCs/>
              </w:rPr>
            </w:pPr>
          </w:p>
        </w:tc>
        <w:tc>
          <w:tcPr>
            <w:tcW w:w="992" w:type="dxa"/>
            <w:tcBorders>
              <w:left w:val="single" w:sz="4" w:space="0" w:color="auto"/>
              <w:right w:val="single" w:sz="4" w:space="0" w:color="auto"/>
            </w:tcBorders>
            <w:shd w:val="clear" w:color="auto" w:fill="auto"/>
            <w:vAlign w:val="center"/>
          </w:tcPr>
          <w:p w:rsidR="00495741" w:rsidRPr="00E33E65" w:rsidRDefault="00495741" w:rsidP="00424AEC">
            <w:pPr>
              <w:jc w:val="center"/>
              <w:rPr>
                <w:bCs/>
              </w:rPr>
            </w:pPr>
          </w:p>
        </w:tc>
        <w:tc>
          <w:tcPr>
            <w:tcW w:w="1275" w:type="dxa"/>
            <w:tcBorders>
              <w:left w:val="single" w:sz="4" w:space="0" w:color="auto"/>
              <w:right w:val="single" w:sz="4" w:space="0" w:color="auto"/>
            </w:tcBorders>
            <w:shd w:val="clear" w:color="auto" w:fill="auto"/>
            <w:vAlign w:val="center"/>
          </w:tcPr>
          <w:p w:rsidR="00495741" w:rsidRPr="00E33E65" w:rsidRDefault="00495741" w:rsidP="00424AEC">
            <w:pPr>
              <w:rPr>
                <w:bCs/>
              </w:rPr>
            </w:pPr>
            <w:r>
              <w:rPr>
                <w:bCs/>
              </w:rPr>
              <w:t>31 500,0</w:t>
            </w:r>
          </w:p>
        </w:tc>
        <w:tc>
          <w:tcPr>
            <w:tcW w:w="1274" w:type="dxa"/>
            <w:tcBorders>
              <w:left w:val="single" w:sz="4" w:space="0" w:color="auto"/>
              <w:right w:val="single" w:sz="4" w:space="0" w:color="auto"/>
            </w:tcBorders>
            <w:shd w:val="clear" w:color="auto" w:fill="auto"/>
            <w:vAlign w:val="center"/>
          </w:tcPr>
          <w:p w:rsidR="00495741" w:rsidRPr="00E33E65" w:rsidRDefault="00495741" w:rsidP="00424AEC">
            <w:pPr>
              <w:jc w:val="center"/>
              <w:rPr>
                <w:bCs/>
              </w:rPr>
            </w:pPr>
          </w:p>
        </w:tc>
        <w:tc>
          <w:tcPr>
            <w:tcW w:w="1906" w:type="dxa"/>
            <w:vMerge w:val="restart"/>
            <w:tcBorders>
              <w:left w:val="single" w:sz="4" w:space="0" w:color="auto"/>
              <w:right w:val="single" w:sz="4" w:space="0" w:color="auto"/>
            </w:tcBorders>
            <w:shd w:val="clear" w:color="auto" w:fill="auto"/>
            <w:vAlign w:val="center"/>
          </w:tcPr>
          <w:p w:rsidR="00495741" w:rsidRPr="008321BA" w:rsidRDefault="00495741" w:rsidP="00424AEC">
            <w:pPr>
              <w:rPr>
                <w:bCs/>
              </w:rPr>
            </w:pPr>
            <w:r>
              <w:t xml:space="preserve">повышение уровня </w:t>
            </w:r>
            <w:r w:rsidRPr="005572A8">
              <w:t>благоустройства, территорий общего пользования Белоглинского сельского поселения Белоглинского района</w:t>
            </w:r>
          </w:p>
        </w:tc>
        <w:tc>
          <w:tcPr>
            <w:tcW w:w="1490" w:type="dxa"/>
            <w:vMerge w:val="restart"/>
            <w:tcBorders>
              <w:left w:val="single" w:sz="4" w:space="0" w:color="auto"/>
            </w:tcBorders>
            <w:shd w:val="clear" w:color="auto" w:fill="auto"/>
            <w:vAlign w:val="center"/>
          </w:tcPr>
          <w:p w:rsidR="00495741" w:rsidRPr="00E33E65" w:rsidRDefault="00495741" w:rsidP="00424AEC">
            <w:r w:rsidRPr="00E33E65">
              <w:rPr>
                <w:sz w:val="22"/>
              </w:rPr>
              <w:t>администрация Белоглинского сельского поселения</w:t>
            </w:r>
          </w:p>
        </w:tc>
      </w:tr>
      <w:tr w:rsidR="00495741" w:rsidRPr="00E33E65" w:rsidTr="00424AEC">
        <w:trPr>
          <w:trHeight w:val="265"/>
          <w:jc w:val="right"/>
        </w:trPr>
        <w:tc>
          <w:tcPr>
            <w:tcW w:w="713" w:type="dxa"/>
            <w:vMerge/>
            <w:shd w:val="clear" w:color="auto" w:fill="auto"/>
            <w:vAlign w:val="center"/>
          </w:tcPr>
          <w:p w:rsidR="00495741" w:rsidRPr="00E33E65" w:rsidRDefault="00495741" w:rsidP="00424AEC">
            <w:pPr>
              <w:rPr>
                <w:bCs/>
              </w:rPr>
            </w:pPr>
          </w:p>
        </w:tc>
        <w:tc>
          <w:tcPr>
            <w:tcW w:w="3326" w:type="dxa"/>
            <w:vMerge/>
            <w:tcBorders>
              <w:right w:val="single" w:sz="4" w:space="0" w:color="auto"/>
            </w:tcBorders>
            <w:shd w:val="clear" w:color="auto" w:fill="auto"/>
            <w:vAlign w:val="center"/>
          </w:tcPr>
          <w:p w:rsidR="00495741" w:rsidRPr="00E33E65" w:rsidRDefault="00495741" w:rsidP="00424AEC">
            <w:pPr>
              <w:rPr>
                <w:bCs/>
              </w:rPr>
            </w:pPr>
          </w:p>
        </w:tc>
        <w:tc>
          <w:tcPr>
            <w:tcW w:w="638" w:type="dxa"/>
            <w:vMerge/>
            <w:tcBorders>
              <w:left w:val="single" w:sz="4" w:space="0" w:color="auto"/>
              <w:right w:val="single" w:sz="4" w:space="0" w:color="auto"/>
            </w:tcBorders>
            <w:shd w:val="clear" w:color="auto" w:fill="auto"/>
            <w:vAlign w:val="center"/>
          </w:tcPr>
          <w:p w:rsidR="00495741" w:rsidRPr="00E33E65" w:rsidRDefault="00495741" w:rsidP="00424AEC">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rPr>
                <w:bCs/>
              </w:rPr>
            </w:pPr>
            <w:r w:rsidRPr="00E33E65">
              <w:rPr>
                <w:bCs/>
                <w:sz w:val="22"/>
              </w:rPr>
              <w:t>201</w:t>
            </w:r>
            <w:r>
              <w:rPr>
                <w:bCs/>
                <w:sz w:val="22"/>
              </w:rPr>
              <w:t>9</w:t>
            </w:r>
          </w:p>
        </w:tc>
        <w:tc>
          <w:tcPr>
            <w:tcW w:w="1423" w:type="dxa"/>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jc w:val="center"/>
              <w:rPr>
                <w:bCs/>
              </w:rPr>
            </w:pPr>
          </w:p>
        </w:tc>
        <w:tc>
          <w:tcPr>
            <w:tcW w:w="1133" w:type="dxa"/>
            <w:gridSpan w:val="2"/>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jc w:val="center"/>
              <w:rPr>
                <w:bCs/>
              </w:rPr>
            </w:pPr>
          </w:p>
        </w:tc>
        <w:tc>
          <w:tcPr>
            <w:tcW w:w="992" w:type="dxa"/>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jc w:val="center"/>
              <w:rPr>
                <w:bCs/>
              </w:rPr>
            </w:pPr>
          </w:p>
        </w:tc>
        <w:tc>
          <w:tcPr>
            <w:tcW w:w="1275" w:type="dxa"/>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jc w:val="right"/>
              <w:rPr>
                <w:bCs/>
              </w:rPr>
            </w:pPr>
          </w:p>
        </w:tc>
        <w:tc>
          <w:tcPr>
            <w:tcW w:w="1274" w:type="dxa"/>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jc w:val="center"/>
              <w:rPr>
                <w:bCs/>
              </w:rPr>
            </w:pPr>
          </w:p>
        </w:tc>
        <w:tc>
          <w:tcPr>
            <w:tcW w:w="1906" w:type="dxa"/>
            <w:vMerge/>
            <w:tcBorders>
              <w:left w:val="single" w:sz="4" w:space="0" w:color="auto"/>
              <w:right w:val="single" w:sz="4" w:space="0" w:color="auto"/>
            </w:tcBorders>
            <w:shd w:val="clear" w:color="auto" w:fill="auto"/>
            <w:vAlign w:val="center"/>
          </w:tcPr>
          <w:p w:rsidR="00495741" w:rsidRPr="00E33E65" w:rsidRDefault="00495741" w:rsidP="00424AEC">
            <w:pPr>
              <w:rPr>
                <w:bCs/>
              </w:rPr>
            </w:pPr>
          </w:p>
        </w:tc>
        <w:tc>
          <w:tcPr>
            <w:tcW w:w="1490" w:type="dxa"/>
            <w:vMerge/>
            <w:tcBorders>
              <w:left w:val="single" w:sz="4" w:space="0" w:color="auto"/>
            </w:tcBorders>
            <w:shd w:val="clear" w:color="auto" w:fill="auto"/>
            <w:vAlign w:val="center"/>
          </w:tcPr>
          <w:p w:rsidR="00495741" w:rsidRPr="00E33E65" w:rsidRDefault="00495741" w:rsidP="00424AEC">
            <w:pPr>
              <w:rPr>
                <w:bCs/>
              </w:rPr>
            </w:pPr>
          </w:p>
        </w:tc>
      </w:tr>
      <w:tr w:rsidR="00495741" w:rsidRPr="00E33E65" w:rsidTr="00424AEC">
        <w:trPr>
          <w:trHeight w:val="256"/>
          <w:jc w:val="right"/>
        </w:trPr>
        <w:tc>
          <w:tcPr>
            <w:tcW w:w="713" w:type="dxa"/>
            <w:vMerge/>
            <w:shd w:val="clear" w:color="auto" w:fill="auto"/>
            <w:vAlign w:val="center"/>
          </w:tcPr>
          <w:p w:rsidR="00495741" w:rsidRPr="00E33E65" w:rsidRDefault="00495741" w:rsidP="00424AEC">
            <w:pPr>
              <w:rPr>
                <w:bCs/>
              </w:rPr>
            </w:pPr>
          </w:p>
        </w:tc>
        <w:tc>
          <w:tcPr>
            <w:tcW w:w="3326" w:type="dxa"/>
            <w:vMerge/>
            <w:tcBorders>
              <w:right w:val="single" w:sz="4" w:space="0" w:color="auto"/>
            </w:tcBorders>
            <w:shd w:val="clear" w:color="auto" w:fill="auto"/>
            <w:vAlign w:val="center"/>
          </w:tcPr>
          <w:p w:rsidR="00495741" w:rsidRPr="00E33E65" w:rsidRDefault="00495741" w:rsidP="00424AEC">
            <w:pPr>
              <w:rPr>
                <w:bCs/>
              </w:rPr>
            </w:pPr>
          </w:p>
        </w:tc>
        <w:tc>
          <w:tcPr>
            <w:tcW w:w="638" w:type="dxa"/>
            <w:vMerge/>
            <w:tcBorders>
              <w:left w:val="single" w:sz="4" w:space="0" w:color="auto"/>
              <w:right w:val="single" w:sz="4" w:space="0" w:color="auto"/>
            </w:tcBorders>
            <w:shd w:val="clear" w:color="auto" w:fill="auto"/>
            <w:vAlign w:val="center"/>
          </w:tcPr>
          <w:p w:rsidR="00495741" w:rsidRPr="00E33E65" w:rsidRDefault="00495741" w:rsidP="00424AEC">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rPr>
                <w:bCs/>
              </w:rPr>
            </w:pPr>
            <w:r w:rsidRPr="00E33E65">
              <w:rPr>
                <w:bCs/>
                <w:sz w:val="22"/>
              </w:rPr>
              <w:t>20</w:t>
            </w:r>
            <w:r>
              <w:rPr>
                <w:bCs/>
                <w:sz w:val="22"/>
              </w:rPr>
              <w:t>20</w:t>
            </w:r>
          </w:p>
        </w:tc>
        <w:tc>
          <w:tcPr>
            <w:tcW w:w="1423" w:type="dxa"/>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jc w:val="center"/>
              <w:rPr>
                <w:bCs/>
              </w:rPr>
            </w:pPr>
          </w:p>
        </w:tc>
        <w:tc>
          <w:tcPr>
            <w:tcW w:w="1133" w:type="dxa"/>
            <w:gridSpan w:val="2"/>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jc w:val="center"/>
              <w:rPr>
                <w:bCs/>
              </w:rPr>
            </w:pPr>
          </w:p>
        </w:tc>
        <w:tc>
          <w:tcPr>
            <w:tcW w:w="992" w:type="dxa"/>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jc w:val="center"/>
              <w:rPr>
                <w:bCs/>
              </w:rPr>
            </w:pPr>
          </w:p>
        </w:tc>
        <w:tc>
          <w:tcPr>
            <w:tcW w:w="1275" w:type="dxa"/>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jc w:val="right"/>
              <w:rPr>
                <w:bCs/>
              </w:rPr>
            </w:pPr>
          </w:p>
        </w:tc>
        <w:tc>
          <w:tcPr>
            <w:tcW w:w="1274" w:type="dxa"/>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jc w:val="center"/>
              <w:rPr>
                <w:bCs/>
              </w:rPr>
            </w:pPr>
          </w:p>
        </w:tc>
        <w:tc>
          <w:tcPr>
            <w:tcW w:w="1906" w:type="dxa"/>
            <w:vMerge/>
            <w:tcBorders>
              <w:left w:val="single" w:sz="4" w:space="0" w:color="auto"/>
              <w:right w:val="single" w:sz="4" w:space="0" w:color="auto"/>
            </w:tcBorders>
            <w:shd w:val="clear" w:color="auto" w:fill="auto"/>
            <w:vAlign w:val="center"/>
          </w:tcPr>
          <w:p w:rsidR="00495741" w:rsidRPr="00E33E65" w:rsidRDefault="00495741" w:rsidP="00424AEC">
            <w:pPr>
              <w:rPr>
                <w:bCs/>
              </w:rPr>
            </w:pPr>
          </w:p>
        </w:tc>
        <w:tc>
          <w:tcPr>
            <w:tcW w:w="1490" w:type="dxa"/>
            <w:vMerge/>
            <w:tcBorders>
              <w:left w:val="single" w:sz="4" w:space="0" w:color="auto"/>
            </w:tcBorders>
            <w:shd w:val="clear" w:color="auto" w:fill="auto"/>
            <w:vAlign w:val="center"/>
          </w:tcPr>
          <w:p w:rsidR="00495741" w:rsidRPr="00E33E65" w:rsidRDefault="00495741" w:rsidP="00424AEC">
            <w:pPr>
              <w:rPr>
                <w:bCs/>
              </w:rPr>
            </w:pPr>
          </w:p>
        </w:tc>
      </w:tr>
      <w:tr w:rsidR="00495741" w:rsidRPr="00E33E65" w:rsidTr="00424AEC">
        <w:trPr>
          <w:trHeight w:val="231"/>
          <w:jc w:val="right"/>
        </w:trPr>
        <w:tc>
          <w:tcPr>
            <w:tcW w:w="713" w:type="dxa"/>
            <w:vMerge/>
            <w:shd w:val="clear" w:color="auto" w:fill="auto"/>
            <w:vAlign w:val="center"/>
          </w:tcPr>
          <w:p w:rsidR="00495741" w:rsidRPr="00E33E65" w:rsidRDefault="00495741" w:rsidP="00424AEC">
            <w:pPr>
              <w:rPr>
                <w:bCs/>
              </w:rPr>
            </w:pPr>
          </w:p>
        </w:tc>
        <w:tc>
          <w:tcPr>
            <w:tcW w:w="3326" w:type="dxa"/>
            <w:vMerge/>
            <w:tcBorders>
              <w:right w:val="single" w:sz="4" w:space="0" w:color="auto"/>
            </w:tcBorders>
            <w:shd w:val="clear" w:color="auto" w:fill="auto"/>
            <w:vAlign w:val="center"/>
          </w:tcPr>
          <w:p w:rsidR="00495741" w:rsidRPr="00E33E65" w:rsidRDefault="00495741" w:rsidP="00424AEC">
            <w:pPr>
              <w:rPr>
                <w:bCs/>
              </w:rPr>
            </w:pPr>
          </w:p>
        </w:tc>
        <w:tc>
          <w:tcPr>
            <w:tcW w:w="638" w:type="dxa"/>
            <w:vMerge/>
            <w:tcBorders>
              <w:left w:val="single" w:sz="4" w:space="0" w:color="auto"/>
              <w:right w:val="single" w:sz="4" w:space="0" w:color="auto"/>
            </w:tcBorders>
            <w:shd w:val="clear" w:color="auto" w:fill="auto"/>
            <w:vAlign w:val="center"/>
          </w:tcPr>
          <w:p w:rsidR="00495741" w:rsidRPr="00E33E65" w:rsidRDefault="00495741" w:rsidP="00424AEC">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rPr>
                <w:bCs/>
              </w:rPr>
            </w:pPr>
            <w:r w:rsidRPr="00E33E65">
              <w:rPr>
                <w:bCs/>
                <w:sz w:val="22"/>
              </w:rPr>
              <w:t>202</w:t>
            </w:r>
            <w:r>
              <w:rPr>
                <w:bCs/>
                <w:sz w:val="22"/>
              </w:rPr>
              <w:t>1</w:t>
            </w:r>
          </w:p>
        </w:tc>
        <w:tc>
          <w:tcPr>
            <w:tcW w:w="1423" w:type="dxa"/>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jc w:val="center"/>
              <w:rPr>
                <w:bCs/>
              </w:rPr>
            </w:pPr>
          </w:p>
        </w:tc>
        <w:tc>
          <w:tcPr>
            <w:tcW w:w="1133" w:type="dxa"/>
            <w:gridSpan w:val="2"/>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jc w:val="center"/>
              <w:rPr>
                <w:bCs/>
              </w:rPr>
            </w:pPr>
          </w:p>
        </w:tc>
        <w:tc>
          <w:tcPr>
            <w:tcW w:w="992" w:type="dxa"/>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jc w:val="center"/>
              <w:rPr>
                <w:bCs/>
              </w:rPr>
            </w:pPr>
          </w:p>
        </w:tc>
        <w:tc>
          <w:tcPr>
            <w:tcW w:w="1275" w:type="dxa"/>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jc w:val="right"/>
              <w:rPr>
                <w:bCs/>
              </w:rPr>
            </w:pPr>
          </w:p>
        </w:tc>
        <w:tc>
          <w:tcPr>
            <w:tcW w:w="1274" w:type="dxa"/>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jc w:val="center"/>
              <w:rPr>
                <w:bCs/>
              </w:rPr>
            </w:pPr>
          </w:p>
        </w:tc>
        <w:tc>
          <w:tcPr>
            <w:tcW w:w="1906" w:type="dxa"/>
            <w:vMerge/>
            <w:tcBorders>
              <w:left w:val="single" w:sz="4" w:space="0" w:color="auto"/>
              <w:right w:val="single" w:sz="4" w:space="0" w:color="auto"/>
            </w:tcBorders>
            <w:shd w:val="clear" w:color="auto" w:fill="auto"/>
            <w:vAlign w:val="center"/>
          </w:tcPr>
          <w:p w:rsidR="00495741" w:rsidRPr="00E33E65" w:rsidRDefault="00495741" w:rsidP="00424AEC">
            <w:pPr>
              <w:rPr>
                <w:bCs/>
              </w:rPr>
            </w:pPr>
          </w:p>
        </w:tc>
        <w:tc>
          <w:tcPr>
            <w:tcW w:w="1490" w:type="dxa"/>
            <w:vMerge/>
            <w:tcBorders>
              <w:left w:val="single" w:sz="4" w:space="0" w:color="auto"/>
            </w:tcBorders>
            <w:shd w:val="clear" w:color="auto" w:fill="auto"/>
            <w:vAlign w:val="center"/>
          </w:tcPr>
          <w:p w:rsidR="00495741" w:rsidRPr="00E33E65" w:rsidRDefault="00495741" w:rsidP="00424AEC">
            <w:pPr>
              <w:rPr>
                <w:bCs/>
              </w:rPr>
            </w:pPr>
          </w:p>
        </w:tc>
      </w:tr>
      <w:tr w:rsidR="00495741" w:rsidRPr="00E33E65" w:rsidTr="00424AEC">
        <w:trPr>
          <w:trHeight w:val="231"/>
          <w:jc w:val="right"/>
        </w:trPr>
        <w:tc>
          <w:tcPr>
            <w:tcW w:w="713" w:type="dxa"/>
            <w:vMerge/>
            <w:shd w:val="clear" w:color="auto" w:fill="auto"/>
            <w:vAlign w:val="center"/>
          </w:tcPr>
          <w:p w:rsidR="00495741" w:rsidRPr="00E33E65" w:rsidRDefault="00495741" w:rsidP="00424AEC">
            <w:pPr>
              <w:rPr>
                <w:bCs/>
              </w:rPr>
            </w:pPr>
          </w:p>
        </w:tc>
        <w:tc>
          <w:tcPr>
            <w:tcW w:w="3326" w:type="dxa"/>
            <w:vMerge/>
            <w:tcBorders>
              <w:right w:val="single" w:sz="4" w:space="0" w:color="auto"/>
            </w:tcBorders>
            <w:shd w:val="clear" w:color="auto" w:fill="auto"/>
            <w:vAlign w:val="center"/>
          </w:tcPr>
          <w:p w:rsidR="00495741" w:rsidRPr="00E33E65" w:rsidRDefault="00495741" w:rsidP="00424AEC">
            <w:pPr>
              <w:rPr>
                <w:bCs/>
              </w:rPr>
            </w:pPr>
          </w:p>
        </w:tc>
        <w:tc>
          <w:tcPr>
            <w:tcW w:w="638" w:type="dxa"/>
            <w:vMerge/>
            <w:tcBorders>
              <w:left w:val="single" w:sz="4" w:space="0" w:color="auto"/>
              <w:right w:val="single" w:sz="4" w:space="0" w:color="auto"/>
            </w:tcBorders>
            <w:shd w:val="clear" w:color="auto" w:fill="auto"/>
            <w:vAlign w:val="center"/>
          </w:tcPr>
          <w:p w:rsidR="00495741" w:rsidRPr="00E33E65" w:rsidRDefault="00495741" w:rsidP="00424AEC">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rPr>
                <w:bCs/>
              </w:rPr>
            </w:pPr>
            <w:r>
              <w:rPr>
                <w:bCs/>
                <w:sz w:val="22"/>
              </w:rPr>
              <w:t>2022</w:t>
            </w:r>
          </w:p>
        </w:tc>
        <w:tc>
          <w:tcPr>
            <w:tcW w:w="1423" w:type="dxa"/>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jc w:val="center"/>
              <w:rPr>
                <w:bCs/>
              </w:rPr>
            </w:pPr>
          </w:p>
        </w:tc>
        <w:tc>
          <w:tcPr>
            <w:tcW w:w="1133" w:type="dxa"/>
            <w:gridSpan w:val="2"/>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jc w:val="center"/>
              <w:rPr>
                <w:bCs/>
              </w:rPr>
            </w:pPr>
          </w:p>
        </w:tc>
        <w:tc>
          <w:tcPr>
            <w:tcW w:w="992" w:type="dxa"/>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jc w:val="center"/>
              <w:rPr>
                <w:bCs/>
              </w:rPr>
            </w:pPr>
          </w:p>
        </w:tc>
        <w:tc>
          <w:tcPr>
            <w:tcW w:w="1275" w:type="dxa"/>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jc w:val="right"/>
              <w:rPr>
                <w:bCs/>
              </w:rPr>
            </w:pPr>
          </w:p>
        </w:tc>
        <w:tc>
          <w:tcPr>
            <w:tcW w:w="1274" w:type="dxa"/>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jc w:val="center"/>
              <w:rPr>
                <w:bCs/>
              </w:rPr>
            </w:pPr>
          </w:p>
        </w:tc>
        <w:tc>
          <w:tcPr>
            <w:tcW w:w="1906" w:type="dxa"/>
            <w:vMerge/>
            <w:tcBorders>
              <w:left w:val="single" w:sz="4" w:space="0" w:color="auto"/>
              <w:right w:val="single" w:sz="4" w:space="0" w:color="auto"/>
            </w:tcBorders>
            <w:shd w:val="clear" w:color="auto" w:fill="auto"/>
            <w:vAlign w:val="center"/>
          </w:tcPr>
          <w:p w:rsidR="00495741" w:rsidRPr="00E33E65" w:rsidRDefault="00495741" w:rsidP="00424AEC">
            <w:pPr>
              <w:rPr>
                <w:bCs/>
              </w:rPr>
            </w:pPr>
          </w:p>
        </w:tc>
        <w:tc>
          <w:tcPr>
            <w:tcW w:w="1490" w:type="dxa"/>
            <w:vMerge/>
            <w:tcBorders>
              <w:left w:val="single" w:sz="4" w:space="0" w:color="auto"/>
            </w:tcBorders>
            <w:shd w:val="clear" w:color="auto" w:fill="auto"/>
            <w:vAlign w:val="center"/>
          </w:tcPr>
          <w:p w:rsidR="00495741" w:rsidRPr="00E33E65" w:rsidRDefault="00495741" w:rsidP="00424AEC">
            <w:pPr>
              <w:rPr>
                <w:bCs/>
              </w:rPr>
            </w:pPr>
          </w:p>
        </w:tc>
      </w:tr>
      <w:tr w:rsidR="00495741" w:rsidRPr="00E33E65" w:rsidTr="00424AEC">
        <w:trPr>
          <w:trHeight w:val="305"/>
          <w:jc w:val="right"/>
        </w:trPr>
        <w:tc>
          <w:tcPr>
            <w:tcW w:w="713" w:type="dxa"/>
            <w:vMerge/>
            <w:tcBorders>
              <w:bottom w:val="single" w:sz="8" w:space="0" w:color="auto"/>
            </w:tcBorders>
            <w:shd w:val="clear" w:color="auto" w:fill="auto"/>
            <w:vAlign w:val="center"/>
          </w:tcPr>
          <w:p w:rsidR="00495741" w:rsidRPr="00E33E65" w:rsidRDefault="00495741" w:rsidP="00424AEC">
            <w:pPr>
              <w:rPr>
                <w:bCs/>
              </w:rPr>
            </w:pPr>
          </w:p>
        </w:tc>
        <w:tc>
          <w:tcPr>
            <w:tcW w:w="3326" w:type="dxa"/>
            <w:vMerge/>
            <w:tcBorders>
              <w:bottom w:val="single" w:sz="8" w:space="0" w:color="auto"/>
              <w:right w:val="single" w:sz="4" w:space="0" w:color="auto"/>
            </w:tcBorders>
            <w:shd w:val="clear" w:color="auto" w:fill="auto"/>
            <w:vAlign w:val="center"/>
          </w:tcPr>
          <w:p w:rsidR="00495741" w:rsidRPr="00E33E65" w:rsidRDefault="00495741" w:rsidP="00424AEC">
            <w:pPr>
              <w:rPr>
                <w:bCs/>
              </w:rPr>
            </w:pPr>
          </w:p>
        </w:tc>
        <w:tc>
          <w:tcPr>
            <w:tcW w:w="638" w:type="dxa"/>
            <w:vMerge/>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rPr>
                <w:b/>
                <w:bCs/>
              </w:rPr>
            </w:pPr>
            <w:r w:rsidRPr="00E33E65">
              <w:rPr>
                <w:b/>
                <w:bCs/>
                <w:sz w:val="22"/>
              </w:rPr>
              <w:t>Всего</w:t>
            </w:r>
          </w:p>
        </w:tc>
        <w:tc>
          <w:tcPr>
            <w:tcW w:w="1423" w:type="dxa"/>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jc w:val="right"/>
              <w:rPr>
                <w:b/>
                <w:bCs/>
              </w:rPr>
            </w:pPr>
          </w:p>
        </w:tc>
        <w:tc>
          <w:tcPr>
            <w:tcW w:w="1120" w:type="dxa"/>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jc w:val="right"/>
              <w:rPr>
                <w:b/>
                <w:bCs/>
              </w:rPr>
            </w:pPr>
          </w:p>
        </w:tc>
        <w:tc>
          <w:tcPr>
            <w:tcW w:w="1005" w:type="dxa"/>
            <w:gridSpan w:val="2"/>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jc w:val="center"/>
              <w:rPr>
                <w:b/>
                <w:bCs/>
              </w:rPr>
            </w:pPr>
          </w:p>
        </w:tc>
        <w:tc>
          <w:tcPr>
            <w:tcW w:w="1275" w:type="dxa"/>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jc w:val="right"/>
              <w:rPr>
                <w:b/>
                <w:bCs/>
              </w:rPr>
            </w:pPr>
          </w:p>
        </w:tc>
        <w:tc>
          <w:tcPr>
            <w:tcW w:w="1274" w:type="dxa"/>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jc w:val="center"/>
              <w:rPr>
                <w:b/>
                <w:bCs/>
              </w:rPr>
            </w:pPr>
          </w:p>
        </w:tc>
        <w:tc>
          <w:tcPr>
            <w:tcW w:w="1906" w:type="dxa"/>
            <w:tcBorders>
              <w:left w:val="single" w:sz="4" w:space="0" w:color="auto"/>
              <w:bottom w:val="single" w:sz="8" w:space="0" w:color="auto"/>
              <w:right w:val="single" w:sz="4" w:space="0" w:color="auto"/>
            </w:tcBorders>
            <w:shd w:val="clear" w:color="auto" w:fill="auto"/>
            <w:vAlign w:val="center"/>
          </w:tcPr>
          <w:p w:rsidR="00495741" w:rsidRPr="00E33E65" w:rsidRDefault="00495741" w:rsidP="00424AEC">
            <w:pPr>
              <w:rPr>
                <w:bCs/>
              </w:rPr>
            </w:pPr>
          </w:p>
        </w:tc>
        <w:tc>
          <w:tcPr>
            <w:tcW w:w="1490" w:type="dxa"/>
            <w:vMerge/>
            <w:tcBorders>
              <w:left w:val="single" w:sz="4" w:space="0" w:color="auto"/>
              <w:bottom w:val="single" w:sz="8" w:space="0" w:color="auto"/>
            </w:tcBorders>
            <w:shd w:val="clear" w:color="auto" w:fill="auto"/>
            <w:vAlign w:val="center"/>
          </w:tcPr>
          <w:p w:rsidR="00495741" w:rsidRPr="00E33E65" w:rsidRDefault="00495741" w:rsidP="00424AEC">
            <w:pPr>
              <w:rPr>
                <w:bCs/>
              </w:rPr>
            </w:pPr>
          </w:p>
        </w:tc>
      </w:tr>
      <w:tr w:rsidR="00495741" w:rsidRPr="00E33E65" w:rsidTr="00424AEC">
        <w:trPr>
          <w:trHeight w:val="425"/>
          <w:jc w:val="right"/>
        </w:trPr>
        <w:tc>
          <w:tcPr>
            <w:tcW w:w="713" w:type="dxa"/>
            <w:vMerge w:val="restart"/>
            <w:shd w:val="clear" w:color="auto" w:fill="auto"/>
            <w:vAlign w:val="center"/>
            <w:hideMark/>
          </w:tcPr>
          <w:p w:rsidR="00495741" w:rsidRPr="00E33E65" w:rsidRDefault="00495741" w:rsidP="00424AEC">
            <w:pPr>
              <w:jc w:val="center"/>
            </w:pPr>
            <w:r w:rsidRPr="00E33E65">
              <w:rPr>
                <w:sz w:val="22"/>
              </w:rPr>
              <w:lastRenderedPageBreak/>
              <w:t>1</w:t>
            </w:r>
            <w:r>
              <w:rPr>
                <w:sz w:val="22"/>
              </w:rPr>
              <w:t>.</w:t>
            </w:r>
            <w:r w:rsidRPr="00E33E65">
              <w:rPr>
                <w:sz w:val="22"/>
              </w:rPr>
              <w:t>1.</w:t>
            </w:r>
            <w:r>
              <w:rPr>
                <w:sz w:val="22"/>
              </w:rPr>
              <w:t>4</w:t>
            </w:r>
            <w:r w:rsidRPr="00E33E65">
              <w:rPr>
                <w:sz w:val="22"/>
              </w:rPr>
              <w:t>.</w:t>
            </w:r>
          </w:p>
        </w:tc>
        <w:tc>
          <w:tcPr>
            <w:tcW w:w="3326" w:type="dxa"/>
            <w:vMerge w:val="restart"/>
            <w:shd w:val="clear" w:color="auto" w:fill="auto"/>
            <w:vAlign w:val="center"/>
            <w:hideMark/>
          </w:tcPr>
          <w:p w:rsidR="00495741" w:rsidRPr="00E33E65" w:rsidRDefault="00495741" w:rsidP="00424AEC">
            <w:pPr>
              <w:rPr>
                <w:bCs/>
              </w:rPr>
            </w:pPr>
            <w:r>
              <w:rPr>
                <w:bCs/>
                <w:sz w:val="22"/>
              </w:rPr>
              <w:t>П</w:t>
            </w:r>
            <w:r w:rsidRPr="00E33E65">
              <w:rPr>
                <w:bCs/>
                <w:sz w:val="22"/>
              </w:rPr>
              <w:t>роектно-изыскательные работы</w:t>
            </w:r>
            <w:r>
              <w:rPr>
                <w:bCs/>
                <w:sz w:val="22"/>
              </w:rPr>
              <w:t xml:space="preserve"> на мероприятия по благоустройству</w:t>
            </w:r>
            <w:r>
              <w:rPr>
                <w:iCs/>
              </w:rPr>
              <w:t xml:space="preserve"> дворовых территорий многоквартирных домов и общественных территорий Белоглинского сельского поселения, включая прохождение экспертизы в </w:t>
            </w:r>
            <w:r>
              <w:t xml:space="preserve">ГАУ КК </w:t>
            </w:r>
            <w:r w:rsidRPr="005638DD">
              <w:t>«</w:t>
            </w:r>
            <w:proofErr w:type="spellStart"/>
            <w:r w:rsidRPr="005638DD">
              <w:t>Краснодаркрайгосэкспертиза</w:t>
            </w:r>
            <w:proofErr w:type="spellEnd"/>
            <w:r w:rsidRPr="005638DD">
              <w:t>»</w:t>
            </w:r>
          </w:p>
        </w:tc>
        <w:tc>
          <w:tcPr>
            <w:tcW w:w="638" w:type="dxa"/>
            <w:vMerge w:val="restart"/>
            <w:shd w:val="clear" w:color="auto" w:fill="auto"/>
            <w:vAlign w:val="center"/>
            <w:hideMark/>
          </w:tcPr>
          <w:p w:rsidR="00495741" w:rsidRPr="00E33E65" w:rsidRDefault="00495741" w:rsidP="00424AEC">
            <w:pPr>
              <w:rPr>
                <w:bCs/>
              </w:rPr>
            </w:pPr>
          </w:p>
          <w:p w:rsidR="00495741" w:rsidRPr="00E33E65" w:rsidRDefault="00495741" w:rsidP="00424AEC">
            <w:pPr>
              <w:rPr>
                <w:bCs/>
              </w:rPr>
            </w:pPr>
          </w:p>
        </w:tc>
        <w:tc>
          <w:tcPr>
            <w:tcW w:w="1140" w:type="dxa"/>
            <w:vAlign w:val="center"/>
          </w:tcPr>
          <w:p w:rsidR="00495741" w:rsidRPr="00E33E65" w:rsidRDefault="00495741" w:rsidP="00424AEC">
            <w:pPr>
              <w:rPr>
                <w:bCs/>
              </w:rPr>
            </w:pPr>
            <w:r w:rsidRPr="00E33E65">
              <w:rPr>
                <w:bCs/>
                <w:sz w:val="22"/>
              </w:rPr>
              <w:t>201</w:t>
            </w:r>
            <w:r>
              <w:rPr>
                <w:bCs/>
                <w:sz w:val="22"/>
              </w:rPr>
              <w:t>8</w:t>
            </w:r>
          </w:p>
        </w:tc>
        <w:tc>
          <w:tcPr>
            <w:tcW w:w="1423" w:type="dxa"/>
            <w:shd w:val="clear" w:color="auto" w:fill="auto"/>
            <w:vAlign w:val="center"/>
            <w:hideMark/>
          </w:tcPr>
          <w:p w:rsidR="00495741" w:rsidRPr="00E33E65" w:rsidRDefault="00495741" w:rsidP="00424AEC">
            <w:pPr>
              <w:rPr>
                <w:bCs/>
              </w:rPr>
            </w:pPr>
            <w:r>
              <w:rPr>
                <w:bCs/>
              </w:rPr>
              <w:t>500,0</w:t>
            </w:r>
          </w:p>
        </w:tc>
        <w:tc>
          <w:tcPr>
            <w:tcW w:w="1133" w:type="dxa"/>
            <w:gridSpan w:val="2"/>
            <w:shd w:val="clear" w:color="auto" w:fill="auto"/>
            <w:vAlign w:val="center"/>
          </w:tcPr>
          <w:p w:rsidR="00495741" w:rsidRPr="00E33E65" w:rsidRDefault="00495741" w:rsidP="00424AEC">
            <w:pPr>
              <w:jc w:val="center"/>
              <w:rPr>
                <w:bCs/>
              </w:rPr>
            </w:pPr>
          </w:p>
        </w:tc>
        <w:tc>
          <w:tcPr>
            <w:tcW w:w="992" w:type="dxa"/>
            <w:shd w:val="clear" w:color="auto" w:fill="auto"/>
            <w:vAlign w:val="center"/>
            <w:hideMark/>
          </w:tcPr>
          <w:p w:rsidR="00495741" w:rsidRPr="00E33E65" w:rsidRDefault="00495741" w:rsidP="00424AEC">
            <w:pPr>
              <w:jc w:val="center"/>
              <w:rPr>
                <w:bCs/>
              </w:rPr>
            </w:pPr>
          </w:p>
        </w:tc>
        <w:tc>
          <w:tcPr>
            <w:tcW w:w="1275" w:type="dxa"/>
            <w:shd w:val="clear" w:color="auto" w:fill="auto"/>
            <w:vAlign w:val="center"/>
          </w:tcPr>
          <w:p w:rsidR="00495741" w:rsidRPr="00E33E65" w:rsidRDefault="00495741" w:rsidP="00424AEC">
            <w:pPr>
              <w:rPr>
                <w:bCs/>
              </w:rPr>
            </w:pPr>
            <w:r w:rsidRPr="00E33E65">
              <w:rPr>
                <w:bCs/>
              </w:rPr>
              <w:t xml:space="preserve">     </w:t>
            </w:r>
            <w:r>
              <w:rPr>
                <w:bCs/>
              </w:rPr>
              <w:t>500,0</w:t>
            </w:r>
          </w:p>
        </w:tc>
        <w:tc>
          <w:tcPr>
            <w:tcW w:w="1274" w:type="dxa"/>
            <w:shd w:val="clear" w:color="auto" w:fill="auto"/>
            <w:vAlign w:val="center"/>
          </w:tcPr>
          <w:p w:rsidR="00495741" w:rsidRPr="00E33E65" w:rsidRDefault="00495741" w:rsidP="00424AEC">
            <w:pPr>
              <w:jc w:val="center"/>
              <w:rPr>
                <w:bCs/>
              </w:rPr>
            </w:pPr>
          </w:p>
        </w:tc>
        <w:tc>
          <w:tcPr>
            <w:tcW w:w="1906" w:type="dxa"/>
            <w:vMerge w:val="restart"/>
            <w:vAlign w:val="center"/>
          </w:tcPr>
          <w:p w:rsidR="00495741" w:rsidRPr="008321BA" w:rsidRDefault="00495741" w:rsidP="00424AEC">
            <w:pPr>
              <w:rPr>
                <w:bCs/>
              </w:rPr>
            </w:pPr>
            <w:r>
              <w:t xml:space="preserve">повышение уровня </w:t>
            </w:r>
            <w:r w:rsidRPr="005572A8">
              <w:t>благоустройства</w:t>
            </w:r>
            <w:r>
              <w:t xml:space="preserve"> дворовых территорий и</w:t>
            </w:r>
            <w:r w:rsidRPr="005572A8">
              <w:t>, территорий общего пользования Белоглинского сельского поселения Белоглинского района</w:t>
            </w:r>
          </w:p>
        </w:tc>
        <w:tc>
          <w:tcPr>
            <w:tcW w:w="1490" w:type="dxa"/>
            <w:vMerge w:val="restart"/>
            <w:shd w:val="clear" w:color="auto" w:fill="auto"/>
            <w:vAlign w:val="center"/>
            <w:hideMark/>
          </w:tcPr>
          <w:p w:rsidR="00495741" w:rsidRPr="00E33E65" w:rsidRDefault="00495741" w:rsidP="00424AEC">
            <w:r w:rsidRPr="00E33E65">
              <w:rPr>
                <w:sz w:val="22"/>
              </w:rPr>
              <w:t>администрация Белоглинского сельского поселения</w:t>
            </w:r>
          </w:p>
        </w:tc>
      </w:tr>
      <w:tr w:rsidR="00495741" w:rsidRPr="00E33E65" w:rsidTr="00424AEC">
        <w:trPr>
          <w:trHeight w:val="247"/>
          <w:jc w:val="right"/>
        </w:trPr>
        <w:tc>
          <w:tcPr>
            <w:tcW w:w="713" w:type="dxa"/>
            <w:vMerge/>
            <w:shd w:val="clear" w:color="auto" w:fill="auto"/>
            <w:vAlign w:val="center"/>
            <w:hideMark/>
          </w:tcPr>
          <w:p w:rsidR="00495741" w:rsidRPr="00E33E65" w:rsidRDefault="00495741" w:rsidP="00424AEC"/>
        </w:tc>
        <w:tc>
          <w:tcPr>
            <w:tcW w:w="3326" w:type="dxa"/>
            <w:vMerge/>
            <w:shd w:val="clear" w:color="auto" w:fill="auto"/>
            <w:vAlign w:val="center"/>
            <w:hideMark/>
          </w:tcPr>
          <w:p w:rsidR="00495741" w:rsidRPr="00E33E65" w:rsidRDefault="00495741" w:rsidP="00424AEC">
            <w:pPr>
              <w:rPr>
                <w:iCs/>
              </w:rPr>
            </w:pPr>
          </w:p>
        </w:tc>
        <w:tc>
          <w:tcPr>
            <w:tcW w:w="638" w:type="dxa"/>
            <w:vMerge/>
            <w:shd w:val="clear" w:color="auto" w:fill="auto"/>
            <w:vAlign w:val="center"/>
            <w:hideMark/>
          </w:tcPr>
          <w:p w:rsidR="00495741" w:rsidRPr="00E33E65" w:rsidRDefault="00495741" w:rsidP="00424AEC"/>
        </w:tc>
        <w:tc>
          <w:tcPr>
            <w:tcW w:w="1140" w:type="dxa"/>
            <w:vAlign w:val="center"/>
          </w:tcPr>
          <w:p w:rsidR="00495741" w:rsidRPr="00E33E65" w:rsidRDefault="00495741" w:rsidP="00424AEC">
            <w:pPr>
              <w:rPr>
                <w:bCs/>
              </w:rPr>
            </w:pPr>
            <w:r w:rsidRPr="00E33E65">
              <w:rPr>
                <w:bCs/>
                <w:sz w:val="22"/>
              </w:rPr>
              <w:t>201</w:t>
            </w:r>
            <w:r>
              <w:rPr>
                <w:bCs/>
                <w:sz w:val="22"/>
              </w:rPr>
              <w:t>9</w:t>
            </w:r>
          </w:p>
        </w:tc>
        <w:tc>
          <w:tcPr>
            <w:tcW w:w="1423" w:type="dxa"/>
            <w:shd w:val="clear" w:color="auto" w:fill="auto"/>
            <w:vAlign w:val="center"/>
            <w:hideMark/>
          </w:tcPr>
          <w:p w:rsidR="00495741" w:rsidRPr="00E33E65" w:rsidRDefault="00495741" w:rsidP="00424AEC">
            <w:pPr>
              <w:ind w:left="-107" w:right="-108"/>
              <w:jc w:val="center"/>
              <w:rPr>
                <w:bCs/>
              </w:rPr>
            </w:pPr>
          </w:p>
        </w:tc>
        <w:tc>
          <w:tcPr>
            <w:tcW w:w="1133" w:type="dxa"/>
            <w:gridSpan w:val="2"/>
            <w:shd w:val="clear" w:color="auto" w:fill="auto"/>
            <w:vAlign w:val="center"/>
          </w:tcPr>
          <w:p w:rsidR="00495741" w:rsidRPr="00E33E65" w:rsidRDefault="00495741" w:rsidP="00424AEC">
            <w:pPr>
              <w:ind w:left="-107" w:right="-108"/>
              <w:jc w:val="center"/>
              <w:rPr>
                <w:bCs/>
              </w:rPr>
            </w:pPr>
          </w:p>
        </w:tc>
        <w:tc>
          <w:tcPr>
            <w:tcW w:w="992" w:type="dxa"/>
            <w:shd w:val="clear" w:color="auto" w:fill="auto"/>
            <w:vAlign w:val="center"/>
            <w:hideMark/>
          </w:tcPr>
          <w:p w:rsidR="00495741" w:rsidRPr="00E33E65" w:rsidRDefault="00495741" w:rsidP="00424AEC">
            <w:pPr>
              <w:ind w:left="-107" w:right="-108"/>
              <w:jc w:val="center"/>
              <w:rPr>
                <w:bCs/>
              </w:rPr>
            </w:pPr>
          </w:p>
        </w:tc>
        <w:tc>
          <w:tcPr>
            <w:tcW w:w="1275" w:type="dxa"/>
            <w:shd w:val="clear" w:color="auto" w:fill="auto"/>
            <w:vAlign w:val="center"/>
          </w:tcPr>
          <w:p w:rsidR="00495741" w:rsidRPr="00E33E65" w:rsidRDefault="00495741" w:rsidP="00424AEC">
            <w:pPr>
              <w:ind w:left="-107" w:right="-108"/>
              <w:jc w:val="center"/>
              <w:rPr>
                <w:bCs/>
              </w:rPr>
            </w:pPr>
          </w:p>
        </w:tc>
        <w:tc>
          <w:tcPr>
            <w:tcW w:w="1274" w:type="dxa"/>
            <w:shd w:val="clear" w:color="auto" w:fill="auto"/>
            <w:vAlign w:val="center"/>
          </w:tcPr>
          <w:p w:rsidR="00495741" w:rsidRPr="00E33E65" w:rsidRDefault="00495741" w:rsidP="00424AEC">
            <w:pPr>
              <w:jc w:val="center"/>
              <w:rPr>
                <w:bCs/>
              </w:rPr>
            </w:pPr>
          </w:p>
        </w:tc>
        <w:tc>
          <w:tcPr>
            <w:tcW w:w="1906" w:type="dxa"/>
            <w:vMerge/>
            <w:vAlign w:val="center"/>
          </w:tcPr>
          <w:p w:rsidR="00495741" w:rsidRPr="00E33E65" w:rsidRDefault="00495741" w:rsidP="00424AEC"/>
        </w:tc>
        <w:tc>
          <w:tcPr>
            <w:tcW w:w="1490" w:type="dxa"/>
            <w:vMerge/>
            <w:shd w:val="clear" w:color="auto" w:fill="auto"/>
            <w:vAlign w:val="center"/>
            <w:hideMark/>
          </w:tcPr>
          <w:p w:rsidR="00495741" w:rsidRPr="00E33E65" w:rsidRDefault="00495741" w:rsidP="00424AEC"/>
        </w:tc>
      </w:tr>
      <w:tr w:rsidR="00495741" w:rsidRPr="00E33E65" w:rsidTr="00424AEC">
        <w:trPr>
          <w:trHeight w:val="224"/>
          <w:jc w:val="right"/>
        </w:trPr>
        <w:tc>
          <w:tcPr>
            <w:tcW w:w="713" w:type="dxa"/>
            <w:vMerge/>
            <w:shd w:val="clear" w:color="auto" w:fill="auto"/>
            <w:vAlign w:val="center"/>
            <w:hideMark/>
          </w:tcPr>
          <w:p w:rsidR="00495741" w:rsidRPr="00E33E65" w:rsidRDefault="00495741" w:rsidP="00424AEC"/>
        </w:tc>
        <w:tc>
          <w:tcPr>
            <w:tcW w:w="3326" w:type="dxa"/>
            <w:vMerge/>
            <w:shd w:val="clear" w:color="auto" w:fill="auto"/>
            <w:vAlign w:val="center"/>
            <w:hideMark/>
          </w:tcPr>
          <w:p w:rsidR="00495741" w:rsidRPr="00E33E65" w:rsidRDefault="00495741" w:rsidP="00424AEC">
            <w:pPr>
              <w:rPr>
                <w:iCs/>
              </w:rPr>
            </w:pPr>
          </w:p>
        </w:tc>
        <w:tc>
          <w:tcPr>
            <w:tcW w:w="638" w:type="dxa"/>
            <w:vMerge/>
            <w:shd w:val="clear" w:color="auto" w:fill="auto"/>
            <w:vAlign w:val="center"/>
            <w:hideMark/>
          </w:tcPr>
          <w:p w:rsidR="00495741" w:rsidRPr="00E33E65" w:rsidRDefault="00495741" w:rsidP="00424AEC"/>
        </w:tc>
        <w:tc>
          <w:tcPr>
            <w:tcW w:w="1140" w:type="dxa"/>
            <w:vAlign w:val="center"/>
          </w:tcPr>
          <w:p w:rsidR="00495741" w:rsidRPr="00E33E65" w:rsidRDefault="00495741" w:rsidP="00424AEC">
            <w:pPr>
              <w:rPr>
                <w:bCs/>
              </w:rPr>
            </w:pPr>
            <w:r w:rsidRPr="00E33E65">
              <w:rPr>
                <w:bCs/>
                <w:sz w:val="22"/>
              </w:rPr>
              <w:t>20</w:t>
            </w:r>
            <w:r>
              <w:rPr>
                <w:bCs/>
                <w:sz w:val="22"/>
              </w:rPr>
              <w:t>20</w:t>
            </w:r>
          </w:p>
        </w:tc>
        <w:tc>
          <w:tcPr>
            <w:tcW w:w="1423" w:type="dxa"/>
            <w:shd w:val="clear" w:color="auto" w:fill="auto"/>
            <w:vAlign w:val="center"/>
            <w:hideMark/>
          </w:tcPr>
          <w:p w:rsidR="00495741" w:rsidRPr="00E33E65" w:rsidRDefault="00495741" w:rsidP="00424AEC">
            <w:pPr>
              <w:ind w:left="-107" w:right="-108"/>
              <w:jc w:val="center"/>
              <w:rPr>
                <w:bCs/>
              </w:rPr>
            </w:pPr>
          </w:p>
        </w:tc>
        <w:tc>
          <w:tcPr>
            <w:tcW w:w="1133" w:type="dxa"/>
            <w:gridSpan w:val="2"/>
            <w:shd w:val="clear" w:color="auto" w:fill="auto"/>
            <w:vAlign w:val="center"/>
          </w:tcPr>
          <w:p w:rsidR="00495741" w:rsidRPr="00E33E65" w:rsidRDefault="00495741" w:rsidP="00424AEC">
            <w:pPr>
              <w:ind w:left="-107" w:right="-108"/>
              <w:jc w:val="center"/>
              <w:rPr>
                <w:bCs/>
              </w:rPr>
            </w:pPr>
          </w:p>
        </w:tc>
        <w:tc>
          <w:tcPr>
            <w:tcW w:w="992" w:type="dxa"/>
            <w:shd w:val="clear" w:color="auto" w:fill="auto"/>
            <w:vAlign w:val="center"/>
          </w:tcPr>
          <w:p w:rsidR="00495741" w:rsidRPr="00E33E65" w:rsidRDefault="00495741" w:rsidP="00424AEC">
            <w:pPr>
              <w:ind w:left="-107" w:right="-108"/>
              <w:jc w:val="center"/>
              <w:rPr>
                <w:bCs/>
              </w:rPr>
            </w:pPr>
          </w:p>
        </w:tc>
        <w:tc>
          <w:tcPr>
            <w:tcW w:w="1275" w:type="dxa"/>
            <w:shd w:val="clear" w:color="auto" w:fill="auto"/>
            <w:vAlign w:val="center"/>
          </w:tcPr>
          <w:p w:rsidR="00495741" w:rsidRPr="00E33E65" w:rsidRDefault="00495741" w:rsidP="00424AEC">
            <w:pPr>
              <w:ind w:left="-107" w:right="-108"/>
              <w:jc w:val="center"/>
              <w:rPr>
                <w:bCs/>
              </w:rPr>
            </w:pPr>
          </w:p>
        </w:tc>
        <w:tc>
          <w:tcPr>
            <w:tcW w:w="1274" w:type="dxa"/>
            <w:shd w:val="clear" w:color="auto" w:fill="auto"/>
            <w:vAlign w:val="center"/>
          </w:tcPr>
          <w:p w:rsidR="00495741" w:rsidRPr="00E33E65" w:rsidRDefault="00495741" w:rsidP="00424AEC">
            <w:pPr>
              <w:jc w:val="center"/>
              <w:rPr>
                <w:bCs/>
              </w:rPr>
            </w:pPr>
          </w:p>
        </w:tc>
        <w:tc>
          <w:tcPr>
            <w:tcW w:w="1906" w:type="dxa"/>
            <w:vMerge/>
            <w:vAlign w:val="center"/>
          </w:tcPr>
          <w:p w:rsidR="00495741" w:rsidRPr="00E33E65" w:rsidRDefault="00495741" w:rsidP="00424AEC"/>
        </w:tc>
        <w:tc>
          <w:tcPr>
            <w:tcW w:w="1490" w:type="dxa"/>
            <w:vMerge/>
            <w:shd w:val="clear" w:color="auto" w:fill="auto"/>
            <w:vAlign w:val="center"/>
            <w:hideMark/>
          </w:tcPr>
          <w:p w:rsidR="00495741" w:rsidRPr="00E33E65" w:rsidRDefault="00495741" w:rsidP="00424AEC"/>
        </w:tc>
      </w:tr>
      <w:tr w:rsidR="00495741" w:rsidRPr="00E33E65" w:rsidTr="00424AEC">
        <w:trPr>
          <w:trHeight w:val="355"/>
          <w:jc w:val="right"/>
        </w:trPr>
        <w:tc>
          <w:tcPr>
            <w:tcW w:w="713" w:type="dxa"/>
            <w:vMerge/>
            <w:shd w:val="clear" w:color="auto" w:fill="auto"/>
            <w:vAlign w:val="center"/>
          </w:tcPr>
          <w:p w:rsidR="00495741" w:rsidRPr="00E33E65" w:rsidRDefault="00495741" w:rsidP="00424AEC"/>
        </w:tc>
        <w:tc>
          <w:tcPr>
            <w:tcW w:w="3326" w:type="dxa"/>
            <w:vMerge/>
            <w:shd w:val="clear" w:color="auto" w:fill="auto"/>
            <w:vAlign w:val="center"/>
          </w:tcPr>
          <w:p w:rsidR="00495741" w:rsidRPr="00E33E65" w:rsidRDefault="00495741" w:rsidP="00424AEC">
            <w:pPr>
              <w:rPr>
                <w:iCs/>
              </w:rPr>
            </w:pPr>
          </w:p>
        </w:tc>
        <w:tc>
          <w:tcPr>
            <w:tcW w:w="638" w:type="dxa"/>
            <w:vMerge/>
            <w:shd w:val="clear" w:color="auto" w:fill="auto"/>
            <w:vAlign w:val="center"/>
          </w:tcPr>
          <w:p w:rsidR="00495741" w:rsidRPr="00E33E65" w:rsidRDefault="00495741" w:rsidP="00424AEC"/>
        </w:tc>
        <w:tc>
          <w:tcPr>
            <w:tcW w:w="1140" w:type="dxa"/>
            <w:vAlign w:val="center"/>
          </w:tcPr>
          <w:p w:rsidR="00495741" w:rsidRPr="00E33E65" w:rsidRDefault="00495741" w:rsidP="00424AEC">
            <w:pPr>
              <w:rPr>
                <w:bCs/>
              </w:rPr>
            </w:pPr>
            <w:r w:rsidRPr="00E33E65">
              <w:rPr>
                <w:bCs/>
                <w:sz w:val="22"/>
              </w:rPr>
              <w:t>202</w:t>
            </w:r>
            <w:r>
              <w:rPr>
                <w:bCs/>
                <w:sz w:val="22"/>
              </w:rPr>
              <w:t>1</w:t>
            </w:r>
          </w:p>
        </w:tc>
        <w:tc>
          <w:tcPr>
            <w:tcW w:w="1423" w:type="dxa"/>
            <w:shd w:val="clear" w:color="auto" w:fill="auto"/>
            <w:vAlign w:val="center"/>
          </w:tcPr>
          <w:p w:rsidR="00495741" w:rsidRPr="00E33E65" w:rsidRDefault="00495741" w:rsidP="00424AEC">
            <w:pPr>
              <w:ind w:left="-107" w:right="-108"/>
              <w:jc w:val="center"/>
              <w:rPr>
                <w:bCs/>
              </w:rPr>
            </w:pPr>
          </w:p>
        </w:tc>
        <w:tc>
          <w:tcPr>
            <w:tcW w:w="1133" w:type="dxa"/>
            <w:gridSpan w:val="2"/>
            <w:shd w:val="clear" w:color="auto" w:fill="auto"/>
            <w:vAlign w:val="center"/>
          </w:tcPr>
          <w:p w:rsidR="00495741" w:rsidRPr="00E33E65" w:rsidRDefault="00495741" w:rsidP="00424AEC">
            <w:pPr>
              <w:ind w:left="-107" w:right="-108"/>
              <w:jc w:val="center"/>
              <w:rPr>
                <w:bCs/>
              </w:rPr>
            </w:pPr>
          </w:p>
        </w:tc>
        <w:tc>
          <w:tcPr>
            <w:tcW w:w="992" w:type="dxa"/>
            <w:shd w:val="clear" w:color="auto" w:fill="auto"/>
            <w:vAlign w:val="center"/>
          </w:tcPr>
          <w:p w:rsidR="00495741" w:rsidRPr="00E33E65" w:rsidRDefault="00495741" w:rsidP="00424AEC">
            <w:pPr>
              <w:ind w:left="-107" w:right="-108"/>
              <w:jc w:val="center"/>
              <w:rPr>
                <w:bCs/>
              </w:rPr>
            </w:pPr>
          </w:p>
        </w:tc>
        <w:tc>
          <w:tcPr>
            <w:tcW w:w="1275" w:type="dxa"/>
            <w:shd w:val="clear" w:color="auto" w:fill="auto"/>
            <w:vAlign w:val="center"/>
          </w:tcPr>
          <w:p w:rsidR="00495741" w:rsidRPr="00E33E65" w:rsidRDefault="00495741" w:rsidP="00424AEC">
            <w:pPr>
              <w:ind w:left="-107" w:right="-108"/>
              <w:jc w:val="center"/>
              <w:rPr>
                <w:bCs/>
              </w:rPr>
            </w:pPr>
          </w:p>
        </w:tc>
        <w:tc>
          <w:tcPr>
            <w:tcW w:w="1274" w:type="dxa"/>
            <w:shd w:val="clear" w:color="auto" w:fill="auto"/>
            <w:vAlign w:val="center"/>
          </w:tcPr>
          <w:p w:rsidR="00495741" w:rsidRPr="00E33E65" w:rsidRDefault="00495741" w:rsidP="00424AEC">
            <w:pPr>
              <w:jc w:val="center"/>
              <w:rPr>
                <w:bCs/>
              </w:rPr>
            </w:pPr>
          </w:p>
        </w:tc>
        <w:tc>
          <w:tcPr>
            <w:tcW w:w="1906" w:type="dxa"/>
            <w:vMerge/>
            <w:vAlign w:val="center"/>
          </w:tcPr>
          <w:p w:rsidR="00495741" w:rsidRPr="00E33E65" w:rsidRDefault="00495741" w:rsidP="00424AEC"/>
        </w:tc>
        <w:tc>
          <w:tcPr>
            <w:tcW w:w="1490" w:type="dxa"/>
            <w:vMerge/>
            <w:shd w:val="clear" w:color="auto" w:fill="auto"/>
            <w:vAlign w:val="center"/>
          </w:tcPr>
          <w:p w:rsidR="00495741" w:rsidRPr="00E33E65" w:rsidRDefault="00495741" w:rsidP="00424AEC"/>
        </w:tc>
      </w:tr>
      <w:tr w:rsidR="00495741" w:rsidRPr="00E33E65" w:rsidTr="00424AEC">
        <w:trPr>
          <w:trHeight w:val="355"/>
          <w:jc w:val="right"/>
        </w:trPr>
        <w:tc>
          <w:tcPr>
            <w:tcW w:w="713" w:type="dxa"/>
            <w:vMerge/>
            <w:shd w:val="clear" w:color="auto" w:fill="auto"/>
            <w:vAlign w:val="center"/>
          </w:tcPr>
          <w:p w:rsidR="00495741" w:rsidRPr="00E33E65" w:rsidRDefault="00495741" w:rsidP="00424AEC"/>
        </w:tc>
        <w:tc>
          <w:tcPr>
            <w:tcW w:w="3326" w:type="dxa"/>
            <w:vMerge/>
            <w:shd w:val="clear" w:color="auto" w:fill="auto"/>
            <w:vAlign w:val="center"/>
          </w:tcPr>
          <w:p w:rsidR="00495741" w:rsidRPr="00E33E65" w:rsidRDefault="00495741" w:rsidP="00424AEC">
            <w:pPr>
              <w:rPr>
                <w:iCs/>
              </w:rPr>
            </w:pPr>
          </w:p>
        </w:tc>
        <w:tc>
          <w:tcPr>
            <w:tcW w:w="638" w:type="dxa"/>
            <w:vMerge/>
            <w:shd w:val="clear" w:color="auto" w:fill="auto"/>
            <w:vAlign w:val="center"/>
          </w:tcPr>
          <w:p w:rsidR="00495741" w:rsidRPr="00E33E65" w:rsidRDefault="00495741" w:rsidP="00424AEC"/>
        </w:tc>
        <w:tc>
          <w:tcPr>
            <w:tcW w:w="1140" w:type="dxa"/>
            <w:vAlign w:val="center"/>
          </w:tcPr>
          <w:p w:rsidR="00495741" w:rsidRPr="00E33E65" w:rsidRDefault="00495741" w:rsidP="00424AEC">
            <w:pPr>
              <w:rPr>
                <w:bCs/>
              </w:rPr>
            </w:pPr>
            <w:r>
              <w:rPr>
                <w:bCs/>
                <w:sz w:val="22"/>
              </w:rPr>
              <w:t>2022</w:t>
            </w:r>
          </w:p>
        </w:tc>
        <w:tc>
          <w:tcPr>
            <w:tcW w:w="1423" w:type="dxa"/>
            <w:shd w:val="clear" w:color="auto" w:fill="auto"/>
            <w:vAlign w:val="center"/>
          </w:tcPr>
          <w:p w:rsidR="00495741" w:rsidRPr="00E33E65" w:rsidRDefault="00495741" w:rsidP="00424AEC">
            <w:pPr>
              <w:ind w:left="-107" w:right="-108"/>
              <w:jc w:val="center"/>
              <w:rPr>
                <w:bCs/>
              </w:rPr>
            </w:pPr>
          </w:p>
        </w:tc>
        <w:tc>
          <w:tcPr>
            <w:tcW w:w="1133" w:type="dxa"/>
            <w:gridSpan w:val="2"/>
            <w:shd w:val="clear" w:color="auto" w:fill="auto"/>
            <w:vAlign w:val="center"/>
          </w:tcPr>
          <w:p w:rsidR="00495741" w:rsidRPr="00E33E65" w:rsidRDefault="00495741" w:rsidP="00424AEC">
            <w:pPr>
              <w:ind w:left="-107" w:right="-108"/>
              <w:jc w:val="center"/>
              <w:rPr>
                <w:bCs/>
              </w:rPr>
            </w:pPr>
          </w:p>
        </w:tc>
        <w:tc>
          <w:tcPr>
            <w:tcW w:w="992" w:type="dxa"/>
            <w:shd w:val="clear" w:color="auto" w:fill="auto"/>
            <w:vAlign w:val="center"/>
          </w:tcPr>
          <w:p w:rsidR="00495741" w:rsidRPr="00E33E65" w:rsidRDefault="00495741" w:rsidP="00424AEC">
            <w:pPr>
              <w:ind w:left="-107" w:right="-108"/>
              <w:jc w:val="center"/>
              <w:rPr>
                <w:bCs/>
              </w:rPr>
            </w:pPr>
          </w:p>
        </w:tc>
        <w:tc>
          <w:tcPr>
            <w:tcW w:w="1275" w:type="dxa"/>
            <w:shd w:val="clear" w:color="auto" w:fill="auto"/>
            <w:vAlign w:val="center"/>
          </w:tcPr>
          <w:p w:rsidR="00495741" w:rsidRPr="00E33E65" w:rsidRDefault="00495741" w:rsidP="00424AEC">
            <w:pPr>
              <w:ind w:left="-107" w:right="-108"/>
              <w:jc w:val="center"/>
              <w:rPr>
                <w:bCs/>
              </w:rPr>
            </w:pPr>
          </w:p>
        </w:tc>
        <w:tc>
          <w:tcPr>
            <w:tcW w:w="1274" w:type="dxa"/>
            <w:shd w:val="clear" w:color="auto" w:fill="auto"/>
            <w:vAlign w:val="center"/>
          </w:tcPr>
          <w:p w:rsidR="00495741" w:rsidRPr="00E33E65" w:rsidRDefault="00495741" w:rsidP="00424AEC">
            <w:pPr>
              <w:jc w:val="center"/>
              <w:rPr>
                <w:bCs/>
              </w:rPr>
            </w:pPr>
          </w:p>
        </w:tc>
        <w:tc>
          <w:tcPr>
            <w:tcW w:w="1906" w:type="dxa"/>
            <w:vMerge/>
            <w:vAlign w:val="center"/>
          </w:tcPr>
          <w:p w:rsidR="00495741" w:rsidRPr="00E33E65" w:rsidRDefault="00495741" w:rsidP="00424AEC"/>
        </w:tc>
        <w:tc>
          <w:tcPr>
            <w:tcW w:w="1490" w:type="dxa"/>
            <w:vMerge/>
            <w:shd w:val="clear" w:color="auto" w:fill="auto"/>
            <w:vAlign w:val="center"/>
          </w:tcPr>
          <w:p w:rsidR="00495741" w:rsidRPr="00E33E65" w:rsidRDefault="00495741" w:rsidP="00424AEC"/>
        </w:tc>
      </w:tr>
      <w:tr w:rsidR="00495741" w:rsidRPr="00E33E65" w:rsidTr="00424AEC">
        <w:trPr>
          <w:trHeight w:val="256"/>
          <w:jc w:val="right"/>
        </w:trPr>
        <w:tc>
          <w:tcPr>
            <w:tcW w:w="713" w:type="dxa"/>
            <w:vMerge/>
            <w:tcBorders>
              <w:bottom w:val="single" w:sz="8" w:space="0" w:color="auto"/>
            </w:tcBorders>
            <w:shd w:val="clear" w:color="auto" w:fill="auto"/>
            <w:vAlign w:val="center"/>
            <w:hideMark/>
          </w:tcPr>
          <w:p w:rsidR="00495741" w:rsidRPr="00E33E65" w:rsidRDefault="00495741" w:rsidP="00424AEC"/>
        </w:tc>
        <w:tc>
          <w:tcPr>
            <w:tcW w:w="3326" w:type="dxa"/>
            <w:vMerge/>
            <w:tcBorders>
              <w:bottom w:val="single" w:sz="8" w:space="0" w:color="auto"/>
            </w:tcBorders>
            <w:shd w:val="clear" w:color="auto" w:fill="auto"/>
            <w:vAlign w:val="center"/>
            <w:hideMark/>
          </w:tcPr>
          <w:p w:rsidR="00495741" w:rsidRPr="00E33E65" w:rsidRDefault="00495741" w:rsidP="00424AEC">
            <w:pPr>
              <w:rPr>
                <w:iCs/>
              </w:rPr>
            </w:pPr>
          </w:p>
        </w:tc>
        <w:tc>
          <w:tcPr>
            <w:tcW w:w="638" w:type="dxa"/>
            <w:vMerge/>
            <w:tcBorders>
              <w:bottom w:val="single" w:sz="8" w:space="0" w:color="auto"/>
            </w:tcBorders>
            <w:shd w:val="clear" w:color="auto" w:fill="auto"/>
            <w:vAlign w:val="center"/>
            <w:hideMark/>
          </w:tcPr>
          <w:p w:rsidR="00495741" w:rsidRPr="00E33E65" w:rsidRDefault="00495741" w:rsidP="00424AEC"/>
        </w:tc>
        <w:tc>
          <w:tcPr>
            <w:tcW w:w="1140" w:type="dxa"/>
            <w:tcBorders>
              <w:bottom w:val="single" w:sz="8" w:space="0" w:color="auto"/>
            </w:tcBorders>
            <w:vAlign w:val="center"/>
          </w:tcPr>
          <w:p w:rsidR="00495741" w:rsidRPr="00E33E65" w:rsidRDefault="00495741" w:rsidP="00424AEC">
            <w:pPr>
              <w:rPr>
                <w:b/>
                <w:bCs/>
              </w:rPr>
            </w:pPr>
            <w:r w:rsidRPr="00E33E65">
              <w:rPr>
                <w:bCs/>
                <w:sz w:val="22"/>
              </w:rPr>
              <w:t>Всего</w:t>
            </w:r>
          </w:p>
        </w:tc>
        <w:tc>
          <w:tcPr>
            <w:tcW w:w="1423" w:type="dxa"/>
            <w:tcBorders>
              <w:bottom w:val="single" w:sz="8" w:space="0" w:color="auto"/>
            </w:tcBorders>
            <w:shd w:val="clear" w:color="auto" w:fill="auto"/>
            <w:vAlign w:val="center"/>
            <w:hideMark/>
          </w:tcPr>
          <w:p w:rsidR="00495741" w:rsidRPr="00E33E65" w:rsidRDefault="00495741" w:rsidP="00424AEC">
            <w:pPr>
              <w:rPr>
                <w:b/>
                <w:bCs/>
              </w:rPr>
            </w:pPr>
            <w:r w:rsidRPr="00E33E65">
              <w:rPr>
                <w:b/>
                <w:bCs/>
                <w:sz w:val="22"/>
              </w:rPr>
              <w:t xml:space="preserve">        </w:t>
            </w:r>
          </w:p>
        </w:tc>
        <w:tc>
          <w:tcPr>
            <w:tcW w:w="1133" w:type="dxa"/>
            <w:gridSpan w:val="2"/>
            <w:tcBorders>
              <w:bottom w:val="single" w:sz="8" w:space="0" w:color="auto"/>
            </w:tcBorders>
            <w:shd w:val="clear" w:color="auto" w:fill="auto"/>
            <w:vAlign w:val="center"/>
          </w:tcPr>
          <w:p w:rsidR="00495741" w:rsidRPr="00E33E65" w:rsidRDefault="00495741" w:rsidP="00424AEC">
            <w:pPr>
              <w:rPr>
                <w:b/>
                <w:bCs/>
              </w:rPr>
            </w:pPr>
          </w:p>
        </w:tc>
        <w:tc>
          <w:tcPr>
            <w:tcW w:w="992" w:type="dxa"/>
            <w:tcBorders>
              <w:bottom w:val="single" w:sz="8" w:space="0" w:color="auto"/>
            </w:tcBorders>
            <w:shd w:val="clear" w:color="auto" w:fill="auto"/>
            <w:vAlign w:val="center"/>
          </w:tcPr>
          <w:p w:rsidR="00495741" w:rsidRPr="00E33E65" w:rsidRDefault="00495741" w:rsidP="00424AEC">
            <w:pPr>
              <w:ind w:left="-107" w:right="-108"/>
              <w:jc w:val="center"/>
              <w:rPr>
                <w:b/>
                <w:bCs/>
              </w:rPr>
            </w:pPr>
          </w:p>
        </w:tc>
        <w:tc>
          <w:tcPr>
            <w:tcW w:w="1275" w:type="dxa"/>
            <w:tcBorders>
              <w:bottom w:val="single" w:sz="8" w:space="0" w:color="auto"/>
            </w:tcBorders>
            <w:shd w:val="clear" w:color="auto" w:fill="auto"/>
            <w:vAlign w:val="center"/>
          </w:tcPr>
          <w:p w:rsidR="00495741" w:rsidRPr="00E33E65" w:rsidRDefault="00495741" w:rsidP="00424AEC">
            <w:pPr>
              <w:ind w:left="-107" w:right="-108"/>
              <w:rPr>
                <w:b/>
                <w:bCs/>
              </w:rPr>
            </w:pPr>
            <w:r w:rsidRPr="00E33E65">
              <w:rPr>
                <w:b/>
                <w:bCs/>
              </w:rPr>
              <w:t xml:space="preserve">      </w:t>
            </w:r>
          </w:p>
        </w:tc>
        <w:tc>
          <w:tcPr>
            <w:tcW w:w="1274" w:type="dxa"/>
            <w:tcBorders>
              <w:bottom w:val="single" w:sz="8" w:space="0" w:color="auto"/>
            </w:tcBorders>
            <w:shd w:val="clear" w:color="auto" w:fill="auto"/>
            <w:vAlign w:val="center"/>
          </w:tcPr>
          <w:p w:rsidR="00495741" w:rsidRPr="00E33E65" w:rsidRDefault="00495741" w:rsidP="00424AEC">
            <w:pPr>
              <w:jc w:val="center"/>
              <w:rPr>
                <w:b/>
                <w:bCs/>
              </w:rPr>
            </w:pPr>
          </w:p>
        </w:tc>
        <w:tc>
          <w:tcPr>
            <w:tcW w:w="1906" w:type="dxa"/>
            <w:tcBorders>
              <w:bottom w:val="single" w:sz="8" w:space="0" w:color="auto"/>
            </w:tcBorders>
            <w:vAlign w:val="center"/>
          </w:tcPr>
          <w:p w:rsidR="00495741" w:rsidRPr="00E33E65" w:rsidRDefault="00495741" w:rsidP="00424AEC"/>
        </w:tc>
        <w:tc>
          <w:tcPr>
            <w:tcW w:w="1490" w:type="dxa"/>
            <w:vMerge/>
            <w:tcBorders>
              <w:bottom w:val="single" w:sz="8" w:space="0" w:color="auto"/>
            </w:tcBorders>
            <w:shd w:val="clear" w:color="auto" w:fill="auto"/>
            <w:vAlign w:val="center"/>
            <w:hideMark/>
          </w:tcPr>
          <w:p w:rsidR="00495741" w:rsidRPr="00E33E65" w:rsidRDefault="00495741" w:rsidP="00424AEC"/>
        </w:tc>
      </w:tr>
      <w:tr w:rsidR="00495741" w:rsidRPr="00E33E65" w:rsidTr="00424AEC">
        <w:trPr>
          <w:trHeight w:val="361"/>
          <w:jc w:val="right"/>
        </w:trPr>
        <w:tc>
          <w:tcPr>
            <w:tcW w:w="713" w:type="dxa"/>
            <w:vMerge w:val="restart"/>
            <w:tcBorders>
              <w:top w:val="single" w:sz="4" w:space="0" w:color="auto"/>
            </w:tcBorders>
            <w:shd w:val="clear" w:color="auto" w:fill="auto"/>
            <w:vAlign w:val="center"/>
          </w:tcPr>
          <w:p w:rsidR="00495741" w:rsidRPr="00E33E65" w:rsidRDefault="00495741" w:rsidP="00424AEC"/>
        </w:tc>
        <w:tc>
          <w:tcPr>
            <w:tcW w:w="3326" w:type="dxa"/>
            <w:vMerge w:val="restart"/>
            <w:tcBorders>
              <w:top w:val="single" w:sz="4" w:space="0" w:color="auto"/>
            </w:tcBorders>
            <w:shd w:val="clear" w:color="auto" w:fill="auto"/>
            <w:vAlign w:val="center"/>
          </w:tcPr>
          <w:p w:rsidR="00495741" w:rsidRPr="00E33E65" w:rsidRDefault="00495741" w:rsidP="00424AEC">
            <w:pPr>
              <w:rPr>
                <w:iCs/>
              </w:rPr>
            </w:pPr>
            <w:r w:rsidRPr="00E33E65">
              <w:rPr>
                <w:iCs/>
                <w:sz w:val="22"/>
              </w:rPr>
              <w:t>Итого по основным мероприятиям</w:t>
            </w:r>
          </w:p>
        </w:tc>
        <w:tc>
          <w:tcPr>
            <w:tcW w:w="638" w:type="dxa"/>
            <w:vMerge w:val="restart"/>
            <w:tcBorders>
              <w:top w:val="single" w:sz="4" w:space="0" w:color="auto"/>
            </w:tcBorders>
            <w:shd w:val="clear" w:color="auto" w:fill="auto"/>
            <w:vAlign w:val="center"/>
          </w:tcPr>
          <w:p w:rsidR="00495741" w:rsidRPr="00E33E65" w:rsidRDefault="00495741" w:rsidP="00424AEC"/>
        </w:tc>
        <w:tc>
          <w:tcPr>
            <w:tcW w:w="1140" w:type="dxa"/>
            <w:tcBorders>
              <w:top w:val="single" w:sz="4" w:space="0" w:color="auto"/>
            </w:tcBorders>
            <w:vAlign w:val="center"/>
          </w:tcPr>
          <w:p w:rsidR="00495741" w:rsidRPr="00E33E65" w:rsidRDefault="00495741" w:rsidP="00424AEC">
            <w:pPr>
              <w:rPr>
                <w:bCs/>
              </w:rPr>
            </w:pPr>
            <w:r w:rsidRPr="00E33E65">
              <w:rPr>
                <w:bCs/>
                <w:sz w:val="22"/>
              </w:rPr>
              <w:t>201</w:t>
            </w:r>
            <w:r>
              <w:rPr>
                <w:bCs/>
                <w:sz w:val="22"/>
              </w:rPr>
              <w:t>8</w:t>
            </w:r>
          </w:p>
        </w:tc>
        <w:tc>
          <w:tcPr>
            <w:tcW w:w="1423" w:type="dxa"/>
            <w:tcBorders>
              <w:top w:val="single" w:sz="4" w:space="0" w:color="auto"/>
            </w:tcBorders>
            <w:shd w:val="clear" w:color="auto" w:fill="auto"/>
            <w:vAlign w:val="center"/>
          </w:tcPr>
          <w:p w:rsidR="00495741" w:rsidRPr="00E33E65" w:rsidRDefault="00495741" w:rsidP="00424AEC">
            <w:pPr>
              <w:ind w:right="-108"/>
              <w:rPr>
                <w:bCs/>
              </w:rPr>
            </w:pPr>
            <w:r>
              <w:rPr>
                <w:bCs/>
              </w:rPr>
              <w:t>32 000,0</w:t>
            </w:r>
          </w:p>
        </w:tc>
        <w:tc>
          <w:tcPr>
            <w:tcW w:w="1133" w:type="dxa"/>
            <w:gridSpan w:val="2"/>
            <w:tcBorders>
              <w:top w:val="single" w:sz="4" w:space="0" w:color="auto"/>
            </w:tcBorders>
            <w:shd w:val="clear" w:color="auto" w:fill="auto"/>
            <w:vAlign w:val="center"/>
          </w:tcPr>
          <w:p w:rsidR="00495741" w:rsidRPr="00E33E65" w:rsidRDefault="00495741" w:rsidP="00424AEC">
            <w:pPr>
              <w:jc w:val="center"/>
              <w:rPr>
                <w:bCs/>
              </w:rPr>
            </w:pPr>
          </w:p>
        </w:tc>
        <w:tc>
          <w:tcPr>
            <w:tcW w:w="992" w:type="dxa"/>
            <w:tcBorders>
              <w:top w:val="single" w:sz="4" w:space="0" w:color="auto"/>
            </w:tcBorders>
            <w:shd w:val="clear" w:color="auto" w:fill="auto"/>
            <w:vAlign w:val="center"/>
          </w:tcPr>
          <w:p w:rsidR="00495741" w:rsidRPr="00E33E65" w:rsidRDefault="00495741" w:rsidP="00424AEC">
            <w:pPr>
              <w:jc w:val="center"/>
              <w:rPr>
                <w:bCs/>
              </w:rPr>
            </w:pPr>
          </w:p>
        </w:tc>
        <w:tc>
          <w:tcPr>
            <w:tcW w:w="1275" w:type="dxa"/>
            <w:tcBorders>
              <w:top w:val="single" w:sz="4" w:space="0" w:color="auto"/>
            </w:tcBorders>
            <w:shd w:val="clear" w:color="auto" w:fill="auto"/>
            <w:vAlign w:val="center"/>
          </w:tcPr>
          <w:p w:rsidR="00495741" w:rsidRPr="00E33E65" w:rsidRDefault="00495741" w:rsidP="00424AEC">
            <w:pPr>
              <w:ind w:right="-108"/>
              <w:rPr>
                <w:bCs/>
              </w:rPr>
            </w:pPr>
            <w:r>
              <w:rPr>
                <w:bCs/>
              </w:rPr>
              <w:t>32 000,0</w:t>
            </w:r>
          </w:p>
        </w:tc>
        <w:tc>
          <w:tcPr>
            <w:tcW w:w="1274" w:type="dxa"/>
            <w:tcBorders>
              <w:top w:val="single" w:sz="4" w:space="0" w:color="auto"/>
            </w:tcBorders>
            <w:shd w:val="clear" w:color="auto" w:fill="auto"/>
            <w:vAlign w:val="center"/>
          </w:tcPr>
          <w:p w:rsidR="00495741" w:rsidRPr="00E33E65" w:rsidRDefault="00495741" w:rsidP="00424AEC">
            <w:pPr>
              <w:rPr>
                <w:bCs/>
              </w:rPr>
            </w:pPr>
          </w:p>
        </w:tc>
        <w:tc>
          <w:tcPr>
            <w:tcW w:w="1906" w:type="dxa"/>
            <w:vMerge w:val="restart"/>
            <w:tcBorders>
              <w:top w:val="single" w:sz="4" w:space="0" w:color="auto"/>
            </w:tcBorders>
            <w:vAlign w:val="center"/>
          </w:tcPr>
          <w:p w:rsidR="00495741" w:rsidRPr="00E33E65" w:rsidRDefault="00495741" w:rsidP="00424AEC"/>
        </w:tc>
        <w:tc>
          <w:tcPr>
            <w:tcW w:w="1490" w:type="dxa"/>
            <w:vMerge w:val="restart"/>
            <w:tcBorders>
              <w:top w:val="single" w:sz="4" w:space="0" w:color="auto"/>
            </w:tcBorders>
            <w:shd w:val="clear" w:color="auto" w:fill="auto"/>
            <w:vAlign w:val="center"/>
          </w:tcPr>
          <w:p w:rsidR="00495741" w:rsidRPr="00E33E65" w:rsidRDefault="00495741" w:rsidP="00424AEC"/>
        </w:tc>
      </w:tr>
      <w:tr w:rsidR="00495741" w:rsidRPr="00E33E65" w:rsidTr="00424AEC">
        <w:trPr>
          <w:trHeight w:val="480"/>
          <w:jc w:val="right"/>
        </w:trPr>
        <w:tc>
          <w:tcPr>
            <w:tcW w:w="713" w:type="dxa"/>
            <w:vMerge/>
            <w:shd w:val="clear" w:color="auto" w:fill="auto"/>
            <w:vAlign w:val="center"/>
          </w:tcPr>
          <w:p w:rsidR="00495741" w:rsidRPr="00E33E65" w:rsidRDefault="00495741" w:rsidP="00424AEC"/>
        </w:tc>
        <w:tc>
          <w:tcPr>
            <w:tcW w:w="3326" w:type="dxa"/>
            <w:vMerge/>
            <w:shd w:val="clear" w:color="auto" w:fill="auto"/>
            <w:vAlign w:val="center"/>
          </w:tcPr>
          <w:p w:rsidR="00495741" w:rsidRPr="00E33E65" w:rsidRDefault="00495741" w:rsidP="00424AEC">
            <w:pPr>
              <w:rPr>
                <w:iCs/>
              </w:rPr>
            </w:pPr>
          </w:p>
        </w:tc>
        <w:tc>
          <w:tcPr>
            <w:tcW w:w="638" w:type="dxa"/>
            <w:vMerge/>
            <w:shd w:val="clear" w:color="auto" w:fill="auto"/>
            <w:vAlign w:val="center"/>
          </w:tcPr>
          <w:p w:rsidR="00495741" w:rsidRPr="00E33E65" w:rsidRDefault="00495741" w:rsidP="00424AEC"/>
        </w:tc>
        <w:tc>
          <w:tcPr>
            <w:tcW w:w="1140" w:type="dxa"/>
            <w:vAlign w:val="center"/>
          </w:tcPr>
          <w:p w:rsidR="00495741" w:rsidRPr="00E33E65" w:rsidRDefault="00495741" w:rsidP="00424AEC">
            <w:pPr>
              <w:rPr>
                <w:bCs/>
              </w:rPr>
            </w:pPr>
            <w:r w:rsidRPr="00E33E65">
              <w:rPr>
                <w:bCs/>
                <w:sz w:val="22"/>
              </w:rPr>
              <w:t>201</w:t>
            </w:r>
            <w:r>
              <w:rPr>
                <w:bCs/>
                <w:sz w:val="22"/>
              </w:rPr>
              <w:t>9</w:t>
            </w:r>
          </w:p>
        </w:tc>
        <w:tc>
          <w:tcPr>
            <w:tcW w:w="1423" w:type="dxa"/>
            <w:shd w:val="clear" w:color="auto" w:fill="auto"/>
            <w:vAlign w:val="center"/>
          </w:tcPr>
          <w:p w:rsidR="00495741" w:rsidRPr="00E33E65" w:rsidRDefault="00495741" w:rsidP="00424AEC">
            <w:pPr>
              <w:ind w:left="-107" w:right="-108"/>
              <w:jc w:val="center"/>
              <w:rPr>
                <w:bCs/>
              </w:rPr>
            </w:pPr>
          </w:p>
        </w:tc>
        <w:tc>
          <w:tcPr>
            <w:tcW w:w="1133" w:type="dxa"/>
            <w:gridSpan w:val="2"/>
            <w:shd w:val="clear" w:color="auto" w:fill="auto"/>
            <w:vAlign w:val="center"/>
          </w:tcPr>
          <w:p w:rsidR="00495741" w:rsidRPr="00E33E65" w:rsidRDefault="00495741" w:rsidP="00424AEC">
            <w:pPr>
              <w:ind w:left="-107" w:right="-108"/>
              <w:jc w:val="center"/>
              <w:rPr>
                <w:bCs/>
              </w:rPr>
            </w:pPr>
          </w:p>
        </w:tc>
        <w:tc>
          <w:tcPr>
            <w:tcW w:w="992" w:type="dxa"/>
            <w:shd w:val="clear" w:color="auto" w:fill="auto"/>
            <w:vAlign w:val="center"/>
          </w:tcPr>
          <w:p w:rsidR="00495741" w:rsidRPr="00E33E65" w:rsidRDefault="00495741" w:rsidP="00424AEC">
            <w:pPr>
              <w:ind w:left="-107" w:right="-108"/>
              <w:jc w:val="center"/>
              <w:rPr>
                <w:bCs/>
              </w:rPr>
            </w:pPr>
          </w:p>
        </w:tc>
        <w:tc>
          <w:tcPr>
            <w:tcW w:w="1275" w:type="dxa"/>
            <w:shd w:val="clear" w:color="auto" w:fill="auto"/>
            <w:vAlign w:val="center"/>
          </w:tcPr>
          <w:p w:rsidR="00495741" w:rsidRPr="00E33E65" w:rsidRDefault="00495741" w:rsidP="00424AEC">
            <w:pPr>
              <w:ind w:left="-107" w:right="-108"/>
              <w:jc w:val="center"/>
              <w:rPr>
                <w:bCs/>
              </w:rPr>
            </w:pPr>
          </w:p>
        </w:tc>
        <w:tc>
          <w:tcPr>
            <w:tcW w:w="1274" w:type="dxa"/>
            <w:shd w:val="clear" w:color="auto" w:fill="auto"/>
            <w:vAlign w:val="center"/>
          </w:tcPr>
          <w:p w:rsidR="00495741" w:rsidRPr="00E33E65" w:rsidRDefault="00495741" w:rsidP="00424AEC">
            <w:pPr>
              <w:jc w:val="center"/>
              <w:rPr>
                <w:bCs/>
              </w:rPr>
            </w:pPr>
          </w:p>
        </w:tc>
        <w:tc>
          <w:tcPr>
            <w:tcW w:w="1906" w:type="dxa"/>
            <w:vMerge/>
            <w:vAlign w:val="center"/>
          </w:tcPr>
          <w:p w:rsidR="00495741" w:rsidRPr="00E33E65" w:rsidRDefault="00495741" w:rsidP="00424AEC"/>
        </w:tc>
        <w:tc>
          <w:tcPr>
            <w:tcW w:w="1490" w:type="dxa"/>
            <w:vMerge/>
            <w:shd w:val="clear" w:color="auto" w:fill="auto"/>
            <w:vAlign w:val="center"/>
          </w:tcPr>
          <w:p w:rsidR="00495741" w:rsidRPr="00E33E65" w:rsidRDefault="00495741" w:rsidP="00424AEC"/>
        </w:tc>
      </w:tr>
      <w:tr w:rsidR="00495741" w:rsidRPr="00E33E65" w:rsidTr="00424AEC">
        <w:trPr>
          <w:trHeight w:val="480"/>
          <w:jc w:val="right"/>
        </w:trPr>
        <w:tc>
          <w:tcPr>
            <w:tcW w:w="713" w:type="dxa"/>
            <w:vMerge/>
            <w:shd w:val="clear" w:color="auto" w:fill="auto"/>
            <w:vAlign w:val="center"/>
          </w:tcPr>
          <w:p w:rsidR="00495741" w:rsidRPr="00E33E65" w:rsidRDefault="00495741" w:rsidP="00424AEC"/>
        </w:tc>
        <w:tc>
          <w:tcPr>
            <w:tcW w:w="3326" w:type="dxa"/>
            <w:vMerge/>
            <w:shd w:val="clear" w:color="auto" w:fill="auto"/>
            <w:vAlign w:val="center"/>
          </w:tcPr>
          <w:p w:rsidR="00495741" w:rsidRPr="00E33E65" w:rsidRDefault="00495741" w:rsidP="00424AEC">
            <w:pPr>
              <w:rPr>
                <w:iCs/>
              </w:rPr>
            </w:pPr>
          </w:p>
        </w:tc>
        <w:tc>
          <w:tcPr>
            <w:tcW w:w="638" w:type="dxa"/>
            <w:vMerge/>
            <w:shd w:val="clear" w:color="auto" w:fill="auto"/>
            <w:vAlign w:val="center"/>
          </w:tcPr>
          <w:p w:rsidR="00495741" w:rsidRPr="00E33E65" w:rsidRDefault="00495741" w:rsidP="00424AEC"/>
        </w:tc>
        <w:tc>
          <w:tcPr>
            <w:tcW w:w="1140" w:type="dxa"/>
            <w:vAlign w:val="center"/>
          </w:tcPr>
          <w:p w:rsidR="00495741" w:rsidRPr="00E33E65" w:rsidRDefault="00495741" w:rsidP="00424AEC">
            <w:pPr>
              <w:rPr>
                <w:bCs/>
              </w:rPr>
            </w:pPr>
            <w:r w:rsidRPr="00E33E65">
              <w:rPr>
                <w:bCs/>
                <w:sz w:val="22"/>
              </w:rPr>
              <w:t>20</w:t>
            </w:r>
            <w:r>
              <w:rPr>
                <w:bCs/>
                <w:sz w:val="22"/>
              </w:rPr>
              <w:t>20</w:t>
            </w:r>
          </w:p>
        </w:tc>
        <w:tc>
          <w:tcPr>
            <w:tcW w:w="1423" w:type="dxa"/>
            <w:shd w:val="clear" w:color="auto" w:fill="auto"/>
            <w:vAlign w:val="center"/>
          </w:tcPr>
          <w:p w:rsidR="00495741" w:rsidRPr="00E33E65" w:rsidRDefault="00495741" w:rsidP="00424AEC">
            <w:pPr>
              <w:ind w:left="-107" w:right="-108"/>
              <w:jc w:val="center"/>
              <w:rPr>
                <w:bCs/>
              </w:rPr>
            </w:pPr>
          </w:p>
        </w:tc>
        <w:tc>
          <w:tcPr>
            <w:tcW w:w="1133" w:type="dxa"/>
            <w:gridSpan w:val="2"/>
            <w:shd w:val="clear" w:color="auto" w:fill="auto"/>
            <w:vAlign w:val="center"/>
          </w:tcPr>
          <w:p w:rsidR="00495741" w:rsidRPr="00E33E65" w:rsidRDefault="00495741" w:rsidP="00424AEC">
            <w:pPr>
              <w:ind w:left="-107" w:right="-108"/>
              <w:jc w:val="center"/>
              <w:rPr>
                <w:bCs/>
              </w:rPr>
            </w:pPr>
          </w:p>
        </w:tc>
        <w:tc>
          <w:tcPr>
            <w:tcW w:w="992" w:type="dxa"/>
            <w:shd w:val="clear" w:color="auto" w:fill="auto"/>
            <w:vAlign w:val="center"/>
          </w:tcPr>
          <w:p w:rsidR="00495741" w:rsidRPr="00E33E65" w:rsidRDefault="00495741" w:rsidP="00424AEC">
            <w:pPr>
              <w:ind w:left="-107" w:right="-108"/>
              <w:jc w:val="center"/>
              <w:rPr>
                <w:bCs/>
              </w:rPr>
            </w:pPr>
          </w:p>
        </w:tc>
        <w:tc>
          <w:tcPr>
            <w:tcW w:w="1275" w:type="dxa"/>
            <w:shd w:val="clear" w:color="auto" w:fill="auto"/>
            <w:vAlign w:val="center"/>
          </w:tcPr>
          <w:p w:rsidR="00495741" w:rsidRPr="00E33E65" w:rsidRDefault="00495741" w:rsidP="00424AEC">
            <w:pPr>
              <w:ind w:left="-107" w:right="-108"/>
              <w:jc w:val="center"/>
              <w:rPr>
                <w:bCs/>
              </w:rPr>
            </w:pPr>
          </w:p>
        </w:tc>
        <w:tc>
          <w:tcPr>
            <w:tcW w:w="1274" w:type="dxa"/>
            <w:shd w:val="clear" w:color="auto" w:fill="auto"/>
            <w:vAlign w:val="center"/>
          </w:tcPr>
          <w:p w:rsidR="00495741" w:rsidRPr="00E33E65" w:rsidRDefault="00495741" w:rsidP="00424AEC">
            <w:pPr>
              <w:jc w:val="center"/>
              <w:rPr>
                <w:bCs/>
              </w:rPr>
            </w:pPr>
          </w:p>
        </w:tc>
        <w:tc>
          <w:tcPr>
            <w:tcW w:w="1906" w:type="dxa"/>
            <w:vMerge/>
            <w:vAlign w:val="center"/>
          </w:tcPr>
          <w:p w:rsidR="00495741" w:rsidRPr="00E33E65" w:rsidRDefault="00495741" w:rsidP="00424AEC"/>
        </w:tc>
        <w:tc>
          <w:tcPr>
            <w:tcW w:w="1490" w:type="dxa"/>
            <w:vMerge/>
            <w:shd w:val="clear" w:color="auto" w:fill="auto"/>
            <w:vAlign w:val="center"/>
          </w:tcPr>
          <w:p w:rsidR="00495741" w:rsidRPr="00E33E65" w:rsidRDefault="00495741" w:rsidP="00424AEC"/>
        </w:tc>
      </w:tr>
      <w:tr w:rsidR="00495741" w:rsidRPr="00E33E65" w:rsidTr="00424AEC">
        <w:trPr>
          <w:trHeight w:val="480"/>
          <w:jc w:val="right"/>
        </w:trPr>
        <w:tc>
          <w:tcPr>
            <w:tcW w:w="713" w:type="dxa"/>
            <w:vMerge/>
            <w:shd w:val="clear" w:color="auto" w:fill="auto"/>
            <w:vAlign w:val="center"/>
          </w:tcPr>
          <w:p w:rsidR="00495741" w:rsidRPr="00E33E65" w:rsidRDefault="00495741" w:rsidP="00424AEC"/>
        </w:tc>
        <w:tc>
          <w:tcPr>
            <w:tcW w:w="3326" w:type="dxa"/>
            <w:vMerge/>
            <w:shd w:val="clear" w:color="auto" w:fill="auto"/>
            <w:vAlign w:val="center"/>
          </w:tcPr>
          <w:p w:rsidR="00495741" w:rsidRPr="00E33E65" w:rsidRDefault="00495741" w:rsidP="00424AEC">
            <w:pPr>
              <w:rPr>
                <w:iCs/>
              </w:rPr>
            </w:pPr>
          </w:p>
        </w:tc>
        <w:tc>
          <w:tcPr>
            <w:tcW w:w="638" w:type="dxa"/>
            <w:vMerge/>
            <w:shd w:val="clear" w:color="auto" w:fill="auto"/>
            <w:vAlign w:val="center"/>
          </w:tcPr>
          <w:p w:rsidR="00495741" w:rsidRPr="00E33E65" w:rsidRDefault="00495741" w:rsidP="00424AEC"/>
        </w:tc>
        <w:tc>
          <w:tcPr>
            <w:tcW w:w="1140" w:type="dxa"/>
            <w:vAlign w:val="center"/>
          </w:tcPr>
          <w:p w:rsidR="00495741" w:rsidRPr="00E33E65" w:rsidRDefault="00495741" w:rsidP="00424AEC">
            <w:pPr>
              <w:rPr>
                <w:bCs/>
              </w:rPr>
            </w:pPr>
            <w:r w:rsidRPr="00E33E65">
              <w:rPr>
                <w:bCs/>
                <w:sz w:val="22"/>
              </w:rPr>
              <w:t>202</w:t>
            </w:r>
            <w:r>
              <w:rPr>
                <w:bCs/>
                <w:sz w:val="22"/>
              </w:rPr>
              <w:t>1</w:t>
            </w:r>
          </w:p>
        </w:tc>
        <w:tc>
          <w:tcPr>
            <w:tcW w:w="1423" w:type="dxa"/>
            <w:shd w:val="clear" w:color="auto" w:fill="auto"/>
            <w:vAlign w:val="center"/>
          </w:tcPr>
          <w:p w:rsidR="00495741" w:rsidRPr="00E33E65" w:rsidRDefault="00495741" w:rsidP="00424AEC">
            <w:pPr>
              <w:ind w:left="-107" w:right="-108"/>
              <w:jc w:val="center"/>
              <w:rPr>
                <w:bCs/>
              </w:rPr>
            </w:pPr>
          </w:p>
        </w:tc>
        <w:tc>
          <w:tcPr>
            <w:tcW w:w="1133" w:type="dxa"/>
            <w:gridSpan w:val="2"/>
            <w:shd w:val="clear" w:color="auto" w:fill="auto"/>
            <w:vAlign w:val="center"/>
          </w:tcPr>
          <w:p w:rsidR="00495741" w:rsidRPr="00E33E65" w:rsidRDefault="00495741" w:rsidP="00424AEC">
            <w:pPr>
              <w:ind w:right="-108"/>
              <w:jc w:val="center"/>
              <w:rPr>
                <w:bCs/>
              </w:rPr>
            </w:pPr>
          </w:p>
        </w:tc>
        <w:tc>
          <w:tcPr>
            <w:tcW w:w="992" w:type="dxa"/>
            <w:shd w:val="clear" w:color="auto" w:fill="auto"/>
            <w:vAlign w:val="center"/>
          </w:tcPr>
          <w:p w:rsidR="00495741" w:rsidRPr="00E33E65" w:rsidRDefault="00495741" w:rsidP="00424AEC">
            <w:pPr>
              <w:ind w:left="-107" w:right="-108"/>
              <w:jc w:val="center"/>
              <w:rPr>
                <w:bCs/>
              </w:rPr>
            </w:pPr>
          </w:p>
        </w:tc>
        <w:tc>
          <w:tcPr>
            <w:tcW w:w="1275" w:type="dxa"/>
            <w:shd w:val="clear" w:color="auto" w:fill="auto"/>
            <w:vAlign w:val="center"/>
          </w:tcPr>
          <w:p w:rsidR="00495741" w:rsidRPr="00E33E65" w:rsidRDefault="00495741" w:rsidP="00424AEC">
            <w:pPr>
              <w:ind w:left="-107" w:right="-108"/>
              <w:jc w:val="center"/>
              <w:rPr>
                <w:bCs/>
              </w:rPr>
            </w:pPr>
          </w:p>
        </w:tc>
        <w:tc>
          <w:tcPr>
            <w:tcW w:w="1274" w:type="dxa"/>
            <w:shd w:val="clear" w:color="auto" w:fill="auto"/>
            <w:vAlign w:val="center"/>
          </w:tcPr>
          <w:p w:rsidR="00495741" w:rsidRPr="00E33E65" w:rsidRDefault="00495741" w:rsidP="00424AEC">
            <w:pPr>
              <w:jc w:val="center"/>
              <w:rPr>
                <w:bCs/>
              </w:rPr>
            </w:pPr>
          </w:p>
        </w:tc>
        <w:tc>
          <w:tcPr>
            <w:tcW w:w="1906" w:type="dxa"/>
            <w:vMerge/>
            <w:vAlign w:val="center"/>
          </w:tcPr>
          <w:p w:rsidR="00495741" w:rsidRPr="00E33E65" w:rsidRDefault="00495741" w:rsidP="00424AEC"/>
        </w:tc>
        <w:tc>
          <w:tcPr>
            <w:tcW w:w="1490" w:type="dxa"/>
            <w:vMerge/>
            <w:shd w:val="clear" w:color="auto" w:fill="auto"/>
            <w:vAlign w:val="center"/>
          </w:tcPr>
          <w:p w:rsidR="00495741" w:rsidRPr="00E33E65" w:rsidRDefault="00495741" w:rsidP="00424AEC"/>
        </w:tc>
      </w:tr>
      <w:tr w:rsidR="00495741" w:rsidRPr="00E33E65" w:rsidTr="00424AEC">
        <w:trPr>
          <w:trHeight w:val="480"/>
          <w:jc w:val="right"/>
        </w:trPr>
        <w:tc>
          <w:tcPr>
            <w:tcW w:w="713" w:type="dxa"/>
            <w:vMerge/>
            <w:shd w:val="clear" w:color="auto" w:fill="auto"/>
            <w:vAlign w:val="center"/>
          </w:tcPr>
          <w:p w:rsidR="00495741" w:rsidRPr="00E33E65" w:rsidRDefault="00495741" w:rsidP="00424AEC"/>
        </w:tc>
        <w:tc>
          <w:tcPr>
            <w:tcW w:w="3326" w:type="dxa"/>
            <w:vMerge/>
            <w:shd w:val="clear" w:color="auto" w:fill="auto"/>
            <w:vAlign w:val="center"/>
          </w:tcPr>
          <w:p w:rsidR="00495741" w:rsidRPr="00E33E65" w:rsidRDefault="00495741" w:rsidP="00424AEC">
            <w:pPr>
              <w:rPr>
                <w:iCs/>
              </w:rPr>
            </w:pPr>
          </w:p>
        </w:tc>
        <w:tc>
          <w:tcPr>
            <w:tcW w:w="638" w:type="dxa"/>
            <w:vMerge/>
            <w:shd w:val="clear" w:color="auto" w:fill="auto"/>
            <w:vAlign w:val="center"/>
          </w:tcPr>
          <w:p w:rsidR="00495741" w:rsidRPr="00E33E65" w:rsidRDefault="00495741" w:rsidP="00424AEC"/>
        </w:tc>
        <w:tc>
          <w:tcPr>
            <w:tcW w:w="1140" w:type="dxa"/>
            <w:vAlign w:val="center"/>
          </w:tcPr>
          <w:p w:rsidR="00495741" w:rsidRPr="00E33E65" w:rsidRDefault="00495741" w:rsidP="00424AEC">
            <w:pPr>
              <w:rPr>
                <w:bCs/>
              </w:rPr>
            </w:pPr>
            <w:r>
              <w:rPr>
                <w:bCs/>
                <w:sz w:val="22"/>
              </w:rPr>
              <w:t>2022</w:t>
            </w:r>
          </w:p>
        </w:tc>
        <w:tc>
          <w:tcPr>
            <w:tcW w:w="1423" w:type="dxa"/>
            <w:shd w:val="clear" w:color="auto" w:fill="auto"/>
            <w:vAlign w:val="center"/>
          </w:tcPr>
          <w:p w:rsidR="00495741" w:rsidRPr="00E33E65" w:rsidRDefault="00495741" w:rsidP="00424AEC">
            <w:pPr>
              <w:ind w:left="-107" w:right="-108"/>
              <w:jc w:val="center"/>
              <w:rPr>
                <w:bCs/>
              </w:rPr>
            </w:pPr>
          </w:p>
        </w:tc>
        <w:tc>
          <w:tcPr>
            <w:tcW w:w="1133" w:type="dxa"/>
            <w:gridSpan w:val="2"/>
            <w:shd w:val="clear" w:color="auto" w:fill="auto"/>
            <w:vAlign w:val="center"/>
          </w:tcPr>
          <w:p w:rsidR="00495741" w:rsidRPr="00E33E65" w:rsidRDefault="00495741" w:rsidP="00424AEC">
            <w:pPr>
              <w:ind w:right="-108"/>
              <w:jc w:val="center"/>
              <w:rPr>
                <w:bCs/>
              </w:rPr>
            </w:pPr>
          </w:p>
        </w:tc>
        <w:tc>
          <w:tcPr>
            <w:tcW w:w="992" w:type="dxa"/>
            <w:shd w:val="clear" w:color="auto" w:fill="auto"/>
            <w:vAlign w:val="center"/>
          </w:tcPr>
          <w:p w:rsidR="00495741" w:rsidRPr="00E33E65" w:rsidRDefault="00495741" w:rsidP="00424AEC">
            <w:pPr>
              <w:ind w:left="-107" w:right="-108"/>
              <w:jc w:val="center"/>
              <w:rPr>
                <w:bCs/>
              </w:rPr>
            </w:pPr>
          </w:p>
        </w:tc>
        <w:tc>
          <w:tcPr>
            <w:tcW w:w="1275" w:type="dxa"/>
            <w:shd w:val="clear" w:color="auto" w:fill="auto"/>
            <w:vAlign w:val="center"/>
          </w:tcPr>
          <w:p w:rsidR="00495741" w:rsidRPr="00E33E65" w:rsidRDefault="00495741" w:rsidP="00424AEC">
            <w:pPr>
              <w:ind w:left="-107" w:right="-108"/>
              <w:jc w:val="center"/>
              <w:rPr>
                <w:bCs/>
              </w:rPr>
            </w:pPr>
          </w:p>
        </w:tc>
        <w:tc>
          <w:tcPr>
            <w:tcW w:w="1274" w:type="dxa"/>
            <w:shd w:val="clear" w:color="auto" w:fill="auto"/>
            <w:vAlign w:val="center"/>
          </w:tcPr>
          <w:p w:rsidR="00495741" w:rsidRPr="00E33E65" w:rsidRDefault="00495741" w:rsidP="00424AEC">
            <w:pPr>
              <w:jc w:val="center"/>
              <w:rPr>
                <w:bCs/>
              </w:rPr>
            </w:pPr>
          </w:p>
        </w:tc>
        <w:tc>
          <w:tcPr>
            <w:tcW w:w="1906" w:type="dxa"/>
            <w:vMerge/>
            <w:vAlign w:val="center"/>
          </w:tcPr>
          <w:p w:rsidR="00495741" w:rsidRPr="00E33E65" w:rsidRDefault="00495741" w:rsidP="00424AEC"/>
        </w:tc>
        <w:tc>
          <w:tcPr>
            <w:tcW w:w="1490" w:type="dxa"/>
            <w:vMerge/>
            <w:shd w:val="clear" w:color="auto" w:fill="auto"/>
            <w:vAlign w:val="center"/>
          </w:tcPr>
          <w:p w:rsidR="00495741" w:rsidRPr="00E33E65" w:rsidRDefault="00495741" w:rsidP="00424AEC"/>
        </w:tc>
      </w:tr>
      <w:tr w:rsidR="00495741" w:rsidRPr="00E33E65" w:rsidTr="00424AEC">
        <w:trPr>
          <w:trHeight w:val="480"/>
          <w:jc w:val="right"/>
        </w:trPr>
        <w:tc>
          <w:tcPr>
            <w:tcW w:w="713" w:type="dxa"/>
            <w:vMerge/>
            <w:shd w:val="clear" w:color="auto" w:fill="auto"/>
            <w:vAlign w:val="center"/>
          </w:tcPr>
          <w:p w:rsidR="00495741" w:rsidRPr="00E33E65" w:rsidRDefault="00495741" w:rsidP="00424AEC"/>
        </w:tc>
        <w:tc>
          <w:tcPr>
            <w:tcW w:w="3326" w:type="dxa"/>
            <w:vMerge/>
            <w:shd w:val="clear" w:color="auto" w:fill="auto"/>
            <w:vAlign w:val="center"/>
          </w:tcPr>
          <w:p w:rsidR="00495741" w:rsidRPr="00E33E65" w:rsidRDefault="00495741" w:rsidP="00424AEC">
            <w:pPr>
              <w:rPr>
                <w:iCs/>
              </w:rPr>
            </w:pPr>
          </w:p>
        </w:tc>
        <w:tc>
          <w:tcPr>
            <w:tcW w:w="638" w:type="dxa"/>
            <w:vMerge/>
            <w:shd w:val="clear" w:color="auto" w:fill="auto"/>
            <w:vAlign w:val="center"/>
          </w:tcPr>
          <w:p w:rsidR="00495741" w:rsidRPr="00E33E65" w:rsidRDefault="00495741" w:rsidP="00424AEC"/>
        </w:tc>
        <w:tc>
          <w:tcPr>
            <w:tcW w:w="1140" w:type="dxa"/>
            <w:vAlign w:val="center"/>
          </w:tcPr>
          <w:p w:rsidR="00495741" w:rsidRPr="00E33E65" w:rsidRDefault="00495741" w:rsidP="00424AEC">
            <w:pPr>
              <w:rPr>
                <w:b/>
                <w:bCs/>
              </w:rPr>
            </w:pPr>
            <w:r w:rsidRPr="00E33E65">
              <w:rPr>
                <w:b/>
                <w:bCs/>
                <w:sz w:val="22"/>
              </w:rPr>
              <w:t>Всего</w:t>
            </w:r>
          </w:p>
        </w:tc>
        <w:tc>
          <w:tcPr>
            <w:tcW w:w="1423" w:type="dxa"/>
            <w:shd w:val="clear" w:color="auto" w:fill="auto"/>
            <w:vAlign w:val="center"/>
          </w:tcPr>
          <w:p w:rsidR="00495741" w:rsidRPr="00E33E65" w:rsidRDefault="00495741" w:rsidP="00424AEC">
            <w:pPr>
              <w:ind w:left="-107" w:right="-108"/>
              <w:jc w:val="center"/>
              <w:rPr>
                <w:b/>
                <w:bCs/>
              </w:rPr>
            </w:pPr>
          </w:p>
        </w:tc>
        <w:tc>
          <w:tcPr>
            <w:tcW w:w="1133" w:type="dxa"/>
            <w:gridSpan w:val="2"/>
            <w:shd w:val="clear" w:color="auto" w:fill="auto"/>
            <w:vAlign w:val="center"/>
          </w:tcPr>
          <w:p w:rsidR="00495741" w:rsidRPr="00E33E65" w:rsidRDefault="00495741" w:rsidP="00424AEC">
            <w:pPr>
              <w:ind w:left="-107" w:right="-108"/>
              <w:jc w:val="center"/>
              <w:rPr>
                <w:b/>
                <w:bCs/>
              </w:rPr>
            </w:pPr>
          </w:p>
        </w:tc>
        <w:tc>
          <w:tcPr>
            <w:tcW w:w="992" w:type="dxa"/>
            <w:shd w:val="clear" w:color="auto" w:fill="auto"/>
            <w:vAlign w:val="center"/>
          </w:tcPr>
          <w:p w:rsidR="00495741" w:rsidRPr="00E33E65" w:rsidRDefault="00495741" w:rsidP="00424AEC">
            <w:pPr>
              <w:ind w:left="-107" w:right="-108"/>
              <w:jc w:val="center"/>
              <w:rPr>
                <w:b/>
                <w:bCs/>
              </w:rPr>
            </w:pPr>
          </w:p>
        </w:tc>
        <w:tc>
          <w:tcPr>
            <w:tcW w:w="1275" w:type="dxa"/>
            <w:shd w:val="clear" w:color="auto" w:fill="auto"/>
            <w:vAlign w:val="center"/>
          </w:tcPr>
          <w:p w:rsidR="00495741" w:rsidRPr="00E33E65" w:rsidRDefault="00495741" w:rsidP="00424AEC">
            <w:pPr>
              <w:ind w:left="-107" w:right="-108"/>
              <w:jc w:val="center"/>
              <w:rPr>
                <w:b/>
                <w:bCs/>
              </w:rPr>
            </w:pPr>
          </w:p>
        </w:tc>
        <w:tc>
          <w:tcPr>
            <w:tcW w:w="1274" w:type="dxa"/>
            <w:shd w:val="clear" w:color="auto" w:fill="auto"/>
            <w:vAlign w:val="center"/>
          </w:tcPr>
          <w:p w:rsidR="00495741" w:rsidRPr="00E33E65" w:rsidRDefault="00495741" w:rsidP="00424AEC">
            <w:pPr>
              <w:jc w:val="center"/>
              <w:rPr>
                <w:b/>
                <w:bCs/>
              </w:rPr>
            </w:pPr>
          </w:p>
        </w:tc>
        <w:tc>
          <w:tcPr>
            <w:tcW w:w="1906" w:type="dxa"/>
            <w:vMerge/>
            <w:vAlign w:val="center"/>
          </w:tcPr>
          <w:p w:rsidR="00495741" w:rsidRPr="00E33E65" w:rsidRDefault="00495741" w:rsidP="00424AEC"/>
        </w:tc>
        <w:tc>
          <w:tcPr>
            <w:tcW w:w="1490" w:type="dxa"/>
            <w:vMerge/>
            <w:shd w:val="clear" w:color="auto" w:fill="auto"/>
            <w:vAlign w:val="center"/>
          </w:tcPr>
          <w:p w:rsidR="00495741" w:rsidRPr="00E33E65" w:rsidRDefault="00495741" w:rsidP="00424AEC"/>
        </w:tc>
      </w:tr>
    </w:tbl>
    <w:p w:rsidR="00495741" w:rsidRDefault="00495741" w:rsidP="00495741">
      <w:pPr>
        <w:tabs>
          <w:tab w:val="left" w:pos="4035"/>
        </w:tabs>
        <w:jc w:val="center"/>
        <w:rPr>
          <w:sz w:val="28"/>
          <w:szCs w:val="28"/>
        </w:rPr>
        <w:sectPr w:rsidR="00495741" w:rsidSect="00424AEC">
          <w:pgSz w:w="16838" w:h="11906" w:orient="landscape"/>
          <w:pgMar w:top="1701" w:right="1134" w:bottom="567" w:left="1134" w:header="709" w:footer="709" w:gutter="0"/>
          <w:cols w:space="708"/>
          <w:titlePg/>
          <w:docGrid w:linePitch="360"/>
        </w:sectPr>
      </w:pPr>
    </w:p>
    <w:p w:rsidR="00495741" w:rsidRDefault="00495741" w:rsidP="00495741">
      <w:pPr>
        <w:widowControl w:val="0"/>
        <w:autoSpaceDE w:val="0"/>
        <w:jc w:val="center"/>
        <w:rPr>
          <w:sz w:val="28"/>
          <w:szCs w:val="28"/>
        </w:rPr>
      </w:pPr>
      <w:r>
        <w:rPr>
          <w:sz w:val="28"/>
          <w:szCs w:val="28"/>
        </w:rPr>
        <w:lastRenderedPageBreak/>
        <w:t>8.Обоснование ресурсного обеспечения программы</w:t>
      </w:r>
    </w:p>
    <w:p w:rsidR="00495741" w:rsidRDefault="00495741" w:rsidP="00495741">
      <w:pPr>
        <w:widowControl w:val="0"/>
        <w:autoSpaceDE w:val="0"/>
        <w:jc w:val="both"/>
        <w:rPr>
          <w:sz w:val="28"/>
          <w:szCs w:val="28"/>
        </w:rPr>
      </w:pPr>
    </w:p>
    <w:p w:rsidR="00495741" w:rsidRDefault="00495741" w:rsidP="00495741">
      <w:pPr>
        <w:widowControl w:val="0"/>
        <w:autoSpaceDE w:val="0"/>
        <w:ind w:firstLine="708"/>
        <w:jc w:val="both"/>
        <w:rPr>
          <w:sz w:val="28"/>
          <w:szCs w:val="28"/>
        </w:rPr>
      </w:pPr>
      <w:r>
        <w:rPr>
          <w:sz w:val="28"/>
          <w:szCs w:val="28"/>
        </w:rPr>
        <w:t xml:space="preserve">Общий объем финансирования  программы составляет 32 000,0 тыс. рублей, в том числе: </w:t>
      </w:r>
    </w:p>
    <w:p w:rsidR="00495741" w:rsidRDefault="00495741" w:rsidP="00495741">
      <w:pPr>
        <w:widowControl w:val="0"/>
        <w:autoSpaceDE w:val="0"/>
        <w:ind w:firstLine="708"/>
        <w:jc w:val="both"/>
        <w:rPr>
          <w:sz w:val="28"/>
          <w:szCs w:val="28"/>
        </w:rPr>
      </w:pPr>
      <w:r>
        <w:rPr>
          <w:sz w:val="28"/>
          <w:szCs w:val="28"/>
        </w:rPr>
        <w:t xml:space="preserve">                                                                                              Таблица № 5</w:t>
      </w:r>
    </w:p>
    <w:tbl>
      <w:tblPr>
        <w:tblW w:w="0" w:type="auto"/>
        <w:tblInd w:w="62" w:type="dxa"/>
        <w:tblLayout w:type="fixed"/>
        <w:tblCellMar>
          <w:top w:w="102" w:type="dxa"/>
          <w:left w:w="62" w:type="dxa"/>
          <w:bottom w:w="102" w:type="dxa"/>
          <w:right w:w="62" w:type="dxa"/>
        </w:tblCellMar>
        <w:tblLook w:val="0000"/>
      </w:tblPr>
      <w:tblGrid>
        <w:gridCol w:w="1757"/>
        <w:gridCol w:w="1020"/>
        <w:gridCol w:w="1759"/>
        <w:gridCol w:w="1560"/>
        <w:gridCol w:w="1701"/>
        <w:gridCol w:w="1852"/>
      </w:tblGrid>
      <w:tr w:rsidR="00495741" w:rsidTr="00424AEC">
        <w:tc>
          <w:tcPr>
            <w:tcW w:w="1757" w:type="dxa"/>
            <w:vMerge w:val="restart"/>
            <w:tcBorders>
              <w:top w:val="single" w:sz="4" w:space="0" w:color="000000"/>
              <w:left w:val="single" w:sz="4" w:space="0" w:color="000000"/>
              <w:bottom w:val="single" w:sz="4" w:space="0" w:color="000000"/>
            </w:tcBorders>
            <w:shd w:val="clear" w:color="auto" w:fill="auto"/>
            <w:vAlign w:val="center"/>
          </w:tcPr>
          <w:p w:rsidR="00495741" w:rsidRPr="00805F32" w:rsidRDefault="00495741" w:rsidP="00424AEC">
            <w:pPr>
              <w:autoSpaceDE w:val="0"/>
              <w:jc w:val="center"/>
            </w:pPr>
            <w:r w:rsidRPr="00805F32">
              <w:t xml:space="preserve">Годы реализации </w:t>
            </w:r>
          </w:p>
        </w:tc>
        <w:tc>
          <w:tcPr>
            <w:tcW w:w="7892" w:type="dxa"/>
            <w:gridSpan w:val="5"/>
            <w:tcBorders>
              <w:top w:val="single" w:sz="4" w:space="0" w:color="000000"/>
              <w:left w:val="single" w:sz="4" w:space="0" w:color="000000"/>
              <w:bottom w:val="single" w:sz="4" w:space="0" w:color="000000"/>
              <w:right w:val="single" w:sz="4" w:space="0" w:color="000000"/>
            </w:tcBorders>
            <w:shd w:val="clear" w:color="auto" w:fill="auto"/>
          </w:tcPr>
          <w:p w:rsidR="00495741" w:rsidRPr="00805F32" w:rsidRDefault="00495741" w:rsidP="00424AEC">
            <w:pPr>
              <w:autoSpaceDE w:val="0"/>
              <w:jc w:val="center"/>
            </w:pPr>
            <w:r w:rsidRPr="00805F32">
              <w:t xml:space="preserve">Объем финансирования, тыс. рублей </w:t>
            </w:r>
          </w:p>
        </w:tc>
      </w:tr>
      <w:tr w:rsidR="00495741" w:rsidTr="00424AEC">
        <w:tc>
          <w:tcPr>
            <w:tcW w:w="1757" w:type="dxa"/>
            <w:vMerge/>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snapToGrid w:val="0"/>
            </w:pPr>
          </w:p>
        </w:tc>
        <w:tc>
          <w:tcPr>
            <w:tcW w:w="1020" w:type="dxa"/>
            <w:vMerge w:val="restart"/>
            <w:tcBorders>
              <w:top w:val="single" w:sz="4" w:space="0" w:color="000000"/>
              <w:left w:val="single" w:sz="4" w:space="0" w:color="000000"/>
              <w:bottom w:val="single" w:sz="4" w:space="0" w:color="000000"/>
            </w:tcBorders>
            <w:shd w:val="clear" w:color="auto" w:fill="auto"/>
            <w:vAlign w:val="center"/>
          </w:tcPr>
          <w:p w:rsidR="00495741" w:rsidRPr="00805F32" w:rsidRDefault="00495741" w:rsidP="00424AEC">
            <w:pPr>
              <w:autoSpaceDE w:val="0"/>
              <w:jc w:val="center"/>
            </w:pPr>
            <w:r w:rsidRPr="00805F32">
              <w:t>всего</w:t>
            </w:r>
          </w:p>
        </w:tc>
        <w:tc>
          <w:tcPr>
            <w:tcW w:w="6872" w:type="dxa"/>
            <w:gridSpan w:val="4"/>
            <w:tcBorders>
              <w:top w:val="single" w:sz="4" w:space="0" w:color="000000"/>
              <w:left w:val="single" w:sz="4" w:space="0" w:color="000000"/>
              <w:bottom w:val="single" w:sz="4" w:space="0" w:color="000000"/>
              <w:right w:val="single" w:sz="4" w:space="0" w:color="000000"/>
            </w:tcBorders>
            <w:shd w:val="clear" w:color="auto" w:fill="auto"/>
          </w:tcPr>
          <w:p w:rsidR="00495741" w:rsidRPr="00805F32" w:rsidRDefault="00495741" w:rsidP="00424AEC">
            <w:pPr>
              <w:autoSpaceDE w:val="0"/>
              <w:jc w:val="center"/>
            </w:pPr>
            <w:r w:rsidRPr="00805F32">
              <w:t xml:space="preserve">в разрезе источников финансирования </w:t>
            </w:r>
          </w:p>
        </w:tc>
      </w:tr>
      <w:tr w:rsidR="00495741" w:rsidTr="00424AEC">
        <w:tc>
          <w:tcPr>
            <w:tcW w:w="1757" w:type="dxa"/>
            <w:vMerge/>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snapToGrid w:val="0"/>
            </w:pPr>
          </w:p>
        </w:tc>
        <w:tc>
          <w:tcPr>
            <w:tcW w:w="1020" w:type="dxa"/>
            <w:vMerge/>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snapToGrid w:val="0"/>
            </w:pPr>
          </w:p>
        </w:tc>
        <w:tc>
          <w:tcPr>
            <w:tcW w:w="1759" w:type="dxa"/>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jc w:val="center"/>
            </w:pPr>
            <w:r w:rsidRPr="00805F32">
              <w:t xml:space="preserve">федеральный бюджет </w:t>
            </w:r>
          </w:p>
        </w:tc>
        <w:tc>
          <w:tcPr>
            <w:tcW w:w="1560" w:type="dxa"/>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jc w:val="center"/>
            </w:pPr>
            <w:r w:rsidRPr="00805F32">
              <w:t xml:space="preserve">краевой бюджет </w:t>
            </w:r>
          </w:p>
        </w:tc>
        <w:tc>
          <w:tcPr>
            <w:tcW w:w="1701" w:type="dxa"/>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jc w:val="center"/>
            </w:pPr>
            <w:r w:rsidRPr="00805F32">
              <w:t xml:space="preserve">местный бюджет </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495741" w:rsidRPr="00805F32" w:rsidRDefault="00495741" w:rsidP="00424AEC">
            <w:pPr>
              <w:autoSpaceDE w:val="0"/>
              <w:jc w:val="center"/>
            </w:pPr>
            <w:r w:rsidRPr="00805F32">
              <w:t xml:space="preserve">внебюджетные источники </w:t>
            </w:r>
          </w:p>
        </w:tc>
      </w:tr>
      <w:tr w:rsidR="00495741" w:rsidTr="00424AEC">
        <w:tc>
          <w:tcPr>
            <w:tcW w:w="1757" w:type="dxa"/>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jc w:val="center"/>
            </w:pPr>
            <w:r w:rsidRPr="00805F32">
              <w:t xml:space="preserve">1 </w:t>
            </w:r>
          </w:p>
        </w:tc>
        <w:tc>
          <w:tcPr>
            <w:tcW w:w="1020" w:type="dxa"/>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jc w:val="center"/>
            </w:pPr>
            <w:r w:rsidRPr="00805F32">
              <w:t xml:space="preserve">2 </w:t>
            </w:r>
          </w:p>
        </w:tc>
        <w:tc>
          <w:tcPr>
            <w:tcW w:w="1759" w:type="dxa"/>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jc w:val="center"/>
            </w:pPr>
            <w:r w:rsidRPr="00805F32">
              <w:t xml:space="preserve">3 </w:t>
            </w:r>
          </w:p>
        </w:tc>
        <w:tc>
          <w:tcPr>
            <w:tcW w:w="1560" w:type="dxa"/>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jc w:val="center"/>
            </w:pPr>
            <w:r w:rsidRPr="00805F32">
              <w:t xml:space="preserve">4 </w:t>
            </w:r>
          </w:p>
        </w:tc>
        <w:tc>
          <w:tcPr>
            <w:tcW w:w="1701" w:type="dxa"/>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jc w:val="center"/>
            </w:pPr>
            <w:r w:rsidRPr="00805F32">
              <w:t xml:space="preserve">5 </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495741" w:rsidRPr="00805F32" w:rsidRDefault="00495741" w:rsidP="00424AEC">
            <w:pPr>
              <w:autoSpaceDE w:val="0"/>
              <w:jc w:val="center"/>
            </w:pPr>
            <w:r w:rsidRPr="00805F32">
              <w:t xml:space="preserve">6 </w:t>
            </w:r>
          </w:p>
        </w:tc>
      </w:tr>
      <w:tr w:rsidR="00495741" w:rsidTr="00424AEC">
        <w:tc>
          <w:tcPr>
            <w:tcW w:w="1757" w:type="dxa"/>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jc w:val="center"/>
            </w:pPr>
            <w:r w:rsidRPr="00805F32">
              <w:t>201</w:t>
            </w:r>
            <w:r>
              <w:t>8</w:t>
            </w:r>
          </w:p>
        </w:tc>
        <w:tc>
          <w:tcPr>
            <w:tcW w:w="1020" w:type="dxa"/>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jc w:val="center"/>
            </w:pPr>
            <w:r>
              <w:t>32 000,0</w:t>
            </w:r>
          </w:p>
        </w:tc>
        <w:tc>
          <w:tcPr>
            <w:tcW w:w="1759" w:type="dxa"/>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jc w:val="center"/>
            </w:pPr>
          </w:p>
        </w:tc>
        <w:tc>
          <w:tcPr>
            <w:tcW w:w="1560" w:type="dxa"/>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jc w:val="center"/>
            </w:pPr>
          </w:p>
        </w:tc>
        <w:tc>
          <w:tcPr>
            <w:tcW w:w="1701" w:type="dxa"/>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jc w:val="center"/>
            </w:pPr>
            <w:r>
              <w:t>32 000,0</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495741" w:rsidRPr="00805F32" w:rsidRDefault="00495741" w:rsidP="00424AEC">
            <w:pPr>
              <w:autoSpaceDE w:val="0"/>
              <w:jc w:val="center"/>
            </w:pPr>
          </w:p>
        </w:tc>
      </w:tr>
      <w:tr w:rsidR="00495741" w:rsidTr="00424AEC">
        <w:tc>
          <w:tcPr>
            <w:tcW w:w="1757" w:type="dxa"/>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jc w:val="center"/>
            </w:pPr>
            <w:r>
              <w:t>2019</w:t>
            </w:r>
          </w:p>
        </w:tc>
        <w:tc>
          <w:tcPr>
            <w:tcW w:w="1020" w:type="dxa"/>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jc w:val="center"/>
            </w:pPr>
          </w:p>
        </w:tc>
        <w:tc>
          <w:tcPr>
            <w:tcW w:w="1759" w:type="dxa"/>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jc w:val="center"/>
            </w:pPr>
          </w:p>
        </w:tc>
        <w:tc>
          <w:tcPr>
            <w:tcW w:w="1560" w:type="dxa"/>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jc w:val="center"/>
            </w:pPr>
          </w:p>
        </w:tc>
        <w:tc>
          <w:tcPr>
            <w:tcW w:w="1701" w:type="dxa"/>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jc w:val="center"/>
            </w:pP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495741" w:rsidRPr="00805F32" w:rsidRDefault="00495741" w:rsidP="00424AEC">
            <w:pPr>
              <w:autoSpaceDE w:val="0"/>
              <w:jc w:val="center"/>
            </w:pPr>
          </w:p>
        </w:tc>
      </w:tr>
      <w:tr w:rsidR="00495741" w:rsidTr="00424AEC">
        <w:tc>
          <w:tcPr>
            <w:tcW w:w="1757" w:type="dxa"/>
            <w:tcBorders>
              <w:top w:val="single" w:sz="4" w:space="0" w:color="000000"/>
              <w:left w:val="single" w:sz="4" w:space="0" w:color="000000"/>
              <w:bottom w:val="single" w:sz="4" w:space="0" w:color="000000"/>
            </w:tcBorders>
            <w:shd w:val="clear" w:color="auto" w:fill="auto"/>
          </w:tcPr>
          <w:p w:rsidR="00495741" w:rsidRDefault="00495741" w:rsidP="00424AEC">
            <w:pPr>
              <w:autoSpaceDE w:val="0"/>
              <w:jc w:val="center"/>
            </w:pPr>
            <w:r>
              <w:t>2020</w:t>
            </w:r>
          </w:p>
        </w:tc>
        <w:tc>
          <w:tcPr>
            <w:tcW w:w="1020" w:type="dxa"/>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jc w:val="center"/>
            </w:pPr>
          </w:p>
        </w:tc>
        <w:tc>
          <w:tcPr>
            <w:tcW w:w="1759" w:type="dxa"/>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jc w:val="center"/>
            </w:pPr>
          </w:p>
        </w:tc>
        <w:tc>
          <w:tcPr>
            <w:tcW w:w="1560" w:type="dxa"/>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jc w:val="center"/>
            </w:pPr>
          </w:p>
        </w:tc>
        <w:tc>
          <w:tcPr>
            <w:tcW w:w="1701" w:type="dxa"/>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jc w:val="center"/>
            </w:pP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495741" w:rsidRPr="00805F32" w:rsidRDefault="00495741" w:rsidP="00424AEC">
            <w:pPr>
              <w:autoSpaceDE w:val="0"/>
              <w:jc w:val="center"/>
            </w:pPr>
          </w:p>
        </w:tc>
      </w:tr>
      <w:tr w:rsidR="00495741" w:rsidTr="00424AEC">
        <w:tc>
          <w:tcPr>
            <w:tcW w:w="1757" w:type="dxa"/>
            <w:tcBorders>
              <w:top w:val="single" w:sz="4" w:space="0" w:color="000000"/>
              <w:left w:val="single" w:sz="4" w:space="0" w:color="000000"/>
              <w:bottom w:val="single" w:sz="4" w:space="0" w:color="000000"/>
            </w:tcBorders>
            <w:shd w:val="clear" w:color="auto" w:fill="auto"/>
          </w:tcPr>
          <w:p w:rsidR="00495741" w:rsidRDefault="00495741" w:rsidP="00424AEC">
            <w:pPr>
              <w:autoSpaceDE w:val="0"/>
              <w:jc w:val="center"/>
            </w:pPr>
            <w:r>
              <w:t>2021</w:t>
            </w:r>
          </w:p>
        </w:tc>
        <w:tc>
          <w:tcPr>
            <w:tcW w:w="1020" w:type="dxa"/>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jc w:val="center"/>
            </w:pPr>
          </w:p>
        </w:tc>
        <w:tc>
          <w:tcPr>
            <w:tcW w:w="1759" w:type="dxa"/>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jc w:val="center"/>
            </w:pPr>
          </w:p>
        </w:tc>
        <w:tc>
          <w:tcPr>
            <w:tcW w:w="1560" w:type="dxa"/>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jc w:val="center"/>
            </w:pPr>
          </w:p>
        </w:tc>
        <w:tc>
          <w:tcPr>
            <w:tcW w:w="1701" w:type="dxa"/>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jc w:val="center"/>
            </w:pP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495741" w:rsidRPr="00805F32" w:rsidRDefault="00495741" w:rsidP="00424AEC">
            <w:pPr>
              <w:autoSpaceDE w:val="0"/>
              <w:jc w:val="center"/>
            </w:pPr>
          </w:p>
        </w:tc>
      </w:tr>
      <w:tr w:rsidR="00495741" w:rsidTr="00424AEC">
        <w:tc>
          <w:tcPr>
            <w:tcW w:w="1757" w:type="dxa"/>
            <w:tcBorders>
              <w:top w:val="single" w:sz="4" w:space="0" w:color="000000"/>
              <w:left w:val="single" w:sz="4" w:space="0" w:color="000000"/>
              <w:bottom w:val="single" w:sz="4" w:space="0" w:color="000000"/>
            </w:tcBorders>
            <w:shd w:val="clear" w:color="auto" w:fill="auto"/>
          </w:tcPr>
          <w:p w:rsidR="00495741" w:rsidRDefault="00495741" w:rsidP="00424AEC">
            <w:pPr>
              <w:autoSpaceDE w:val="0"/>
              <w:jc w:val="center"/>
            </w:pPr>
            <w:r>
              <w:t>2022</w:t>
            </w:r>
          </w:p>
        </w:tc>
        <w:tc>
          <w:tcPr>
            <w:tcW w:w="1020" w:type="dxa"/>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jc w:val="center"/>
            </w:pPr>
          </w:p>
        </w:tc>
        <w:tc>
          <w:tcPr>
            <w:tcW w:w="1759" w:type="dxa"/>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jc w:val="center"/>
            </w:pPr>
          </w:p>
        </w:tc>
        <w:tc>
          <w:tcPr>
            <w:tcW w:w="1560" w:type="dxa"/>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jc w:val="center"/>
            </w:pPr>
          </w:p>
        </w:tc>
        <w:tc>
          <w:tcPr>
            <w:tcW w:w="1701" w:type="dxa"/>
            <w:tcBorders>
              <w:top w:val="single" w:sz="4" w:space="0" w:color="000000"/>
              <w:left w:val="single" w:sz="4" w:space="0" w:color="000000"/>
              <w:bottom w:val="single" w:sz="4" w:space="0" w:color="000000"/>
            </w:tcBorders>
            <w:shd w:val="clear" w:color="auto" w:fill="auto"/>
          </w:tcPr>
          <w:p w:rsidR="00495741" w:rsidRPr="00805F32" w:rsidRDefault="00495741" w:rsidP="00424AEC">
            <w:pPr>
              <w:autoSpaceDE w:val="0"/>
              <w:jc w:val="center"/>
            </w:pP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495741" w:rsidRPr="00805F32" w:rsidRDefault="00495741" w:rsidP="00424AEC">
            <w:pPr>
              <w:autoSpaceDE w:val="0"/>
              <w:jc w:val="center"/>
            </w:pPr>
          </w:p>
        </w:tc>
      </w:tr>
    </w:tbl>
    <w:p w:rsidR="00495741" w:rsidRDefault="00495741" w:rsidP="00495741">
      <w:pPr>
        <w:widowControl w:val="0"/>
        <w:autoSpaceDE w:val="0"/>
        <w:jc w:val="both"/>
        <w:rPr>
          <w:rFonts w:cs="Calibri"/>
          <w:szCs w:val="20"/>
        </w:rPr>
      </w:pPr>
    </w:p>
    <w:p w:rsidR="00495741" w:rsidRDefault="00495741" w:rsidP="00495741">
      <w:pPr>
        <w:widowControl w:val="0"/>
        <w:autoSpaceDE w:val="0"/>
        <w:ind w:firstLine="708"/>
        <w:jc w:val="both"/>
        <w:rPr>
          <w:sz w:val="28"/>
          <w:szCs w:val="28"/>
        </w:rPr>
      </w:pPr>
      <w:r>
        <w:rPr>
          <w:sz w:val="28"/>
          <w:szCs w:val="28"/>
        </w:rPr>
        <w:t>Субсидии из федерального бюджета будут предоставляться в соответствии с постановлением Правительства Российской Федерации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p w:rsidR="00495741" w:rsidRDefault="00495741" w:rsidP="00495741">
      <w:pPr>
        <w:widowControl w:val="0"/>
        <w:autoSpaceDE w:val="0"/>
        <w:ind w:firstLine="708"/>
        <w:jc w:val="both"/>
        <w:rPr>
          <w:sz w:val="28"/>
          <w:szCs w:val="28"/>
        </w:rPr>
      </w:pPr>
    </w:p>
    <w:p w:rsidR="00495741" w:rsidRPr="00575BEA" w:rsidRDefault="00495741" w:rsidP="00495741">
      <w:pPr>
        <w:jc w:val="center"/>
        <w:rPr>
          <w:sz w:val="28"/>
          <w:szCs w:val="28"/>
        </w:rPr>
      </w:pPr>
      <w:r>
        <w:rPr>
          <w:sz w:val="28"/>
          <w:szCs w:val="28"/>
        </w:rPr>
        <w:t>9. План реализации м</w:t>
      </w:r>
      <w:r w:rsidRPr="00575BEA">
        <w:rPr>
          <w:sz w:val="28"/>
          <w:szCs w:val="28"/>
        </w:rPr>
        <w:t>униципальн</w:t>
      </w:r>
      <w:r>
        <w:rPr>
          <w:sz w:val="28"/>
          <w:szCs w:val="28"/>
        </w:rPr>
        <w:t>ой</w:t>
      </w:r>
      <w:r w:rsidRPr="00575BEA">
        <w:rPr>
          <w:sz w:val="28"/>
          <w:szCs w:val="28"/>
        </w:rPr>
        <w:t xml:space="preserve">  программ</w:t>
      </w:r>
      <w:r>
        <w:rPr>
          <w:sz w:val="28"/>
          <w:szCs w:val="28"/>
        </w:rPr>
        <w:t>ы</w:t>
      </w:r>
      <w:r w:rsidRPr="00575BEA">
        <w:rPr>
          <w:sz w:val="28"/>
          <w:szCs w:val="28"/>
        </w:rPr>
        <w:t xml:space="preserve"> Белоглинского сельского поселения Белоглинского района «Формирование современной городской среды» на 2018-2022 годы</w:t>
      </w:r>
      <w:r>
        <w:rPr>
          <w:rFonts w:eastAsia="Calibri"/>
          <w:sz w:val="28"/>
          <w:szCs w:val="28"/>
        </w:rPr>
        <w:t xml:space="preserve">                                                                                                           </w:t>
      </w:r>
    </w:p>
    <w:p w:rsidR="00495741" w:rsidRDefault="00495741" w:rsidP="00495741">
      <w:pPr>
        <w:pStyle w:val="Default"/>
        <w:jc w:val="center"/>
        <w:rPr>
          <w:rFonts w:eastAsia="Calibri"/>
          <w:sz w:val="28"/>
          <w:szCs w:val="28"/>
        </w:rPr>
      </w:pPr>
      <w:r>
        <w:rPr>
          <w:rFonts w:eastAsia="Calibri"/>
          <w:sz w:val="28"/>
          <w:szCs w:val="28"/>
        </w:rPr>
        <w:t xml:space="preserve">                                                                                                                  Таблица 6</w:t>
      </w:r>
    </w:p>
    <w:tbl>
      <w:tblPr>
        <w:tblStyle w:val="aa"/>
        <w:tblW w:w="9879" w:type="dxa"/>
        <w:jc w:val="center"/>
        <w:tblLayout w:type="fixed"/>
        <w:tblLook w:val="04A0"/>
      </w:tblPr>
      <w:tblGrid>
        <w:gridCol w:w="1276"/>
        <w:gridCol w:w="2814"/>
        <w:gridCol w:w="1717"/>
        <w:gridCol w:w="977"/>
        <w:gridCol w:w="1134"/>
        <w:gridCol w:w="15"/>
        <w:gridCol w:w="1004"/>
        <w:gridCol w:w="942"/>
      </w:tblGrid>
      <w:tr w:rsidR="00495741" w:rsidTr="00424AEC">
        <w:trPr>
          <w:trHeight w:val="555"/>
          <w:jc w:val="center"/>
        </w:trPr>
        <w:tc>
          <w:tcPr>
            <w:tcW w:w="1276" w:type="dxa"/>
            <w:vMerge w:val="restart"/>
          </w:tcPr>
          <w:p w:rsidR="00495741" w:rsidRPr="00C50A81" w:rsidRDefault="00495741" w:rsidP="00424AEC">
            <w:pPr>
              <w:pStyle w:val="Default"/>
              <w:jc w:val="center"/>
            </w:pPr>
            <w:r w:rsidRPr="00C50A81">
              <w:t>Наименование контрольного события программы</w:t>
            </w:r>
          </w:p>
        </w:tc>
        <w:tc>
          <w:tcPr>
            <w:tcW w:w="2814" w:type="dxa"/>
            <w:vMerge w:val="restart"/>
          </w:tcPr>
          <w:p w:rsidR="00495741" w:rsidRPr="00C50A81" w:rsidRDefault="00495741" w:rsidP="00424AEC">
            <w:pPr>
              <w:pStyle w:val="Default"/>
              <w:jc w:val="center"/>
            </w:pPr>
            <w:r w:rsidRPr="00C50A81">
              <w:t>статус</w:t>
            </w:r>
          </w:p>
        </w:tc>
        <w:tc>
          <w:tcPr>
            <w:tcW w:w="1717" w:type="dxa"/>
            <w:vMerge w:val="restart"/>
          </w:tcPr>
          <w:p w:rsidR="00495741" w:rsidRPr="00C50A81" w:rsidRDefault="00495741" w:rsidP="00424AEC">
            <w:pPr>
              <w:pStyle w:val="Default"/>
              <w:jc w:val="center"/>
            </w:pPr>
            <w:r w:rsidRPr="00C50A81">
              <w:t>Ответственный исполнитель</w:t>
            </w:r>
          </w:p>
        </w:tc>
        <w:tc>
          <w:tcPr>
            <w:tcW w:w="4072" w:type="dxa"/>
            <w:gridSpan w:val="5"/>
          </w:tcPr>
          <w:p w:rsidR="00495741" w:rsidRPr="00C50A81" w:rsidRDefault="00495741" w:rsidP="00424AEC">
            <w:pPr>
              <w:pStyle w:val="Default"/>
              <w:jc w:val="center"/>
            </w:pPr>
            <w:r w:rsidRPr="00C50A81">
              <w:t>Срок наступления контрольного события (дата)</w:t>
            </w:r>
          </w:p>
        </w:tc>
      </w:tr>
      <w:tr w:rsidR="00495741" w:rsidTr="00424AEC">
        <w:trPr>
          <w:trHeight w:val="303"/>
          <w:jc w:val="center"/>
        </w:trPr>
        <w:tc>
          <w:tcPr>
            <w:tcW w:w="1276" w:type="dxa"/>
            <w:vMerge/>
          </w:tcPr>
          <w:p w:rsidR="00495741" w:rsidRPr="00C50A81" w:rsidRDefault="00495741" w:rsidP="00424AEC">
            <w:pPr>
              <w:pStyle w:val="Default"/>
              <w:jc w:val="center"/>
            </w:pPr>
          </w:p>
        </w:tc>
        <w:tc>
          <w:tcPr>
            <w:tcW w:w="2814" w:type="dxa"/>
            <w:vMerge/>
          </w:tcPr>
          <w:p w:rsidR="00495741" w:rsidRPr="00C50A81" w:rsidRDefault="00495741" w:rsidP="00424AEC">
            <w:pPr>
              <w:pStyle w:val="Default"/>
              <w:jc w:val="center"/>
            </w:pPr>
          </w:p>
        </w:tc>
        <w:tc>
          <w:tcPr>
            <w:tcW w:w="1717" w:type="dxa"/>
            <w:vMerge/>
          </w:tcPr>
          <w:p w:rsidR="00495741" w:rsidRPr="00C50A81" w:rsidRDefault="00495741" w:rsidP="00424AEC">
            <w:pPr>
              <w:pStyle w:val="Default"/>
              <w:jc w:val="center"/>
            </w:pPr>
          </w:p>
        </w:tc>
        <w:tc>
          <w:tcPr>
            <w:tcW w:w="4072" w:type="dxa"/>
            <w:gridSpan w:val="5"/>
          </w:tcPr>
          <w:p w:rsidR="00495741" w:rsidRPr="00C50A81" w:rsidRDefault="00495741" w:rsidP="00424AEC">
            <w:pPr>
              <w:pStyle w:val="Default"/>
              <w:jc w:val="center"/>
            </w:pPr>
            <w:r>
              <w:t>2018 год</w:t>
            </w:r>
          </w:p>
        </w:tc>
      </w:tr>
      <w:tr w:rsidR="00495741" w:rsidTr="00424AEC">
        <w:trPr>
          <w:trHeight w:val="510"/>
          <w:jc w:val="center"/>
        </w:trPr>
        <w:tc>
          <w:tcPr>
            <w:tcW w:w="1276" w:type="dxa"/>
            <w:vMerge/>
          </w:tcPr>
          <w:p w:rsidR="00495741" w:rsidRPr="00C50A81" w:rsidRDefault="00495741" w:rsidP="00424AEC">
            <w:pPr>
              <w:pStyle w:val="Default"/>
              <w:jc w:val="center"/>
            </w:pPr>
          </w:p>
        </w:tc>
        <w:tc>
          <w:tcPr>
            <w:tcW w:w="2814" w:type="dxa"/>
            <w:vMerge/>
          </w:tcPr>
          <w:p w:rsidR="00495741" w:rsidRPr="00C50A81" w:rsidRDefault="00495741" w:rsidP="00424AEC">
            <w:pPr>
              <w:pStyle w:val="Default"/>
              <w:jc w:val="center"/>
            </w:pPr>
          </w:p>
        </w:tc>
        <w:tc>
          <w:tcPr>
            <w:tcW w:w="1717" w:type="dxa"/>
            <w:vMerge/>
          </w:tcPr>
          <w:p w:rsidR="00495741" w:rsidRPr="00C50A81" w:rsidRDefault="00495741" w:rsidP="00424AEC">
            <w:pPr>
              <w:pStyle w:val="Default"/>
              <w:jc w:val="center"/>
            </w:pPr>
          </w:p>
        </w:tc>
        <w:tc>
          <w:tcPr>
            <w:tcW w:w="977" w:type="dxa"/>
          </w:tcPr>
          <w:p w:rsidR="00495741" w:rsidRDefault="00495741" w:rsidP="00424AEC">
            <w:pPr>
              <w:pStyle w:val="Default"/>
              <w:jc w:val="center"/>
            </w:pPr>
            <w:r>
              <w:t>1 квартал</w:t>
            </w:r>
          </w:p>
          <w:p w:rsidR="00495741" w:rsidRDefault="00495741" w:rsidP="00424AEC">
            <w:pPr>
              <w:pStyle w:val="Default"/>
              <w:jc w:val="center"/>
            </w:pPr>
          </w:p>
        </w:tc>
        <w:tc>
          <w:tcPr>
            <w:tcW w:w="1134" w:type="dxa"/>
          </w:tcPr>
          <w:p w:rsidR="00495741" w:rsidRDefault="00495741" w:rsidP="00424AEC">
            <w:pPr>
              <w:pStyle w:val="Default"/>
            </w:pPr>
            <w:r>
              <w:t xml:space="preserve">     2 квартал</w:t>
            </w:r>
          </w:p>
        </w:tc>
        <w:tc>
          <w:tcPr>
            <w:tcW w:w="1019" w:type="dxa"/>
            <w:gridSpan w:val="2"/>
          </w:tcPr>
          <w:p w:rsidR="00495741" w:rsidRDefault="00495741" w:rsidP="00424AEC">
            <w:pPr>
              <w:pStyle w:val="Default"/>
              <w:jc w:val="center"/>
            </w:pPr>
            <w:r>
              <w:t>3</w:t>
            </w:r>
          </w:p>
          <w:p w:rsidR="00495741" w:rsidRDefault="00495741" w:rsidP="00424AEC">
            <w:pPr>
              <w:pStyle w:val="Default"/>
              <w:jc w:val="center"/>
            </w:pPr>
            <w:r>
              <w:t>квартал</w:t>
            </w:r>
          </w:p>
          <w:p w:rsidR="00495741" w:rsidRDefault="00495741" w:rsidP="00424AEC">
            <w:pPr>
              <w:pStyle w:val="Default"/>
              <w:jc w:val="center"/>
            </w:pPr>
          </w:p>
        </w:tc>
        <w:tc>
          <w:tcPr>
            <w:tcW w:w="942" w:type="dxa"/>
          </w:tcPr>
          <w:p w:rsidR="00495741" w:rsidRDefault="00495741" w:rsidP="00424AEC">
            <w:pPr>
              <w:rPr>
                <w:color w:val="000000"/>
              </w:rPr>
            </w:pPr>
            <w:r>
              <w:rPr>
                <w:color w:val="000000"/>
              </w:rPr>
              <w:t xml:space="preserve">4 </w:t>
            </w:r>
            <w:proofErr w:type="spellStart"/>
            <w:r>
              <w:rPr>
                <w:color w:val="000000"/>
              </w:rPr>
              <w:t>квар</w:t>
            </w:r>
            <w:proofErr w:type="spellEnd"/>
          </w:p>
          <w:p w:rsidR="00495741" w:rsidRDefault="00495741" w:rsidP="00424AEC">
            <w:pPr>
              <w:rPr>
                <w:color w:val="000000"/>
              </w:rPr>
            </w:pPr>
            <w:r>
              <w:rPr>
                <w:color w:val="000000"/>
              </w:rPr>
              <w:t>тал</w:t>
            </w:r>
          </w:p>
          <w:p w:rsidR="00495741" w:rsidRDefault="00495741" w:rsidP="00424AEC">
            <w:pPr>
              <w:pStyle w:val="Default"/>
              <w:jc w:val="center"/>
            </w:pPr>
          </w:p>
        </w:tc>
      </w:tr>
      <w:tr w:rsidR="00495741" w:rsidTr="00424AEC">
        <w:trPr>
          <w:trHeight w:val="322"/>
          <w:jc w:val="center"/>
        </w:trPr>
        <w:tc>
          <w:tcPr>
            <w:tcW w:w="1276" w:type="dxa"/>
          </w:tcPr>
          <w:p w:rsidR="00495741" w:rsidRPr="00C50A81" w:rsidRDefault="00495741" w:rsidP="00424AEC">
            <w:pPr>
              <w:pStyle w:val="Default"/>
              <w:jc w:val="center"/>
            </w:pPr>
            <w:r>
              <w:t>1</w:t>
            </w:r>
          </w:p>
        </w:tc>
        <w:tc>
          <w:tcPr>
            <w:tcW w:w="2814" w:type="dxa"/>
          </w:tcPr>
          <w:p w:rsidR="00495741" w:rsidRPr="00C50A81" w:rsidRDefault="00495741" w:rsidP="00424AEC">
            <w:pPr>
              <w:pStyle w:val="Default"/>
              <w:jc w:val="center"/>
            </w:pPr>
            <w:r>
              <w:t>2</w:t>
            </w:r>
          </w:p>
        </w:tc>
        <w:tc>
          <w:tcPr>
            <w:tcW w:w="1717" w:type="dxa"/>
          </w:tcPr>
          <w:p w:rsidR="00495741" w:rsidRPr="00C50A81" w:rsidRDefault="00495741" w:rsidP="00424AEC">
            <w:pPr>
              <w:pStyle w:val="Default"/>
              <w:jc w:val="center"/>
            </w:pPr>
            <w:r>
              <w:t>3</w:t>
            </w:r>
          </w:p>
        </w:tc>
        <w:tc>
          <w:tcPr>
            <w:tcW w:w="977" w:type="dxa"/>
          </w:tcPr>
          <w:p w:rsidR="00495741" w:rsidRDefault="00495741" w:rsidP="00424AEC">
            <w:pPr>
              <w:pStyle w:val="Default"/>
              <w:jc w:val="center"/>
            </w:pPr>
            <w:r>
              <w:t>4</w:t>
            </w:r>
          </w:p>
        </w:tc>
        <w:tc>
          <w:tcPr>
            <w:tcW w:w="1149" w:type="dxa"/>
            <w:gridSpan w:val="2"/>
          </w:tcPr>
          <w:p w:rsidR="00495741" w:rsidRDefault="00495741" w:rsidP="00424AEC">
            <w:pPr>
              <w:pStyle w:val="Default"/>
              <w:jc w:val="center"/>
            </w:pPr>
            <w:r>
              <w:t>5</w:t>
            </w:r>
          </w:p>
        </w:tc>
        <w:tc>
          <w:tcPr>
            <w:tcW w:w="1004" w:type="dxa"/>
          </w:tcPr>
          <w:p w:rsidR="00495741" w:rsidRDefault="00495741" w:rsidP="00424AEC">
            <w:pPr>
              <w:pStyle w:val="Default"/>
              <w:jc w:val="center"/>
            </w:pPr>
            <w:r>
              <w:t>6</w:t>
            </w:r>
          </w:p>
        </w:tc>
        <w:tc>
          <w:tcPr>
            <w:tcW w:w="942" w:type="dxa"/>
          </w:tcPr>
          <w:p w:rsidR="00495741" w:rsidRDefault="00495741" w:rsidP="00424AEC">
            <w:pPr>
              <w:pStyle w:val="Default"/>
              <w:jc w:val="center"/>
            </w:pPr>
            <w:r>
              <w:t>7</w:t>
            </w:r>
          </w:p>
        </w:tc>
      </w:tr>
      <w:tr w:rsidR="00495741" w:rsidTr="00424AEC">
        <w:trPr>
          <w:jc w:val="center"/>
        </w:trPr>
        <w:tc>
          <w:tcPr>
            <w:tcW w:w="1276" w:type="dxa"/>
          </w:tcPr>
          <w:p w:rsidR="00495741" w:rsidRPr="00C50A81" w:rsidRDefault="00495741" w:rsidP="00424AEC">
            <w:pPr>
              <w:pStyle w:val="Default"/>
              <w:jc w:val="center"/>
            </w:pPr>
            <w:r w:rsidRPr="00C50A81">
              <w:t>Контрольное событие №</w:t>
            </w:r>
            <w:r>
              <w:t xml:space="preserve"> 1</w:t>
            </w:r>
          </w:p>
        </w:tc>
        <w:tc>
          <w:tcPr>
            <w:tcW w:w="2814" w:type="dxa"/>
          </w:tcPr>
          <w:p w:rsidR="00495741" w:rsidRPr="0014109D" w:rsidRDefault="00495741" w:rsidP="00424AEC">
            <w:pPr>
              <w:pStyle w:val="Default"/>
            </w:pPr>
          </w:p>
        </w:tc>
        <w:tc>
          <w:tcPr>
            <w:tcW w:w="1717" w:type="dxa"/>
          </w:tcPr>
          <w:p w:rsidR="00495741" w:rsidRPr="0014109D" w:rsidRDefault="00495741" w:rsidP="00424AEC">
            <w:pPr>
              <w:pStyle w:val="Default"/>
            </w:pPr>
            <w:r w:rsidRPr="0014109D">
              <w:t xml:space="preserve">Администрация </w:t>
            </w:r>
            <w:r>
              <w:t>Белоглинского</w:t>
            </w:r>
            <w:r w:rsidRPr="0014109D">
              <w:t xml:space="preserve"> </w:t>
            </w:r>
            <w:r>
              <w:t>сельского</w:t>
            </w:r>
            <w:r w:rsidRPr="0014109D">
              <w:t xml:space="preserve"> поселения </w:t>
            </w:r>
            <w:r>
              <w:t>Белоглинского</w:t>
            </w:r>
            <w:r w:rsidRPr="0014109D">
              <w:t xml:space="preserve"> района</w:t>
            </w:r>
          </w:p>
        </w:tc>
        <w:tc>
          <w:tcPr>
            <w:tcW w:w="4072" w:type="dxa"/>
            <w:gridSpan w:val="5"/>
          </w:tcPr>
          <w:p w:rsidR="00495741" w:rsidRPr="0014109D" w:rsidRDefault="00495741" w:rsidP="00424AEC">
            <w:pPr>
              <w:pStyle w:val="Default"/>
              <w:jc w:val="center"/>
            </w:pPr>
          </w:p>
        </w:tc>
      </w:tr>
      <w:tr w:rsidR="00495741" w:rsidTr="00424AEC">
        <w:trPr>
          <w:trHeight w:val="2019"/>
          <w:jc w:val="center"/>
        </w:trPr>
        <w:tc>
          <w:tcPr>
            <w:tcW w:w="1276" w:type="dxa"/>
          </w:tcPr>
          <w:p w:rsidR="00495741" w:rsidRPr="00C50A81" w:rsidRDefault="00495741" w:rsidP="00424AEC">
            <w:pPr>
              <w:pStyle w:val="Default"/>
              <w:jc w:val="center"/>
            </w:pPr>
            <w:r w:rsidRPr="00C50A81">
              <w:lastRenderedPageBreak/>
              <w:t>Контрольное событие №</w:t>
            </w:r>
            <w:r>
              <w:t xml:space="preserve"> 2</w:t>
            </w:r>
          </w:p>
        </w:tc>
        <w:tc>
          <w:tcPr>
            <w:tcW w:w="2814" w:type="dxa"/>
          </w:tcPr>
          <w:p w:rsidR="00495741" w:rsidRPr="0014109D" w:rsidRDefault="00495741" w:rsidP="00424AEC">
            <w:pPr>
              <w:jc w:val="both"/>
            </w:pPr>
          </w:p>
        </w:tc>
        <w:tc>
          <w:tcPr>
            <w:tcW w:w="1717" w:type="dxa"/>
          </w:tcPr>
          <w:p w:rsidR="00495741" w:rsidRPr="0014109D" w:rsidRDefault="00495741" w:rsidP="00424AEC">
            <w:pPr>
              <w:pStyle w:val="Default"/>
            </w:pPr>
            <w:r w:rsidRPr="0014109D">
              <w:t xml:space="preserve">Администрация </w:t>
            </w:r>
            <w:r>
              <w:t>Белоглинского</w:t>
            </w:r>
            <w:r w:rsidRPr="0014109D">
              <w:t xml:space="preserve"> </w:t>
            </w:r>
            <w:r>
              <w:t>сельского</w:t>
            </w:r>
            <w:r w:rsidRPr="0014109D">
              <w:t xml:space="preserve"> поселения </w:t>
            </w:r>
            <w:r>
              <w:t>Белоглинского</w:t>
            </w:r>
            <w:r w:rsidRPr="0014109D">
              <w:t xml:space="preserve"> района</w:t>
            </w:r>
          </w:p>
        </w:tc>
        <w:tc>
          <w:tcPr>
            <w:tcW w:w="4072" w:type="dxa"/>
            <w:gridSpan w:val="5"/>
          </w:tcPr>
          <w:p w:rsidR="00495741" w:rsidRPr="0014109D" w:rsidRDefault="00495741" w:rsidP="00424AEC">
            <w:pPr>
              <w:pStyle w:val="Default"/>
              <w:jc w:val="center"/>
            </w:pPr>
          </w:p>
        </w:tc>
      </w:tr>
      <w:tr w:rsidR="00495741" w:rsidTr="00424AEC">
        <w:trPr>
          <w:trHeight w:val="1383"/>
          <w:jc w:val="center"/>
        </w:trPr>
        <w:tc>
          <w:tcPr>
            <w:tcW w:w="1276" w:type="dxa"/>
          </w:tcPr>
          <w:p w:rsidR="00495741" w:rsidRPr="00C50A81" w:rsidRDefault="00495741" w:rsidP="00424AEC">
            <w:pPr>
              <w:pStyle w:val="Default"/>
              <w:jc w:val="center"/>
            </w:pPr>
            <w:r w:rsidRPr="00C50A81">
              <w:t>Контрольное событие №</w:t>
            </w:r>
            <w:r>
              <w:t xml:space="preserve"> 3</w:t>
            </w:r>
          </w:p>
        </w:tc>
        <w:tc>
          <w:tcPr>
            <w:tcW w:w="2814" w:type="dxa"/>
          </w:tcPr>
          <w:p w:rsidR="00495741" w:rsidRPr="0014109D" w:rsidRDefault="00495741" w:rsidP="00424AEC"/>
        </w:tc>
        <w:tc>
          <w:tcPr>
            <w:tcW w:w="1717" w:type="dxa"/>
          </w:tcPr>
          <w:p w:rsidR="00495741" w:rsidRPr="0014109D" w:rsidRDefault="00495741" w:rsidP="00424AEC">
            <w:pPr>
              <w:pStyle w:val="Default"/>
            </w:pPr>
            <w:r w:rsidRPr="0014109D">
              <w:t xml:space="preserve">Администрация </w:t>
            </w:r>
            <w:r>
              <w:t>Белоглинского</w:t>
            </w:r>
            <w:r w:rsidRPr="0014109D">
              <w:t xml:space="preserve"> </w:t>
            </w:r>
            <w:r>
              <w:t>сельского</w:t>
            </w:r>
            <w:r w:rsidRPr="0014109D">
              <w:t xml:space="preserve"> поселения </w:t>
            </w:r>
            <w:r>
              <w:t>Белоглинского</w:t>
            </w:r>
            <w:r w:rsidRPr="0014109D">
              <w:t xml:space="preserve"> района</w:t>
            </w:r>
          </w:p>
        </w:tc>
        <w:tc>
          <w:tcPr>
            <w:tcW w:w="4072" w:type="dxa"/>
            <w:gridSpan w:val="5"/>
          </w:tcPr>
          <w:p w:rsidR="00495741" w:rsidRPr="0014109D" w:rsidRDefault="00495741" w:rsidP="00424AEC">
            <w:pPr>
              <w:pStyle w:val="Default"/>
              <w:jc w:val="center"/>
            </w:pPr>
          </w:p>
        </w:tc>
      </w:tr>
      <w:tr w:rsidR="00495741" w:rsidTr="00424AEC">
        <w:trPr>
          <w:trHeight w:val="1383"/>
          <w:jc w:val="center"/>
        </w:trPr>
        <w:tc>
          <w:tcPr>
            <w:tcW w:w="1276" w:type="dxa"/>
          </w:tcPr>
          <w:p w:rsidR="00495741" w:rsidRPr="00C50A81" w:rsidRDefault="00495741" w:rsidP="00424AEC">
            <w:pPr>
              <w:pStyle w:val="Default"/>
              <w:jc w:val="center"/>
            </w:pPr>
            <w:r w:rsidRPr="00C50A81">
              <w:t>Контрольное событие №</w:t>
            </w:r>
            <w:r>
              <w:t xml:space="preserve"> 4</w:t>
            </w:r>
          </w:p>
        </w:tc>
        <w:tc>
          <w:tcPr>
            <w:tcW w:w="2814" w:type="dxa"/>
          </w:tcPr>
          <w:p w:rsidR="00495741" w:rsidRPr="003B1FFC" w:rsidRDefault="00495741" w:rsidP="00424AEC"/>
        </w:tc>
        <w:tc>
          <w:tcPr>
            <w:tcW w:w="1717" w:type="dxa"/>
          </w:tcPr>
          <w:p w:rsidR="00495741" w:rsidRPr="0014109D" w:rsidRDefault="00495741" w:rsidP="00424AEC">
            <w:pPr>
              <w:pStyle w:val="Default"/>
            </w:pPr>
            <w:r w:rsidRPr="0014109D">
              <w:t xml:space="preserve">Администрация </w:t>
            </w:r>
            <w:r>
              <w:t>Белоглинского</w:t>
            </w:r>
            <w:r w:rsidRPr="0014109D">
              <w:t xml:space="preserve"> </w:t>
            </w:r>
            <w:r>
              <w:t>сельского</w:t>
            </w:r>
            <w:r w:rsidRPr="0014109D">
              <w:t xml:space="preserve"> поселения </w:t>
            </w:r>
            <w:r>
              <w:t>Белоглинского</w:t>
            </w:r>
            <w:r w:rsidRPr="0014109D">
              <w:t xml:space="preserve"> района</w:t>
            </w:r>
          </w:p>
        </w:tc>
        <w:tc>
          <w:tcPr>
            <w:tcW w:w="4072" w:type="dxa"/>
            <w:gridSpan w:val="5"/>
          </w:tcPr>
          <w:p w:rsidR="00495741" w:rsidRPr="0014109D" w:rsidRDefault="00495741" w:rsidP="00424AEC">
            <w:pPr>
              <w:pStyle w:val="Default"/>
              <w:jc w:val="center"/>
            </w:pPr>
          </w:p>
        </w:tc>
      </w:tr>
      <w:tr w:rsidR="00495741" w:rsidTr="00424AEC">
        <w:trPr>
          <w:trHeight w:val="1383"/>
          <w:jc w:val="center"/>
        </w:trPr>
        <w:tc>
          <w:tcPr>
            <w:tcW w:w="1276" w:type="dxa"/>
          </w:tcPr>
          <w:p w:rsidR="00495741" w:rsidRPr="00C50A81" w:rsidRDefault="00495741" w:rsidP="00424AEC">
            <w:pPr>
              <w:pStyle w:val="Default"/>
              <w:jc w:val="center"/>
            </w:pPr>
            <w:r w:rsidRPr="00C50A81">
              <w:t>Контрольное событие №</w:t>
            </w:r>
            <w:r>
              <w:t xml:space="preserve"> 5</w:t>
            </w:r>
          </w:p>
        </w:tc>
        <w:tc>
          <w:tcPr>
            <w:tcW w:w="2814" w:type="dxa"/>
          </w:tcPr>
          <w:p w:rsidR="00495741" w:rsidRPr="003B1FFC" w:rsidRDefault="00495741" w:rsidP="00424AEC"/>
        </w:tc>
        <w:tc>
          <w:tcPr>
            <w:tcW w:w="1717" w:type="dxa"/>
          </w:tcPr>
          <w:p w:rsidR="00495741" w:rsidRPr="0014109D" w:rsidRDefault="00495741" w:rsidP="00424AEC">
            <w:pPr>
              <w:pStyle w:val="Default"/>
            </w:pPr>
            <w:r w:rsidRPr="0014109D">
              <w:t xml:space="preserve">Администрация </w:t>
            </w:r>
            <w:r>
              <w:t>Белоглинского</w:t>
            </w:r>
            <w:r w:rsidRPr="0014109D">
              <w:t xml:space="preserve"> </w:t>
            </w:r>
            <w:r>
              <w:t>сельского</w:t>
            </w:r>
            <w:r w:rsidRPr="0014109D">
              <w:t xml:space="preserve"> поселения </w:t>
            </w:r>
            <w:r>
              <w:t>Белоглинского</w:t>
            </w:r>
            <w:r w:rsidRPr="0014109D">
              <w:t xml:space="preserve"> района</w:t>
            </w:r>
          </w:p>
        </w:tc>
        <w:tc>
          <w:tcPr>
            <w:tcW w:w="4072" w:type="dxa"/>
            <w:gridSpan w:val="5"/>
          </w:tcPr>
          <w:p w:rsidR="00495741" w:rsidRPr="0014109D" w:rsidRDefault="00495741" w:rsidP="00424AEC">
            <w:pPr>
              <w:pStyle w:val="Default"/>
              <w:jc w:val="center"/>
            </w:pPr>
          </w:p>
        </w:tc>
      </w:tr>
      <w:tr w:rsidR="00495741" w:rsidTr="00424AEC">
        <w:trPr>
          <w:trHeight w:val="1383"/>
          <w:jc w:val="center"/>
        </w:trPr>
        <w:tc>
          <w:tcPr>
            <w:tcW w:w="1276" w:type="dxa"/>
          </w:tcPr>
          <w:p w:rsidR="00495741" w:rsidRPr="00C50A81" w:rsidRDefault="00495741" w:rsidP="00424AEC">
            <w:pPr>
              <w:pStyle w:val="Default"/>
              <w:jc w:val="center"/>
            </w:pPr>
            <w:r w:rsidRPr="00C50A81">
              <w:t>Контрольное событие №</w:t>
            </w:r>
            <w:r>
              <w:t>6</w:t>
            </w:r>
          </w:p>
        </w:tc>
        <w:tc>
          <w:tcPr>
            <w:tcW w:w="2814" w:type="dxa"/>
          </w:tcPr>
          <w:p w:rsidR="00495741" w:rsidRPr="0095785A" w:rsidRDefault="00495741" w:rsidP="00424AEC"/>
        </w:tc>
        <w:tc>
          <w:tcPr>
            <w:tcW w:w="1717" w:type="dxa"/>
          </w:tcPr>
          <w:p w:rsidR="00495741" w:rsidRPr="0014109D" w:rsidRDefault="00495741" w:rsidP="00424AEC">
            <w:pPr>
              <w:pStyle w:val="Default"/>
            </w:pPr>
            <w:r w:rsidRPr="0014109D">
              <w:t xml:space="preserve">Администрация </w:t>
            </w:r>
            <w:r>
              <w:t>Белоглинского</w:t>
            </w:r>
            <w:r w:rsidRPr="0014109D">
              <w:t xml:space="preserve"> </w:t>
            </w:r>
            <w:r>
              <w:t>сельского</w:t>
            </w:r>
            <w:r w:rsidRPr="0014109D">
              <w:t xml:space="preserve"> поселения </w:t>
            </w:r>
            <w:r>
              <w:t>Белоглинского</w:t>
            </w:r>
            <w:r w:rsidRPr="0014109D">
              <w:t xml:space="preserve"> района</w:t>
            </w:r>
          </w:p>
        </w:tc>
        <w:tc>
          <w:tcPr>
            <w:tcW w:w="4072" w:type="dxa"/>
            <w:gridSpan w:val="5"/>
          </w:tcPr>
          <w:p w:rsidR="00495741" w:rsidRPr="0014109D" w:rsidRDefault="00495741" w:rsidP="00424AEC">
            <w:pPr>
              <w:pStyle w:val="Default"/>
              <w:jc w:val="center"/>
            </w:pPr>
          </w:p>
        </w:tc>
      </w:tr>
    </w:tbl>
    <w:p w:rsidR="00495741" w:rsidRPr="00151E95" w:rsidRDefault="00495741" w:rsidP="00495741">
      <w:pPr>
        <w:pStyle w:val="1"/>
        <w:spacing w:before="0"/>
        <w:jc w:val="left"/>
        <w:rPr>
          <w:b w:val="0"/>
          <w:szCs w:val="28"/>
          <w:lang w:val="ru-RU"/>
        </w:rPr>
      </w:pPr>
      <w:bookmarkStart w:id="0" w:name="sub_1004"/>
    </w:p>
    <w:p w:rsidR="00495741" w:rsidRPr="00151E95" w:rsidRDefault="00495741" w:rsidP="00495741">
      <w:pPr>
        <w:pStyle w:val="1"/>
        <w:spacing w:before="0"/>
        <w:rPr>
          <w:b w:val="0"/>
          <w:szCs w:val="28"/>
          <w:lang w:val="ru-RU"/>
        </w:rPr>
      </w:pPr>
      <w:r w:rsidRPr="00151E95">
        <w:rPr>
          <w:b w:val="0"/>
          <w:szCs w:val="28"/>
          <w:lang w:val="ru-RU"/>
        </w:rPr>
        <w:t xml:space="preserve">10. Оценка социально-экономической эффективности </w:t>
      </w:r>
      <w:bookmarkEnd w:id="0"/>
      <w:r w:rsidRPr="00151E95">
        <w:rPr>
          <w:b w:val="0"/>
          <w:szCs w:val="28"/>
          <w:lang w:val="ru-RU"/>
        </w:rPr>
        <w:t xml:space="preserve">муниципальной  программы Белоглинского сельского поселения Белоглинского района «Формирование современной городской среды» на 2018-2022 годы    </w:t>
      </w:r>
    </w:p>
    <w:p w:rsidR="00495741" w:rsidRPr="00151E95" w:rsidRDefault="00495741" w:rsidP="00495741">
      <w:pPr>
        <w:pStyle w:val="1"/>
        <w:spacing w:before="0"/>
        <w:rPr>
          <w:szCs w:val="28"/>
          <w:lang w:val="ru-RU"/>
        </w:rPr>
      </w:pPr>
      <w:r w:rsidRPr="00151E95">
        <w:rPr>
          <w:b w:val="0"/>
          <w:szCs w:val="28"/>
          <w:lang w:val="ru-RU"/>
        </w:rPr>
        <w:t xml:space="preserve">                                                                                                       </w:t>
      </w:r>
    </w:p>
    <w:p w:rsidR="00495741" w:rsidRPr="00A11ADE" w:rsidRDefault="00495741" w:rsidP="00495741">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Реализация запланированных мероприятий в </w:t>
      </w:r>
      <w:r>
        <w:rPr>
          <w:rFonts w:ascii="Times New Roman" w:hAnsi="Times New Roman" w:cs="Times New Roman"/>
          <w:sz w:val="28"/>
          <w:szCs w:val="28"/>
        </w:rPr>
        <w:t xml:space="preserve">период </w:t>
      </w:r>
      <w:r w:rsidRPr="00A11ADE">
        <w:rPr>
          <w:rFonts w:ascii="Times New Roman" w:hAnsi="Times New Roman" w:cs="Times New Roman"/>
          <w:sz w:val="28"/>
          <w:szCs w:val="28"/>
        </w:rPr>
        <w:t>201</w:t>
      </w:r>
      <w:r>
        <w:rPr>
          <w:rFonts w:ascii="Times New Roman" w:hAnsi="Times New Roman" w:cs="Times New Roman"/>
          <w:sz w:val="28"/>
          <w:szCs w:val="28"/>
        </w:rPr>
        <w:t xml:space="preserve">8-2022 </w:t>
      </w:r>
      <w:r w:rsidRPr="00A11ADE">
        <w:rPr>
          <w:rFonts w:ascii="Times New Roman" w:hAnsi="Times New Roman" w:cs="Times New Roman"/>
          <w:sz w:val="28"/>
          <w:szCs w:val="28"/>
        </w:rPr>
        <w:t>г</w:t>
      </w:r>
      <w:r>
        <w:rPr>
          <w:rFonts w:ascii="Times New Roman" w:hAnsi="Times New Roman" w:cs="Times New Roman"/>
          <w:sz w:val="28"/>
          <w:szCs w:val="28"/>
        </w:rPr>
        <w:t>г.</w:t>
      </w:r>
      <w:r w:rsidRPr="00A11ADE">
        <w:rPr>
          <w:rFonts w:ascii="Times New Roman" w:hAnsi="Times New Roman" w:cs="Times New Roman"/>
          <w:sz w:val="28"/>
          <w:szCs w:val="28"/>
        </w:rPr>
        <w:t xml:space="preserve"> позволит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 а также обеспечит благоприятные условия проживания населения, что положительно отразится и на повышении качества жизни в целом.</w:t>
      </w:r>
    </w:p>
    <w:p w:rsidR="00495741" w:rsidRPr="00A11ADE" w:rsidRDefault="00495741" w:rsidP="00495741">
      <w:pPr>
        <w:pStyle w:val="formattext"/>
        <w:shd w:val="clear" w:color="auto" w:fill="FFFFFF"/>
        <w:spacing w:before="0" w:beforeAutospacing="0" w:after="0" w:afterAutospacing="0"/>
        <w:ind w:firstLine="851"/>
        <w:jc w:val="both"/>
        <w:textAlignment w:val="baseline"/>
        <w:rPr>
          <w:color w:val="000000" w:themeColor="text1"/>
          <w:spacing w:val="2"/>
          <w:sz w:val="28"/>
          <w:szCs w:val="28"/>
        </w:rPr>
      </w:pPr>
      <w:r w:rsidRPr="00A11ADE">
        <w:rPr>
          <w:color w:val="000000" w:themeColor="text1"/>
          <w:spacing w:val="2"/>
          <w:sz w:val="28"/>
          <w:szCs w:val="28"/>
        </w:rPr>
        <w:t xml:space="preserve">Оценка эффективности </w:t>
      </w:r>
      <w:r>
        <w:rPr>
          <w:color w:val="000000" w:themeColor="text1"/>
          <w:spacing w:val="2"/>
          <w:sz w:val="28"/>
          <w:szCs w:val="28"/>
        </w:rPr>
        <w:t>программы</w:t>
      </w:r>
      <w:r w:rsidRPr="00A11ADE">
        <w:rPr>
          <w:color w:val="000000" w:themeColor="text1"/>
          <w:spacing w:val="2"/>
          <w:sz w:val="28"/>
          <w:szCs w:val="28"/>
        </w:rPr>
        <w:t xml:space="preserve"> проводится  </w:t>
      </w:r>
      <w:r>
        <w:rPr>
          <w:color w:val="000000" w:themeColor="text1"/>
          <w:spacing w:val="2"/>
          <w:sz w:val="28"/>
          <w:szCs w:val="28"/>
        </w:rPr>
        <w:t xml:space="preserve"> администрацией </w:t>
      </w:r>
      <w:r w:rsidRPr="00C713FA">
        <w:rPr>
          <w:sz w:val="28"/>
          <w:szCs w:val="28"/>
        </w:rPr>
        <w:t xml:space="preserve">Белоглинского </w:t>
      </w:r>
      <w:r>
        <w:rPr>
          <w:color w:val="000000" w:themeColor="text1"/>
          <w:spacing w:val="2"/>
          <w:sz w:val="28"/>
          <w:szCs w:val="28"/>
        </w:rPr>
        <w:t xml:space="preserve">сельского поселения </w:t>
      </w:r>
      <w:r w:rsidRPr="00C713FA">
        <w:rPr>
          <w:sz w:val="28"/>
          <w:szCs w:val="28"/>
        </w:rPr>
        <w:t xml:space="preserve">Белоглинского </w:t>
      </w:r>
      <w:r>
        <w:rPr>
          <w:color w:val="000000" w:themeColor="text1"/>
          <w:spacing w:val="2"/>
          <w:sz w:val="28"/>
          <w:szCs w:val="28"/>
        </w:rPr>
        <w:t xml:space="preserve">района (далее - администрация) и </w:t>
      </w:r>
      <w:r w:rsidRPr="00A11ADE">
        <w:rPr>
          <w:color w:val="000000" w:themeColor="text1"/>
          <w:spacing w:val="2"/>
          <w:sz w:val="28"/>
          <w:szCs w:val="28"/>
        </w:rPr>
        <w:t xml:space="preserve">осуществляется в целях оценки планируемого вклада результатов программы в социально-экономическое развитие </w:t>
      </w:r>
      <w:r>
        <w:rPr>
          <w:color w:val="000000" w:themeColor="text1"/>
          <w:spacing w:val="2"/>
          <w:sz w:val="28"/>
          <w:szCs w:val="28"/>
        </w:rPr>
        <w:t>Белоглинского сельского поселения.</w:t>
      </w:r>
    </w:p>
    <w:p w:rsidR="00495741" w:rsidRPr="00A11ADE" w:rsidRDefault="00495741" w:rsidP="00495741">
      <w:pPr>
        <w:pStyle w:val="formattext"/>
        <w:shd w:val="clear" w:color="auto" w:fill="FFFFFF"/>
        <w:spacing w:before="0" w:beforeAutospacing="0" w:after="0" w:afterAutospacing="0"/>
        <w:ind w:firstLine="851"/>
        <w:jc w:val="both"/>
        <w:textAlignment w:val="baseline"/>
        <w:rPr>
          <w:color w:val="000000" w:themeColor="text1"/>
          <w:spacing w:val="2"/>
          <w:sz w:val="28"/>
          <w:szCs w:val="28"/>
        </w:rPr>
      </w:pPr>
      <w:r>
        <w:rPr>
          <w:color w:val="000000" w:themeColor="text1"/>
          <w:spacing w:val="2"/>
          <w:sz w:val="28"/>
          <w:szCs w:val="28"/>
        </w:rPr>
        <w:lastRenderedPageBreak/>
        <w:t xml:space="preserve">Администрация  </w:t>
      </w:r>
      <w:r w:rsidRPr="00A11ADE">
        <w:rPr>
          <w:color w:val="000000" w:themeColor="text1"/>
          <w:spacing w:val="2"/>
          <w:sz w:val="28"/>
          <w:szCs w:val="28"/>
        </w:rPr>
        <w:t>осуществляет мониторинг ситуации и анализ эффективности выполняемой работы.</w:t>
      </w:r>
    </w:p>
    <w:p w:rsidR="00495741" w:rsidRPr="00A11ADE" w:rsidRDefault="00495741" w:rsidP="00495741">
      <w:pPr>
        <w:pStyle w:val="formattext"/>
        <w:shd w:val="clear" w:color="auto" w:fill="FFFFFF"/>
        <w:spacing w:before="0" w:beforeAutospacing="0" w:after="0" w:afterAutospacing="0"/>
        <w:ind w:firstLine="851"/>
        <w:jc w:val="both"/>
        <w:textAlignment w:val="baseline"/>
        <w:rPr>
          <w:color w:val="000000" w:themeColor="text1"/>
          <w:spacing w:val="2"/>
          <w:sz w:val="28"/>
          <w:szCs w:val="28"/>
        </w:rPr>
      </w:pPr>
      <w:r w:rsidRPr="00A11ADE">
        <w:rPr>
          <w:color w:val="000000" w:themeColor="text1"/>
          <w:spacing w:val="2"/>
          <w:sz w:val="28"/>
          <w:szCs w:val="28"/>
        </w:rPr>
        <w:t xml:space="preserve">Исполнитель </w:t>
      </w:r>
      <w:r>
        <w:rPr>
          <w:color w:val="000000" w:themeColor="text1"/>
          <w:spacing w:val="2"/>
          <w:sz w:val="28"/>
          <w:szCs w:val="28"/>
        </w:rPr>
        <w:t xml:space="preserve">отдел жилищно-коммунального хозяйства, транспорта и связи администрации </w:t>
      </w:r>
      <w:proofErr w:type="gramStart"/>
      <w:r w:rsidRPr="00A11ADE">
        <w:rPr>
          <w:color w:val="000000"/>
          <w:spacing w:val="2"/>
          <w:sz w:val="28"/>
          <w:szCs w:val="28"/>
        </w:rPr>
        <w:t xml:space="preserve">предоставляет </w:t>
      </w:r>
      <w:r w:rsidRPr="00A11ADE">
        <w:rPr>
          <w:color w:val="000000" w:themeColor="text1"/>
          <w:spacing w:val="2"/>
          <w:sz w:val="28"/>
          <w:szCs w:val="28"/>
        </w:rPr>
        <w:t>отчет</w:t>
      </w:r>
      <w:proofErr w:type="gramEnd"/>
      <w:r w:rsidRPr="00A11ADE">
        <w:rPr>
          <w:color w:val="000000" w:themeColor="text1"/>
          <w:spacing w:val="2"/>
          <w:sz w:val="28"/>
          <w:szCs w:val="28"/>
        </w:rPr>
        <w:t xml:space="preserve"> о выполненных мероприятиях</w:t>
      </w:r>
      <w:r>
        <w:rPr>
          <w:color w:val="000000" w:themeColor="text1"/>
          <w:spacing w:val="2"/>
          <w:sz w:val="28"/>
          <w:szCs w:val="28"/>
        </w:rPr>
        <w:t>.</w:t>
      </w:r>
    </w:p>
    <w:p w:rsidR="00495741" w:rsidRPr="00A11ADE" w:rsidRDefault="00495741" w:rsidP="00495741">
      <w:pPr>
        <w:pStyle w:val="formattext"/>
        <w:shd w:val="clear" w:color="auto" w:fill="FFFFFF"/>
        <w:spacing w:before="0" w:beforeAutospacing="0" w:after="0" w:afterAutospacing="0"/>
        <w:ind w:firstLine="851"/>
        <w:jc w:val="both"/>
        <w:textAlignment w:val="baseline"/>
        <w:rPr>
          <w:color w:val="000000" w:themeColor="text1"/>
          <w:spacing w:val="2"/>
          <w:sz w:val="28"/>
          <w:szCs w:val="28"/>
        </w:rPr>
      </w:pPr>
      <w:r w:rsidRPr="00A11ADE">
        <w:rPr>
          <w:sz w:val="28"/>
          <w:szCs w:val="28"/>
        </w:rPr>
        <w:t>В рамках реализации муниципальной программы планируется:</w:t>
      </w:r>
    </w:p>
    <w:p w:rsidR="00495741" w:rsidRDefault="00495741" w:rsidP="00495741">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провести ремонт </w:t>
      </w:r>
      <w:r>
        <w:rPr>
          <w:rFonts w:ascii="Times New Roman" w:hAnsi="Times New Roman" w:cs="Times New Roman"/>
          <w:sz w:val="28"/>
          <w:szCs w:val="28"/>
        </w:rPr>
        <w:t>____</w:t>
      </w:r>
      <w:r w:rsidRPr="00A11ADE">
        <w:rPr>
          <w:rFonts w:ascii="Times New Roman" w:hAnsi="Times New Roman" w:cs="Times New Roman"/>
          <w:sz w:val="28"/>
          <w:szCs w:val="28"/>
        </w:rPr>
        <w:t xml:space="preserve"> ед. дворовых территорий многоквартирных домов общей площадью м</w:t>
      </w:r>
      <w:proofErr w:type="gramStart"/>
      <w:r w:rsidRPr="00A11ADE">
        <w:rPr>
          <w:rFonts w:ascii="Times New Roman" w:hAnsi="Times New Roman" w:cs="Times New Roman"/>
          <w:sz w:val="28"/>
          <w:szCs w:val="28"/>
          <w:vertAlign w:val="superscript"/>
        </w:rPr>
        <w:t>2</w:t>
      </w:r>
      <w:proofErr w:type="gramEnd"/>
      <w:r w:rsidRPr="00A11ADE">
        <w:rPr>
          <w:rFonts w:ascii="Times New Roman" w:hAnsi="Times New Roman" w:cs="Times New Roman"/>
          <w:sz w:val="28"/>
          <w:szCs w:val="28"/>
        </w:rPr>
        <w:t>;</w:t>
      </w:r>
    </w:p>
    <w:p w:rsidR="00495741" w:rsidRPr="00A11ADE" w:rsidRDefault="00495741" w:rsidP="00495741">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установить ____</w:t>
      </w:r>
      <w:r w:rsidRPr="00A11ADE">
        <w:rPr>
          <w:rFonts w:ascii="Times New Roman" w:hAnsi="Times New Roman" w:cs="Times New Roman"/>
          <w:sz w:val="28"/>
          <w:szCs w:val="28"/>
        </w:rPr>
        <w:t xml:space="preserve"> детских и спортивных площадок.</w:t>
      </w:r>
    </w:p>
    <w:p w:rsidR="00495741" w:rsidRPr="00A11ADE" w:rsidRDefault="00495741" w:rsidP="00495741">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Индикатором эффективности реализации программы следует считать:</w:t>
      </w:r>
    </w:p>
    <w:p w:rsidR="00495741" w:rsidRPr="00A11ADE" w:rsidRDefault="00495741" w:rsidP="00495741">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увеличение доли придомовых территорий</w:t>
      </w:r>
      <w:r>
        <w:rPr>
          <w:rFonts w:ascii="Times New Roman" w:hAnsi="Times New Roman" w:cs="Times New Roman"/>
          <w:sz w:val="28"/>
          <w:szCs w:val="28"/>
        </w:rPr>
        <w:t>,</w:t>
      </w:r>
      <w:r w:rsidRPr="00A11ADE">
        <w:rPr>
          <w:rFonts w:ascii="Times New Roman" w:hAnsi="Times New Roman" w:cs="Times New Roman"/>
          <w:sz w:val="28"/>
          <w:szCs w:val="28"/>
        </w:rPr>
        <w:t xml:space="preserve"> приведенных в нормативное состояние до </w:t>
      </w:r>
      <w:r>
        <w:rPr>
          <w:rFonts w:ascii="Times New Roman" w:hAnsi="Times New Roman" w:cs="Times New Roman"/>
          <w:sz w:val="28"/>
          <w:szCs w:val="28"/>
        </w:rPr>
        <w:t>5</w:t>
      </w:r>
      <w:r w:rsidRPr="00A11ADE">
        <w:rPr>
          <w:rFonts w:ascii="Times New Roman" w:hAnsi="Times New Roman" w:cs="Times New Roman"/>
          <w:sz w:val="28"/>
          <w:szCs w:val="28"/>
        </w:rPr>
        <w:t>0 процентов</w:t>
      </w:r>
      <w:r>
        <w:rPr>
          <w:rFonts w:ascii="Times New Roman" w:hAnsi="Times New Roman" w:cs="Times New Roman"/>
          <w:sz w:val="28"/>
          <w:szCs w:val="28"/>
        </w:rPr>
        <w:t xml:space="preserve"> от общего количества дворовых территорий многоквартирных домов, нуждающихся в проведении вышеуказанных мероприятий</w:t>
      </w:r>
      <w:r w:rsidRPr="00A11ADE">
        <w:rPr>
          <w:rFonts w:ascii="Times New Roman" w:hAnsi="Times New Roman" w:cs="Times New Roman"/>
          <w:sz w:val="28"/>
          <w:szCs w:val="28"/>
        </w:rPr>
        <w:t>;</w:t>
      </w:r>
    </w:p>
    <w:p w:rsidR="00495741" w:rsidRPr="00190913" w:rsidRDefault="00495741" w:rsidP="00495741">
      <w:pPr>
        <w:pStyle w:val="ConsPlusNormal"/>
        <w:ind w:firstLine="851"/>
        <w:jc w:val="both"/>
        <w:rPr>
          <w:rFonts w:ascii="Times New Roman" w:hAnsi="Times New Roman" w:cs="Times New Roman"/>
          <w:sz w:val="26"/>
          <w:szCs w:val="26"/>
        </w:rPr>
      </w:pPr>
      <w:r w:rsidRPr="00A11ADE">
        <w:rPr>
          <w:rFonts w:ascii="Times New Roman" w:hAnsi="Times New Roman" w:cs="Times New Roman"/>
          <w:sz w:val="28"/>
          <w:szCs w:val="28"/>
        </w:rPr>
        <w:t xml:space="preserve">повышение социальной и экономической привлекательности </w:t>
      </w:r>
      <w:r w:rsidRPr="00EE68E5">
        <w:rPr>
          <w:rFonts w:ascii="Times New Roman" w:hAnsi="Times New Roman" w:cs="Times New Roman"/>
          <w:sz w:val="28"/>
          <w:szCs w:val="28"/>
        </w:rPr>
        <w:t>Белоглинского сельского поселения Белоглинского района</w:t>
      </w:r>
      <w:r>
        <w:rPr>
          <w:rFonts w:ascii="Times New Roman" w:hAnsi="Times New Roman" w:cs="Times New Roman"/>
          <w:sz w:val="28"/>
          <w:szCs w:val="28"/>
        </w:rPr>
        <w:t>.</w:t>
      </w:r>
    </w:p>
    <w:p w:rsidR="00495741" w:rsidRPr="00445C91" w:rsidRDefault="00495741" w:rsidP="00495741">
      <w:pPr>
        <w:rPr>
          <w:sz w:val="28"/>
          <w:szCs w:val="28"/>
        </w:rPr>
      </w:pPr>
    </w:p>
    <w:p w:rsidR="00495741" w:rsidRPr="00B75623" w:rsidRDefault="00495741" w:rsidP="00495741">
      <w:pPr>
        <w:pStyle w:val="1"/>
        <w:spacing w:before="0"/>
        <w:rPr>
          <w:b w:val="0"/>
          <w:szCs w:val="28"/>
          <w:lang w:val="ru-RU"/>
        </w:rPr>
      </w:pPr>
      <w:bookmarkStart w:id="1" w:name="sub_1005"/>
      <w:r w:rsidRPr="00B75623">
        <w:rPr>
          <w:b w:val="0"/>
          <w:szCs w:val="28"/>
          <w:lang w:val="ru-RU"/>
        </w:rPr>
        <w:t>11. Критерии выполнения программы</w:t>
      </w:r>
    </w:p>
    <w:p w:rsidR="00495741" w:rsidRPr="00445C91" w:rsidRDefault="00495741" w:rsidP="00495741">
      <w:pPr>
        <w:rPr>
          <w:sz w:val="28"/>
          <w:szCs w:val="28"/>
        </w:rPr>
      </w:pPr>
    </w:p>
    <w:bookmarkEnd w:id="1"/>
    <w:p w:rsidR="00495741" w:rsidRPr="00445C91" w:rsidRDefault="00495741" w:rsidP="00495741">
      <w:pPr>
        <w:ind w:firstLine="851"/>
        <w:jc w:val="both"/>
        <w:rPr>
          <w:sz w:val="28"/>
          <w:szCs w:val="28"/>
        </w:rPr>
      </w:pPr>
      <w:r w:rsidRPr="00445C91">
        <w:rPr>
          <w:sz w:val="28"/>
          <w:szCs w:val="28"/>
        </w:rPr>
        <w:t xml:space="preserve">Основными критериями выполнения </w:t>
      </w:r>
      <w:hyperlink w:anchor="sub_1003" w:history="1">
        <w:r w:rsidRPr="00445C91">
          <w:rPr>
            <w:color w:val="000000"/>
            <w:sz w:val="28"/>
            <w:szCs w:val="28"/>
          </w:rPr>
          <w:t>мероприятий</w:t>
        </w:r>
      </w:hyperlink>
      <w:r>
        <w:rPr>
          <w:sz w:val="28"/>
          <w:szCs w:val="28"/>
        </w:rPr>
        <w:t xml:space="preserve"> п</w:t>
      </w:r>
      <w:r w:rsidRPr="00445C91">
        <w:rPr>
          <w:sz w:val="28"/>
          <w:szCs w:val="28"/>
        </w:rPr>
        <w:t>рограммы являются показатели, которые прямо или косвенно оцениваются выполнение</w:t>
      </w:r>
      <w:r>
        <w:rPr>
          <w:sz w:val="28"/>
          <w:szCs w:val="28"/>
        </w:rPr>
        <w:t>м мероприятий п</w:t>
      </w:r>
      <w:r w:rsidRPr="00445C91">
        <w:rPr>
          <w:sz w:val="28"/>
          <w:szCs w:val="28"/>
        </w:rPr>
        <w:t xml:space="preserve">рограммы, для улучшения внешнего вида дворов и </w:t>
      </w:r>
      <w:r>
        <w:rPr>
          <w:sz w:val="28"/>
          <w:szCs w:val="28"/>
        </w:rPr>
        <w:t>поселения</w:t>
      </w:r>
      <w:r w:rsidRPr="00445C91">
        <w:rPr>
          <w:sz w:val="28"/>
          <w:szCs w:val="28"/>
        </w:rPr>
        <w:t xml:space="preserve"> в целом;</w:t>
      </w:r>
    </w:p>
    <w:p w:rsidR="00495741" w:rsidRPr="00445C91" w:rsidRDefault="00495741" w:rsidP="00495741">
      <w:pPr>
        <w:ind w:firstLine="851"/>
        <w:jc w:val="both"/>
        <w:rPr>
          <w:sz w:val="28"/>
          <w:szCs w:val="28"/>
        </w:rPr>
      </w:pPr>
      <w:r w:rsidRPr="00445C91">
        <w:rPr>
          <w:sz w:val="28"/>
          <w:szCs w:val="28"/>
        </w:rPr>
        <w:t>-в части улучшения внешнего вида дворов</w:t>
      </w:r>
      <w:r>
        <w:rPr>
          <w:sz w:val="28"/>
          <w:szCs w:val="28"/>
        </w:rPr>
        <w:t>;</w:t>
      </w:r>
    </w:p>
    <w:p w:rsidR="00495741" w:rsidRDefault="00495741" w:rsidP="00495741">
      <w:pPr>
        <w:ind w:firstLine="851"/>
        <w:jc w:val="both"/>
        <w:rPr>
          <w:sz w:val="28"/>
          <w:szCs w:val="28"/>
        </w:rPr>
      </w:pPr>
      <w:r w:rsidRPr="00445C91">
        <w:rPr>
          <w:sz w:val="28"/>
          <w:szCs w:val="28"/>
        </w:rPr>
        <w:t xml:space="preserve">-ремонт </w:t>
      </w:r>
      <w:r>
        <w:rPr>
          <w:sz w:val="28"/>
          <w:szCs w:val="28"/>
        </w:rPr>
        <w:t>дворовых проездов, установка скамеек;</w:t>
      </w:r>
    </w:p>
    <w:p w:rsidR="00495741" w:rsidRDefault="00495741" w:rsidP="00495741">
      <w:pPr>
        <w:ind w:firstLine="851"/>
        <w:jc w:val="both"/>
        <w:rPr>
          <w:sz w:val="28"/>
          <w:szCs w:val="28"/>
        </w:rPr>
      </w:pPr>
      <w:r>
        <w:rPr>
          <w:sz w:val="28"/>
          <w:szCs w:val="28"/>
        </w:rPr>
        <w:t>-</w:t>
      </w:r>
      <w:r w:rsidRPr="005A4B1D">
        <w:rPr>
          <w:sz w:val="28"/>
          <w:szCs w:val="28"/>
        </w:rPr>
        <w:t xml:space="preserve"> </w:t>
      </w:r>
      <w:r>
        <w:rPr>
          <w:sz w:val="28"/>
          <w:szCs w:val="28"/>
        </w:rPr>
        <w:t>обустройство элементами детских игровых и спортивных площадок;</w:t>
      </w:r>
    </w:p>
    <w:p w:rsidR="00495741" w:rsidRPr="00445C91" w:rsidRDefault="00495741" w:rsidP="00495741">
      <w:pPr>
        <w:ind w:firstLine="851"/>
        <w:jc w:val="both"/>
        <w:rPr>
          <w:sz w:val="28"/>
          <w:szCs w:val="28"/>
        </w:rPr>
      </w:pPr>
      <w:r>
        <w:rPr>
          <w:sz w:val="28"/>
          <w:szCs w:val="28"/>
        </w:rPr>
        <w:t xml:space="preserve">-элементов благоустройства (установка скамеек, урн). </w:t>
      </w:r>
    </w:p>
    <w:p w:rsidR="00495741" w:rsidRPr="00151E95" w:rsidRDefault="00495741" w:rsidP="00495741">
      <w:pPr>
        <w:pStyle w:val="1"/>
        <w:spacing w:before="0"/>
        <w:jc w:val="left"/>
        <w:rPr>
          <w:b w:val="0"/>
          <w:szCs w:val="28"/>
          <w:lang w:val="ru-RU"/>
        </w:rPr>
      </w:pPr>
    </w:p>
    <w:p w:rsidR="00495741" w:rsidRPr="00151E95" w:rsidRDefault="00495741" w:rsidP="00495741">
      <w:pPr>
        <w:pStyle w:val="1"/>
        <w:spacing w:before="0"/>
        <w:rPr>
          <w:b w:val="0"/>
          <w:szCs w:val="28"/>
          <w:lang w:val="ru-RU"/>
        </w:rPr>
      </w:pPr>
      <w:r w:rsidRPr="00151E95">
        <w:rPr>
          <w:b w:val="0"/>
          <w:szCs w:val="28"/>
          <w:lang w:val="ru-RU"/>
        </w:rPr>
        <w:t>12. Механизм реализации программы</w:t>
      </w:r>
    </w:p>
    <w:p w:rsidR="00495741" w:rsidRPr="00445C91" w:rsidRDefault="00495741" w:rsidP="00495741">
      <w:pPr>
        <w:jc w:val="center"/>
        <w:rPr>
          <w:sz w:val="28"/>
          <w:szCs w:val="28"/>
        </w:rPr>
      </w:pPr>
    </w:p>
    <w:p w:rsidR="00495741" w:rsidRPr="00445C91" w:rsidRDefault="00495741" w:rsidP="00495741">
      <w:pPr>
        <w:ind w:firstLine="851"/>
        <w:jc w:val="both"/>
        <w:rPr>
          <w:sz w:val="28"/>
          <w:szCs w:val="28"/>
        </w:rPr>
      </w:pPr>
      <w:r>
        <w:rPr>
          <w:sz w:val="28"/>
          <w:szCs w:val="28"/>
        </w:rPr>
        <w:t>Текущее управление реализацией п</w:t>
      </w:r>
      <w:r w:rsidRPr="00445C91">
        <w:rPr>
          <w:sz w:val="28"/>
          <w:szCs w:val="28"/>
        </w:rPr>
        <w:t xml:space="preserve">рограммы осуществляется </w:t>
      </w:r>
      <w:r>
        <w:rPr>
          <w:sz w:val="28"/>
          <w:szCs w:val="28"/>
        </w:rPr>
        <w:t>заказчиком п</w:t>
      </w:r>
      <w:r w:rsidRPr="00445C91">
        <w:rPr>
          <w:sz w:val="28"/>
          <w:szCs w:val="28"/>
        </w:rPr>
        <w:t xml:space="preserve">рограммы – администрацией </w:t>
      </w:r>
      <w:r w:rsidRPr="00C713FA">
        <w:rPr>
          <w:sz w:val="28"/>
          <w:szCs w:val="28"/>
        </w:rPr>
        <w:t>Белоглинского сельского поселения Белоглинского района</w:t>
      </w:r>
      <w:r w:rsidRPr="00445C91">
        <w:rPr>
          <w:sz w:val="28"/>
          <w:szCs w:val="28"/>
        </w:rPr>
        <w:t xml:space="preserve">, </w:t>
      </w:r>
      <w:r>
        <w:rPr>
          <w:sz w:val="28"/>
          <w:szCs w:val="28"/>
        </w:rPr>
        <w:t>которая осуществляет ряд функций</w:t>
      </w:r>
      <w:r w:rsidRPr="00445C91">
        <w:rPr>
          <w:sz w:val="28"/>
          <w:szCs w:val="28"/>
        </w:rPr>
        <w:t>:</w:t>
      </w:r>
    </w:p>
    <w:p w:rsidR="00495741" w:rsidRPr="00445C91" w:rsidRDefault="00495741" w:rsidP="00495741">
      <w:pPr>
        <w:ind w:firstLine="851"/>
        <w:jc w:val="both"/>
        <w:rPr>
          <w:sz w:val="28"/>
          <w:szCs w:val="28"/>
        </w:rPr>
      </w:pPr>
      <w:r w:rsidRPr="00445C91">
        <w:rPr>
          <w:sz w:val="28"/>
          <w:szCs w:val="28"/>
        </w:rPr>
        <w:t>разрабатывает в пределах своих полномочий проекты нормативных правовых акт</w:t>
      </w:r>
      <w:r>
        <w:rPr>
          <w:sz w:val="28"/>
          <w:szCs w:val="28"/>
        </w:rPr>
        <w:t>ов, необходимых для реализации подп</w:t>
      </w:r>
      <w:r w:rsidRPr="00445C91">
        <w:rPr>
          <w:sz w:val="28"/>
          <w:szCs w:val="28"/>
        </w:rPr>
        <w:t>рограммы;</w:t>
      </w:r>
    </w:p>
    <w:p w:rsidR="00495741" w:rsidRPr="00445C91" w:rsidRDefault="00495741" w:rsidP="00495741">
      <w:pPr>
        <w:ind w:firstLine="851"/>
        <w:jc w:val="both"/>
        <w:rPr>
          <w:sz w:val="28"/>
          <w:szCs w:val="28"/>
        </w:rPr>
      </w:pPr>
      <w:r w:rsidRPr="00445C91">
        <w:rPr>
          <w:sz w:val="28"/>
          <w:szCs w:val="28"/>
        </w:rPr>
        <w:t xml:space="preserve">подготавливает в установленном порядке предложения по уточнению перечня программных мероприятий на очередной финансовый год, уточняет затраты на реализацию этих мероприятий, а также механизм реализации </w:t>
      </w:r>
      <w:r>
        <w:rPr>
          <w:sz w:val="28"/>
          <w:szCs w:val="28"/>
        </w:rPr>
        <w:t>подп</w:t>
      </w:r>
      <w:r w:rsidRPr="00445C91">
        <w:rPr>
          <w:sz w:val="28"/>
          <w:szCs w:val="28"/>
        </w:rPr>
        <w:t>рограммы;</w:t>
      </w:r>
    </w:p>
    <w:p w:rsidR="00495741" w:rsidRPr="00445C91" w:rsidRDefault="00495741" w:rsidP="00495741">
      <w:pPr>
        <w:ind w:firstLine="851"/>
        <w:jc w:val="both"/>
        <w:rPr>
          <w:sz w:val="28"/>
          <w:szCs w:val="28"/>
        </w:rPr>
      </w:pPr>
      <w:r w:rsidRPr="00445C91">
        <w:rPr>
          <w:sz w:val="28"/>
          <w:szCs w:val="28"/>
        </w:rPr>
        <w:t>анализирует реализацию программы и обобщает информацию о выполнении заплан</w:t>
      </w:r>
      <w:r>
        <w:rPr>
          <w:sz w:val="28"/>
          <w:szCs w:val="28"/>
        </w:rPr>
        <w:t>ированных мероприятий подп</w:t>
      </w:r>
      <w:r w:rsidRPr="00445C91">
        <w:rPr>
          <w:sz w:val="28"/>
          <w:szCs w:val="28"/>
        </w:rPr>
        <w:t>рограммы.</w:t>
      </w:r>
    </w:p>
    <w:p w:rsidR="00495741" w:rsidRPr="00445C91" w:rsidRDefault="00495741" w:rsidP="00495741">
      <w:pPr>
        <w:ind w:firstLine="851"/>
        <w:jc w:val="both"/>
        <w:rPr>
          <w:sz w:val="28"/>
          <w:szCs w:val="28"/>
        </w:rPr>
      </w:pPr>
      <w:r>
        <w:rPr>
          <w:sz w:val="28"/>
          <w:szCs w:val="28"/>
        </w:rPr>
        <w:t>Финансирование п</w:t>
      </w:r>
      <w:r w:rsidRPr="00445C91">
        <w:rPr>
          <w:sz w:val="28"/>
          <w:szCs w:val="28"/>
        </w:rPr>
        <w:t xml:space="preserve">рограммы осуществляется за счет средств </w:t>
      </w:r>
      <w:r>
        <w:rPr>
          <w:sz w:val="28"/>
          <w:szCs w:val="28"/>
        </w:rPr>
        <w:t xml:space="preserve">федерального, краевого, </w:t>
      </w:r>
      <w:r w:rsidRPr="00445C91">
        <w:rPr>
          <w:sz w:val="28"/>
          <w:szCs w:val="28"/>
        </w:rPr>
        <w:t>местн</w:t>
      </w:r>
      <w:r>
        <w:rPr>
          <w:sz w:val="28"/>
          <w:szCs w:val="28"/>
        </w:rPr>
        <w:t>ого</w:t>
      </w:r>
      <w:r w:rsidRPr="00445C91">
        <w:rPr>
          <w:sz w:val="28"/>
          <w:szCs w:val="28"/>
        </w:rPr>
        <w:t xml:space="preserve"> бюджет</w:t>
      </w:r>
      <w:r>
        <w:rPr>
          <w:sz w:val="28"/>
          <w:szCs w:val="28"/>
        </w:rPr>
        <w:t>ов, внебюджетных источников</w:t>
      </w:r>
      <w:r w:rsidRPr="00445C91">
        <w:rPr>
          <w:sz w:val="28"/>
          <w:szCs w:val="28"/>
        </w:rPr>
        <w:t xml:space="preserve"> в соответствии с решением Совета </w:t>
      </w:r>
      <w:r>
        <w:rPr>
          <w:sz w:val="28"/>
          <w:szCs w:val="28"/>
        </w:rPr>
        <w:t>Белоглинского</w:t>
      </w:r>
      <w:r w:rsidRPr="00445C91">
        <w:rPr>
          <w:sz w:val="28"/>
          <w:szCs w:val="28"/>
        </w:rPr>
        <w:t xml:space="preserve"> </w:t>
      </w:r>
      <w:r>
        <w:rPr>
          <w:sz w:val="28"/>
          <w:szCs w:val="28"/>
        </w:rPr>
        <w:t>сельского</w:t>
      </w:r>
      <w:r w:rsidRPr="00445C91">
        <w:rPr>
          <w:sz w:val="28"/>
          <w:szCs w:val="28"/>
        </w:rPr>
        <w:t xml:space="preserve"> поселения </w:t>
      </w:r>
      <w:r>
        <w:rPr>
          <w:sz w:val="28"/>
          <w:szCs w:val="28"/>
        </w:rPr>
        <w:t>Белоглинского</w:t>
      </w:r>
      <w:r w:rsidRPr="00445C91">
        <w:rPr>
          <w:sz w:val="28"/>
          <w:szCs w:val="28"/>
        </w:rPr>
        <w:t xml:space="preserve"> района о бюджете на очередной финансовый год.</w:t>
      </w:r>
    </w:p>
    <w:p w:rsidR="00495741" w:rsidRDefault="00495741" w:rsidP="00495741">
      <w:pPr>
        <w:jc w:val="both"/>
        <w:rPr>
          <w:sz w:val="28"/>
          <w:szCs w:val="28"/>
        </w:rPr>
      </w:pPr>
    </w:p>
    <w:p w:rsidR="00495741" w:rsidRDefault="00495741" w:rsidP="00495741">
      <w:pPr>
        <w:jc w:val="both"/>
        <w:rPr>
          <w:sz w:val="28"/>
          <w:szCs w:val="28"/>
        </w:rPr>
      </w:pPr>
      <w:r>
        <w:rPr>
          <w:sz w:val="28"/>
          <w:szCs w:val="28"/>
        </w:rPr>
        <w:t>Заместитель главы Белоглинского</w:t>
      </w:r>
    </w:p>
    <w:p w:rsidR="00495741" w:rsidRPr="009C4016" w:rsidRDefault="00495741" w:rsidP="00495741">
      <w:pPr>
        <w:jc w:val="both"/>
        <w:rPr>
          <w:sz w:val="28"/>
          <w:szCs w:val="28"/>
        </w:rPr>
      </w:pPr>
      <w:r>
        <w:rPr>
          <w:sz w:val="28"/>
          <w:szCs w:val="28"/>
        </w:rPr>
        <w:t>сельского поселения Белоглинского района                                               В.Н.Сало</w:t>
      </w:r>
    </w:p>
    <w:sectPr w:rsidR="00495741" w:rsidRPr="009C4016" w:rsidSect="00424AEC">
      <w:pgSz w:w="11905" w:h="16837"/>
      <w:pgMar w:top="1134" w:right="567" w:bottom="567"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127A" w:rsidRDefault="0047127A" w:rsidP="0058509D">
      <w:r>
        <w:separator/>
      </w:r>
    </w:p>
  </w:endnote>
  <w:endnote w:type="continuationSeparator" w:id="0">
    <w:p w:rsidR="0047127A" w:rsidRDefault="0047127A" w:rsidP="005850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127A" w:rsidRDefault="0047127A" w:rsidP="0058509D">
      <w:r>
        <w:separator/>
      </w:r>
    </w:p>
  </w:footnote>
  <w:footnote w:type="continuationSeparator" w:id="0">
    <w:p w:rsidR="0047127A" w:rsidRDefault="0047127A" w:rsidP="0058509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AEC" w:rsidRDefault="00D8220A" w:rsidP="00424AEC">
    <w:pPr>
      <w:pStyle w:val="a7"/>
      <w:framePr w:wrap="around" w:vAnchor="text" w:hAnchor="margin" w:xAlign="center" w:y="1"/>
      <w:rPr>
        <w:rStyle w:val="a9"/>
      </w:rPr>
    </w:pPr>
    <w:r>
      <w:rPr>
        <w:rStyle w:val="a9"/>
      </w:rPr>
      <w:fldChar w:fldCharType="begin"/>
    </w:r>
    <w:r w:rsidR="00424AEC">
      <w:rPr>
        <w:rStyle w:val="a9"/>
      </w:rPr>
      <w:instrText xml:space="preserve">PAGE  </w:instrText>
    </w:r>
    <w:r>
      <w:rPr>
        <w:rStyle w:val="a9"/>
      </w:rPr>
      <w:fldChar w:fldCharType="end"/>
    </w:r>
  </w:p>
  <w:p w:rsidR="00424AEC" w:rsidRDefault="00424AEC">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343641"/>
      <w:docPartObj>
        <w:docPartGallery w:val="Page Numbers (Top of Page)"/>
        <w:docPartUnique/>
      </w:docPartObj>
    </w:sdtPr>
    <w:sdtContent>
      <w:p w:rsidR="00424AEC" w:rsidRDefault="00D8220A">
        <w:pPr>
          <w:pStyle w:val="a7"/>
          <w:jc w:val="center"/>
        </w:pPr>
        <w:fldSimple w:instr=" PAGE   \* MERGEFORMAT ">
          <w:r w:rsidR="001A76C3">
            <w:rPr>
              <w:noProof/>
            </w:rPr>
            <w:t>2</w:t>
          </w:r>
        </w:fldSimple>
      </w:p>
    </w:sdtContent>
  </w:sdt>
  <w:p w:rsidR="00424AEC" w:rsidRDefault="00424AEC">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AEC" w:rsidRDefault="00424AEC">
    <w:pPr>
      <w:pStyle w:val="a7"/>
      <w:jc w:val="center"/>
    </w:pPr>
  </w:p>
  <w:p w:rsidR="00424AEC" w:rsidRDefault="00424AEC">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3ED5C7D"/>
    <w:multiLevelType w:val="hybridMultilevel"/>
    <w:tmpl w:val="169E21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A3675CB"/>
    <w:multiLevelType w:val="multilevel"/>
    <w:tmpl w:val="765E6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10">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2414CD3"/>
    <w:multiLevelType w:val="hybridMultilevel"/>
    <w:tmpl w:val="691CBC26"/>
    <w:lvl w:ilvl="0" w:tplc="F79EF166">
      <w:start w:val="1"/>
      <w:numFmt w:val="decimal"/>
      <w:lvlText w:val="%1)"/>
      <w:lvlJc w:val="left"/>
      <w:pPr>
        <w:ind w:left="1155" w:hanging="360"/>
      </w:pPr>
      <w:rPr>
        <w:rFonts w:hint="default"/>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12">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94E4ADD"/>
    <w:multiLevelType w:val="hybridMultilevel"/>
    <w:tmpl w:val="E11A2020"/>
    <w:lvl w:ilvl="0" w:tplc="ABE614C2">
      <w:start w:val="1"/>
      <w:numFmt w:val="decimal"/>
      <w:lvlText w:val="%1)"/>
      <w:lvlJc w:val="left"/>
      <w:pPr>
        <w:ind w:left="900" w:hanging="360"/>
      </w:pPr>
      <w:rPr>
        <w:rFonts w:ascii="Times New Roman" w:hAnsi="Times New Roman" w:cs="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6">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7">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20">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22">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3">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5">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6">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8">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9">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30">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31">
    <w:nsid w:val="5A7B5FBA"/>
    <w:multiLevelType w:val="multilevel"/>
    <w:tmpl w:val="7DD27F4E"/>
    <w:lvl w:ilvl="0">
      <w:start w:val="1"/>
      <w:numFmt w:val="decimal"/>
      <w:lvlText w:val="%1."/>
      <w:lvlJc w:val="left"/>
      <w:pPr>
        <w:ind w:left="504" w:hanging="504"/>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5">
    <w:nsid w:val="725155A7"/>
    <w:multiLevelType w:val="hybridMultilevel"/>
    <w:tmpl w:val="45B23D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9">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40">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8"/>
  </w:num>
  <w:num w:numId="2">
    <w:abstractNumId w:val="9"/>
  </w:num>
  <w:num w:numId="3">
    <w:abstractNumId w:val="22"/>
  </w:num>
  <w:num w:numId="4">
    <w:abstractNumId w:val="30"/>
  </w:num>
  <w:num w:numId="5">
    <w:abstractNumId w:val="24"/>
  </w:num>
  <w:num w:numId="6">
    <w:abstractNumId w:val="28"/>
  </w:num>
  <w:num w:numId="7">
    <w:abstractNumId w:val="37"/>
  </w:num>
  <w:num w:numId="8">
    <w:abstractNumId w:val="26"/>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9"/>
  </w:num>
  <w:num w:numId="11">
    <w:abstractNumId w:val="3"/>
  </w:num>
  <w:num w:numId="12">
    <w:abstractNumId w:val="4"/>
  </w:num>
  <w:num w:numId="13">
    <w:abstractNumId w:val="2"/>
  </w:num>
  <w:num w:numId="14">
    <w:abstractNumId w:val="8"/>
  </w:num>
  <w:num w:numId="15">
    <w:abstractNumId w:val="34"/>
  </w:num>
  <w:num w:numId="16">
    <w:abstractNumId w:val="15"/>
  </w:num>
  <w:num w:numId="17">
    <w:abstractNumId w:val="1"/>
  </w:num>
  <w:num w:numId="18">
    <w:abstractNumId w:val="21"/>
  </w:num>
  <w:num w:numId="19">
    <w:abstractNumId w:val="20"/>
  </w:num>
  <w:num w:numId="20">
    <w:abstractNumId w:val="25"/>
  </w:num>
  <w:num w:numId="21">
    <w:abstractNumId w:val="5"/>
  </w:num>
  <w:num w:numId="22">
    <w:abstractNumId w:val="10"/>
  </w:num>
  <w:num w:numId="23">
    <w:abstractNumId w:val="16"/>
  </w:num>
  <w:num w:numId="24">
    <w:abstractNumId w:val="12"/>
  </w:num>
  <w:num w:numId="25">
    <w:abstractNumId w:val="27"/>
  </w:num>
  <w:num w:numId="26">
    <w:abstractNumId w:val="29"/>
  </w:num>
  <w:num w:numId="27">
    <w:abstractNumId w:val="39"/>
  </w:num>
  <w:num w:numId="28">
    <w:abstractNumId w:val="18"/>
  </w:num>
  <w:num w:numId="29">
    <w:abstractNumId w:val="36"/>
  </w:num>
  <w:num w:numId="30">
    <w:abstractNumId w:val="33"/>
  </w:num>
  <w:num w:numId="31">
    <w:abstractNumId w:val="40"/>
  </w:num>
  <w:num w:numId="32">
    <w:abstractNumId w:val="14"/>
  </w:num>
  <w:num w:numId="33">
    <w:abstractNumId w:val="23"/>
  </w:num>
  <w:num w:numId="34">
    <w:abstractNumId w:val="17"/>
  </w:num>
  <w:num w:numId="35">
    <w:abstractNumId w:val="32"/>
  </w:num>
  <w:num w:numId="36">
    <w:abstractNumId w:val="6"/>
  </w:num>
  <w:num w:numId="37">
    <w:abstractNumId w:val="13"/>
  </w:num>
  <w:num w:numId="38">
    <w:abstractNumId w:val="31"/>
  </w:num>
  <w:num w:numId="39">
    <w:abstractNumId w:val="11"/>
  </w:num>
  <w:num w:numId="40">
    <w:abstractNumId w:val="7"/>
  </w:num>
  <w:num w:numId="41">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proofState w:spelling="clean" w:grammar="clean"/>
  <w:defaultTabStop w:val="708"/>
  <w:characterSpacingControl w:val="doNotCompress"/>
  <w:footnotePr>
    <w:footnote w:id="-1"/>
    <w:footnote w:id="0"/>
  </w:footnotePr>
  <w:endnotePr>
    <w:endnote w:id="-1"/>
    <w:endnote w:id="0"/>
  </w:endnotePr>
  <w:compat/>
  <w:rsids>
    <w:rsidRoot w:val="00495741"/>
    <w:rsid w:val="001A76C3"/>
    <w:rsid w:val="0035470C"/>
    <w:rsid w:val="003B27FD"/>
    <w:rsid w:val="00424AEC"/>
    <w:rsid w:val="00434A90"/>
    <w:rsid w:val="0047127A"/>
    <w:rsid w:val="00495741"/>
    <w:rsid w:val="0056419C"/>
    <w:rsid w:val="0058509D"/>
    <w:rsid w:val="00637D8C"/>
    <w:rsid w:val="006C7FA2"/>
    <w:rsid w:val="00850A68"/>
    <w:rsid w:val="00D8220A"/>
    <w:rsid w:val="00DB52B4"/>
    <w:rsid w:val="00DB6B6A"/>
    <w:rsid w:val="00DC23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HTML Preformatted"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574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95741"/>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495741"/>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495741"/>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495741"/>
    <w:pPr>
      <w:keepNext/>
      <w:spacing w:before="240" w:after="60"/>
      <w:outlineLvl w:val="3"/>
    </w:pPr>
    <w:rPr>
      <w:b/>
      <w:bCs/>
      <w:sz w:val="28"/>
      <w:szCs w:val="28"/>
    </w:rPr>
  </w:style>
  <w:style w:type="paragraph" w:styleId="7">
    <w:name w:val="heading 7"/>
    <w:basedOn w:val="a"/>
    <w:next w:val="a"/>
    <w:link w:val="70"/>
    <w:qFormat/>
    <w:rsid w:val="00495741"/>
    <w:pPr>
      <w:spacing w:before="240" w:after="60"/>
      <w:outlineLvl w:val="6"/>
    </w:pPr>
  </w:style>
  <w:style w:type="paragraph" w:styleId="8">
    <w:name w:val="heading 8"/>
    <w:basedOn w:val="a"/>
    <w:next w:val="a"/>
    <w:link w:val="80"/>
    <w:qFormat/>
    <w:rsid w:val="00495741"/>
    <w:pPr>
      <w:spacing w:before="240" w:after="60"/>
      <w:outlineLvl w:val="7"/>
    </w:pPr>
    <w:rPr>
      <w:rFonts w:ascii="Calibri" w:hAnsi="Calibri"/>
      <w:i/>
      <w:iCs/>
    </w:rPr>
  </w:style>
  <w:style w:type="paragraph" w:styleId="9">
    <w:name w:val="heading 9"/>
    <w:basedOn w:val="a"/>
    <w:next w:val="a"/>
    <w:link w:val="90"/>
    <w:qFormat/>
    <w:rsid w:val="00495741"/>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95741"/>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495741"/>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495741"/>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495741"/>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495741"/>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495741"/>
    <w:rPr>
      <w:rFonts w:ascii="Calibri" w:eastAsia="Times New Roman" w:hAnsi="Calibri" w:cs="Times New Roman"/>
      <w:i/>
      <w:iCs/>
      <w:sz w:val="24"/>
      <w:szCs w:val="24"/>
      <w:lang w:eastAsia="ru-RU"/>
    </w:rPr>
  </w:style>
  <w:style w:type="character" w:customStyle="1" w:styleId="90">
    <w:name w:val="Заголовок 9 Знак"/>
    <w:basedOn w:val="a0"/>
    <w:link w:val="9"/>
    <w:rsid w:val="00495741"/>
    <w:rPr>
      <w:rFonts w:ascii="Arial" w:eastAsia="Times New Roman" w:hAnsi="Arial" w:cs="Arial"/>
      <w:lang w:eastAsia="ru-RU"/>
    </w:rPr>
  </w:style>
  <w:style w:type="paragraph" w:styleId="a3">
    <w:name w:val="Body Text"/>
    <w:basedOn w:val="a"/>
    <w:link w:val="a4"/>
    <w:rsid w:val="00495741"/>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495741"/>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495741"/>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495741"/>
    <w:rPr>
      <w:rFonts w:ascii="Times New Roman" w:eastAsia="Times New Roman" w:hAnsi="Times New Roman" w:cs="Times New Roman"/>
      <w:sz w:val="28"/>
      <w:szCs w:val="28"/>
      <w:lang w:val="en-US" w:eastAsia="ru-RU"/>
    </w:rPr>
  </w:style>
  <w:style w:type="paragraph" w:styleId="31">
    <w:name w:val="Body Text Indent 3"/>
    <w:basedOn w:val="a"/>
    <w:link w:val="32"/>
    <w:rsid w:val="00495741"/>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495741"/>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495741"/>
    <w:pPr>
      <w:keepNext/>
      <w:widowControl w:val="0"/>
      <w:autoSpaceDE w:val="0"/>
      <w:autoSpaceDN w:val="0"/>
      <w:jc w:val="center"/>
      <w:outlineLvl w:val="1"/>
    </w:pPr>
    <w:rPr>
      <w:sz w:val="28"/>
      <w:szCs w:val="28"/>
      <w:lang w:val="en-US"/>
    </w:rPr>
  </w:style>
  <w:style w:type="paragraph" w:styleId="22">
    <w:name w:val="Body Text 2"/>
    <w:basedOn w:val="a"/>
    <w:link w:val="23"/>
    <w:rsid w:val="00495741"/>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495741"/>
    <w:rPr>
      <w:rFonts w:ascii="Times New Roman" w:eastAsia="Times New Roman" w:hAnsi="Times New Roman" w:cs="Times New Roman"/>
      <w:sz w:val="28"/>
      <w:szCs w:val="28"/>
      <w:lang w:val="en-US" w:eastAsia="ru-RU"/>
    </w:rPr>
  </w:style>
  <w:style w:type="paragraph" w:styleId="24">
    <w:name w:val="Body Text Indent 2"/>
    <w:basedOn w:val="a"/>
    <w:link w:val="25"/>
    <w:rsid w:val="00495741"/>
    <w:pPr>
      <w:shd w:val="clear" w:color="auto" w:fill="FFFFFF"/>
      <w:ind w:firstLine="720"/>
      <w:jc w:val="both"/>
    </w:pPr>
    <w:rPr>
      <w:sz w:val="28"/>
    </w:rPr>
  </w:style>
  <w:style w:type="character" w:customStyle="1" w:styleId="25">
    <w:name w:val="Основной текст с отступом 2 Знак"/>
    <w:basedOn w:val="a0"/>
    <w:link w:val="24"/>
    <w:rsid w:val="00495741"/>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495741"/>
    <w:pPr>
      <w:tabs>
        <w:tab w:val="center" w:pos="4677"/>
        <w:tab w:val="right" w:pos="9355"/>
      </w:tabs>
    </w:pPr>
  </w:style>
  <w:style w:type="character" w:customStyle="1" w:styleId="a8">
    <w:name w:val="Верхний колонтитул Знак"/>
    <w:basedOn w:val="a0"/>
    <w:link w:val="a7"/>
    <w:uiPriority w:val="99"/>
    <w:rsid w:val="00495741"/>
    <w:rPr>
      <w:rFonts w:ascii="Times New Roman" w:eastAsia="Times New Roman" w:hAnsi="Times New Roman" w:cs="Times New Roman"/>
      <w:sz w:val="24"/>
      <w:szCs w:val="24"/>
      <w:lang w:eastAsia="ru-RU"/>
    </w:rPr>
  </w:style>
  <w:style w:type="character" w:styleId="a9">
    <w:name w:val="page number"/>
    <w:basedOn w:val="a0"/>
    <w:rsid w:val="00495741"/>
  </w:style>
  <w:style w:type="table" w:styleId="aa">
    <w:name w:val="Table Grid"/>
    <w:basedOn w:val="a1"/>
    <w:rsid w:val="0049574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rsid w:val="00495741"/>
    <w:rPr>
      <w:rFonts w:ascii="Tahoma" w:hAnsi="Tahoma" w:cs="Tahoma"/>
      <w:sz w:val="16"/>
      <w:szCs w:val="16"/>
    </w:rPr>
  </w:style>
  <w:style w:type="character" w:customStyle="1" w:styleId="ac">
    <w:name w:val="Текст выноски Знак"/>
    <w:basedOn w:val="a0"/>
    <w:link w:val="ab"/>
    <w:uiPriority w:val="99"/>
    <w:rsid w:val="00495741"/>
    <w:rPr>
      <w:rFonts w:ascii="Tahoma" w:eastAsia="Times New Roman" w:hAnsi="Tahoma" w:cs="Tahoma"/>
      <w:sz w:val="16"/>
      <w:szCs w:val="16"/>
      <w:lang w:eastAsia="ru-RU"/>
    </w:rPr>
  </w:style>
  <w:style w:type="character" w:customStyle="1" w:styleId="st32">
    <w:name w:val="st32"/>
    <w:basedOn w:val="a0"/>
    <w:rsid w:val="00495741"/>
    <w:rPr>
      <w:rFonts w:ascii="Times New Roman" w:hAnsi="Times New Roman" w:cs="Times New Roman" w:hint="default"/>
      <w:sz w:val="24"/>
      <w:szCs w:val="24"/>
    </w:rPr>
  </w:style>
  <w:style w:type="paragraph" w:styleId="26">
    <w:name w:val="List 2"/>
    <w:basedOn w:val="a"/>
    <w:rsid w:val="00495741"/>
    <w:pPr>
      <w:ind w:left="566" w:hanging="283"/>
    </w:pPr>
  </w:style>
  <w:style w:type="paragraph" w:styleId="ad">
    <w:name w:val="Body Text First Indent"/>
    <w:basedOn w:val="a3"/>
    <w:link w:val="ae"/>
    <w:rsid w:val="00495741"/>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495741"/>
    <w:rPr>
      <w:sz w:val="24"/>
      <w:szCs w:val="24"/>
    </w:rPr>
  </w:style>
  <w:style w:type="paragraph" w:customStyle="1" w:styleId="ConsPlusTitle">
    <w:name w:val="ConsPlusTitle"/>
    <w:rsid w:val="00495741"/>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495741"/>
    <w:pPr>
      <w:spacing w:after="160" w:line="240" w:lineRule="exact"/>
    </w:pPr>
    <w:rPr>
      <w:rFonts w:ascii="Verdana" w:hAnsi="Verdana"/>
      <w:sz w:val="20"/>
      <w:szCs w:val="20"/>
      <w:lang w:val="en-US" w:eastAsia="en-US"/>
    </w:rPr>
  </w:style>
  <w:style w:type="paragraph" w:customStyle="1" w:styleId="ConsPlusNormal">
    <w:name w:val="ConsPlusNormal"/>
    <w:uiPriority w:val="99"/>
    <w:rsid w:val="00495741"/>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495741"/>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495741"/>
    <w:pPr>
      <w:tabs>
        <w:tab w:val="center" w:pos="4677"/>
        <w:tab w:val="right" w:pos="9355"/>
      </w:tabs>
    </w:pPr>
  </w:style>
  <w:style w:type="character" w:customStyle="1" w:styleId="af1">
    <w:name w:val="Нижний колонтитул Знак"/>
    <w:basedOn w:val="a0"/>
    <w:link w:val="af0"/>
    <w:rsid w:val="00495741"/>
    <w:rPr>
      <w:rFonts w:ascii="Times New Roman" w:eastAsia="Times New Roman" w:hAnsi="Times New Roman" w:cs="Times New Roman"/>
      <w:sz w:val="24"/>
      <w:szCs w:val="24"/>
      <w:lang w:eastAsia="ru-RU"/>
    </w:rPr>
  </w:style>
  <w:style w:type="paragraph" w:customStyle="1" w:styleId="11">
    <w:name w:val="Знак Знак1 Знак"/>
    <w:basedOn w:val="a"/>
    <w:rsid w:val="00495741"/>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495741"/>
    <w:pPr>
      <w:shd w:val="clear" w:color="auto" w:fill="FFFFFF"/>
      <w:ind w:firstLine="6"/>
      <w:jc w:val="center"/>
    </w:pPr>
    <w:rPr>
      <w:b/>
      <w:sz w:val="28"/>
      <w:szCs w:val="20"/>
    </w:rPr>
  </w:style>
  <w:style w:type="character" w:customStyle="1" w:styleId="af3">
    <w:name w:val="Название Знак"/>
    <w:basedOn w:val="a0"/>
    <w:link w:val="af2"/>
    <w:rsid w:val="00495741"/>
    <w:rPr>
      <w:rFonts w:ascii="Times New Roman" w:eastAsia="Times New Roman" w:hAnsi="Times New Roman" w:cs="Times New Roman"/>
      <w:b/>
      <w:sz w:val="28"/>
      <w:szCs w:val="20"/>
      <w:shd w:val="clear" w:color="auto" w:fill="FFFFFF"/>
      <w:lang w:eastAsia="ru-RU"/>
    </w:rPr>
  </w:style>
  <w:style w:type="paragraph" w:styleId="af4">
    <w:name w:val="Normal (Web)"/>
    <w:basedOn w:val="a"/>
    <w:uiPriority w:val="99"/>
    <w:rsid w:val="00495741"/>
    <w:pPr>
      <w:spacing w:before="100" w:beforeAutospacing="1" w:after="119"/>
    </w:pPr>
  </w:style>
  <w:style w:type="paragraph" w:customStyle="1" w:styleId="western">
    <w:name w:val="western"/>
    <w:basedOn w:val="a"/>
    <w:rsid w:val="00495741"/>
    <w:pPr>
      <w:spacing w:before="100" w:beforeAutospacing="1" w:after="119"/>
    </w:pPr>
  </w:style>
  <w:style w:type="paragraph" w:customStyle="1" w:styleId="af5">
    <w:name w:val="Знак"/>
    <w:basedOn w:val="a"/>
    <w:rsid w:val="00495741"/>
    <w:pPr>
      <w:spacing w:after="160" w:line="240" w:lineRule="exact"/>
    </w:pPr>
    <w:rPr>
      <w:noProof/>
      <w:sz w:val="20"/>
      <w:szCs w:val="20"/>
    </w:rPr>
  </w:style>
  <w:style w:type="character" w:styleId="af6">
    <w:name w:val="Strong"/>
    <w:basedOn w:val="a0"/>
    <w:qFormat/>
    <w:rsid w:val="00495741"/>
    <w:rPr>
      <w:b/>
      <w:bCs/>
    </w:rPr>
  </w:style>
  <w:style w:type="paragraph" w:customStyle="1" w:styleId="Bullet-1">
    <w:name w:val="Bullet-1"/>
    <w:basedOn w:val="a"/>
    <w:rsid w:val="00495741"/>
    <w:pPr>
      <w:numPr>
        <w:numId w:val="10"/>
      </w:numPr>
      <w:tabs>
        <w:tab w:val="center" w:pos="720"/>
        <w:tab w:val="left" w:pos="1134"/>
      </w:tabs>
      <w:spacing w:before="60" w:after="60"/>
    </w:pPr>
    <w:rPr>
      <w:szCs w:val="20"/>
    </w:rPr>
  </w:style>
  <w:style w:type="paragraph" w:customStyle="1" w:styleId="Bullet-2">
    <w:name w:val="Bullet-2"/>
    <w:basedOn w:val="Bullet-1"/>
    <w:rsid w:val="00495741"/>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495741"/>
    <w:rPr>
      <w:color w:val="0000FF"/>
      <w:u w:val="single"/>
    </w:rPr>
  </w:style>
  <w:style w:type="paragraph" w:customStyle="1" w:styleId="12">
    <w:name w:val="марк список 1"/>
    <w:basedOn w:val="a"/>
    <w:rsid w:val="00495741"/>
    <w:pPr>
      <w:tabs>
        <w:tab w:val="left" w:pos="360"/>
      </w:tabs>
      <w:spacing w:before="120" w:after="120"/>
      <w:jc w:val="both"/>
    </w:pPr>
    <w:rPr>
      <w:szCs w:val="20"/>
      <w:lang w:eastAsia="ar-SA"/>
    </w:rPr>
  </w:style>
  <w:style w:type="character" w:customStyle="1" w:styleId="af8">
    <w:name w:val="Цветовое выделение"/>
    <w:rsid w:val="00495741"/>
    <w:rPr>
      <w:b/>
      <w:bCs/>
      <w:color w:val="000080"/>
    </w:rPr>
  </w:style>
  <w:style w:type="character" w:customStyle="1" w:styleId="af9">
    <w:name w:val="Гипертекстовая ссылка"/>
    <w:basedOn w:val="af8"/>
    <w:rsid w:val="00495741"/>
    <w:rPr>
      <w:color w:val="008000"/>
    </w:rPr>
  </w:style>
  <w:style w:type="paragraph" w:customStyle="1" w:styleId="ConsPlusCell">
    <w:name w:val="ConsPlusCell"/>
    <w:rsid w:val="0049574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495741"/>
    <w:pPr>
      <w:suppressAutoHyphens/>
    </w:pPr>
    <w:rPr>
      <w:kern w:val="1"/>
    </w:rPr>
  </w:style>
  <w:style w:type="paragraph" w:customStyle="1" w:styleId="afa">
    <w:name w:val="основной текст документа"/>
    <w:basedOn w:val="a"/>
    <w:rsid w:val="00495741"/>
    <w:pPr>
      <w:suppressAutoHyphens/>
      <w:spacing w:before="120" w:after="120"/>
      <w:jc w:val="both"/>
    </w:pPr>
    <w:rPr>
      <w:kern w:val="1"/>
      <w:szCs w:val="20"/>
      <w:lang w:eastAsia="ar-SA"/>
    </w:rPr>
  </w:style>
  <w:style w:type="paragraph" w:customStyle="1" w:styleId="afb">
    <w:name w:val="Содержимое таблицы"/>
    <w:basedOn w:val="a"/>
    <w:rsid w:val="00495741"/>
    <w:pPr>
      <w:suppressLineNumbers/>
      <w:suppressAutoHyphens/>
    </w:pPr>
    <w:rPr>
      <w:kern w:val="1"/>
      <w:lang w:eastAsia="ar-SA"/>
    </w:rPr>
  </w:style>
  <w:style w:type="paragraph" w:customStyle="1" w:styleId="320">
    <w:name w:val="Основной текст с отступом 32"/>
    <w:basedOn w:val="a"/>
    <w:rsid w:val="00495741"/>
    <w:pPr>
      <w:suppressAutoHyphens/>
      <w:spacing w:after="120"/>
      <w:ind w:left="283"/>
    </w:pPr>
    <w:rPr>
      <w:kern w:val="1"/>
      <w:sz w:val="16"/>
      <w:szCs w:val="16"/>
      <w:lang w:eastAsia="ar-SA"/>
    </w:rPr>
  </w:style>
  <w:style w:type="paragraph" w:customStyle="1" w:styleId="afc">
    <w:name w:val="Таблицы (моноширинный)"/>
    <w:basedOn w:val="a"/>
    <w:next w:val="a"/>
    <w:rsid w:val="00495741"/>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495741"/>
    <w:pPr>
      <w:suppressAutoHyphens/>
      <w:spacing w:line="360" w:lineRule="auto"/>
      <w:ind w:firstLine="540"/>
      <w:jc w:val="both"/>
    </w:pPr>
    <w:rPr>
      <w:lang w:eastAsia="ar-SA"/>
    </w:rPr>
  </w:style>
  <w:style w:type="paragraph" w:customStyle="1" w:styleId="220">
    <w:name w:val="Основной текст 22"/>
    <w:basedOn w:val="a"/>
    <w:rsid w:val="00495741"/>
    <w:pPr>
      <w:suppressAutoHyphens/>
      <w:jc w:val="both"/>
    </w:pPr>
    <w:rPr>
      <w:lang w:eastAsia="ar-SA"/>
    </w:rPr>
  </w:style>
  <w:style w:type="paragraph" w:customStyle="1" w:styleId="310">
    <w:name w:val="Основной текст 31"/>
    <w:basedOn w:val="a"/>
    <w:rsid w:val="00495741"/>
    <w:pPr>
      <w:suppressAutoHyphens/>
      <w:jc w:val="both"/>
    </w:pPr>
    <w:rPr>
      <w:lang w:eastAsia="ar-SA"/>
    </w:rPr>
  </w:style>
  <w:style w:type="paragraph" w:styleId="HTML">
    <w:name w:val="HTML Preformatted"/>
    <w:basedOn w:val="a"/>
    <w:link w:val="HTML0"/>
    <w:rsid w:val="00495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495741"/>
    <w:rPr>
      <w:rFonts w:ascii="Courier New" w:eastAsia="Times New Roman" w:hAnsi="Courier New" w:cs="Courier New"/>
      <w:sz w:val="20"/>
      <w:szCs w:val="20"/>
      <w:lang w:eastAsia="ar-SA"/>
    </w:rPr>
  </w:style>
  <w:style w:type="paragraph" w:styleId="afd">
    <w:name w:val="No Spacing"/>
    <w:qFormat/>
    <w:rsid w:val="004957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495741"/>
    <w:rPr>
      <w:sz w:val="20"/>
      <w:szCs w:val="20"/>
    </w:rPr>
  </w:style>
  <w:style w:type="character" w:customStyle="1" w:styleId="aff">
    <w:name w:val="Текст сноски Знак"/>
    <w:basedOn w:val="a0"/>
    <w:link w:val="afe"/>
    <w:semiHidden/>
    <w:rsid w:val="00495741"/>
    <w:rPr>
      <w:rFonts w:ascii="Times New Roman" w:eastAsia="Times New Roman" w:hAnsi="Times New Roman" w:cs="Times New Roman"/>
      <w:sz w:val="20"/>
      <w:szCs w:val="20"/>
      <w:lang w:eastAsia="ru-RU"/>
    </w:rPr>
  </w:style>
  <w:style w:type="character" w:styleId="aff0">
    <w:name w:val="footnote reference"/>
    <w:basedOn w:val="a0"/>
    <w:semiHidden/>
    <w:rsid w:val="00495741"/>
    <w:rPr>
      <w:vertAlign w:val="superscript"/>
    </w:rPr>
  </w:style>
  <w:style w:type="paragraph" w:styleId="aff1">
    <w:name w:val="Document Map"/>
    <w:basedOn w:val="a"/>
    <w:link w:val="aff2"/>
    <w:semiHidden/>
    <w:rsid w:val="00495741"/>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495741"/>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495741"/>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495741"/>
    <w:pPr>
      <w:widowControl w:val="0"/>
      <w:autoSpaceDE w:val="0"/>
      <w:autoSpaceDN w:val="0"/>
      <w:adjustRightInd w:val="0"/>
    </w:pPr>
    <w:rPr>
      <w:rFonts w:ascii="Arial" w:hAnsi="Arial" w:cs="Arial"/>
    </w:rPr>
  </w:style>
  <w:style w:type="paragraph" w:customStyle="1" w:styleId="14">
    <w:name w:val="Текст1"/>
    <w:basedOn w:val="a"/>
    <w:rsid w:val="00495741"/>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495741"/>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495741"/>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495741"/>
    <w:pPr>
      <w:spacing w:after="120"/>
    </w:pPr>
    <w:rPr>
      <w:sz w:val="16"/>
      <w:szCs w:val="16"/>
    </w:rPr>
  </w:style>
  <w:style w:type="character" w:customStyle="1" w:styleId="34">
    <w:name w:val="Основной текст 3 Знак"/>
    <w:basedOn w:val="a0"/>
    <w:link w:val="33"/>
    <w:rsid w:val="00495741"/>
    <w:rPr>
      <w:rFonts w:ascii="Times New Roman" w:eastAsia="Times New Roman" w:hAnsi="Times New Roman" w:cs="Times New Roman"/>
      <w:sz w:val="16"/>
      <w:szCs w:val="16"/>
      <w:lang w:eastAsia="ru-RU"/>
    </w:rPr>
  </w:style>
  <w:style w:type="paragraph" w:customStyle="1" w:styleId="aff5">
    <w:name w:val="Стиль"/>
    <w:rsid w:val="0049574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495741"/>
    <w:rPr>
      <w:rFonts w:ascii="Courier New" w:hAnsi="Courier New"/>
      <w:sz w:val="20"/>
      <w:szCs w:val="20"/>
    </w:rPr>
  </w:style>
  <w:style w:type="character" w:customStyle="1" w:styleId="aff7">
    <w:name w:val="Текст Знак"/>
    <w:basedOn w:val="a0"/>
    <w:link w:val="aff6"/>
    <w:rsid w:val="00495741"/>
    <w:rPr>
      <w:rFonts w:ascii="Courier New" w:eastAsia="Times New Roman" w:hAnsi="Courier New" w:cs="Times New Roman"/>
      <w:sz w:val="20"/>
      <w:szCs w:val="20"/>
      <w:lang w:eastAsia="ru-RU"/>
    </w:rPr>
  </w:style>
  <w:style w:type="character" w:customStyle="1" w:styleId="35">
    <w:name w:val="Знак Знак3"/>
    <w:basedOn w:val="a0"/>
    <w:rsid w:val="00495741"/>
    <w:rPr>
      <w:b/>
      <w:bCs/>
      <w:color w:val="000000"/>
      <w:spacing w:val="-16"/>
      <w:sz w:val="28"/>
      <w:szCs w:val="29"/>
      <w:lang w:val="en-US" w:eastAsia="ru-RU" w:bidi="ar-SA"/>
    </w:rPr>
  </w:style>
  <w:style w:type="paragraph" w:customStyle="1" w:styleId="Style8">
    <w:name w:val="Style8"/>
    <w:basedOn w:val="a"/>
    <w:rsid w:val="00495741"/>
    <w:pPr>
      <w:widowControl w:val="0"/>
      <w:autoSpaceDE w:val="0"/>
      <w:autoSpaceDN w:val="0"/>
      <w:adjustRightInd w:val="0"/>
      <w:spacing w:line="322" w:lineRule="exact"/>
      <w:ind w:firstLine="888"/>
      <w:jc w:val="both"/>
    </w:pPr>
  </w:style>
  <w:style w:type="character" w:customStyle="1" w:styleId="FontStyle21">
    <w:name w:val="Font Style21"/>
    <w:rsid w:val="00495741"/>
    <w:rPr>
      <w:rFonts w:ascii="Times New Roman" w:hAnsi="Times New Roman"/>
      <w:b/>
      <w:sz w:val="26"/>
    </w:rPr>
  </w:style>
  <w:style w:type="character" w:customStyle="1" w:styleId="FontStyle22">
    <w:name w:val="Font Style22"/>
    <w:rsid w:val="00495741"/>
    <w:rPr>
      <w:rFonts w:ascii="Times New Roman" w:hAnsi="Times New Roman"/>
      <w:sz w:val="26"/>
    </w:rPr>
  </w:style>
  <w:style w:type="character" w:customStyle="1" w:styleId="6">
    <w:name w:val="Знак Знак6"/>
    <w:rsid w:val="00495741"/>
    <w:rPr>
      <w:b/>
      <w:bCs/>
      <w:color w:val="000000"/>
      <w:spacing w:val="-16"/>
      <w:sz w:val="28"/>
      <w:szCs w:val="29"/>
      <w:lang w:val="en-US" w:eastAsia="ru-RU" w:bidi="ar-SA"/>
    </w:rPr>
  </w:style>
  <w:style w:type="character" w:customStyle="1" w:styleId="5">
    <w:name w:val="Знак Знак5"/>
    <w:rsid w:val="00495741"/>
    <w:rPr>
      <w:b/>
      <w:bCs/>
      <w:color w:val="000000"/>
      <w:spacing w:val="-6"/>
      <w:sz w:val="28"/>
      <w:szCs w:val="28"/>
      <w:lang w:val="en-US" w:eastAsia="ru-RU" w:bidi="ar-SA"/>
    </w:rPr>
  </w:style>
  <w:style w:type="paragraph" w:styleId="aff8">
    <w:name w:val="List Paragraph"/>
    <w:basedOn w:val="a"/>
    <w:uiPriority w:val="34"/>
    <w:qFormat/>
    <w:rsid w:val="00495741"/>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495741"/>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495741"/>
    <w:rPr>
      <w:b/>
      <w:bCs/>
      <w:color w:val="000000"/>
      <w:spacing w:val="-16"/>
      <w:sz w:val="28"/>
      <w:szCs w:val="29"/>
      <w:lang w:val="en-US" w:eastAsia="ru-RU"/>
    </w:rPr>
  </w:style>
  <w:style w:type="character" w:customStyle="1" w:styleId="211">
    <w:name w:val="Знак Знак21"/>
    <w:rsid w:val="00495741"/>
    <w:rPr>
      <w:b/>
      <w:bCs/>
      <w:color w:val="000000"/>
      <w:spacing w:val="-16"/>
      <w:sz w:val="28"/>
      <w:szCs w:val="29"/>
      <w:lang w:val="en-US" w:eastAsia="ru-RU" w:bidi="ar-SA"/>
    </w:rPr>
  </w:style>
  <w:style w:type="paragraph" w:customStyle="1" w:styleId="18">
    <w:name w:val="1"/>
    <w:basedOn w:val="a"/>
    <w:rsid w:val="00495741"/>
    <w:pPr>
      <w:spacing w:before="100" w:beforeAutospacing="1" w:after="100" w:afterAutospacing="1"/>
      <w:jc w:val="both"/>
    </w:pPr>
    <w:rPr>
      <w:rFonts w:ascii="Tahoma" w:hAnsi="Tahoma"/>
      <w:lang w:val="en-US" w:eastAsia="en-US"/>
    </w:rPr>
  </w:style>
  <w:style w:type="paragraph" w:styleId="affa">
    <w:name w:val="Subtitle"/>
    <w:basedOn w:val="a"/>
    <w:link w:val="aff9"/>
    <w:qFormat/>
    <w:rsid w:val="00495741"/>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link w:val="affa"/>
    <w:uiPriority w:val="11"/>
    <w:rsid w:val="00495741"/>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495741"/>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495741"/>
  </w:style>
  <w:style w:type="paragraph" w:customStyle="1" w:styleId="TableContents">
    <w:name w:val="Table Contents"/>
    <w:basedOn w:val="a"/>
    <w:rsid w:val="00495741"/>
    <w:pPr>
      <w:widowControl w:val="0"/>
      <w:autoSpaceDE w:val="0"/>
      <w:autoSpaceDN w:val="0"/>
      <w:adjustRightInd w:val="0"/>
    </w:pPr>
    <w:rPr>
      <w:rFonts w:eastAsia="Arial Unicode MS" w:cs="Arial Unicode MS"/>
    </w:rPr>
  </w:style>
  <w:style w:type="paragraph" w:customStyle="1" w:styleId="printj">
    <w:name w:val="printj"/>
    <w:basedOn w:val="a"/>
    <w:rsid w:val="00495741"/>
    <w:pPr>
      <w:suppressAutoHyphens/>
      <w:spacing w:before="280" w:after="280"/>
    </w:pPr>
    <w:rPr>
      <w:lang w:eastAsia="ar-SA"/>
    </w:rPr>
  </w:style>
  <w:style w:type="paragraph" w:customStyle="1" w:styleId="HTML1">
    <w:name w:val="Стандартный HTML1"/>
    <w:rsid w:val="004957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495741"/>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495741"/>
    <w:pPr>
      <w:spacing w:after="0" w:line="240" w:lineRule="auto"/>
    </w:pPr>
    <w:rPr>
      <w:rFonts w:ascii="Times New Roman" w:eastAsia="Calibri" w:hAnsi="Times New Roman" w:cs="Times New Roman"/>
      <w:sz w:val="24"/>
      <w:szCs w:val="24"/>
      <w:lang w:eastAsia="ru-RU"/>
    </w:rPr>
  </w:style>
  <w:style w:type="paragraph" w:customStyle="1" w:styleId="Default">
    <w:name w:val="Default"/>
    <w:rsid w:val="0049574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b">
    <w:name w:val="Знак1"/>
    <w:basedOn w:val="a"/>
    <w:next w:val="a"/>
    <w:semiHidden/>
    <w:rsid w:val="00495741"/>
    <w:pPr>
      <w:spacing w:after="160" w:line="240" w:lineRule="exact"/>
    </w:pPr>
    <w:rPr>
      <w:rFonts w:ascii="Arial" w:hAnsi="Arial" w:cs="Arial"/>
      <w:sz w:val="20"/>
      <w:szCs w:val="20"/>
      <w:lang w:val="en-US" w:eastAsia="en-US"/>
    </w:rPr>
  </w:style>
  <w:style w:type="paragraph" w:customStyle="1" w:styleId="fn2r">
    <w:name w:val="fn2r"/>
    <w:basedOn w:val="a"/>
    <w:rsid w:val="00495741"/>
    <w:pPr>
      <w:spacing w:before="100" w:beforeAutospacing="1" w:after="100" w:afterAutospacing="1"/>
    </w:pPr>
    <w:rPr>
      <w:rFonts w:eastAsiaTheme="minorEastAsia"/>
    </w:rPr>
  </w:style>
  <w:style w:type="paragraph" w:customStyle="1" w:styleId="formattext">
    <w:name w:val="formattext"/>
    <w:basedOn w:val="a"/>
    <w:rsid w:val="00495741"/>
    <w:pPr>
      <w:spacing w:before="100" w:beforeAutospacing="1" w:after="100" w:afterAutospacing="1"/>
    </w:pPr>
    <w:rPr>
      <w:rFonts w:eastAsiaTheme="minorEastAsia"/>
    </w:rPr>
  </w:style>
  <w:style w:type="table" w:customStyle="1" w:styleId="36">
    <w:name w:val="Сетка таблицы3"/>
    <w:basedOn w:val="a1"/>
    <w:next w:val="aa"/>
    <w:rsid w:val="0049574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5154</Words>
  <Characters>29382</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34468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Петровна</dc:creator>
  <cp:keywords/>
  <dc:description/>
  <cp:lastModifiedBy>Петровна</cp:lastModifiedBy>
  <cp:revision>8</cp:revision>
  <cp:lastPrinted>2018-03-13T10:34:00Z</cp:lastPrinted>
  <dcterms:created xsi:type="dcterms:W3CDTF">2018-03-13T06:47:00Z</dcterms:created>
  <dcterms:modified xsi:type="dcterms:W3CDTF">2018-03-13T11:20:00Z</dcterms:modified>
</cp:coreProperties>
</file>