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786" w:rsidRPr="00EE5786" w:rsidRDefault="00EE5786" w:rsidP="00EE5786">
      <w:pPr>
        <w:jc w:val="center"/>
        <w:rPr>
          <w:b/>
          <w:bCs/>
          <w:szCs w:val="32"/>
        </w:rPr>
      </w:pPr>
      <w:r w:rsidRPr="008B58B9">
        <w:rPr>
          <w:noProof/>
        </w:rPr>
        <w:drawing>
          <wp:inline distT="0" distB="0" distL="0" distR="0">
            <wp:extent cx="523875" cy="657225"/>
            <wp:effectExtent l="0" t="0" r="9525" b="9525"/>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 cy="657225"/>
                    </a:xfrm>
                    <a:prstGeom prst="rect">
                      <a:avLst/>
                    </a:prstGeom>
                    <a:noFill/>
                  </pic:spPr>
                </pic:pic>
              </a:graphicData>
            </a:graphic>
          </wp:inline>
        </w:drawing>
      </w:r>
      <w:r w:rsidR="00717738">
        <w:rPr>
          <w:b/>
          <w:bCs/>
          <w:szCs w:val="32"/>
        </w:rPr>
        <w:t xml:space="preserve">                                                                             </w:t>
      </w:r>
      <w:r w:rsidR="000E4492">
        <w:rPr>
          <w:b/>
          <w:bCs/>
          <w:szCs w:val="32"/>
        </w:rPr>
        <w:t xml:space="preserve">                              </w:t>
      </w:r>
    </w:p>
    <w:p w:rsidR="00EE5786" w:rsidRPr="0026737B" w:rsidRDefault="00EE5786" w:rsidP="00EE5786">
      <w:pPr>
        <w:jc w:val="center"/>
        <w:rPr>
          <w:rFonts w:eastAsia="Calibri"/>
          <w:b/>
          <w:sz w:val="28"/>
        </w:rPr>
      </w:pPr>
      <w:r w:rsidRPr="0026737B">
        <w:rPr>
          <w:rFonts w:eastAsia="Calibri"/>
          <w:b/>
          <w:sz w:val="28"/>
        </w:rPr>
        <w:t xml:space="preserve">АДМИНИСТРАЦИЯ </w:t>
      </w:r>
      <w:r>
        <w:rPr>
          <w:rFonts w:eastAsia="Calibri"/>
          <w:b/>
          <w:sz w:val="28"/>
        </w:rPr>
        <w:t>БЕЛОГЛИНСКОГО</w:t>
      </w:r>
      <w:r w:rsidRPr="0026737B">
        <w:rPr>
          <w:rFonts w:eastAsia="Calibri"/>
          <w:b/>
          <w:sz w:val="28"/>
        </w:rPr>
        <w:t xml:space="preserve"> СЕЛЬСКОГО </w:t>
      </w:r>
    </w:p>
    <w:p w:rsidR="00EE5786" w:rsidRPr="0026737B" w:rsidRDefault="00EE5786" w:rsidP="00EE5786">
      <w:pPr>
        <w:jc w:val="center"/>
        <w:rPr>
          <w:rFonts w:eastAsia="Calibri"/>
          <w:b/>
          <w:sz w:val="28"/>
        </w:rPr>
      </w:pPr>
      <w:r w:rsidRPr="0026737B">
        <w:rPr>
          <w:rFonts w:eastAsia="Calibri"/>
          <w:b/>
          <w:sz w:val="28"/>
        </w:rPr>
        <w:t xml:space="preserve">ПОСЕЛЕНИЯ </w:t>
      </w:r>
      <w:r>
        <w:rPr>
          <w:rFonts w:eastAsia="Calibri"/>
          <w:b/>
          <w:sz w:val="28"/>
        </w:rPr>
        <w:t>БЕЛОГЛИНСКОГО МУНИЦИПАЛЬНОГО РАЙОНА КРАСНОДАРСКОГО КРАЯ</w:t>
      </w:r>
    </w:p>
    <w:p w:rsidR="00922DCA" w:rsidRDefault="00922DCA" w:rsidP="00922DCA">
      <w:pPr>
        <w:spacing w:line="120" w:lineRule="auto"/>
        <w:jc w:val="center"/>
      </w:pPr>
    </w:p>
    <w:p w:rsidR="00EE5786" w:rsidRPr="003F6C3B" w:rsidRDefault="00EE5786" w:rsidP="00922DCA">
      <w:pPr>
        <w:spacing w:line="120" w:lineRule="auto"/>
        <w:jc w:val="center"/>
      </w:pPr>
    </w:p>
    <w:p w:rsidR="00922DCA" w:rsidRPr="003F6C3B" w:rsidRDefault="00922DCA" w:rsidP="00922DCA">
      <w:pPr>
        <w:pStyle w:val="2"/>
        <w:ind w:left="6"/>
        <w:rPr>
          <w:color w:val="auto"/>
          <w:sz w:val="32"/>
          <w:szCs w:val="32"/>
          <w:lang w:val="ru-RU"/>
        </w:rPr>
      </w:pPr>
      <w:r w:rsidRPr="003F6C3B">
        <w:rPr>
          <w:color w:val="auto"/>
          <w:sz w:val="32"/>
          <w:szCs w:val="32"/>
          <w:lang w:val="ru-RU"/>
        </w:rPr>
        <w:t>ПОСТАНОВЛЕНИЕ</w:t>
      </w:r>
    </w:p>
    <w:p w:rsidR="00922DCA" w:rsidRPr="00EE5786" w:rsidRDefault="00922DCA" w:rsidP="00922DCA">
      <w:pPr>
        <w:pStyle w:val="3"/>
        <w:ind w:left="-12"/>
        <w:jc w:val="center"/>
        <w:rPr>
          <w:rFonts w:ascii="Times New Roman" w:hAnsi="Times New Roman"/>
          <w:b w:val="0"/>
          <w:bCs w:val="0"/>
          <w:color w:val="auto"/>
          <w:sz w:val="20"/>
          <w:szCs w:val="20"/>
          <w:lang w:val="ru-RU"/>
        </w:rPr>
      </w:pPr>
    </w:p>
    <w:p w:rsidR="00922DCA" w:rsidRPr="003F6C3B" w:rsidRDefault="00F53E6D" w:rsidP="00922DCA">
      <w:pPr>
        <w:pStyle w:val="3"/>
        <w:ind w:left="-12"/>
        <w:jc w:val="center"/>
        <w:rPr>
          <w:rFonts w:ascii="Times New Roman" w:hAnsi="Times New Roman"/>
          <w:b w:val="0"/>
          <w:bCs w:val="0"/>
          <w:color w:val="auto"/>
          <w:lang w:val="ru-RU"/>
        </w:rPr>
      </w:pPr>
      <w:r w:rsidRPr="003F6C3B">
        <w:rPr>
          <w:rFonts w:ascii="Times New Roman" w:hAnsi="Times New Roman"/>
          <w:b w:val="0"/>
          <w:bCs w:val="0"/>
          <w:color w:val="auto"/>
          <w:lang w:val="ru-RU"/>
        </w:rPr>
        <w:t>о</w:t>
      </w:r>
      <w:r w:rsidR="00F26FDC" w:rsidRPr="003F6C3B">
        <w:rPr>
          <w:rFonts w:ascii="Times New Roman" w:hAnsi="Times New Roman"/>
          <w:b w:val="0"/>
          <w:bCs w:val="0"/>
          <w:color w:val="auto"/>
          <w:lang w:val="ru-RU"/>
        </w:rPr>
        <w:t>т</w:t>
      </w:r>
      <w:r w:rsidRPr="003F6C3B">
        <w:rPr>
          <w:rFonts w:ascii="Times New Roman" w:hAnsi="Times New Roman"/>
          <w:b w:val="0"/>
          <w:bCs w:val="0"/>
          <w:color w:val="auto"/>
          <w:lang w:val="ru-RU"/>
        </w:rPr>
        <w:t xml:space="preserve"> </w:t>
      </w:r>
      <w:r w:rsidR="006F5341">
        <w:rPr>
          <w:rFonts w:ascii="Times New Roman" w:hAnsi="Times New Roman"/>
          <w:b w:val="0"/>
          <w:bCs w:val="0"/>
          <w:color w:val="auto"/>
          <w:lang w:val="ru-RU"/>
        </w:rPr>
        <w:t>20.05.</w:t>
      </w:r>
      <w:r w:rsidR="00F37AEB">
        <w:rPr>
          <w:rFonts w:ascii="Times New Roman" w:hAnsi="Times New Roman"/>
          <w:b w:val="0"/>
          <w:bCs w:val="0"/>
          <w:color w:val="auto"/>
          <w:lang w:val="ru-RU"/>
        </w:rPr>
        <w:t>202</w:t>
      </w:r>
      <w:r w:rsidR="00674568">
        <w:rPr>
          <w:rFonts w:ascii="Times New Roman" w:hAnsi="Times New Roman"/>
          <w:b w:val="0"/>
          <w:bCs w:val="0"/>
          <w:color w:val="auto"/>
          <w:lang w:val="ru-RU"/>
        </w:rPr>
        <w:t>6</w:t>
      </w:r>
      <w:r w:rsidR="00EE5786">
        <w:rPr>
          <w:rFonts w:ascii="Times New Roman" w:hAnsi="Times New Roman"/>
          <w:b w:val="0"/>
          <w:bCs w:val="0"/>
          <w:color w:val="auto"/>
          <w:lang w:val="ru-RU"/>
        </w:rPr>
        <w:t xml:space="preserve"> года</w:t>
      </w:r>
      <w:r w:rsidR="00922DCA" w:rsidRPr="003F6C3B">
        <w:rPr>
          <w:rFonts w:ascii="Times New Roman" w:hAnsi="Times New Roman"/>
          <w:b w:val="0"/>
          <w:bCs w:val="0"/>
          <w:color w:val="auto"/>
          <w:lang w:val="ru-RU"/>
        </w:rPr>
        <w:t xml:space="preserve">                                                                              № </w:t>
      </w:r>
      <w:r w:rsidR="006F5341">
        <w:rPr>
          <w:rFonts w:ascii="Times New Roman" w:hAnsi="Times New Roman"/>
          <w:b w:val="0"/>
          <w:bCs w:val="0"/>
          <w:color w:val="auto"/>
          <w:lang w:val="ru-RU"/>
        </w:rPr>
        <w:t>67</w:t>
      </w:r>
    </w:p>
    <w:p w:rsidR="00922DCA" w:rsidRPr="003F6C3B" w:rsidRDefault="00922DCA" w:rsidP="00922DCA">
      <w:pPr>
        <w:pStyle w:val="21"/>
        <w:keepNext w:val="0"/>
        <w:adjustRightInd w:val="0"/>
        <w:outlineLvl w:val="9"/>
        <w:rPr>
          <w:lang w:val="ru-RU"/>
        </w:rPr>
      </w:pPr>
      <w:proofErr w:type="gramStart"/>
      <w:r w:rsidRPr="003F6C3B">
        <w:rPr>
          <w:lang w:val="ru-RU"/>
        </w:rPr>
        <w:t>с</w:t>
      </w:r>
      <w:proofErr w:type="gramEnd"/>
      <w:r w:rsidRPr="003F6C3B">
        <w:rPr>
          <w:lang w:val="ru-RU"/>
        </w:rPr>
        <w:t>. Белая Глина</w:t>
      </w:r>
    </w:p>
    <w:p w:rsidR="00922DCA" w:rsidRPr="00EE5786" w:rsidRDefault="00922DCA" w:rsidP="00922DCA">
      <w:pPr>
        <w:rPr>
          <w:sz w:val="20"/>
          <w:szCs w:val="20"/>
        </w:rPr>
      </w:pPr>
    </w:p>
    <w:tbl>
      <w:tblPr>
        <w:tblW w:w="0" w:type="auto"/>
        <w:jc w:val="center"/>
        <w:tblLook w:val="0000"/>
      </w:tblPr>
      <w:tblGrid>
        <w:gridCol w:w="8520"/>
      </w:tblGrid>
      <w:tr w:rsidR="00922DCA" w:rsidRPr="003F6C3B" w:rsidTr="009D047E">
        <w:trPr>
          <w:jc w:val="center"/>
        </w:trPr>
        <w:tc>
          <w:tcPr>
            <w:tcW w:w="8520" w:type="dxa"/>
          </w:tcPr>
          <w:p w:rsidR="000E4492" w:rsidRPr="003F6C3B" w:rsidRDefault="000E4492" w:rsidP="000E4492">
            <w:pPr>
              <w:widowControl w:val="0"/>
              <w:autoSpaceDE w:val="0"/>
              <w:autoSpaceDN w:val="0"/>
              <w:adjustRightInd w:val="0"/>
              <w:ind w:firstLine="540"/>
              <w:jc w:val="center"/>
              <w:rPr>
                <w:b/>
                <w:bCs/>
                <w:sz w:val="28"/>
                <w:szCs w:val="28"/>
              </w:rPr>
            </w:pPr>
            <w:r w:rsidRPr="003F6C3B">
              <w:rPr>
                <w:b/>
                <w:bCs/>
                <w:sz w:val="28"/>
                <w:szCs w:val="28"/>
              </w:rPr>
              <w:t xml:space="preserve">О внесении изменений в постановление администрации </w:t>
            </w:r>
          </w:p>
          <w:p w:rsidR="000E4492" w:rsidRPr="003F6C3B" w:rsidRDefault="000E4492" w:rsidP="000E4492">
            <w:pPr>
              <w:widowControl w:val="0"/>
              <w:autoSpaceDE w:val="0"/>
              <w:autoSpaceDN w:val="0"/>
              <w:adjustRightInd w:val="0"/>
              <w:ind w:firstLine="540"/>
              <w:jc w:val="center"/>
              <w:rPr>
                <w:b/>
                <w:bCs/>
                <w:sz w:val="28"/>
                <w:szCs w:val="28"/>
                <w:lang w:eastAsia="ar-SA"/>
              </w:rPr>
            </w:pPr>
            <w:r w:rsidRPr="003F6C3B">
              <w:rPr>
                <w:b/>
                <w:bCs/>
                <w:sz w:val="28"/>
                <w:szCs w:val="28"/>
              </w:rPr>
              <w:t xml:space="preserve">Белоглинского сельского поселения Белоглинского района </w:t>
            </w:r>
          </w:p>
          <w:p w:rsidR="000E4492" w:rsidRPr="003F6C3B" w:rsidRDefault="000E4492" w:rsidP="000E4492">
            <w:pPr>
              <w:jc w:val="center"/>
              <w:rPr>
                <w:b/>
                <w:sz w:val="28"/>
                <w:szCs w:val="28"/>
              </w:rPr>
            </w:pPr>
            <w:r w:rsidRPr="003F6C3B">
              <w:rPr>
                <w:b/>
                <w:bCs/>
              </w:rPr>
              <w:t xml:space="preserve">от </w:t>
            </w:r>
            <w:r>
              <w:rPr>
                <w:b/>
                <w:bCs/>
                <w:sz w:val="28"/>
                <w:szCs w:val="28"/>
              </w:rPr>
              <w:t>07</w:t>
            </w:r>
            <w:r w:rsidRPr="003F6C3B">
              <w:rPr>
                <w:b/>
                <w:bCs/>
              </w:rPr>
              <w:t xml:space="preserve"> </w:t>
            </w:r>
            <w:r>
              <w:rPr>
                <w:b/>
                <w:bCs/>
                <w:sz w:val="28"/>
                <w:szCs w:val="28"/>
              </w:rPr>
              <w:t>мая</w:t>
            </w:r>
            <w:r w:rsidRPr="003F6C3B">
              <w:rPr>
                <w:b/>
                <w:bCs/>
              </w:rPr>
              <w:t xml:space="preserve"> </w:t>
            </w:r>
            <w:r w:rsidRPr="003F6C3B">
              <w:rPr>
                <w:b/>
                <w:bCs/>
                <w:sz w:val="28"/>
                <w:szCs w:val="28"/>
              </w:rPr>
              <w:t>20</w:t>
            </w:r>
            <w:r>
              <w:rPr>
                <w:b/>
                <w:bCs/>
                <w:sz w:val="28"/>
                <w:szCs w:val="28"/>
              </w:rPr>
              <w:t>24</w:t>
            </w:r>
            <w:r w:rsidRPr="003F6C3B">
              <w:rPr>
                <w:b/>
                <w:bCs/>
              </w:rPr>
              <w:t xml:space="preserve"> </w:t>
            </w:r>
            <w:r w:rsidRPr="003F6C3B">
              <w:rPr>
                <w:b/>
                <w:bCs/>
                <w:sz w:val="28"/>
                <w:szCs w:val="28"/>
              </w:rPr>
              <w:t>№</w:t>
            </w:r>
            <w:r w:rsidRPr="003F6C3B">
              <w:rPr>
                <w:b/>
                <w:bCs/>
              </w:rPr>
              <w:t xml:space="preserve"> </w:t>
            </w:r>
            <w:r>
              <w:rPr>
                <w:b/>
                <w:bCs/>
                <w:sz w:val="28"/>
                <w:szCs w:val="28"/>
              </w:rPr>
              <w:t>81</w:t>
            </w:r>
            <w:r w:rsidRPr="003F6C3B">
              <w:rPr>
                <w:b/>
                <w:bCs/>
              </w:rPr>
              <w:t xml:space="preserve"> </w:t>
            </w:r>
            <w:r>
              <w:rPr>
                <w:b/>
                <w:bCs/>
              </w:rPr>
              <w:t>«</w:t>
            </w:r>
            <w:r w:rsidRPr="003F6C3B">
              <w:rPr>
                <w:b/>
                <w:sz w:val="28"/>
                <w:szCs w:val="28"/>
              </w:rPr>
              <w:t xml:space="preserve">Об утверждении муниципальной </w:t>
            </w:r>
          </w:p>
          <w:p w:rsidR="000E4492" w:rsidRPr="003F6C3B" w:rsidRDefault="000E4492" w:rsidP="000E4492">
            <w:pPr>
              <w:jc w:val="center"/>
              <w:rPr>
                <w:b/>
                <w:sz w:val="28"/>
                <w:szCs w:val="28"/>
              </w:rPr>
            </w:pPr>
            <w:r w:rsidRPr="003F6C3B">
              <w:rPr>
                <w:b/>
                <w:sz w:val="28"/>
                <w:szCs w:val="28"/>
              </w:rPr>
              <w:t>программы Белоглинского сельского поселения Белоглинского района «Формирование современной городской среды»</w:t>
            </w:r>
          </w:p>
          <w:p w:rsidR="00922DCA" w:rsidRPr="00EE5786" w:rsidRDefault="00922DCA" w:rsidP="00082895">
            <w:pPr>
              <w:jc w:val="center"/>
              <w:rPr>
                <w:b/>
                <w:sz w:val="20"/>
                <w:szCs w:val="20"/>
              </w:rPr>
            </w:pPr>
          </w:p>
        </w:tc>
      </w:tr>
    </w:tbl>
    <w:p w:rsidR="00922DCA" w:rsidRPr="003F6C3B" w:rsidRDefault="00922DCA" w:rsidP="0007198C">
      <w:pPr>
        <w:ind w:firstLine="709"/>
        <w:jc w:val="both"/>
        <w:rPr>
          <w:sz w:val="28"/>
          <w:szCs w:val="28"/>
        </w:rPr>
      </w:pPr>
      <w:r w:rsidRPr="003F6C3B">
        <w:rPr>
          <w:sz w:val="28"/>
          <w:szCs w:val="28"/>
        </w:rPr>
        <w:t>В  целях реализации приоритетного проекта «Формирование комфортной городской среды», в соответствии с постановлени</w:t>
      </w:r>
      <w:r w:rsidR="0007198C" w:rsidRPr="003F6C3B">
        <w:rPr>
          <w:sz w:val="28"/>
          <w:szCs w:val="28"/>
        </w:rPr>
        <w:t>ями</w:t>
      </w:r>
      <w:r w:rsidRPr="003F6C3B">
        <w:rPr>
          <w:sz w:val="28"/>
          <w:szCs w:val="28"/>
        </w:rPr>
        <w:t xml:space="preserve"> Правительства Российской Федерации </w:t>
      </w:r>
      <w:r w:rsidR="0007198C" w:rsidRPr="003F6C3B">
        <w:rPr>
          <w:sz w:val="28"/>
          <w:szCs w:val="28"/>
        </w:rPr>
        <w:t xml:space="preserve">от 30 декабря 2017 года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w:t>
      </w:r>
      <w:r w:rsidRPr="003F6C3B">
        <w:rPr>
          <w:sz w:val="28"/>
          <w:szCs w:val="28"/>
        </w:rPr>
        <w:t xml:space="preserve">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w:t>
      </w:r>
      <w:r w:rsidRPr="003F6C3B">
        <w:rPr>
          <w:spacing w:val="-4"/>
          <w:sz w:val="28"/>
          <w:szCs w:val="28"/>
        </w:rPr>
        <w:t xml:space="preserve"> </w:t>
      </w:r>
      <w:r w:rsidR="00840511">
        <w:rPr>
          <w:spacing w:val="-4"/>
          <w:sz w:val="28"/>
          <w:szCs w:val="28"/>
        </w:rPr>
        <w:t xml:space="preserve">        </w:t>
      </w:r>
      <w:r w:rsidRPr="003F6C3B">
        <w:rPr>
          <w:spacing w:val="-4"/>
          <w:sz w:val="28"/>
          <w:szCs w:val="28"/>
        </w:rPr>
        <w:t>постановляю:</w:t>
      </w:r>
    </w:p>
    <w:p w:rsidR="00922DCA" w:rsidRPr="003F6C3B" w:rsidRDefault="00922DCA" w:rsidP="000E4492">
      <w:pPr>
        <w:pStyle w:val="afd"/>
        <w:ind w:firstLine="709"/>
        <w:jc w:val="both"/>
        <w:rPr>
          <w:sz w:val="28"/>
          <w:szCs w:val="28"/>
        </w:rPr>
      </w:pPr>
      <w:r w:rsidRPr="003F6C3B">
        <w:rPr>
          <w:sz w:val="28"/>
          <w:szCs w:val="28"/>
        </w:rPr>
        <w:t xml:space="preserve">1. </w:t>
      </w:r>
      <w:r w:rsidR="000E4492" w:rsidRPr="003F6C3B">
        <w:rPr>
          <w:sz w:val="28"/>
          <w:szCs w:val="28"/>
        </w:rPr>
        <w:t xml:space="preserve">Внести в постановление администрации Белоглинского сельского поселения Белоглинского </w:t>
      </w:r>
      <w:r w:rsidR="000E4492">
        <w:rPr>
          <w:sz w:val="28"/>
          <w:szCs w:val="28"/>
        </w:rPr>
        <w:t xml:space="preserve">муниципального </w:t>
      </w:r>
      <w:r w:rsidR="000E4492" w:rsidRPr="003F6C3B">
        <w:rPr>
          <w:sz w:val="28"/>
          <w:szCs w:val="28"/>
        </w:rPr>
        <w:t xml:space="preserve">района от </w:t>
      </w:r>
      <w:r w:rsidR="000E4492">
        <w:rPr>
          <w:sz w:val="28"/>
          <w:szCs w:val="28"/>
        </w:rPr>
        <w:t>07</w:t>
      </w:r>
      <w:r w:rsidR="000E4492" w:rsidRPr="003F6C3B">
        <w:rPr>
          <w:sz w:val="28"/>
          <w:szCs w:val="28"/>
        </w:rPr>
        <w:t xml:space="preserve"> </w:t>
      </w:r>
      <w:r w:rsidR="000E4492">
        <w:rPr>
          <w:sz w:val="28"/>
          <w:szCs w:val="28"/>
        </w:rPr>
        <w:t>мая</w:t>
      </w:r>
      <w:r w:rsidR="000E4492" w:rsidRPr="003F6C3B">
        <w:rPr>
          <w:sz w:val="28"/>
          <w:szCs w:val="28"/>
        </w:rPr>
        <w:t xml:space="preserve"> 20</w:t>
      </w:r>
      <w:r w:rsidR="000E4492">
        <w:rPr>
          <w:sz w:val="28"/>
          <w:szCs w:val="28"/>
        </w:rPr>
        <w:t>24</w:t>
      </w:r>
      <w:r w:rsidR="000E4492" w:rsidRPr="003F6C3B">
        <w:rPr>
          <w:sz w:val="28"/>
          <w:szCs w:val="28"/>
        </w:rPr>
        <w:t xml:space="preserve"> № </w:t>
      </w:r>
      <w:r w:rsidR="000E4492">
        <w:rPr>
          <w:sz w:val="28"/>
          <w:szCs w:val="28"/>
        </w:rPr>
        <w:t>81</w:t>
      </w:r>
      <w:r w:rsidR="000E4492" w:rsidRPr="003F6C3B">
        <w:rPr>
          <w:sz w:val="28"/>
          <w:szCs w:val="28"/>
        </w:rPr>
        <w:t xml:space="preserve"> </w:t>
      </w:r>
      <w:r w:rsidR="000E4492">
        <w:rPr>
          <w:sz w:val="28"/>
          <w:szCs w:val="28"/>
        </w:rPr>
        <w:t xml:space="preserve">«Об утверждении муниципальной </w:t>
      </w:r>
      <w:r w:rsidR="000E4492" w:rsidRPr="000E4492">
        <w:rPr>
          <w:sz w:val="28"/>
          <w:szCs w:val="28"/>
        </w:rPr>
        <w:t xml:space="preserve">программы Белоглинского </w:t>
      </w:r>
      <w:r w:rsidR="000E4492">
        <w:rPr>
          <w:sz w:val="28"/>
          <w:szCs w:val="28"/>
        </w:rPr>
        <w:t>сельского поселения Белоглинско</w:t>
      </w:r>
      <w:r w:rsidR="000E4492" w:rsidRPr="000E4492">
        <w:rPr>
          <w:sz w:val="28"/>
          <w:szCs w:val="28"/>
        </w:rPr>
        <w:t>го района «Формирован</w:t>
      </w:r>
      <w:r w:rsidR="000E4492">
        <w:rPr>
          <w:sz w:val="28"/>
          <w:szCs w:val="28"/>
        </w:rPr>
        <w:t xml:space="preserve">ие современной городской среды» </w:t>
      </w:r>
      <w:r w:rsidR="000E4492" w:rsidRPr="003F6C3B">
        <w:rPr>
          <w:sz w:val="28"/>
          <w:szCs w:val="28"/>
        </w:rPr>
        <w:t>следующие изменения</w:t>
      </w:r>
      <w:r w:rsidR="000E4492">
        <w:rPr>
          <w:sz w:val="28"/>
          <w:szCs w:val="28"/>
        </w:rPr>
        <w:t>:</w:t>
      </w:r>
    </w:p>
    <w:p w:rsidR="008D7B74" w:rsidRPr="00D26322" w:rsidRDefault="008D7B74" w:rsidP="008D7B74">
      <w:pPr>
        <w:pStyle w:val="afd"/>
        <w:ind w:firstLine="567"/>
        <w:jc w:val="both"/>
        <w:rPr>
          <w:sz w:val="28"/>
          <w:szCs w:val="28"/>
        </w:rPr>
      </w:pPr>
      <w:r>
        <w:rPr>
          <w:sz w:val="28"/>
          <w:szCs w:val="28"/>
        </w:rPr>
        <w:t xml:space="preserve">  </w:t>
      </w:r>
      <w:r w:rsidR="00922DCA" w:rsidRPr="003F6C3B">
        <w:rPr>
          <w:sz w:val="28"/>
          <w:szCs w:val="28"/>
        </w:rPr>
        <w:t xml:space="preserve">2. </w:t>
      </w:r>
      <w:r w:rsidR="00AC78F4" w:rsidRPr="00995E4C">
        <w:rPr>
          <w:color w:val="000000"/>
          <w:sz w:val="28"/>
          <w:szCs w:val="28"/>
        </w:rPr>
        <w:t>Разместить на сайте газеты «</w:t>
      </w:r>
      <w:proofErr w:type="spellStart"/>
      <w:r w:rsidR="00AC78F4" w:rsidRPr="00995E4C">
        <w:rPr>
          <w:color w:val="000000"/>
          <w:sz w:val="28"/>
          <w:szCs w:val="28"/>
        </w:rPr>
        <w:t>Белоглинские</w:t>
      </w:r>
      <w:proofErr w:type="spellEnd"/>
      <w:r w:rsidR="00AC78F4" w:rsidRPr="00995E4C">
        <w:rPr>
          <w:color w:val="000000"/>
          <w:sz w:val="28"/>
          <w:szCs w:val="28"/>
        </w:rPr>
        <w:t xml:space="preserve"> вести» (</w:t>
      </w:r>
      <w:proofErr w:type="spellStart"/>
      <w:r w:rsidR="00AC78F4" w:rsidRPr="00995E4C">
        <w:rPr>
          <w:color w:val="000000"/>
          <w:sz w:val="28"/>
          <w:szCs w:val="28"/>
        </w:rPr>
        <w:t>bgvesti.ru</w:t>
      </w:r>
      <w:proofErr w:type="spellEnd"/>
      <w:r w:rsidR="00AC78F4" w:rsidRPr="00995E4C">
        <w:rPr>
          <w:color w:val="000000"/>
          <w:sz w:val="28"/>
          <w:szCs w:val="28"/>
        </w:rPr>
        <w:t xml:space="preserve">) и на официальном сайте администрации Белоглинского сельского поселения Белоглинского муниципального района Краснодарского края в сети «Интернет» (www.admbelog.ru) настоящее </w:t>
      </w:r>
      <w:r w:rsidR="008D335E">
        <w:rPr>
          <w:color w:val="000000"/>
          <w:sz w:val="28"/>
          <w:szCs w:val="28"/>
        </w:rPr>
        <w:t>постановление</w:t>
      </w:r>
      <w:r w:rsidR="00AC78F4" w:rsidRPr="00995E4C">
        <w:rPr>
          <w:color w:val="000000"/>
          <w:sz w:val="28"/>
          <w:szCs w:val="28"/>
        </w:rPr>
        <w:t>. (</w:t>
      </w:r>
      <w:r w:rsidR="008D335E">
        <w:rPr>
          <w:color w:val="000000"/>
          <w:sz w:val="28"/>
          <w:szCs w:val="28"/>
        </w:rPr>
        <w:t>Михайлюк</w:t>
      </w:r>
      <w:r w:rsidR="00AC78F4" w:rsidRPr="00995E4C">
        <w:rPr>
          <w:color w:val="000000"/>
          <w:sz w:val="28"/>
          <w:szCs w:val="28"/>
        </w:rPr>
        <w:t>)</w:t>
      </w:r>
      <w:r w:rsidR="00FE2080">
        <w:rPr>
          <w:color w:val="000000"/>
          <w:sz w:val="28"/>
          <w:szCs w:val="28"/>
        </w:rPr>
        <w:t>.</w:t>
      </w:r>
    </w:p>
    <w:p w:rsidR="00922DCA" w:rsidRDefault="00922DCA" w:rsidP="008D7B74">
      <w:pPr>
        <w:pStyle w:val="1a"/>
        <w:ind w:firstLine="709"/>
        <w:jc w:val="both"/>
        <w:rPr>
          <w:sz w:val="28"/>
          <w:szCs w:val="28"/>
        </w:rPr>
      </w:pPr>
      <w:r w:rsidRPr="003F6C3B">
        <w:rPr>
          <w:sz w:val="28"/>
          <w:szCs w:val="28"/>
        </w:rPr>
        <w:t>3. Контроль за выполнением настоящего постановления оставляю за собой.</w:t>
      </w:r>
    </w:p>
    <w:p w:rsidR="00922DCA" w:rsidRDefault="00922DCA" w:rsidP="001F2835">
      <w:pPr>
        <w:pStyle w:val="a3"/>
        <w:ind w:firstLine="709"/>
        <w:rPr>
          <w:color w:val="auto"/>
          <w:szCs w:val="28"/>
          <w:lang w:val="ru-RU"/>
        </w:rPr>
      </w:pPr>
      <w:r w:rsidRPr="003F6C3B">
        <w:rPr>
          <w:color w:val="auto"/>
          <w:szCs w:val="28"/>
          <w:lang w:val="ru-RU"/>
        </w:rPr>
        <w:t xml:space="preserve">4. Настоящее постановление вступает в силу со дня его </w:t>
      </w:r>
      <w:r w:rsidR="008D335E">
        <w:rPr>
          <w:color w:val="auto"/>
          <w:szCs w:val="28"/>
          <w:lang w:val="ru-RU"/>
        </w:rPr>
        <w:t>подписания</w:t>
      </w:r>
      <w:r w:rsidRPr="003F6C3B">
        <w:rPr>
          <w:color w:val="auto"/>
          <w:szCs w:val="28"/>
          <w:lang w:val="ru-RU"/>
        </w:rPr>
        <w:t>.</w:t>
      </w:r>
    </w:p>
    <w:p w:rsidR="008D7B74" w:rsidRDefault="008D7B74" w:rsidP="001F2835">
      <w:pPr>
        <w:pStyle w:val="a3"/>
        <w:ind w:firstLine="709"/>
        <w:rPr>
          <w:color w:val="auto"/>
          <w:sz w:val="20"/>
          <w:szCs w:val="20"/>
          <w:lang w:val="ru-RU"/>
        </w:rPr>
      </w:pPr>
    </w:p>
    <w:p w:rsidR="00FE2080" w:rsidRPr="00EE5786" w:rsidRDefault="00FE2080" w:rsidP="001F2835">
      <w:pPr>
        <w:pStyle w:val="a3"/>
        <w:ind w:firstLine="709"/>
        <w:rPr>
          <w:color w:val="auto"/>
          <w:sz w:val="20"/>
          <w:szCs w:val="20"/>
          <w:lang w:val="ru-RU"/>
        </w:rPr>
      </w:pPr>
    </w:p>
    <w:p w:rsidR="00922DCA" w:rsidRPr="003F6C3B" w:rsidRDefault="00A01EDC" w:rsidP="00922DCA">
      <w:pPr>
        <w:tabs>
          <w:tab w:val="left" w:pos="5068"/>
          <w:tab w:val="left" w:pos="5404"/>
        </w:tabs>
        <w:jc w:val="both"/>
        <w:rPr>
          <w:sz w:val="28"/>
          <w:szCs w:val="28"/>
        </w:rPr>
      </w:pPr>
      <w:r>
        <w:rPr>
          <w:sz w:val="28"/>
          <w:szCs w:val="28"/>
        </w:rPr>
        <w:t>Г</w:t>
      </w:r>
      <w:r w:rsidR="00922DCA" w:rsidRPr="003F6C3B">
        <w:rPr>
          <w:sz w:val="28"/>
          <w:szCs w:val="28"/>
        </w:rPr>
        <w:t>лав</w:t>
      </w:r>
      <w:r>
        <w:rPr>
          <w:sz w:val="28"/>
          <w:szCs w:val="28"/>
        </w:rPr>
        <w:t>а</w:t>
      </w:r>
      <w:r w:rsidR="00AE3F4D">
        <w:rPr>
          <w:sz w:val="28"/>
          <w:szCs w:val="28"/>
        </w:rPr>
        <w:t xml:space="preserve"> </w:t>
      </w:r>
      <w:r w:rsidR="00922DCA" w:rsidRPr="003F6C3B">
        <w:rPr>
          <w:sz w:val="28"/>
          <w:szCs w:val="28"/>
        </w:rPr>
        <w:t>Белоглинского сельского поселения</w:t>
      </w:r>
    </w:p>
    <w:p w:rsidR="00EE5786" w:rsidRDefault="00922DCA" w:rsidP="00B45FEC">
      <w:pPr>
        <w:rPr>
          <w:sz w:val="28"/>
          <w:szCs w:val="28"/>
        </w:rPr>
      </w:pPr>
      <w:r w:rsidRPr="003F6C3B">
        <w:rPr>
          <w:sz w:val="28"/>
          <w:szCs w:val="28"/>
        </w:rPr>
        <w:t>Белоглинского</w:t>
      </w:r>
      <w:r w:rsidR="00EE5786">
        <w:rPr>
          <w:sz w:val="28"/>
          <w:szCs w:val="28"/>
        </w:rPr>
        <w:t xml:space="preserve"> муниципального</w:t>
      </w:r>
      <w:r w:rsidRPr="003F6C3B">
        <w:rPr>
          <w:sz w:val="28"/>
          <w:szCs w:val="28"/>
        </w:rPr>
        <w:t xml:space="preserve"> района</w:t>
      </w:r>
    </w:p>
    <w:p w:rsidR="008D7B74" w:rsidRDefault="00EE5786" w:rsidP="00B45FEC">
      <w:pPr>
        <w:rPr>
          <w:sz w:val="28"/>
          <w:szCs w:val="28"/>
        </w:rPr>
      </w:pPr>
      <w:r>
        <w:rPr>
          <w:sz w:val="28"/>
          <w:szCs w:val="28"/>
        </w:rPr>
        <w:t>Краснодарского края</w:t>
      </w:r>
      <w:r w:rsidR="00922DCA" w:rsidRPr="003F6C3B">
        <w:rPr>
          <w:sz w:val="28"/>
          <w:szCs w:val="28"/>
        </w:rPr>
        <w:t xml:space="preserve">                     </w:t>
      </w:r>
      <w:r>
        <w:rPr>
          <w:sz w:val="28"/>
          <w:szCs w:val="28"/>
        </w:rPr>
        <w:t xml:space="preserve">             </w:t>
      </w:r>
      <w:r w:rsidR="005046F0" w:rsidRPr="003F6C3B">
        <w:rPr>
          <w:sz w:val="28"/>
          <w:szCs w:val="28"/>
        </w:rPr>
        <w:t xml:space="preserve">  </w:t>
      </w:r>
      <w:r>
        <w:rPr>
          <w:sz w:val="28"/>
          <w:szCs w:val="28"/>
        </w:rPr>
        <w:t xml:space="preserve">                                  </w:t>
      </w:r>
      <w:r w:rsidR="005046F0" w:rsidRPr="003F6C3B">
        <w:rPr>
          <w:sz w:val="28"/>
          <w:szCs w:val="28"/>
        </w:rPr>
        <w:t xml:space="preserve"> </w:t>
      </w:r>
      <w:r w:rsidR="00AE3F4D">
        <w:rPr>
          <w:sz w:val="28"/>
          <w:szCs w:val="28"/>
        </w:rPr>
        <w:t>А.Г. Слюсаренко</w:t>
      </w:r>
    </w:p>
    <w:p w:rsidR="00AC78F4" w:rsidRDefault="00AC78F4" w:rsidP="00B45FEC">
      <w:pPr>
        <w:rPr>
          <w:sz w:val="28"/>
          <w:szCs w:val="28"/>
        </w:rPr>
      </w:pPr>
    </w:p>
    <w:p w:rsidR="00AC78F4" w:rsidRDefault="00AC78F4" w:rsidP="00B45FEC">
      <w:pPr>
        <w:rPr>
          <w:sz w:val="28"/>
          <w:szCs w:val="28"/>
        </w:rPr>
      </w:pPr>
    </w:p>
    <w:p w:rsidR="000E2890" w:rsidRDefault="000E2890" w:rsidP="00FE2080">
      <w:pPr>
        <w:rPr>
          <w:sz w:val="28"/>
          <w:szCs w:val="28"/>
        </w:rPr>
      </w:pPr>
    </w:p>
    <w:p w:rsidR="008D335E" w:rsidRDefault="008D335E" w:rsidP="00FE2080">
      <w:pPr>
        <w:rPr>
          <w:sz w:val="28"/>
          <w:szCs w:val="28"/>
        </w:rPr>
      </w:pPr>
    </w:p>
    <w:p w:rsidR="00922DCA" w:rsidRPr="003F6C3B" w:rsidRDefault="000E2890" w:rsidP="00922DCA">
      <w:pPr>
        <w:ind w:left="360"/>
        <w:jc w:val="center"/>
        <w:rPr>
          <w:sz w:val="28"/>
          <w:szCs w:val="28"/>
        </w:rPr>
      </w:pPr>
      <w:r>
        <w:rPr>
          <w:sz w:val="28"/>
          <w:szCs w:val="28"/>
        </w:rPr>
        <w:t xml:space="preserve">                                           </w:t>
      </w:r>
      <w:r w:rsidR="008D7B74">
        <w:rPr>
          <w:sz w:val="28"/>
          <w:szCs w:val="28"/>
        </w:rPr>
        <w:t xml:space="preserve"> </w:t>
      </w:r>
      <w:r w:rsidR="00922DCA" w:rsidRPr="003F6C3B">
        <w:rPr>
          <w:sz w:val="28"/>
          <w:szCs w:val="28"/>
        </w:rPr>
        <w:t xml:space="preserve"> ПРИЛОЖЕНИЕ </w:t>
      </w:r>
    </w:p>
    <w:p w:rsidR="00922DCA" w:rsidRPr="003F6C3B" w:rsidRDefault="00922DCA" w:rsidP="00922DCA">
      <w:pPr>
        <w:rPr>
          <w:sz w:val="28"/>
          <w:szCs w:val="28"/>
        </w:rPr>
      </w:pPr>
      <w:r w:rsidRPr="003F6C3B">
        <w:rPr>
          <w:sz w:val="28"/>
          <w:szCs w:val="28"/>
        </w:rPr>
        <w:t xml:space="preserve">                                                                      к постановлению администрации</w:t>
      </w:r>
    </w:p>
    <w:p w:rsidR="00922DCA" w:rsidRPr="003F6C3B" w:rsidRDefault="00922DCA" w:rsidP="00922DCA">
      <w:pPr>
        <w:ind w:left="4536"/>
        <w:rPr>
          <w:sz w:val="28"/>
          <w:szCs w:val="28"/>
        </w:rPr>
      </w:pPr>
      <w:r w:rsidRPr="003F6C3B">
        <w:rPr>
          <w:sz w:val="28"/>
          <w:szCs w:val="28"/>
        </w:rPr>
        <w:t xml:space="preserve">     Белоглинского сельского поселения</w:t>
      </w:r>
    </w:p>
    <w:p w:rsidR="00B94746" w:rsidRDefault="00922DCA" w:rsidP="00922DCA">
      <w:pPr>
        <w:rPr>
          <w:sz w:val="28"/>
          <w:szCs w:val="28"/>
        </w:rPr>
      </w:pPr>
      <w:r w:rsidRPr="003F6C3B">
        <w:rPr>
          <w:sz w:val="28"/>
          <w:szCs w:val="28"/>
        </w:rPr>
        <w:t xml:space="preserve">                                                                      Белоглинского </w:t>
      </w:r>
      <w:r w:rsidR="00B94746">
        <w:rPr>
          <w:sz w:val="28"/>
          <w:szCs w:val="28"/>
        </w:rPr>
        <w:t xml:space="preserve">муниципального </w:t>
      </w:r>
    </w:p>
    <w:p w:rsidR="00922DCA" w:rsidRPr="003F6C3B" w:rsidRDefault="00B94746" w:rsidP="00922DCA">
      <w:pPr>
        <w:rPr>
          <w:sz w:val="28"/>
          <w:szCs w:val="28"/>
        </w:rPr>
      </w:pPr>
      <w:r>
        <w:rPr>
          <w:sz w:val="28"/>
          <w:szCs w:val="28"/>
        </w:rPr>
        <w:t xml:space="preserve">                                                                      р</w:t>
      </w:r>
      <w:r w:rsidR="00922DCA" w:rsidRPr="003F6C3B">
        <w:rPr>
          <w:sz w:val="28"/>
          <w:szCs w:val="28"/>
        </w:rPr>
        <w:t>айона</w:t>
      </w:r>
      <w:r>
        <w:rPr>
          <w:sz w:val="28"/>
          <w:szCs w:val="28"/>
        </w:rPr>
        <w:t xml:space="preserve"> Краснодарского края</w:t>
      </w:r>
    </w:p>
    <w:p w:rsidR="00922DCA" w:rsidRPr="00FE2080" w:rsidRDefault="00922DCA" w:rsidP="00922DCA">
      <w:pPr>
        <w:ind w:left="4536"/>
        <w:rPr>
          <w:sz w:val="28"/>
          <w:szCs w:val="28"/>
        </w:rPr>
      </w:pPr>
      <w:r w:rsidRPr="003F6C3B">
        <w:rPr>
          <w:sz w:val="28"/>
          <w:szCs w:val="28"/>
        </w:rPr>
        <w:t xml:space="preserve">     </w:t>
      </w:r>
      <w:r w:rsidR="00F26FDC" w:rsidRPr="00FE2080">
        <w:rPr>
          <w:sz w:val="28"/>
          <w:szCs w:val="28"/>
        </w:rPr>
        <w:t>о</w:t>
      </w:r>
      <w:r w:rsidRPr="00FE2080">
        <w:rPr>
          <w:sz w:val="28"/>
          <w:szCs w:val="28"/>
        </w:rPr>
        <w:t>т</w:t>
      </w:r>
      <w:r w:rsidR="00F26FDC" w:rsidRPr="00FE2080">
        <w:rPr>
          <w:sz w:val="28"/>
          <w:szCs w:val="28"/>
        </w:rPr>
        <w:t xml:space="preserve"> </w:t>
      </w:r>
      <w:r w:rsidR="006F5341">
        <w:rPr>
          <w:bCs/>
          <w:sz w:val="28"/>
          <w:szCs w:val="28"/>
        </w:rPr>
        <w:t>20.05.</w:t>
      </w:r>
      <w:r w:rsidR="00F37AEB" w:rsidRPr="00FE2080">
        <w:rPr>
          <w:bCs/>
          <w:sz w:val="28"/>
          <w:szCs w:val="28"/>
        </w:rPr>
        <w:t>202</w:t>
      </w:r>
      <w:r w:rsidR="00674568">
        <w:rPr>
          <w:bCs/>
          <w:sz w:val="28"/>
          <w:szCs w:val="28"/>
        </w:rPr>
        <w:t>6</w:t>
      </w:r>
      <w:r w:rsidR="00F37AEB" w:rsidRPr="00FE2080">
        <w:rPr>
          <w:b/>
          <w:bCs/>
          <w:sz w:val="28"/>
          <w:szCs w:val="28"/>
        </w:rPr>
        <w:t xml:space="preserve"> </w:t>
      </w:r>
      <w:r w:rsidR="00F37AEB" w:rsidRPr="00FE2080">
        <w:rPr>
          <w:bCs/>
          <w:sz w:val="28"/>
          <w:szCs w:val="28"/>
        </w:rPr>
        <w:t>года</w:t>
      </w:r>
      <w:r w:rsidRPr="00FE2080">
        <w:rPr>
          <w:sz w:val="28"/>
          <w:szCs w:val="28"/>
        </w:rPr>
        <w:t xml:space="preserve"> </w:t>
      </w:r>
      <w:r w:rsidR="00F26FDC" w:rsidRPr="00FE2080">
        <w:rPr>
          <w:sz w:val="28"/>
          <w:szCs w:val="28"/>
        </w:rPr>
        <w:t xml:space="preserve"> </w:t>
      </w:r>
      <w:r w:rsidRPr="00FE2080">
        <w:rPr>
          <w:sz w:val="28"/>
          <w:szCs w:val="28"/>
        </w:rPr>
        <w:t xml:space="preserve">№ </w:t>
      </w:r>
      <w:r w:rsidR="006F5341">
        <w:rPr>
          <w:sz w:val="28"/>
          <w:szCs w:val="28"/>
        </w:rPr>
        <w:t>67</w:t>
      </w:r>
    </w:p>
    <w:p w:rsidR="00922DCA" w:rsidRPr="003F6C3B" w:rsidRDefault="00922DCA" w:rsidP="00922DCA">
      <w:pPr>
        <w:pStyle w:val="afd"/>
        <w:rPr>
          <w:spacing w:val="-1"/>
          <w:sz w:val="28"/>
          <w:szCs w:val="28"/>
        </w:rPr>
      </w:pPr>
      <w:r w:rsidRPr="003F6C3B">
        <w:rPr>
          <w:spacing w:val="-1"/>
          <w:sz w:val="28"/>
          <w:szCs w:val="28"/>
        </w:rPr>
        <w:t xml:space="preserve">       </w:t>
      </w:r>
    </w:p>
    <w:p w:rsidR="00922DCA" w:rsidRPr="003F6C3B" w:rsidRDefault="00922DCA" w:rsidP="00922DCA">
      <w:pPr>
        <w:jc w:val="center"/>
        <w:rPr>
          <w:sz w:val="28"/>
          <w:szCs w:val="28"/>
        </w:rPr>
      </w:pPr>
      <w:r w:rsidRPr="003F6C3B">
        <w:rPr>
          <w:sz w:val="28"/>
          <w:szCs w:val="28"/>
        </w:rPr>
        <w:t>МУНИЦИПАЛЬНАЯ  ПРОГРАММА  БЕЛОГЛИНСКОГО</w:t>
      </w:r>
    </w:p>
    <w:p w:rsidR="00003212" w:rsidRDefault="00922DCA" w:rsidP="00922DCA">
      <w:pPr>
        <w:jc w:val="center"/>
        <w:rPr>
          <w:sz w:val="28"/>
          <w:szCs w:val="28"/>
        </w:rPr>
      </w:pPr>
      <w:r w:rsidRPr="003F6C3B">
        <w:rPr>
          <w:sz w:val="28"/>
          <w:szCs w:val="28"/>
        </w:rPr>
        <w:t xml:space="preserve">СЕЛЬСКОГО ПОСЕЛЕНИЯ  БЕЛОГЛИНСКОГО </w:t>
      </w:r>
      <w:r w:rsidR="009D5ACB">
        <w:rPr>
          <w:sz w:val="28"/>
          <w:szCs w:val="28"/>
        </w:rPr>
        <w:t xml:space="preserve">МУНИЦИПАЛЬНОГО   </w:t>
      </w:r>
      <w:r w:rsidRPr="003F6C3B">
        <w:rPr>
          <w:sz w:val="28"/>
          <w:szCs w:val="28"/>
        </w:rPr>
        <w:t xml:space="preserve">РАЙОНА  </w:t>
      </w:r>
      <w:r w:rsidR="009D5ACB">
        <w:rPr>
          <w:sz w:val="28"/>
          <w:szCs w:val="28"/>
        </w:rPr>
        <w:t>КРАСНОДАРСКОГО КРАЯ</w:t>
      </w:r>
    </w:p>
    <w:p w:rsidR="00922DCA" w:rsidRDefault="00922DCA" w:rsidP="00B75E15">
      <w:pPr>
        <w:jc w:val="center"/>
        <w:rPr>
          <w:sz w:val="28"/>
          <w:szCs w:val="28"/>
        </w:rPr>
      </w:pPr>
      <w:r w:rsidRPr="003F6C3B">
        <w:rPr>
          <w:sz w:val="28"/>
          <w:szCs w:val="28"/>
        </w:rPr>
        <w:t>«ФОРМИРОВАНИЕ СОВРЕМЕННОЙ ГОРОДСКОЙ СРЕДЫ»</w:t>
      </w:r>
    </w:p>
    <w:p w:rsidR="00003212" w:rsidRPr="00EE5786" w:rsidRDefault="00003212" w:rsidP="00922DCA">
      <w:pPr>
        <w:tabs>
          <w:tab w:val="left" w:pos="3450"/>
        </w:tabs>
        <w:rPr>
          <w:sz w:val="20"/>
          <w:szCs w:val="20"/>
        </w:rPr>
      </w:pPr>
    </w:p>
    <w:p w:rsidR="00922DCA" w:rsidRPr="003F6C3B" w:rsidRDefault="00922DCA" w:rsidP="00922DCA">
      <w:pPr>
        <w:tabs>
          <w:tab w:val="left" w:pos="3450"/>
        </w:tabs>
        <w:jc w:val="center"/>
        <w:rPr>
          <w:sz w:val="28"/>
          <w:szCs w:val="28"/>
        </w:rPr>
      </w:pPr>
      <w:r w:rsidRPr="003F6C3B">
        <w:rPr>
          <w:sz w:val="28"/>
          <w:szCs w:val="28"/>
        </w:rPr>
        <w:t>ПАСПОРТ</w:t>
      </w:r>
    </w:p>
    <w:p w:rsidR="009D5ACB" w:rsidRDefault="00922DCA" w:rsidP="00922DCA">
      <w:pPr>
        <w:jc w:val="center"/>
        <w:rPr>
          <w:bCs/>
          <w:sz w:val="28"/>
          <w:szCs w:val="28"/>
        </w:rPr>
      </w:pPr>
      <w:r w:rsidRPr="003F6C3B">
        <w:rPr>
          <w:bCs/>
          <w:sz w:val="28"/>
          <w:szCs w:val="28"/>
        </w:rPr>
        <w:t>муниципальной  программы Белоглинского се</w:t>
      </w:r>
      <w:r w:rsidR="009D5ACB">
        <w:rPr>
          <w:bCs/>
          <w:sz w:val="28"/>
          <w:szCs w:val="28"/>
        </w:rPr>
        <w:t xml:space="preserve">льского поселения </w:t>
      </w:r>
    </w:p>
    <w:p w:rsidR="009D5ACB" w:rsidRDefault="009D5ACB" w:rsidP="00922DCA">
      <w:pPr>
        <w:jc w:val="center"/>
        <w:rPr>
          <w:bCs/>
          <w:sz w:val="28"/>
          <w:szCs w:val="28"/>
        </w:rPr>
      </w:pPr>
      <w:r>
        <w:rPr>
          <w:bCs/>
          <w:sz w:val="28"/>
          <w:szCs w:val="28"/>
        </w:rPr>
        <w:t xml:space="preserve">Белоглинского муниципального </w:t>
      </w:r>
      <w:r w:rsidR="00922DCA" w:rsidRPr="003F6C3B">
        <w:rPr>
          <w:bCs/>
          <w:sz w:val="28"/>
          <w:szCs w:val="28"/>
        </w:rPr>
        <w:t xml:space="preserve">района </w:t>
      </w:r>
      <w:r>
        <w:rPr>
          <w:bCs/>
          <w:sz w:val="28"/>
          <w:szCs w:val="28"/>
        </w:rPr>
        <w:t xml:space="preserve">Краснодарского края </w:t>
      </w:r>
    </w:p>
    <w:p w:rsidR="00922DCA" w:rsidRPr="003F6C3B" w:rsidRDefault="00922DCA" w:rsidP="00922DCA">
      <w:pPr>
        <w:jc w:val="center"/>
        <w:rPr>
          <w:rFonts w:eastAsia="Calibri"/>
          <w:sz w:val="28"/>
          <w:szCs w:val="28"/>
        </w:rPr>
      </w:pPr>
      <w:r w:rsidRPr="003F6C3B">
        <w:rPr>
          <w:sz w:val="28"/>
          <w:szCs w:val="28"/>
        </w:rPr>
        <w:t>«</w:t>
      </w:r>
      <w:r w:rsidRPr="003F6C3B">
        <w:rPr>
          <w:rFonts w:eastAsia="Calibri"/>
          <w:sz w:val="28"/>
          <w:szCs w:val="28"/>
        </w:rPr>
        <w:t xml:space="preserve">Формирование современной городской среды» </w:t>
      </w:r>
    </w:p>
    <w:p w:rsidR="00922DCA" w:rsidRPr="003F6C3B" w:rsidRDefault="00922DCA" w:rsidP="00922DCA">
      <w:pPr>
        <w:ind w:hanging="142"/>
        <w:rPr>
          <w:bCs/>
        </w:rPr>
      </w:pPr>
    </w:p>
    <w:tbl>
      <w:tblPr>
        <w:tblW w:w="0" w:type="auto"/>
        <w:jc w:val="center"/>
        <w:tblLook w:val="01E0"/>
      </w:tblPr>
      <w:tblGrid>
        <w:gridCol w:w="2802"/>
        <w:gridCol w:w="6945"/>
      </w:tblGrid>
      <w:tr w:rsidR="00922DCA" w:rsidRPr="003F6C3B" w:rsidTr="009D047E">
        <w:trPr>
          <w:jc w:val="center"/>
        </w:trPr>
        <w:tc>
          <w:tcPr>
            <w:tcW w:w="2802" w:type="dxa"/>
          </w:tcPr>
          <w:p w:rsidR="00034720" w:rsidRPr="003F6C3B" w:rsidRDefault="00922DCA" w:rsidP="009D047E">
            <w:pPr>
              <w:rPr>
                <w:sz w:val="28"/>
                <w:szCs w:val="28"/>
              </w:rPr>
            </w:pPr>
            <w:r w:rsidRPr="003F6C3B">
              <w:rPr>
                <w:sz w:val="28"/>
                <w:szCs w:val="28"/>
              </w:rPr>
              <w:t>Ответственный ис</w:t>
            </w:r>
            <w:r w:rsidR="00034720" w:rsidRPr="003F6C3B">
              <w:rPr>
                <w:sz w:val="28"/>
                <w:szCs w:val="28"/>
              </w:rPr>
              <w:t xml:space="preserve">полнитель </w:t>
            </w:r>
          </w:p>
          <w:p w:rsidR="00922DCA" w:rsidRPr="003F6C3B" w:rsidRDefault="00922DCA" w:rsidP="009D047E">
            <w:pPr>
              <w:rPr>
                <w:sz w:val="28"/>
                <w:szCs w:val="28"/>
              </w:rPr>
            </w:pPr>
            <w:r w:rsidRPr="003F6C3B">
              <w:rPr>
                <w:sz w:val="28"/>
                <w:szCs w:val="28"/>
              </w:rPr>
              <w:t xml:space="preserve">программы </w:t>
            </w:r>
          </w:p>
        </w:tc>
        <w:tc>
          <w:tcPr>
            <w:tcW w:w="6945" w:type="dxa"/>
          </w:tcPr>
          <w:p w:rsidR="00922DCA" w:rsidRPr="003F6C3B" w:rsidRDefault="00922DCA" w:rsidP="009D047E">
            <w:pPr>
              <w:jc w:val="both"/>
              <w:rPr>
                <w:sz w:val="28"/>
                <w:szCs w:val="28"/>
              </w:rPr>
            </w:pPr>
            <w:r w:rsidRPr="003F6C3B">
              <w:rPr>
                <w:sz w:val="28"/>
                <w:szCs w:val="28"/>
              </w:rPr>
              <w:t xml:space="preserve">Администрация Белоглинского сельского поселения Белоглинского </w:t>
            </w:r>
            <w:r w:rsidR="00AF1951">
              <w:rPr>
                <w:sz w:val="28"/>
                <w:szCs w:val="28"/>
              </w:rPr>
              <w:t xml:space="preserve">муниципального </w:t>
            </w:r>
            <w:r w:rsidRPr="003F6C3B">
              <w:rPr>
                <w:sz w:val="28"/>
                <w:szCs w:val="28"/>
              </w:rPr>
              <w:t>района</w:t>
            </w:r>
            <w:r w:rsidR="00AF1951">
              <w:rPr>
                <w:sz w:val="28"/>
                <w:szCs w:val="28"/>
              </w:rPr>
              <w:t xml:space="preserve"> Краснодарского края</w:t>
            </w:r>
          </w:p>
          <w:p w:rsidR="00922DCA" w:rsidRPr="003F6C3B" w:rsidRDefault="00922DCA" w:rsidP="009D047E">
            <w:pPr>
              <w:jc w:val="both"/>
              <w:rPr>
                <w:bCs/>
                <w:sz w:val="28"/>
                <w:szCs w:val="28"/>
              </w:rPr>
            </w:pPr>
          </w:p>
        </w:tc>
      </w:tr>
      <w:tr w:rsidR="00922DCA" w:rsidRPr="003F6C3B" w:rsidTr="009D047E">
        <w:trPr>
          <w:jc w:val="center"/>
        </w:trPr>
        <w:tc>
          <w:tcPr>
            <w:tcW w:w="2802" w:type="dxa"/>
          </w:tcPr>
          <w:p w:rsidR="00922DCA" w:rsidRPr="003F6C3B" w:rsidRDefault="00922DCA" w:rsidP="009D047E">
            <w:pPr>
              <w:rPr>
                <w:sz w:val="28"/>
                <w:szCs w:val="28"/>
              </w:rPr>
            </w:pPr>
          </w:p>
        </w:tc>
        <w:tc>
          <w:tcPr>
            <w:tcW w:w="6945" w:type="dxa"/>
          </w:tcPr>
          <w:p w:rsidR="00922DCA" w:rsidRPr="003F6C3B" w:rsidRDefault="00922DCA" w:rsidP="009D047E">
            <w:pPr>
              <w:jc w:val="both"/>
              <w:rPr>
                <w:bCs/>
                <w:sz w:val="28"/>
                <w:szCs w:val="28"/>
              </w:rPr>
            </w:pPr>
          </w:p>
        </w:tc>
      </w:tr>
      <w:tr w:rsidR="00922DCA" w:rsidRPr="003F6C3B" w:rsidTr="009D047E">
        <w:trPr>
          <w:jc w:val="center"/>
        </w:trPr>
        <w:tc>
          <w:tcPr>
            <w:tcW w:w="2802" w:type="dxa"/>
          </w:tcPr>
          <w:p w:rsidR="00922DCA" w:rsidRPr="003F6C3B" w:rsidRDefault="00034720" w:rsidP="009D047E">
            <w:pPr>
              <w:rPr>
                <w:bCs/>
                <w:sz w:val="28"/>
                <w:szCs w:val="28"/>
              </w:rPr>
            </w:pPr>
            <w:r w:rsidRPr="003F6C3B">
              <w:rPr>
                <w:bCs/>
                <w:sz w:val="28"/>
                <w:szCs w:val="28"/>
              </w:rPr>
              <w:t xml:space="preserve">Участники </w:t>
            </w:r>
            <w:r w:rsidR="00922DCA" w:rsidRPr="003F6C3B">
              <w:rPr>
                <w:bCs/>
                <w:sz w:val="28"/>
                <w:szCs w:val="28"/>
              </w:rPr>
              <w:t>программы</w:t>
            </w:r>
          </w:p>
        </w:tc>
        <w:tc>
          <w:tcPr>
            <w:tcW w:w="6945" w:type="dxa"/>
          </w:tcPr>
          <w:p w:rsidR="00922DCA" w:rsidRPr="003F6C3B" w:rsidRDefault="00922DCA" w:rsidP="009D047E">
            <w:pPr>
              <w:jc w:val="both"/>
              <w:rPr>
                <w:sz w:val="28"/>
                <w:szCs w:val="28"/>
              </w:rPr>
            </w:pPr>
            <w:r w:rsidRPr="003F6C3B">
              <w:rPr>
                <w:sz w:val="28"/>
                <w:szCs w:val="28"/>
              </w:rPr>
              <w:t xml:space="preserve">Администрация Белоглинского сельского поселения </w:t>
            </w:r>
            <w:r w:rsidR="00AF1951" w:rsidRPr="003F6C3B">
              <w:rPr>
                <w:sz w:val="28"/>
                <w:szCs w:val="28"/>
              </w:rPr>
              <w:t xml:space="preserve">Белоглинского </w:t>
            </w:r>
            <w:r w:rsidR="00AF1951">
              <w:rPr>
                <w:sz w:val="28"/>
                <w:szCs w:val="28"/>
              </w:rPr>
              <w:t xml:space="preserve">муниципального </w:t>
            </w:r>
            <w:r w:rsidR="00AF1951" w:rsidRPr="003F6C3B">
              <w:rPr>
                <w:sz w:val="28"/>
                <w:szCs w:val="28"/>
              </w:rPr>
              <w:t>района</w:t>
            </w:r>
            <w:r w:rsidR="00AF1951">
              <w:rPr>
                <w:sz w:val="28"/>
                <w:szCs w:val="28"/>
              </w:rPr>
              <w:t xml:space="preserve"> Краснодарского края</w:t>
            </w:r>
            <w:r w:rsidRPr="003F6C3B">
              <w:rPr>
                <w:bCs/>
                <w:sz w:val="28"/>
                <w:szCs w:val="28"/>
              </w:rPr>
              <w:t xml:space="preserve">, Совет </w:t>
            </w:r>
            <w:r w:rsidRPr="003F6C3B">
              <w:rPr>
                <w:sz w:val="28"/>
                <w:szCs w:val="28"/>
              </w:rPr>
              <w:t xml:space="preserve">Белоглинского сельского поселения </w:t>
            </w:r>
            <w:r w:rsidR="00AF1951" w:rsidRPr="003F6C3B">
              <w:rPr>
                <w:sz w:val="28"/>
                <w:szCs w:val="28"/>
              </w:rPr>
              <w:t xml:space="preserve">Белоглинского </w:t>
            </w:r>
            <w:r w:rsidR="00AF1951">
              <w:rPr>
                <w:sz w:val="28"/>
                <w:szCs w:val="28"/>
              </w:rPr>
              <w:t xml:space="preserve">муниципального </w:t>
            </w:r>
            <w:r w:rsidR="00AF1951" w:rsidRPr="003F6C3B">
              <w:rPr>
                <w:sz w:val="28"/>
                <w:szCs w:val="28"/>
              </w:rPr>
              <w:t>района</w:t>
            </w:r>
            <w:r w:rsidR="00AF1951">
              <w:rPr>
                <w:sz w:val="28"/>
                <w:szCs w:val="28"/>
              </w:rPr>
              <w:t xml:space="preserve"> Краснодарского края</w:t>
            </w:r>
          </w:p>
        </w:tc>
      </w:tr>
      <w:tr w:rsidR="00922DCA" w:rsidRPr="003F6C3B" w:rsidTr="009D047E">
        <w:trPr>
          <w:jc w:val="center"/>
        </w:trPr>
        <w:tc>
          <w:tcPr>
            <w:tcW w:w="2802" w:type="dxa"/>
          </w:tcPr>
          <w:p w:rsidR="00922DCA" w:rsidRPr="003F6C3B" w:rsidRDefault="00922DCA" w:rsidP="009D047E">
            <w:pPr>
              <w:rPr>
                <w:bCs/>
                <w:sz w:val="28"/>
                <w:szCs w:val="28"/>
              </w:rPr>
            </w:pPr>
          </w:p>
        </w:tc>
        <w:tc>
          <w:tcPr>
            <w:tcW w:w="6945" w:type="dxa"/>
          </w:tcPr>
          <w:p w:rsidR="00922DCA" w:rsidRPr="003F6C3B" w:rsidRDefault="00922DCA" w:rsidP="009D047E">
            <w:pPr>
              <w:jc w:val="both"/>
              <w:rPr>
                <w:bCs/>
                <w:sz w:val="28"/>
                <w:szCs w:val="28"/>
              </w:rPr>
            </w:pPr>
          </w:p>
        </w:tc>
      </w:tr>
      <w:tr w:rsidR="00922DCA" w:rsidRPr="003F6C3B" w:rsidTr="009D047E">
        <w:trPr>
          <w:jc w:val="center"/>
        </w:trPr>
        <w:tc>
          <w:tcPr>
            <w:tcW w:w="2802" w:type="dxa"/>
          </w:tcPr>
          <w:p w:rsidR="00922DCA" w:rsidRPr="003F6C3B" w:rsidRDefault="00034720" w:rsidP="009D047E">
            <w:pPr>
              <w:rPr>
                <w:bCs/>
                <w:sz w:val="28"/>
                <w:szCs w:val="28"/>
              </w:rPr>
            </w:pPr>
            <w:r w:rsidRPr="003F6C3B">
              <w:rPr>
                <w:bCs/>
                <w:sz w:val="28"/>
                <w:szCs w:val="28"/>
              </w:rPr>
              <w:t xml:space="preserve">Цели </w:t>
            </w:r>
            <w:r w:rsidR="00922DCA" w:rsidRPr="003F6C3B">
              <w:rPr>
                <w:bCs/>
                <w:sz w:val="28"/>
                <w:szCs w:val="28"/>
              </w:rPr>
              <w:t>программы</w:t>
            </w:r>
          </w:p>
        </w:tc>
        <w:tc>
          <w:tcPr>
            <w:tcW w:w="6945" w:type="dxa"/>
          </w:tcPr>
          <w:p w:rsidR="00922DCA" w:rsidRPr="003F6C3B" w:rsidRDefault="00922DCA" w:rsidP="009D047E">
            <w:pPr>
              <w:pStyle w:val="Default"/>
              <w:jc w:val="both"/>
              <w:rPr>
                <w:color w:val="auto"/>
                <w:sz w:val="28"/>
                <w:szCs w:val="28"/>
              </w:rPr>
            </w:pPr>
            <w:r w:rsidRPr="003F6C3B">
              <w:rPr>
                <w:color w:val="auto"/>
                <w:sz w:val="28"/>
                <w:szCs w:val="28"/>
              </w:rPr>
              <w:t xml:space="preserve">повышение уровня  внешнего благоустройства, </w:t>
            </w:r>
            <w:r w:rsidR="00034720" w:rsidRPr="003F6C3B">
              <w:rPr>
                <w:color w:val="auto"/>
                <w:sz w:val="28"/>
                <w:szCs w:val="28"/>
              </w:rPr>
              <w:t xml:space="preserve">повышение качества и комфорта территорий   многоквартирных домов и территорий общего пользования </w:t>
            </w:r>
            <w:r w:rsidR="00AF1951" w:rsidRPr="003F6C3B">
              <w:rPr>
                <w:sz w:val="28"/>
                <w:szCs w:val="28"/>
              </w:rPr>
              <w:t xml:space="preserve">Белоглинского сельского поселения Белоглинского </w:t>
            </w:r>
            <w:r w:rsidR="00AF1951">
              <w:rPr>
                <w:sz w:val="28"/>
                <w:szCs w:val="28"/>
              </w:rPr>
              <w:t xml:space="preserve">муниципального </w:t>
            </w:r>
            <w:r w:rsidR="00AF1951" w:rsidRPr="003F6C3B">
              <w:rPr>
                <w:sz w:val="28"/>
                <w:szCs w:val="28"/>
              </w:rPr>
              <w:t>района</w:t>
            </w:r>
            <w:r w:rsidR="00AF1951">
              <w:rPr>
                <w:sz w:val="28"/>
                <w:szCs w:val="28"/>
              </w:rPr>
              <w:t xml:space="preserve"> Краснодарского края</w:t>
            </w:r>
            <w:r w:rsidR="00034720" w:rsidRPr="003F6C3B">
              <w:rPr>
                <w:color w:val="auto"/>
                <w:sz w:val="28"/>
                <w:szCs w:val="28"/>
              </w:rPr>
              <w:t xml:space="preserve">;  </w:t>
            </w:r>
          </w:p>
        </w:tc>
      </w:tr>
      <w:tr w:rsidR="00922DCA" w:rsidRPr="003F6C3B" w:rsidTr="009D047E">
        <w:trPr>
          <w:jc w:val="center"/>
        </w:trPr>
        <w:tc>
          <w:tcPr>
            <w:tcW w:w="2802" w:type="dxa"/>
          </w:tcPr>
          <w:p w:rsidR="00922DCA" w:rsidRPr="003F6C3B" w:rsidRDefault="00922DCA" w:rsidP="009D047E">
            <w:pPr>
              <w:rPr>
                <w:bCs/>
                <w:sz w:val="28"/>
                <w:szCs w:val="28"/>
              </w:rPr>
            </w:pPr>
          </w:p>
        </w:tc>
        <w:tc>
          <w:tcPr>
            <w:tcW w:w="6945" w:type="dxa"/>
          </w:tcPr>
          <w:p w:rsidR="00922DCA" w:rsidRPr="003F6C3B" w:rsidRDefault="00922DCA" w:rsidP="009D047E">
            <w:pPr>
              <w:pStyle w:val="Default"/>
              <w:jc w:val="both"/>
              <w:rPr>
                <w:color w:val="auto"/>
                <w:sz w:val="28"/>
                <w:szCs w:val="28"/>
              </w:rPr>
            </w:pPr>
          </w:p>
        </w:tc>
      </w:tr>
      <w:tr w:rsidR="00922DCA" w:rsidRPr="003F6C3B" w:rsidTr="009D047E">
        <w:trPr>
          <w:jc w:val="center"/>
        </w:trPr>
        <w:tc>
          <w:tcPr>
            <w:tcW w:w="2802" w:type="dxa"/>
          </w:tcPr>
          <w:p w:rsidR="00922DCA" w:rsidRPr="003F6C3B" w:rsidRDefault="00922DCA" w:rsidP="009D047E">
            <w:pPr>
              <w:rPr>
                <w:sz w:val="28"/>
                <w:szCs w:val="28"/>
              </w:rPr>
            </w:pPr>
            <w:r w:rsidRPr="003F6C3B">
              <w:rPr>
                <w:sz w:val="28"/>
                <w:szCs w:val="28"/>
              </w:rPr>
              <w:t>За</w:t>
            </w:r>
            <w:r w:rsidR="00034720" w:rsidRPr="003F6C3B">
              <w:rPr>
                <w:sz w:val="28"/>
                <w:szCs w:val="28"/>
              </w:rPr>
              <w:t xml:space="preserve">дачи </w:t>
            </w:r>
            <w:r w:rsidRPr="003F6C3B">
              <w:rPr>
                <w:sz w:val="28"/>
                <w:szCs w:val="28"/>
              </w:rPr>
              <w:t>программы</w:t>
            </w:r>
          </w:p>
        </w:tc>
        <w:tc>
          <w:tcPr>
            <w:tcW w:w="6945" w:type="dxa"/>
          </w:tcPr>
          <w:p w:rsidR="00922DCA" w:rsidRPr="00AF1951" w:rsidRDefault="00DF4B21" w:rsidP="00DF4B21">
            <w:pPr>
              <w:jc w:val="both"/>
              <w:rPr>
                <w:sz w:val="28"/>
                <w:szCs w:val="28"/>
              </w:rPr>
            </w:pPr>
            <w:r w:rsidRPr="003F6C3B">
              <w:rPr>
                <w:sz w:val="28"/>
                <w:szCs w:val="28"/>
              </w:rPr>
              <w:t>создание условий для системного повышения</w:t>
            </w:r>
            <w:r w:rsidR="00AF1951">
              <w:rPr>
                <w:sz w:val="28"/>
                <w:szCs w:val="28"/>
              </w:rPr>
              <w:t xml:space="preserve"> </w:t>
            </w:r>
            <w:r w:rsidRPr="003F6C3B">
              <w:rPr>
                <w:sz w:val="28"/>
                <w:szCs w:val="28"/>
              </w:rPr>
              <w:t>качества и комфорта современной городской</w:t>
            </w:r>
            <w:r w:rsidR="00AF1951">
              <w:rPr>
                <w:sz w:val="28"/>
                <w:szCs w:val="28"/>
              </w:rPr>
              <w:t xml:space="preserve"> </w:t>
            </w:r>
            <w:r w:rsidRPr="003F6C3B">
              <w:rPr>
                <w:sz w:val="28"/>
                <w:szCs w:val="28"/>
              </w:rPr>
              <w:t xml:space="preserve">среды </w:t>
            </w:r>
            <w:r w:rsidR="00AF1951" w:rsidRPr="003F6C3B">
              <w:rPr>
                <w:sz w:val="28"/>
                <w:szCs w:val="28"/>
              </w:rPr>
              <w:t xml:space="preserve">Белоглинского сельского поселения Белоглинского </w:t>
            </w:r>
            <w:r w:rsidR="00AF1951">
              <w:rPr>
                <w:sz w:val="28"/>
                <w:szCs w:val="28"/>
              </w:rPr>
              <w:t xml:space="preserve">муниципального </w:t>
            </w:r>
            <w:r w:rsidR="00AF1951" w:rsidRPr="003F6C3B">
              <w:rPr>
                <w:sz w:val="28"/>
                <w:szCs w:val="28"/>
              </w:rPr>
              <w:t>района</w:t>
            </w:r>
            <w:r w:rsidR="00AF1951">
              <w:rPr>
                <w:sz w:val="28"/>
                <w:szCs w:val="28"/>
              </w:rPr>
              <w:t xml:space="preserve"> Краснодарского края</w:t>
            </w:r>
            <w:r w:rsidRPr="003F6C3B">
              <w:rPr>
                <w:sz w:val="28"/>
                <w:szCs w:val="28"/>
              </w:rPr>
              <w:t>;</w:t>
            </w:r>
          </w:p>
        </w:tc>
      </w:tr>
      <w:tr w:rsidR="00922DCA" w:rsidRPr="003F6C3B" w:rsidTr="009D047E">
        <w:trPr>
          <w:jc w:val="center"/>
        </w:trPr>
        <w:tc>
          <w:tcPr>
            <w:tcW w:w="2802" w:type="dxa"/>
          </w:tcPr>
          <w:p w:rsidR="00922DCA" w:rsidRPr="003F6C3B" w:rsidRDefault="00922DCA" w:rsidP="009D047E">
            <w:pPr>
              <w:rPr>
                <w:sz w:val="28"/>
                <w:szCs w:val="28"/>
              </w:rPr>
            </w:pPr>
          </w:p>
        </w:tc>
        <w:tc>
          <w:tcPr>
            <w:tcW w:w="6945" w:type="dxa"/>
          </w:tcPr>
          <w:p w:rsidR="00922DCA" w:rsidRPr="003F6C3B" w:rsidRDefault="00922DCA" w:rsidP="009D047E">
            <w:pPr>
              <w:pStyle w:val="Default"/>
              <w:rPr>
                <w:color w:val="auto"/>
                <w:sz w:val="28"/>
                <w:szCs w:val="28"/>
              </w:rPr>
            </w:pPr>
          </w:p>
        </w:tc>
      </w:tr>
      <w:tr w:rsidR="00922DCA" w:rsidRPr="003F6C3B" w:rsidTr="009D047E">
        <w:trPr>
          <w:jc w:val="center"/>
        </w:trPr>
        <w:tc>
          <w:tcPr>
            <w:tcW w:w="2802" w:type="dxa"/>
          </w:tcPr>
          <w:p w:rsidR="00922DCA" w:rsidRPr="003F6C3B" w:rsidRDefault="00922DCA" w:rsidP="009D047E">
            <w:pPr>
              <w:rPr>
                <w:sz w:val="28"/>
                <w:szCs w:val="28"/>
              </w:rPr>
            </w:pPr>
            <w:r w:rsidRPr="003F6C3B">
              <w:rPr>
                <w:sz w:val="28"/>
                <w:szCs w:val="28"/>
              </w:rPr>
              <w:t>Целевые индикаторы и показатели программы</w:t>
            </w:r>
          </w:p>
        </w:tc>
        <w:tc>
          <w:tcPr>
            <w:tcW w:w="6945" w:type="dxa"/>
          </w:tcPr>
          <w:p w:rsidR="00922DCA" w:rsidRPr="003F6C3B" w:rsidRDefault="00922DCA" w:rsidP="009D047E">
            <w:pPr>
              <w:jc w:val="both"/>
              <w:rPr>
                <w:bCs/>
                <w:sz w:val="28"/>
                <w:szCs w:val="28"/>
              </w:rPr>
            </w:pPr>
            <w:r w:rsidRPr="003F6C3B">
              <w:rPr>
                <w:sz w:val="28"/>
                <w:szCs w:val="28"/>
              </w:rPr>
              <w:t xml:space="preserve">повышение доли отремонтированных дворовых территорий многоквартирных домов и территорий общего пользования </w:t>
            </w:r>
            <w:r w:rsidR="00AF1951" w:rsidRPr="003F6C3B">
              <w:rPr>
                <w:sz w:val="28"/>
                <w:szCs w:val="28"/>
              </w:rPr>
              <w:t xml:space="preserve">Белоглинского сельского поселения Белоглинского </w:t>
            </w:r>
            <w:r w:rsidR="00AF1951">
              <w:rPr>
                <w:sz w:val="28"/>
                <w:szCs w:val="28"/>
              </w:rPr>
              <w:t xml:space="preserve">муниципального </w:t>
            </w:r>
            <w:r w:rsidR="00AF1951" w:rsidRPr="003F6C3B">
              <w:rPr>
                <w:sz w:val="28"/>
                <w:szCs w:val="28"/>
              </w:rPr>
              <w:t>района</w:t>
            </w:r>
            <w:r w:rsidR="00AF1951">
              <w:rPr>
                <w:sz w:val="28"/>
                <w:szCs w:val="28"/>
              </w:rPr>
              <w:t xml:space="preserve"> Краснодарского края</w:t>
            </w:r>
            <w:r w:rsidRPr="003F6C3B">
              <w:rPr>
                <w:sz w:val="28"/>
                <w:szCs w:val="28"/>
              </w:rPr>
              <w:t>;</w:t>
            </w:r>
          </w:p>
        </w:tc>
      </w:tr>
      <w:tr w:rsidR="00922DCA" w:rsidRPr="003F6C3B" w:rsidTr="009D047E">
        <w:trPr>
          <w:jc w:val="center"/>
        </w:trPr>
        <w:tc>
          <w:tcPr>
            <w:tcW w:w="2802" w:type="dxa"/>
          </w:tcPr>
          <w:p w:rsidR="00922DCA" w:rsidRPr="003F6C3B" w:rsidRDefault="00922DCA" w:rsidP="009D047E">
            <w:pPr>
              <w:rPr>
                <w:sz w:val="28"/>
                <w:szCs w:val="28"/>
              </w:rPr>
            </w:pPr>
          </w:p>
        </w:tc>
        <w:tc>
          <w:tcPr>
            <w:tcW w:w="6945" w:type="dxa"/>
          </w:tcPr>
          <w:p w:rsidR="00922DCA" w:rsidRPr="003F6C3B" w:rsidRDefault="00922DCA" w:rsidP="009D047E">
            <w:pPr>
              <w:jc w:val="both"/>
              <w:rPr>
                <w:sz w:val="28"/>
                <w:szCs w:val="28"/>
              </w:rPr>
            </w:pPr>
          </w:p>
        </w:tc>
      </w:tr>
      <w:tr w:rsidR="00922DCA" w:rsidRPr="003F6C3B" w:rsidTr="009D047E">
        <w:trPr>
          <w:jc w:val="center"/>
        </w:trPr>
        <w:tc>
          <w:tcPr>
            <w:tcW w:w="2802" w:type="dxa"/>
          </w:tcPr>
          <w:p w:rsidR="00922DCA" w:rsidRPr="003F6C3B" w:rsidRDefault="00034720" w:rsidP="009D047E">
            <w:pPr>
              <w:rPr>
                <w:bCs/>
                <w:sz w:val="28"/>
                <w:szCs w:val="28"/>
              </w:rPr>
            </w:pPr>
            <w:r w:rsidRPr="003F6C3B">
              <w:rPr>
                <w:bCs/>
                <w:sz w:val="28"/>
                <w:szCs w:val="28"/>
              </w:rPr>
              <w:t xml:space="preserve">Срок реализации </w:t>
            </w:r>
            <w:r w:rsidR="00922DCA" w:rsidRPr="003F6C3B">
              <w:rPr>
                <w:bCs/>
                <w:sz w:val="28"/>
                <w:szCs w:val="28"/>
              </w:rPr>
              <w:lastRenderedPageBreak/>
              <w:t>программы</w:t>
            </w:r>
          </w:p>
        </w:tc>
        <w:tc>
          <w:tcPr>
            <w:tcW w:w="6945" w:type="dxa"/>
          </w:tcPr>
          <w:p w:rsidR="00922DCA" w:rsidRPr="003F6C3B" w:rsidRDefault="00922DCA" w:rsidP="00003212">
            <w:pPr>
              <w:jc w:val="both"/>
              <w:rPr>
                <w:bCs/>
                <w:sz w:val="28"/>
                <w:szCs w:val="28"/>
              </w:rPr>
            </w:pPr>
            <w:r w:rsidRPr="003F6C3B">
              <w:rPr>
                <w:bCs/>
                <w:sz w:val="28"/>
                <w:szCs w:val="28"/>
              </w:rPr>
              <w:lastRenderedPageBreak/>
              <w:t>20</w:t>
            </w:r>
            <w:r w:rsidR="00003212">
              <w:rPr>
                <w:bCs/>
                <w:sz w:val="28"/>
                <w:szCs w:val="28"/>
              </w:rPr>
              <w:t>25</w:t>
            </w:r>
            <w:r w:rsidRPr="003F6C3B">
              <w:rPr>
                <w:bCs/>
                <w:sz w:val="28"/>
                <w:szCs w:val="28"/>
              </w:rPr>
              <w:t>-202</w:t>
            </w:r>
            <w:r w:rsidR="00003212">
              <w:rPr>
                <w:bCs/>
                <w:sz w:val="28"/>
                <w:szCs w:val="28"/>
              </w:rPr>
              <w:t>9</w:t>
            </w:r>
            <w:r w:rsidRPr="003F6C3B">
              <w:rPr>
                <w:bCs/>
                <w:sz w:val="28"/>
                <w:szCs w:val="28"/>
              </w:rPr>
              <w:t xml:space="preserve"> год</w:t>
            </w:r>
          </w:p>
        </w:tc>
      </w:tr>
      <w:tr w:rsidR="00922DCA" w:rsidRPr="003F6C3B" w:rsidTr="009D047E">
        <w:trPr>
          <w:jc w:val="center"/>
        </w:trPr>
        <w:tc>
          <w:tcPr>
            <w:tcW w:w="2802" w:type="dxa"/>
          </w:tcPr>
          <w:p w:rsidR="00922DCA" w:rsidRPr="003F6C3B" w:rsidRDefault="00922DCA" w:rsidP="009D047E">
            <w:pPr>
              <w:rPr>
                <w:bCs/>
                <w:sz w:val="28"/>
                <w:szCs w:val="28"/>
              </w:rPr>
            </w:pPr>
          </w:p>
        </w:tc>
        <w:tc>
          <w:tcPr>
            <w:tcW w:w="6945" w:type="dxa"/>
          </w:tcPr>
          <w:p w:rsidR="00922DCA" w:rsidRPr="003F6C3B" w:rsidRDefault="00922DCA" w:rsidP="009D047E">
            <w:pPr>
              <w:pStyle w:val="Default"/>
              <w:rPr>
                <w:bCs/>
                <w:color w:val="auto"/>
                <w:sz w:val="28"/>
                <w:szCs w:val="28"/>
              </w:rPr>
            </w:pPr>
          </w:p>
        </w:tc>
      </w:tr>
      <w:tr w:rsidR="00922DCA" w:rsidRPr="003F6C3B" w:rsidTr="009D047E">
        <w:trPr>
          <w:jc w:val="center"/>
        </w:trPr>
        <w:tc>
          <w:tcPr>
            <w:tcW w:w="2802" w:type="dxa"/>
          </w:tcPr>
          <w:p w:rsidR="00922DCA" w:rsidRPr="003F6C3B" w:rsidRDefault="00034720" w:rsidP="009D047E">
            <w:pPr>
              <w:rPr>
                <w:bCs/>
                <w:sz w:val="28"/>
                <w:szCs w:val="28"/>
              </w:rPr>
            </w:pPr>
            <w:r w:rsidRPr="003F6C3B">
              <w:rPr>
                <w:bCs/>
                <w:sz w:val="28"/>
                <w:szCs w:val="28"/>
              </w:rPr>
              <w:t xml:space="preserve">Объемы бюджетных ассигнований </w:t>
            </w:r>
            <w:r w:rsidR="00922DCA" w:rsidRPr="003F6C3B">
              <w:rPr>
                <w:bCs/>
                <w:sz w:val="28"/>
                <w:szCs w:val="28"/>
              </w:rPr>
              <w:t>программы</w:t>
            </w:r>
          </w:p>
        </w:tc>
        <w:tc>
          <w:tcPr>
            <w:tcW w:w="6945" w:type="dxa"/>
          </w:tcPr>
          <w:p w:rsidR="00922DCA" w:rsidRPr="00451546" w:rsidRDefault="003332F9" w:rsidP="009D047E">
            <w:pPr>
              <w:pStyle w:val="ConsPlusNormal"/>
              <w:ind w:firstLine="0"/>
              <w:jc w:val="both"/>
              <w:rPr>
                <w:rFonts w:ascii="Times New Roman" w:hAnsi="Times New Roman" w:cs="Times New Roman"/>
                <w:sz w:val="28"/>
                <w:szCs w:val="28"/>
              </w:rPr>
            </w:pPr>
            <w:r w:rsidRPr="00451546">
              <w:rPr>
                <w:rFonts w:ascii="Times New Roman" w:hAnsi="Times New Roman" w:cs="Times New Roman"/>
                <w:sz w:val="28"/>
                <w:szCs w:val="28"/>
              </w:rPr>
              <w:t>общий объем финансовых средств</w:t>
            </w:r>
            <w:r w:rsidR="00922DCA" w:rsidRPr="00451546">
              <w:rPr>
                <w:rFonts w:ascii="Times New Roman" w:hAnsi="Times New Roman" w:cs="Times New Roman"/>
                <w:sz w:val="28"/>
                <w:szCs w:val="28"/>
              </w:rPr>
              <w:t xml:space="preserve"> </w:t>
            </w:r>
            <w:r w:rsidR="001E118E" w:rsidRPr="00451546">
              <w:rPr>
                <w:rFonts w:ascii="Times New Roman" w:hAnsi="Times New Roman" w:cs="Times New Roman"/>
                <w:sz w:val="28"/>
                <w:szCs w:val="28"/>
              </w:rPr>
              <w:t xml:space="preserve">составляет </w:t>
            </w:r>
            <w:r w:rsidR="001319E9">
              <w:rPr>
                <w:rFonts w:ascii="Times New Roman" w:hAnsi="Times New Roman" w:cs="Times New Roman"/>
                <w:sz w:val="28"/>
                <w:szCs w:val="28"/>
              </w:rPr>
              <w:br/>
            </w:r>
            <w:r w:rsidR="00674568" w:rsidRPr="00674568">
              <w:rPr>
                <w:rFonts w:ascii="Times New Roman" w:hAnsi="Times New Roman" w:cs="Times New Roman"/>
                <w:sz w:val="28"/>
                <w:szCs w:val="28"/>
              </w:rPr>
              <w:t>1</w:t>
            </w:r>
            <w:r w:rsidR="008D335E">
              <w:rPr>
                <w:rFonts w:ascii="Times New Roman" w:hAnsi="Times New Roman" w:cs="Times New Roman"/>
                <w:sz w:val="28"/>
                <w:szCs w:val="28"/>
              </w:rPr>
              <w:t>2</w:t>
            </w:r>
            <w:r w:rsidR="00674568" w:rsidRPr="00674568">
              <w:rPr>
                <w:rFonts w:ascii="Times New Roman" w:hAnsi="Times New Roman" w:cs="Times New Roman"/>
                <w:sz w:val="28"/>
                <w:szCs w:val="28"/>
              </w:rPr>
              <w:t xml:space="preserve"> 475,8 </w:t>
            </w:r>
            <w:r w:rsidR="001E118E" w:rsidRPr="00451546">
              <w:rPr>
                <w:rFonts w:ascii="Times New Roman" w:hAnsi="Times New Roman" w:cs="Times New Roman"/>
                <w:sz w:val="28"/>
                <w:szCs w:val="28"/>
              </w:rPr>
              <w:t>тыс.руб.</w:t>
            </w:r>
            <w:r w:rsidR="00922DCA" w:rsidRPr="00451546">
              <w:rPr>
                <w:rFonts w:ascii="Times New Roman" w:hAnsi="Times New Roman" w:cs="Times New Roman"/>
                <w:sz w:val="28"/>
                <w:szCs w:val="28"/>
              </w:rPr>
              <w:t xml:space="preserve">                                                  </w:t>
            </w:r>
          </w:p>
          <w:p w:rsidR="00922DCA" w:rsidRPr="00451546" w:rsidRDefault="00922DCA" w:rsidP="009D047E">
            <w:pPr>
              <w:pStyle w:val="aff4"/>
              <w:rPr>
                <w:rFonts w:ascii="Times New Roman" w:hAnsi="Times New Roman" w:cs="Times New Roman"/>
                <w:sz w:val="28"/>
                <w:szCs w:val="28"/>
              </w:rPr>
            </w:pPr>
            <w:r w:rsidRPr="00451546">
              <w:rPr>
                <w:rFonts w:ascii="Times New Roman" w:hAnsi="Times New Roman" w:cs="Times New Roman"/>
                <w:sz w:val="28"/>
                <w:szCs w:val="28"/>
              </w:rPr>
              <w:t>20</w:t>
            </w:r>
            <w:r w:rsidR="00003212">
              <w:rPr>
                <w:rFonts w:ascii="Times New Roman" w:hAnsi="Times New Roman" w:cs="Times New Roman"/>
                <w:sz w:val="28"/>
                <w:szCs w:val="28"/>
              </w:rPr>
              <w:t>25</w:t>
            </w:r>
            <w:r w:rsidRPr="00451546">
              <w:rPr>
                <w:rFonts w:ascii="Times New Roman" w:hAnsi="Times New Roman" w:cs="Times New Roman"/>
                <w:sz w:val="28"/>
                <w:szCs w:val="28"/>
              </w:rPr>
              <w:t xml:space="preserve"> год –</w:t>
            </w:r>
            <w:r w:rsidR="00003212">
              <w:rPr>
                <w:rFonts w:ascii="Times New Roman" w:hAnsi="Times New Roman" w:cs="Times New Roman"/>
                <w:sz w:val="28"/>
                <w:szCs w:val="28"/>
              </w:rPr>
              <w:t xml:space="preserve"> </w:t>
            </w:r>
            <w:r w:rsidR="00FE2080">
              <w:rPr>
                <w:rFonts w:ascii="Times New Roman" w:hAnsi="Times New Roman" w:cs="Times New Roman"/>
                <w:sz w:val="28"/>
                <w:szCs w:val="28"/>
              </w:rPr>
              <w:t>86</w:t>
            </w:r>
            <w:r w:rsidR="00003212">
              <w:rPr>
                <w:rFonts w:ascii="Times New Roman" w:hAnsi="Times New Roman" w:cs="Times New Roman"/>
                <w:sz w:val="28"/>
                <w:szCs w:val="28"/>
              </w:rPr>
              <w:t>0</w:t>
            </w:r>
            <w:r w:rsidR="00A37571" w:rsidRPr="00451546">
              <w:rPr>
                <w:rFonts w:ascii="Times New Roman" w:hAnsi="Times New Roman" w:cs="Times New Roman"/>
                <w:sz w:val="28"/>
                <w:szCs w:val="28"/>
              </w:rPr>
              <w:t>,</w:t>
            </w:r>
            <w:r w:rsidR="00003212">
              <w:rPr>
                <w:rFonts w:ascii="Times New Roman" w:hAnsi="Times New Roman" w:cs="Times New Roman"/>
                <w:sz w:val="28"/>
                <w:szCs w:val="28"/>
              </w:rPr>
              <w:t>0</w:t>
            </w:r>
            <w:r w:rsidR="00B13D73" w:rsidRPr="00451546">
              <w:rPr>
                <w:rFonts w:ascii="Times New Roman" w:hAnsi="Times New Roman" w:cs="Times New Roman"/>
                <w:sz w:val="28"/>
                <w:szCs w:val="28"/>
              </w:rPr>
              <w:t xml:space="preserve"> </w:t>
            </w:r>
            <w:r w:rsidRPr="00451546">
              <w:rPr>
                <w:rFonts w:ascii="Times New Roman" w:hAnsi="Times New Roman" w:cs="Times New Roman"/>
                <w:sz w:val="28"/>
                <w:szCs w:val="28"/>
              </w:rPr>
              <w:t>тыс. рублей</w:t>
            </w:r>
          </w:p>
          <w:p w:rsidR="00922DCA" w:rsidRPr="00451546" w:rsidRDefault="00922DCA" w:rsidP="009D047E">
            <w:pPr>
              <w:pStyle w:val="aff4"/>
              <w:rPr>
                <w:rFonts w:ascii="Times New Roman" w:hAnsi="Times New Roman" w:cs="Times New Roman"/>
                <w:sz w:val="28"/>
                <w:szCs w:val="28"/>
              </w:rPr>
            </w:pPr>
            <w:r w:rsidRPr="00451546">
              <w:rPr>
                <w:rFonts w:ascii="Times New Roman" w:hAnsi="Times New Roman" w:cs="Times New Roman"/>
                <w:sz w:val="28"/>
                <w:szCs w:val="28"/>
              </w:rPr>
              <w:t>20</w:t>
            </w:r>
            <w:r w:rsidR="00003212">
              <w:rPr>
                <w:rFonts w:ascii="Times New Roman" w:hAnsi="Times New Roman" w:cs="Times New Roman"/>
                <w:sz w:val="28"/>
                <w:szCs w:val="28"/>
              </w:rPr>
              <w:t>26</w:t>
            </w:r>
            <w:r w:rsidRPr="00451546">
              <w:rPr>
                <w:rFonts w:ascii="Times New Roman" w:hAnsi="Times New Roman" w:cs="Times New Roman"/>
                <w:sz w:val="28"/>
                <w:szCs w:val="28"/>
              </w:rPr>
              <w:t xml:space="preserve"> год –</w:t>
            </w:r>
            <w:r w:rsidR="00003212">
              <w:rPr>
                <w:rFonts w:ascii="Times New Roman" w:hAnsi="Times New Roman" w:cs="Times New Roman"/>
                <w:sz w:val="28"/>
                <w:szCs w:val="28"/>
              </w:rPr>
              <w:t xml:space="preserve"> </w:t>
            </w:r>
            <w:r w:rsidR="008D335E">
              <w:rPr>
                <w:rFonts w:ascii="Times New Roman" w:hAnsi="Times New Roman" w:cs="Times New Roman"/>
                <w:sz w:val="28"/>
                <w:szCs w:val="28"/>
              </w:rPr>
              <w:t>1</w:t>
            </w:r>
            <w:r w:rsidR="00674568" w:rsidRPr="00674568">
              <w:rPr>
                <w:rFonts w:ascii="Times New Roman" w:hAnsi="Times New Roman" w:cs="Times New Roman"/>
                <w:sz w:val="28"/>
                <w:szCs w:val="28"/>
              </w:rPr>
              <w:t xml:space="preserve"> 907,9</w:t>
            </w:r>
            <w:r w:rsidR="00674568">
              <w:rPr>
                <w:rFonts w:ascii="Times New Roman" w:hAnsi="Times New Roman" w:cs="Times New Roman"/>
                <w:sz w:val="28"/>
                <w:szCs w:val="28"/>
              </w:rPr>
              <w:t xml:space="preserve"> </w:t>
            </w:r>
            <w:r w:rsidRPr="00451546">
              <w:rPr>
                <w:rFonts w:ascii="Times New Roman" w:hAnsi="Times New Roman" w:cs="Times New Roman"/>
                <w:sz w:val="28"/>
                <w:szCs w:val="28"/>
              </w:rPr>
              <w:t>тыс. рублей</w:t>
            </w:r>
          </w:p>
          <w:p w:rsidR="00922DCA" w:rsidRPr="00451546" w:rsidRDefault="00922DCA" w:rsidP="009D047E">
            <w:pPr>
              <w:pStyle w:val="aff4"/>
              <w:rPr>
                <w:rFonts w:ascii="Times New Roman" w:hAnsi="Times New Roman" w:cs="Times New Roman"/>
                <w:sz w:val="28"/>
                <w:szCs w:val="28"/>
              </w:rPr>
            </w:pPr>
            <w:r w:rsidRPr="00451546">
              <w:rPr>
                <w:rFonts w:ascii="Times New Roman" w:hAnsi="Times New Roman" w:cs="Times New Roman"/>
                <w:sz w:val="28"/>
                <w:szCs w:val="28"/>
              </w:rPr>
              <w:t>202</w:t>
            </w:r>
            <w:r w:rsidR="00003212">
              <w:rPr>
                <w:rFonts w:ascii="Times New Roman" w:hAnsi="Times New Roman" w:cs="Times New Roman"/>
                <w:sz w:val="28"/>
                <w:szCs w:val="28"/>
              </w:rPr>
              <w:t>7</w:t>
            </w:r>
            <w:r w:rsidRPr="00451546">
              <w:rPr>
                <w:rFonts w:ascii="Times New Roman" w:hAnsi="Times New Roman" w:cs="Times New Roman"/>
                <w:sz w:val="28"/>
                <w:szCs w:val="28"/>
              </w:rPr>
              <w:t xml:space="preserve"> год – </w:t>
            </w:r>
            <w:r w:rsidR="00674568" w:rsidRPr="00674568">
              <w:rPr>
                <w:rFonts w:ascii="Times New Roman" w:hAnsi="Times New Roman" w:cs="Times New Roman"/>
                <w:sz w:val="28"/>
                <w:szCs w:val="28"/>
              </w:rPr>
              <w:t>8 907,9</w:t>
            </w:r>
            <w:r w:rsidR="00674568">
              <w:rPr>
                <w:rFonts w:ascii="Times New Roman" w:hAnsi="Times New Roman" w:cs="Times New Roman"/>
                <w:sz w:val="28"/>
                <w:szCs w:val="28"/>
              </w:rPr>
              <w:t xml:space="preserve"> </w:t>
            </w:r>
            <w:r w:rsidRPr="00451546">
              <w:rPr>
                <w:rFonts w:ascii="Times New Roman" w:hAnsi="Times New Roman" w:cs="Times New Roman"/>
                <w:sz w:val="28"/>
                <w:szCs w:val="28"/>
              </w:rPr>
              <w:t>тыс. рублей</w:t>
            </w:r>
          </w:p>
          <w:p w:rsidR="00922DCA" w:rsidRPr="00451546" w:rsidRDefault="00922DCA" w:rsidP="009D047E">
            <w:pPr>
              <w:pStyle w:val="aff4"/>
              <w:rPr>
                <w:rFonts w:ascii="Times New Roman" w:hAnsi="Times New Roman" w:cs="Times New Roman"/>
                <w:sz w:val="28"/>
                <w:szCs w:val="28"/>
              </w:rPr>
            </w:pPr>
            <w:r w:rsidRPr="00451546">
              <w:rPr>
                <w:rFonts w:ascii="Times New Roman" w:hAnsi="Times New Roman" w:cs="Times New Roman"/>
                <w:sz w:val="28"/>
                <w:szCs w:val="28"/>
              </w:rPr>
              <w:t>202</w:t>
            </w:r>
            <w:r w:rsidR="00003212">
              <w:rPr>
                <w:rFonts w:ascii="Times New Roman" w:hAnsi="Times New Roman" w:cs="Times New Roman"/>
                <w:sz w:val="28"/>
                <w:szCs w:val="28"/>
              </w:rPr>
              <w:t>8</w:t>
            </w:r>
            <w:r w:rsidRPr="00451546">
              <w:rPr>
                <w:rFonts w:ascii="Times New Roman" w:hAnsi="Times New Roman" w:cs="Times New Roman"/>
                <w:sz w:val="28"/>
                <w:szCs w:val="28"/>
              </w:rPr>
              <w:t xml:space="preserve"> год </w:t>
            </w:r>
            <w:r w:rsidR="00003212">
              <w:rPr>
                <w:rFonts w:ascii="Times New Roman" w:hAnsi="Times New Roman" w:cs="Times New Roman"/>
                <w:sz w:val="28"/>
                <w:szCs w:val="28"/>
              </w:rPr>
              <w:t>-  30</w:t>
            </w:r>
            <w:r w:rsidR="00A37571" w:rsidRPr="00451546">
              <w:rPr>
                <w:rFonts w:ascii="Times New Roman" w:hAnsi="Times New Roman" w:cs="Times New Roman"/>
                <w:sz w:val="28"/>
                <w:szCs w:val="28"/>
              </w:rPr>
              <w:t>0</w:t>
            </w:r>
            <w:r w:rsidR="00157DE1" w:rsidRPr="00451546">
              <w:rPr>
                <w:rFonts w:ascii="Times New Roman" w:hAnsi="Times New Roman" w:cs="Times New Roman"/>
                <w:sz w:val="28"/>
                <w:szCs w:val="28"/>
              </w:rPr>
              <w:t>,0</w:t>
            </w:r>
            <w:r w:rsidRPr="00451546">
              <w:rPr>
                <w:rFonts w:ascii="Times New Roman" w:hAnsi="Times New Roman" w:cs="Times New Roman"/>
                <w:sz w:val="28"/>
                <w:szCs w:val="28"/>
              </w:rPr>
              <w:t xml:space="preserve"> тыс. рублей</w:t>
            </w:r>
          </w:p>
          <w:p w:rsidR="00922DCA" w:rsidRPr="00451546" w:rsidRDefault="00922DCA" w:rsidP="009D047E">
            <w:pPr>
              <w:pStyle w:val="aff4"/>
              <w:rPr>
                <w:rFonts w:ascii="Times New Roman" w:hAnsi="Times New Roman" w:cs="Times New Roman"/>
                <w:sz w:val="28"/>
                <w:szCs w:val="28"/>
              </w:rPr>
            </w:pPr>
            <w:r w:rsidRPr="00451546">
              <w:rPr>
                <w:rFonts w:ascii="Times New Roman" w:hAnsi="Times New Roman" w:cs="Times New Roman"/>
                <w:sz w:val="28"/>
                <w:szCs w:val="28"/>
              </w:rPr>
              <w:t>202</w:t>
            </w:r>
            <w:r w:rsidR="00003212">
              <w:rPr>
                <w:rFonts w:ascii="Times New Roman" w:hAnsi="Times New Roman" w:cs="Times New Roman"/>
                <w:sz w:val="28"/>
                <w:szCs w:val="28"/>
              </w:rPr>
              <w:t>9</w:t>
            </w:r>
            <w:r w:rsidRPr="00451546">
              <w:rPr>
                <w:rFonts w:ascii="Times New Roman" w:hAnsi="Times New Roman" w:cs="Times New Roman"/>
                <w:sz w:val="28"/>
                <w:szCs w:val="28"/>
              </w:rPr>
              <w:t xml:space="preserve"> год – </w:t>
            </w:r>
            <w:r w:rsidR="00225D9F">
              <w:rPr>
                <w:rFonts w:ascii="Times New Roman" w:hAnsi="Times New Roman" w:cs="Times New Roman"/>
                <w:sz w:val="28"/>
                <w:szCs w:val="28"/>
              </w:rPr>
              <w:t>5</w:t>
            </w:r>
            <w:r w:rsidR="00003212">
              <w:rPr>
                <w:rFonts w:ascii="Times New Roman" w:hAnsi="Times New Roman" w:cs="Times New Roman"/>
                <w:sz w:val="28"/>
                <w:szCs w:val="28"/>
              </w:rPr>
              <w:t>00</w:t>
            </w:r>
            <w:r w:rsidR="00390799">
              <w:rPr>
                <w:rFonts w:ascii="Times New Roman" w:hAnsi="Times New Roman" w:cs="Times New Roman"/>
                <w:sz w:val="28"/>
                <w:szCs w:val="28"/>
              </w:rPr>
              <w:t>,</w:t>
            </w:r>
            <w:r w:rsidR="00003212">
              <w:rPr>
                <w:rFonts w:ascii="Times New Roman" w:hAnsi="Times New Roman" w:cs="Times New Roman"/>
                <w:sz w:val="28"/>
                <w:szCs w:val="28"/>
              </w:rPr>
              <w:t>0</w:t>
            </w:r>
            <w:r w:rsidR="002560E5" w:rsidRPr="00451546">
              <w:rPr>
                <w:rFonts w:ascii="Times New Roman" w:hAnsi="Times New Roman" w:cs="Times New Roman"/>
                <w:sz w:val="28"/>
                <w:szCs w:val="28"/>
              </w:rPr>
              <w:t xml:space="preserve"> </w:t>
            </w:r>
            <w:r w:rsidRPr="00451546">
              <w:rPr>
                <w:rFonts w:ascii="Times New Roman" w:hAnsi="Times New Roman" w:cs="Times New Roman"/>
                <w:sz w:val="28"/>
                <w:szCs w:val="28"/>
              </w:rPr>
              <w:t>тыс. рублей</w:t>
            </w:r>
          </w:p>
          <w:p w:rsidR="00922DCA" w:rsidRPr="00451546" w:rsidRDefault="00922DCA" w:rsidP="009D047E">
            <w:pPr>
              <w:pStyle w:val="ConsPlusNormal"/>
              <w:ind w:firstLine="0"/>
              <w:jc w:val="both"/>
              <w:rPr>
                <w:rFonts w:ascii="Times New Roman" w:hAnsi="Times New Roman" w:cs="Times New Roman"/>
                <w:sz w:val="28"/>
                <w:szCs w:val="28"/>
              </w:rPr>
            </w:pPr>
            <w:r w:rsidRPr="00451546">
              <w:rPr>
                <w:rFonts w:ascii="Times New Roman" w:hAnsi="Times New Roman" w:cs="Times New Roman"/>
                <w:sz w:val="28"/>
                <w:szCs w:val="28"/>
              </w:rPr>
              <w:t>из них:</w:t>
            </w:r>
          </w:p>
          <w:p w:rsidR="00922DCA" w:rsidRPr="00451546" w:rsidRDefault="00922DCA" w:rsidP="009D047E">
            <w:pPr>
              <w:pStyle w:val="ConsPlusNormal"/>
              <w:ind w:firstLine="0"/>
              <w:jc w:val="both"/>
              <w:rPr>
                <w:rFonts w:ascii="Times New Roman" w:hAnsi="Times New Roman" w:cs="Times New Roman"/>
                <w:sz w:val="28"/>
                <w:szCs w:val="28"/>
              </w:rPr>
            </w:pPr>
            <w:r w:rsidRPr="00451546">
              <w:rPr>
                <w:rFonts w:ascii="Times New Roman" w:hAnsi="Times New Roman" w:cs="Times New Roman"/>
                <w:sz w:val="28"/>
                <w:szCs w:val="28"/>
              </w:rPr>
              <w:t xml:space="preserve">местный бюджет – </w:t>
            </w:r>
            <w:r w:rsidR="00674568" w:rsidRPr="00674568">
              <w:rPr>
                <w:rFonts w:ascii="Times New Roman" w:hAnsi="Times New Roman" w:cs="Times New Roman"/>
                <w:sz w:val="28"/>
                <w:szCs w:val="28"/>
              </w:rPr>
              <w:t>1</w:t>
            </w:r>
            <w:r w:rsidR="008D335E">
              <w:rPr>
                <w:rFonts w:ascii="Times New Roman" w:hAnsi="Times New Roman" w:cs="Times New Roman"/>
                <w:sz w:val="28"/>
                <w:szCs w:val="28"/>
              </w:rPr>
              <w:t>2</w:t>
            </w:r>
            <w:r w:rsidR="00674568" w:rsidRPr="00674568">
              <w:rPr>
                <w:rFonts w:ascii="Times New Roman" w:hAnsi="Times New Roman" w:cs="Times New Roman"/>
                <w:sz w:val="28"/>
                <w:szCs w:val="28"/>
              </w:rPr>
              <w:t xml:space="preserve"> 475,8 </w:t>
            </w:r>
            <w:r w:rsidRPr="00451546">
              <w:rPr>
                <w:rFonts w:ascii="Times New Roman" w:hAnsi="Times New Roman" w:cs="Times New Roman"/>
                <w:sz w:val="28"/>
                <w:szCs w:val="28"/>
              </w:rPr>
              <w:t>тыс. руб.</w:t>
            </w:r>
            <w:r w:rsidR="00451546" w:rsidRPr="00451546">
              <w:rPr>
                <w:rFonts w:ascii="Times New Roman" w:hAnsi="Times New Roman" w:cs="Times New Roman"/>
                <w:sz w:val="28"/>
                <w:szCs w:val="28"/>
              </w:rPr>
              <w:t xml:space="preserve">, </w:t>
            </w:r>
            <w:r w:rsidRPr="00451546">
              <w:rPr>
                <w:rFonts w:ascii="Times New Roman" w:hAnsi="Times New Roman" w:cs="Times New Roman"/>
                <w:sz w:val="28"/>
                <w:szCs w:val="28"/>
              </w:rPr>
              <w:t>в. т.ч. планируемым источником финансового обеспечения являются средства:</w:t>
            </w:r>
          </w:p>
          <w:p w:rsidR="00922DCA" w:rsidRPr="00451546" w:rsidRDefault="00922DCA" w:rsidP="009D047E">
            <w:pPr>
              <w:pStyle w:val="ConsPlusNormal"/>
              <w:ind w:firstLine="0"/>
              <w:jc w:val="both"/>
              <w:rPr>
                <w:rFonts w:ascii="Times New Roman" w:hAnsi="Times New Roman" w:cs="Times New Roman"/>
                <w:sz w:val="28"/>
                <w:szCs w:val="28"/>
              </w:rPr>
            </w:pPr>
            <w:r w:rsidRPr="00451546">
              <w:rPr>
                <w:rFonts w:ascii="Times New Roman" w:hAnsi="Times New Roman" w:cs="Times New Roman"/>
                <w:sz w:val="28"/>
                <w:szCs w:val="28"/>
              </w:rPr>
              <w:t xml:space="preserve">федеральный бюджет -  </w:t>
            </w:r>
            <w:r w:rsidR="00003212">
              <w:rPr>
                <w:rFonts w:ascii="Times New Roman" w:hAnsi="Times New Roman" w:cs="Times New Roman"/>
                <w:sz w:val="28"/>
                <w:szCs w:val="28"/>
              </w:rPr>
              <w:t xml:space="preserve">0,0 </w:t>
            </w:r>
            <w:r w:rsidRPr="00451546">
              <w:rPr>
                <w:rFonts w:ascii="Times New Roman" w:hAnsi="Times New Roman" w:cs="Times New Roman"/>
                <w:sz w:val="28"/>
                <w:szCs w:val="28"/>
              </w:rPr>
              <w:t>тыс. руб.;</w:t>
            </w:r>
          </w:p>
          <w:p w:rsidR="00922DCA" w:rsidRPr="00451546" w:rsidRDefault="00922DCA" w:rsidP="00003212">
            <w:pPr>
              <w:pStyle w:val="ConsPlusNormal"/>
              <w:ind w:firstLine="0"/>
              <w:jc w:val="both"/>
              <w:rPr>
                <w:rFonts w:ascii="Times New Roman" w:hAnsi="Times New Roman" w:cs="Times New Roman"/>
                <w:sz w:val="28"/>
                <w:szCs w:val="28"/>
              </w:rPr>
            </w:pPr>
            <w:r w:rsidRPr="00451546">
              <w:rPr>
                <w:rFonts w:ascii="Times New Roman" w:hAnsi="Times New Roman" w:cs="Times New Roman"/>
                <w:sz w:val="28"/>
                <w:szCs w:val="28"/>
              </w:rPr>
              <w:t>краевой бюджет –</w:t>
            </w:r>
            <w:r w:rsidR="00003212">
              <w:rPr>
                <w:rFonts w:ascii="Times New Roman" w:hAnsi="Times New Roman" w:cs="Times New Roman"/>
                <w:sz w:val="28"/>
                <w:szCs w:val="28"/>
              </w:rPr>
              <w:t xml:space="preserve"> 0,0 </w:t>
            </w:r>
            <w:r w:rsidRPr="00451546">
              <w:rPr>
                <w:rFonts w:ascii="Times New Roman" w:hAnsi="Times New Roman" w:cs="Times New Roman"/>
                <w:sz w:val="28"/>
                <w:szCs w:val="28"/>
              </w:rPr>
              <w:t>тыс. руб.;</w:t>
            </w:r>
          </w:p>
        </w:tc>
      </w:tr>
      <w:tr w:rsidR="00922DCA" w:rsidRPr="003F6C3B" w:rsidTr="009D047E">
        <w:trPr>
          <w:jc w:val="center"/>
        </w:trPr>
        <w:tc>
          <w:tcPr>
            <w:tcW w:w="2802" w:type="dxa"/>
          </w:tcPr>
          <w:p w:rsidR="00922DCA" w:rsidRPr="003F6C3B" w:rsidRDefault="00922DCA" w:rsidP="009D047E">
            <w:pPr>
              <w:rPr>
                <w:bCs/>
                <w:sz w:val="28"/>
                <w:szCs w:val="28"/>
              </w:rPr>
            </w:pPr>
          </w:p>
        </w:tc>
        <w:tc>
          <w:tcPr>
            <w:tcW w:w="6945" w:type="dxa"/>
          </w:tcPr>
          <w:p w:rsidR="00922DCA" w:rsidRPr="003F6C3B" w:rsidRDefault="00922DCA" w:rsidP="009D047E">
            <w:pPr>
              <w:pStyle w:val="ConsPlusNormal"/>
              <w:ind w:firstLine="0"/>
              <w:jc w:val="both"/>
              <w:rPr>
                <w:rFonts w:ascii="Times New Roman" w:hAnsi="Times New Roman" w:cs="Times New Roman"/>
                <w:sz w:val="28"/>
                <w:szCs w:val="28"/>
              </w:rPr>
            </w:pPr>
            <w:r w:rsidRPr="003F6C3B">
              <w:rPr>
                <w:rFonts w:ascii="Times New Roman" w:hAnsi="Times New Roman" w:cs="Times New Roman"/>
                <w:sz w:val="28"/>
                <w:szCs w:val="28"/>
              </w:rPr>
              <w:t xml:space="preserve">Внебюджетные источники – </w:t>
            </w:r>
            <w:r w:rsidR="00E264F1" w:rsidRPr="003F6C3B">
              <w:rPr>
                <w:rFonts w:ascii="Times New Roman" w:hAnsi="Times New Roman" w:cs="Times New Roman"/>
                <w:sz w:val="28"/>
                <w:szCs w:val="28"/>
              </w:rPr>
              <w:t xml:space="preserve">0,0 </w:t>
            </w:r>
            <w:r w:rsidRPr="003F6C3B">
              <w:rPr>
                <w:rFonts w:ascii="Times New Roman" w:hAnsi="Times New Roman" w:cs="Times New Roman"/>
                <w:sz w:val="28"/>
                <w:szCs w:val="28"/>
              </w:rPr>
              <w:t>тыс. руб.</w:t>
            </w:r>
          </w:p>
        </w:tc>
      </w:tr>
      <w:tr w:rsidR="00922DCA" w:rsidRPr="003F6C3B" w:rsidTr="009D047E">
        <w:trPr>
          <w:trHeight w:val="1566"/>
          <w:jc w:val="center"/>
        </w:trPr>
        <w:tc>
          <w:tcPr>
            <w:tcW w:w="2802" w:type="dxa"/>
          </w:tcPr>
          <w:p w:rsidR="00922DCA" w:rsidRPr="003F6C3B" w:rsidRDefault="00922DCA" w:rsidP="009D047E">
            <w:pPr>
              <w:jc w:val="both"/>
              <w:rPr>
                <w:bCs/>
                <w:sz w:val="28"/>
                <w:szCs w:val="28"/>
              </w:rPr>
            </w:pPr>
            <w:r w:rsidRPr="003F6C3B">
              <w:rPr>
                <w:bCs/>
                <w:sz w:val="28"/>
                <w:szCs w:val="28"/>
              </w:rPr>
              <w:t>Ожидаемые резуль</w:t>
            </w:r>
            <w:r w:rsidR="00034720" w:rsidRPr="003F6C3B">
              <w:rPr>
                <w:bCs/>
                <w:sz w:val="28"/>
                <w:szCs w:val="28"/>
              </w:rPr>
              <w:t xml:space="preserve">таты реализации </w:t>
            </w:r>
            <w:r w:rsidRPr="003F6C3B">
              <w:rPr>
                <w:bCs/>
                <w:sz w:val="28"/>
                <w:szCs w:val="28"/>
              </w:rPr>
              <w:t>программы</w:t>
            </w:r>
          </w:p>
        </w:tc>
        <w:tc>
          <w:tcPr>
            <w:tcW w:w="6945" w:type="dxa"/>
          </w:tcPr>
          <w:p w:rsidR="00C70B4D" w:rsidRPr="003F6C3B" w:rsidRDefault="00C70B4D" w:rsidP="009D047E">
            <w:pPr>
              <w:jc w:val="both"/>
              <w:rPr>
                <w:sz w:val="28"/>
                <w:szCs w:val="28"/>
              </w:rPr>
            </w:pPr>
            <w:r w:rsidRPr="003F6C3B">
              <w:rPr>
                <w:sz w:val="28"/>
                <w:szCs w:val="28"/>
              </w:rPr>
              <w:t>повышение уровня  внешнего благоустройства;</w:t>
            </w:r>
          </w:p>
          <w:p w:rsidR="00922DCA" w:rsidRPr="003F6C3B" w:rsidRDefault="00C70B4D" w:rsidP="009D047E">
            <w:pPr>
              <w:jc w:val="both"/>
              <w:rPr>
                <w:sz w:val="28"/>
                <w:szCs w:val="28"/>
              </w:rPr>
            </w:pPr>
            <w:r w:rsidRPr="003F6C3B">
              <w:rPr>
                <w:sz w:val="28"/>
                <w:szCs w:val="28"/>
              </w:rPr>
              <w:t xml:space="preserve"> </w:t>
            </w:r>
            <w:r w:rsidR="00922DCA" w:rsidRPr="003F6C3B">
              <w:rPr>
                <w:sz w:val="28"/>
                <w:szCs w:val="28"/>
              </w:rPr>
              <w:t>создание среды, комфортной для проживания жителей поселения;</w:t>
            </w:r>
          </w:p>
          <w:p w:rsidR="00922DCA" w:rsidRPr="003F6C3B" w:rsidRDefault="00922DCA" w:rsidP="009D047E">
            <w:pPr>
              <w:jc w:val="both"/>
              <w:rPr>
                <w:iCs/>
                <w:sz w:val="28"/>
                <w:szCs w:val="28"/>
              </w:rPr>
            </w:pPr>
            <w:r w:rsidRPr="003F6C3B">
              <w:rPr>
                <w:iCs/>
                <w:sz w:val="28"/>
                <w:szCs w:val="28"/>
              </w:rPr>
              <w:t xml:space="preserve">увеличение площади благоустроенных зелёных насаждений в поселении; </w:t>
            </w:r>
          </w:p>
          <w:p w:rsidR="00922DCA" w:rsidRPr="003F6C3B" w:rsidRDefault="00922DCA" w:rsidP="009D047E">
            <w:pPr>
              <w:jc w:val="both"/>
              <w:rPr>
                <w:sz w:val="28"/>
                <w:szCs w:val="28"/>
              </w:rPr>
            </w:pPr>
            <w:r w:rsidRPr="003F6C3B">
              <w:rPr>
                <w:sz w:val="28"/>
                <w:szCs w:val="28"/>
              </w:rPr>
              <w:t>увеличение  количества  высаживаемых   деревьев;</w:t>
            </w:r>
          </w:p>
          <w:p w:rsidR="00922DCA" w:rsidRPr="003F6C3B" w:rsidRDefault="00922DCA" w:rsidP="00993504">
            <w:pPr>
              <w:pStyle w:val="Default"/>
              <w:jc w:val="both"/>
              <w:rPr>
                <w:color w:val="auto"/>
                <w:sz w:val="28"/>
                <w:szCs w:val="28"/>
              </w:rPr>
            </w:pPr>
            <w:r w:rsidRPr="003F6C3B">
              <w:rPr>
                <w:color w:val="auto"/>
                <w:sz w:val="28"/>
                <w:szCs w:val="28"/>
              </w:rPr>
              <w:t>обустройство территори</w:t>
            </w:r>
            <w:r w:rsidR="00993504" w:rsidRPr="003F6C3B">
              <w:rPr>
                <w:color w:val="auto"/>
                <w:sz w:val="28"/>
                <w:szCs w:val="28"/>
              </w:rPr>
              <w:t>й</w:t>
            </w:r>
            <w:r w:rsidRPr="003F6C3B">
              <w:rPr>
                <w:color w:val="auto"/>
                <w:sz w:val="28"/>
                <w:szCs w:val="28"/>
              </w:rPr>
              <w:t xml:space="preserve"> детскими, спортивными площадками,  ремонт дворовых проездов,  освещения,  установка скамеек, урн для мусора.  </w:t>
            </w:r>
          </w:p>
        </w:tc>
      </w:tr>
    </w:tbl>
    <w:p w:rsidR="00922DCA" w:rsidRPr="00EE5786" w:rsidRDefault="00922DCA" w:rsidP="00922DCA">
      <w:pPr>
        <w:pStyle w:val="1"/>
        <w:jc w:val="left"/>
        <w:rPr>
          <w:b w:val="0"/>
          <w:color w:val="auto"/>
          <w:sz w:val="20"/>
          <w:szCs w:val="20"/>
          <w:lang w:val="ru-RU"/>
        </w:rPr>
      </w:pPr>
    </w:p>
    <w:p w:rsidR="00922DCA" w:rsidRPr="00061F82" w:rsidRDefault="00922DCA" w:rsidP="00922DCA">
      <w:pPr>
        <w:pStyle w:val="1"/>
        <w:keepNext w:val="0"/>
        <w:numPr>
          <w:ilvl w:val="0"/>
          <w:numId w:val="41"/>
        </w:numPr>
        <w:shd w:val="clear" w:color="auto" w:fill="auto"/>
        <w:spacing w:before="108" w:after="108" w:line="240" w:lineRule="auto"/>
        <w:rPr>
          <w:b w:val="0"/>
          <w:color w:val="auto"/>
          <w:spacing w:val="0"/>
          <w:szCs w:val="28"/>
          <w:lang w:val="ru-RU"/>
        </w:rPr>
      </w:pPr>
      <w:r w:rsidRPr="00FE3DE6">
        <w:rPr>
          <w:b w:val="0"/>
          <w:color w:val="auto"/>
          <w:spacing w:val="0"/>
          <w:szCs w:val="28"/>
          <w:lang w:val="ru-RU"/>
        </w:rPr>
        <w:t xml:space="preserve">Характеристика текущего состояния благоустройства территории </w:t>
      </w:r>
      <w:r w:rsidR="00120007">
        <w:rPr>
          <w:b w:val="0"/>
          <w:color w:val="auto"/>
          <w:spacing w:val="0"/>
          <w:szCs w:val="28"/>
          <w:lang w:val="ru-RU"/>
        </w:rPr>
        <w:t xml:space="preserve">           </w:t>
      </w:r>
      <w:r w:rsidR="00AF1951" w:rsidRPr="00AF1951">
        <w:rPr>
          <w:b w:val="0"/>
          <w:color w:val="auto"/>
          <w:spacing w:val="0"/>
          <w:szCs w:val="28"/>
          <w:lang w:val="ru-RU"/>
        </w:rPr>
        <w:t xml:space="preserve">Белоглинского сельского поселения Белоглинского муниципального </w:t>
      </w:r>
      <w:r w:rsidR="00AF1951">
        <w:rPr>
          <w:b w:val="0"/>
          <w:color w:val="auto"/>
          <w:spacing w:val="0"/>
          <w:szCs w:val="28"/>
          <w:lang w:val="ru-RU"/>
        </w:rPr>
        <w:t xml:space="preserve">            </w:t>
      </w:r>
      <w:r w:rsidR="00AF1951" w:rsidRPr="00AF1951">
        <w:rPr>
          <w:b w:val="0"/>
          <w:color w:val="auto"/>
          <w:spacing w:val="0"/>
          <w:szCs w:val="28"/>
          <w:lang w:val="ru-RU"/>
        </w:rPr>
        <w:t>района Краснодарского края</w:t>
      </w:r>
      <w:r w:rsidR="00AF1951" w:rsidRPr="00AF1951">
        <w:rPr>
          <w:color w:val="auto"/>
          <w:spacing w:val="0"/>
          <w:szCs w:val="28"/>
          <w:lang w:val="ru-RU"/>
        </w:rPr>
        <w:t xml:space="preserve"> </w:t>
      </w:r>
      <w:r w:rsidRPr="00FE3DE6">
        <w:rPr>
          <w:b w:val="0"/>
          <w:color w:val="auto"/>
          <w:spacing w:val="0"/>
          <w:szCs w:val="28"/>
          <w:lang w:val="ru-RU"/>
        </w:rPr>
        <w:t xml:space="preserve">и  обоснование необходимости  </w:t>
      </w:r>
      <w:r w:rsidR="00120007">
        <w:rPr>
          <w:b w:val="0"/>
          <w:color w:val="auto"/>
          <w:spacing w:val="0"/>
          <w:szCs w:val="28"/>
          <w:lang w:val="ru-RU"/>
        </w:rPr>
        <w:t xml:space="preserve">          </w:t>
      </w:r>
      <w:r w:rsidR="00AF1951">
        <w:rPr>
          <w:b w:val="0"/>
          <w:color w:val="auto"/>
          <w:spacing w:val="0"/>
          <w:szCs w:val="28"/>
          <w:lang w:val="ru-RU"/>
        </w:rPr>
        <w:t xml:space="preserve">                   </w:t>
      </w:r>
      <w:r w:rsidRPr="00FE3DE6">
        <w:rPr>
          <w:b w:val="0"/>
          <w:color w:val="auto"/>
          <w:spacing w:val="0"/>
          <w:szCs w:val="28"/>
          <w:lang w:val="ru-RU"/>
        </w:rPr>
        <w:t>решения программными методами</w:t>
      </w:r>
    </w:p>
    <w:p w:rsidR="00922DCA" w:rsidRPr="003F6C3B" w:rsidRDefault="00922DCA" w:rsidP="00922DCA">
      <w:pPr>
        <w:pStyle w:val="ConsPlusNormal"/>
        <w:ind w:firstLine="708"/>
        <w:jc w:val="both"/>
        <w:rPr>
          <w:rFonts w:ascii="Times New Roman" w:hAnsi="Times New Roman" w:cs="Times New Roman"/>
          <w:sz w:val="28"/>
          <w:szCs w:val="28"/>
        </w:rPr>
      </w:pPr>
      <w:r w:rsidRPr="003F6C3B">
        <w:rPr>
          <w:rFonts w:ascii="Times New Roman" w:hAnsi="Times New Roman" w:cs="Times New Roman"/>
          <w:sz w:val="28"/>
          <w:szCs w:val="28"/>
        </w:rPr>
        <w:t>В целях настоящей программы под дворовой территорией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922DCA" w:rsidRPr="003F6C3B" w:rsidRDefault="00922DCA" w:rsidP="00922DCA">
      <w:pPr>
        <w:ind w:firstLine="708"/>
        <w:jc w:val="both"/>
        <w:rPr>
          <w:sz w:val="28"/>
          <w:szCs w:val="28"/>
        </w:rPr>
      </w:pPr>
      <w:r w:rsidRPr="003F6C3B">
        <w:rPr>
          <w:sz w:val="28"/>
          <w:szCs w:val="28"/>
        </w:rPr>
        <w:t xml:space="preserve">В </w:t>
      </w:r>
      <w:r w:rsidR="00AF1951" w:rsidRPr="003F6C3B">
        <w:rPr>
          <w:sz w:val="28"/>
          <w:szCs w:val="28"/>
        </w:rPr>
        <w:t>Белоглинско</w:t>
      </w:r>
      <w:r w:rsidR="00AF1951">
        <w:rPr>
          <w:sz w:val="28"/>
          <w:szCs w:val="28"/>
        </w:rPr>
        <w:t>м</w:t>
      </w:r>
      <w:r w:rsidR="00AF1951" w:rsidRPr="003F6C3B">
        <w:rPr>
          <w:sz w:val="28"/>
          <w:szCs w:val="28"/>
        </w:rPr>
        <w:t xml:space="preserve"> сельско</w:t>
      </w:r>
      <w:r w:rsidR="00AF1951">
        <w:rPr>
          <w:sz w:val="28"/>
          <w:szCs w:val="28"/>
        </w:rPr>
        <w:t xml:space="preserve">м </w:t>
      </w:r>
      <w:r w:rsidR="00AF1951" w:rsidRPr="003F6C3B">
        <w:rPr>
          <w:sz w:val="28"/>
          <w:szCs w:val="28"/>
        </w:rPr>
        <w:t>поселени</w:t>
      </w:r>
      <w:r w:rsidR="00AF1951">
        <w:rPr>
          <w:sz w:val="28"/>
          <w:szCs w:val="28"/>
        </w:rPr>
        <w:t>и</w:t>
      </w:r>
      <w:r w:rsidR="00AF1951" w:rsidRPr="003F6C3B">
        <w:rPr>
          <w:sz w:val="28"/>
          <w:szCs w:val="28"/>
        </w:rPr>
        <w:t xml:space="preserve"> Белоглинского </w:t>
      </w:r>
      <w:r w:rsidR="00AF1951">
        <w:rPr>
          <w:sz w:val="28"/>
          <w:szCs w:val="28"/>
        </w:rPr>
        <w:t xml:space="preserve">муниципального </w:t>
      </w:r>
      <w:r w:rsidR="00AF1951" w:rsidRPr="003F6C3B">
        <w:rPr>
          <w:sz w:val="28"/>
          <w:szCs w:val="28"/>
        </w:rPr>
        <w:t>района</w:t>
      </w:r>
      <w:r w:rsidR="00AF1951">
        <w:rPr>
          <w:sz w:val="28"/>
          <w:szCs w:val="28"/>
        </w:rPr>
        <w:t xml:space="preserve"> Краснодарского края</w:t>
      </w:r>
      <w:r w:rsidR="00AF1951" w:rsidRPr="003F6C3B">
        <w:rPr>
          <w:sz w:val="28"/>
          <w:szCs w:val="28"/>
        </w:rPr>
        <w:t xml:space="preserve"> </w:t>
      </w:r>
      <w:r w:rsidRPr="003F6C3B">
        <w:rPr>
          <w:sz w:val="28"/>
          <w:szCs w:val="28"/>
        </w:rPr>
        <w:t xml:space="preserve">насчитывается 32 многоквартирных дома. </w:t>
      </w:r>
    </w:p>
    <w:p w:rsidR="00922DCA" w:rsidRPr="003F6C3B" w:rsidRDefault="00922DCA" w:rsidP="00922DCA">
      <w:pPr>
        <w:ind w:firstLine="708"/>
        <w:jc w:val="both"/>
        <w:rPr>
          <w:sz w:val="28"/>
          <w:szCs w:val="28"/>
        </w:rPr>
      </w:pPr>
      <w:r w:rsidRPr="003F6C3B">
        <w:rPr>
          <w:sz w:val="28"/>
          <w:szCs w:val="28"/>
        </w:rPr>
        <w:t>Количество благоустроенных дворовых территорий составляет  4,9%</w:t>
      </w:r>
    </w:p>
    <w:p w:rsidR="00922DCA" w:rsidRPr="003F6C3B" w:rsidRDefault="00922DCA" w:rsidP="00922DCA">
      <w:pPr>
        <w:ind w:firstLine="708"/>
        <w:jc w:val="both"/>
        <w:rPr>
          <w:sz w:val="28"/>
          <w:szCs w:val="28"/>
        </w:rPr>
      </w:pPr>
      <w:r w:rsidRPr="003F6C3B">
        <w:rPr>
          <w:sz w:val="28"/>
          <w:szCs w:val="28"/>
        </w:rPr>
        <w:t xml:space="preserve">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составляет 6,4 %. </w:t>
      </w:r>
    </w:p>
    <w:p w:rsidR="00922DCA" w:rsidRPr="006C0A14" w:rsidRDefault="00922DCA" w:rsidP="00922DCA">
      <w:pPr>
        <w:ind w:firstLine="708"/>
        <w:jc w:val="both"/>
        <w:rPr>
          <w:sz w:val="28"/>
          <w:szCs w:val="28"/>
        </w:rPr>
      </w:pPr>
      <w:r w:rsidRPr="006C0A14">
        <w:rPr>
          <w:sz w:val="28"/>
          <w:szCs w:val="28"/>
        </w:rPr>
        <w:t xml:space="preserve">По итогам инвентаризации на территории Белоглинского сельского поселения </w:t>
      </w:r>
      <w:r w:rsidR="00B15113" w:rsidRPr="006C0A14">
        <w:rPr>
          <w:sz w:val="28"/>
          <w:szCs w:val="28"/>
        </w:rPr>
        <w:t xml:space="preserve">Белоглинского муниципального района Краснодарского края </w:t>
      </w:r>
      <w:r w:rsidRPr="006C0A14">
        <w:rPr>
          <w:sz w:val="28"/>
          <w:szCs w:val="28"/>
        </w:rPr>
        <w:t xml:space="preserve">выявлено </w:t>
      </w:r>
      <w:r w:rsidR="006C0A14" w:rsidRPr="006C0A14">
        <w:rPr>
          <w:sz w:val="28"/>
          <w:szCs w:val="28"/>
        </w:rPr>
        <w:t>3</w:t>
      </w:r>
      <w:r w:rsidRPr="006C0A14">
        <w:rPr>
          <w:sz w:val="28"/>
          <w:szCs w:val="28"/>
        </w:rPr>
        <w:t xml:space="preserve"> общественных территорий. </w:t>
      </w:r>
    </w:p>
    <w:p w:rsidR="00922DCA" w:rsidRPr="003F6C3B" w:rsidRDefault="00922DCA" w:rsidP="00922DCA">
      <w:pPr>
        <w:ind w:firstLine="708"/>
        <w:jc w:val="both"/>
        <w:rPr>
          <w:sz w:val="28"/>
          <w:szCs w:val="28"/>
        </w:rPr>
      </w:pPr>
      <w:r w:rsidRPr="003F6C3B">
        <w:rPr>
          <w:sz w:val="28"/>
          <w:szCs w:val="28"/>
        </w:rPr>
        <w:t xml:space="preserve">Количество благоустроенных общественных территорий составляет </w:t>
      </w:r>
      <w:r w:rsidR="002E2A50" w:rsidRPr="003F6C3B">
        <w:rPr>
          <w:sz w:val="28"/>
          <w:szCs w:val="28"/>
        </w:rPr>
        <w:t>10</w:t>
      </w:r>
      <w:r w:rsidRPr="003F6C3B">
        <w:rPr>
          <w:sz w:val="28"/>
          <w:szCs w:val="28"/>
        </w:rPr>
        <w:t>%</w:t>
      </w:r>
    </w:p>
    <w:p w:rsidR="00922DCA" w:rsidRPr="003F6C3B" w:rsidRDefault="00922DCA" w:rsidP="00922DCA">
      <w:pPr>
        <w:ind w:firstLine="708"/>
        <w:jc w:val="both"/>
        <w:rPr>
          <w:sz w:val="28"/>
          <w:szCs w:val="28"/>
        </w:rPr>
      </w:pPr>
      <w:r w:rsidRPr="003F6C3B">
        <w:rPr>
          <w:sz w:val="28"/>
          <w:szCs w:val="28"/>
        </w:rPr>
        <w:lastRenderedPageBreak/>
        <w:t xml:space="preserve">Охват населения благоустроенными общественными территориями   составляет 5,7 %. </w:t>
      </w:r>
    </w:p>
    <w:p w:rsidR="00922DCA" w:rsidRPr="003F6C3B" w:rsidRDefault="00922DCA" w:rsidP="00922DCA">
      <w:pPr>
        <w:ind w:firstLine="708"/>
        <w:jc w:val="both"/>
        <w:rPr>
          <w:sz w:val="28"/>
          <w:szCs w:val="28"/>
        </w:rPr>
      </w:pPr>
      <w:r w:rsidRPr="003F6C3B">
        <w:rPr>
          <w:sz w:val="28"/>
          <w:szCs w:val="28"/>
        </w:rPr>
        <w:t xml:space="preserve">Основными проблемами в области благоустройства дворовых территории и наиболее посещаемых общественных территорий Белоглинского сельского поселения </w:t>
      </w:r>
      <w:r w:rsidR="00B15113" w:rsidRPr="00B15113">
        <w:rPr>
          <w:sz w:val="28"/>
          <w:szCs w:val="28"/>
        </w:rPr>
        <w:t xml:space="preserve">Белоглинского муниципального района Краснодарского края </w:t>
      </w:r>
      <w:r w:rsidRPr="003F6C3B">
        <w:rPr>
          <w:sz w:val="28"/>
          <w:szCs w:val="28"/>
        </w:rPr>
        <w:t>являются:</w:t>
      </w:r>
    </w:p>
    <w:p w:rsidR="00922DCA" w:rsidRPr="003F6C3B" w:rsidRDefault="00922DCA" w:rsidP="00922DCA">
      <w:pPr>
        <w:ind w:firstLine="708"/>
        <w:jc w:val="both"/>
        <w:rPr>
          <w:sz w:val="28"/>
          <w:szCs w:val="28"/>
        </w:rPr>
      </w:pPr>
      <w:r w:rsidRPr="003F6C3B">
        <w:rPr>
          <w:sz w:val="28"/>
          <w:szCs w:val="28"/>
        </w:rPr>
        <w:t>- недостаточное количество малых архитектурных форм на дворовых и общественных территориях;</w:t>
      </w:r>
    </w:p>
    <w:p w:rsidR="00922DCA" w:rsidRPr="003F6C3B" w:rsidRDefault="00922DCA" w:rsidP="00922DCA">
      <w:pPr>
        <w:ind w:firstLine="708"/>
        <w:jc w:val="both"/>
        <w:rPr>
          <w:sz w:val="28"/>
          <w:szCs w:val="28"/>
        </w:rPr>
      </w:pPr>
      <w:r w:rsidRPr="003F6C3B">
        <w:rPr>
          <w:sz w:val="28"/>
          <w:szCs w:val="28"/>
        </w:rPr>
        <w:t>- недостаточное озеленение дворовых территорий и отсутствие общей концепции озеленения общественных территорий, увязанной с остальными элементами благоустройства;</w:t>
      </w:r>
    </w:p>
    <w:p w:rsidR="00922DCA" w:rsidRPr="003F6C3B" w:rsidRDefault="00922DCA" w:rsidP="00922DCA">
      <w:pPr>
        <w:ind w:firstLine="708"/>
        <w:jc w:val="both"/>
        <w:rPr>
          <w:sz w:val="28"/>
          <w:szCs w:val="28"/>
        </w:rPr>
      </w:pPr>
      <w:r w:rsidRPr="003F6C3B">
        <w:rPr>
          <w:sz w:val="28"/>
          <w:szCs w:val="28"/>
        </w:rPr>
        <w:t>- изнашивание покрытий дворовых проездов и тротуаров;</w:t>
      </w:r>
    </w:p>
    <w:p w:rsidR="00922DCA" w:rsidRPr="003F6C3B" w:rsidRDefault="00922DCA" w:rsidP="00922DCA">
      <w:pPr>
        <w:ind w:firstLine="708"/>
        <w:jc w:val="both"/>
        <w:rPr>
          <w:sz w:val="28"/>
          <w:szCs w:val="28"/>
        </w:rPr>
      </w:pPr>
      <w:r w:rsidRPr="003F6C3B">
        <w:rPr>
          <w:sz w:val="28"/>
          <w:szCs w:val="28"/>
        </w:rPr>
        <w:t>- недостаточное освещение отдельных дворовых и общественных территорий;</w:t>
      </w:r>
    </w:p>
    <w:p w:rsidR="00922DCA" w:rsidRPr="003F6C3B" w:rsidRDefault="00922DCA" w:rsidP="00922DCA">
      <w:pPr>
        <w:ind w:firstLine="708"/>
        <w:jc w:val="both"/>
        <w:rPr>
          <w:sz w:val="28"/>
          <w:szCs w:val="28"/>
        </w:rPr>
      </w:pPr>
      <w:r w:rsidRPr="003F6C3B">
        <w:rPr>
          <w:sz w:val="28"/>
          <w:szCs w:val="28"/>
        </w:rPr>
        <w:t>- городская среда требует проведения большого объёма работ по приспособлению её к условиям доступности для инвалидов всех категорий и маломобильных групп населения.</w:t>
      </w:r>
    </w:p>
    <w:p w:rsidR="00922DCA" w:rsidRPr="003F6C3B" w:rsidRDefault="00922DCA" w:rsidP="00922DCA">
      <w:pPr>
        <w:pStyle w:val="ConsPlusNormal"/>
        <w:ind w:firstLine="540"/>
        <w:jc w:val="both"/>
        <w:rPr>
          <w:rFonts w:ascii="Times New Roman" w:hAnsi="Times New Roman" w:cs="Times New Roman"/>
          <w:b/>
          <w:sz w:val="28"/>
          <w:szCs w:val="28"/>
        </w:rPr>
      </w:pPr>
      <w:r w:rsidRPr="003F6C3B">
        <w:rPr>
          <w:rFonts w:ascii="Times New Roman" w:hAnsi="Times New Roman" w:cs="Times New Roman"/>
          <w:sz w:val="28"/>
          <w:szCs w:val="28"/>
        </w:rPr>
        <w:t>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значительная часть асфальтобетонного покрытия внутриквартальных проездов имеет высокую степень износа, так как срок службы большинства дорожных покрытий с момента застройки многоквартирными домами истек, практически не производятся работы по озеленению дворовых территорий, малое количество парковок для временного хранения автомобилей, что приводит и их хаотичной парковки, недостаточно оборудованных детских и спортивных площадок. Зеленые насаждения на дворовых территориях представлены, в основном, зрелыми или перестойными деревьями. Не во всех дворовых территориях на газонах устроены цветники.</w:t>
      </w:r>
    </w:p>
    <w:p w:rsidR="00922DCA" w:rsidRPr="003F6C3B" w:rsidRDefault="00922DCA" w:rsidP="00922DCA">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w:t>
      </w:r>
    </w:p>
    <w:p w:rsidR="00922DCA" w:rsidRPr="003F6C3B" w:rsidRDefault="00922DCA" w:rsidP="00922DCA">
      <w:pPr>
        <w:pStyle w:val="ConsPlusNormal"/>
        <w:ind w:firstLine="540"/>
        <w:jc w:val="both"/>
        <w:rPr>
          <w:rFonts w:ascii="Times New Roman" w:hAnsi="Times New Roman" w:cs="Times New Roman"/>
          <w:sz w:val="28"/>
          <w:szCs w:val="28"/>
        </w:rPr>
      </w:pPr>
      <w:r w:rsidRPr="003F6C3B">
        <w:rPr>
          <w:rFonts w:ascii="Times New Roman" w:hAnsi="Times New Roman" w:cs="Times New Roman"/>
          <w:sz w:val="28"/>
          <w:szCs w:val="28"/>
        </w:rPr>
        <w:t xml:space="preserve">  Надлежащее состояние придомовых территорий является важным фактором формирования благоприятной экологической и эстетической городской среды.</w:t>
      </w:r>
    </w:p>
    <w:p w:rsidR="00922DCA" w:rsidRPr="003F6C3B" w:rsidRDefault="00922DCA" w:rsidP="00922DCA">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 xml:space="preserve">Проблемы восстановления и ремонта асфальтового покрытия дворов, озеленения, освещения дворовых территорий, ремонта (устройства)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 </w:t>
      </w:r>
    </w:p>
    <w:p w:rsidR="00922DCA" w:rsidRPr="003F6C3B" w:rsidRDefault="00922DCA" w:rsidP="00922DCA">
      <w:pPr>
        <w:pStyle w:val="ConsPlusNormal"/>
        <w:ind w:firstLine="708"/>
        <w:jc w:val="both"/>
        <w:rPr>
          <w:rFonts w:ascii="Times New Roman" w:hAnsi="Times New Roman" w:cs="Times New Roman"/>
          <w:sz w:val="28"/>
          <w:szCs w:val="28"/>
        </w:rPr>
      </w:pPr>
      <w:r w:rsidRPr="003F6C3B">
        <w:rPr>
          <w:rFonts w:ascii="Times New Roman" w:hAnsi="Times New Roman" w:cs="Times New Roman"/>
          <w:sz w:val="28"/>
          <w:szCs w:val="28"/>
        </w:rPr>
        <w:t xml:space="preserve">Благоустройство дворовых территорий и общественных территорий поселения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w:t>
      </w:r>
      <w:r w:rsidRPr="003F6C3B">
        <w:rPr>
          <w:rFonts w:ascii="Times New Roman" w:hAnsi="Times New Roman" w:cs="Times New Roman"/>
          <w:sz w:val="28"/>
          <w:szCs w:val="28"/>
        </w:rPr>
        <w:lastRenderedPageBreak/>
        <w:t xml:space="preserve">и сложившуюся инфраструктуру территорий дворов для определения функциональных зон и выполнения других мероприятий. </w:t>
      </w:r>
    </w:p>
    <w:p w:rsidR="00922DCA" w:rsidRPr="003F6C3B" w:rsidRDefault="00922DCA" w:rsidP="00922DCA">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 xml:space="preserve">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чистые улицы, благоустроенные районы, дворы и дома, зеленые насаждения, необходимый уровень освещенности дворов в темное время суток. </w:t>
      </w:r>
    </w:p>
    <w:p w:rsidR="00B85A88" w:rsidRPr="003F6C3B" w:rsidRDefault="00922DCA" w:rsidP="00B85A88">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 xml:space="preserve">Важнейшей задачей органов местного самоуправления Белоглинского сельского поселения </w:t>
      </w:r>
      <w:r w:rsidR="00B15113" w:rsidRPr="00B15113">
        <w:rPr>
          <w:rFonts w:ascii="Times New Roman" w:hAnsi="Times New Roman" w:cs="Times New Roman"/>
          <w:sz w:val="28"/>
          <w:szCs w:val="28"/>
        </w:rPr>
        <w:t xml:space="preserve">Белоглинского муниципального района Краснодарского края </w:t>
      </w:r>
      <w:r w:rsidRPr="003F6C3B">
        <w:rPr>
          <w:rFonts w:ascii="Times New Roman" w:hAnsi="Times New Roman" w:cs="Times New Roman"/>
          <w:sz w:val="28"/>
          <w:szCs w:val="28"/>
        </w:rPr>
        <w:t xml:space="preserve">является формирование и обеспечение среды, комфортной и благоприятной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rsidR="00922DCA" w:rsidRPr="003F6C3B" w:rsidRDefault="00922DCA" w:rsidP="00922DCA">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 xml:space="preserve">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программа Белоглинского сельского поселения </w:t>
      </w:r>
      <w:r w:rsidR="00B15113" w:rsidRPr="00B15113">
        <w:rPr>
          <w:rFonts w:ascii="Times New Roman" w:hAnsi="Times New Roman" w:cs="Times New Roman"/>
          <w:sz w:val="28"/>
          <w:szCs w:val="28"/>
        </w:rPr>
        <w:t xml:space="preserve">Белоглинского муниципального района Краснодарского края </w:t>
      </w:r>
      <w:r w:rsidRPr="003F6C3B">
        <w:rPr>
          <w:rFonts w:ascii="Times New Roman" w:hAnsi="Times New Roman" w:cs="Times New Roman"/>
          <w:sz w:val="28"/>
          <w:szCs w:val="28"/>
        </w:rPr>
        <w:t>«Формирование современной городской среды» (далее –</w:t>
      </w:r>
      <w:r w:rsidR="00786C23" w:rsidRPr="003F6C3B">
        <w:rPr>
          <w:rFonts w:ascii="Times New Roman" w:hAnsi="Times New Roman" w:cs="Times New Roman"/>
          <w:sz w:val="28"/>
          <w:szCs w:val="28"/>
        </w:rPr>
        <w:t xml:space="preserve">  </w:t>
      </w:r>
      <w:r w:rsidRPr="003F6C3B">
        <w:rPr>
          <w:rFonts w:ascii="Times New Roman" w:hAnsi="Times New Roman" w:cs="Times New Roman"/>
          <w:sz w:val="28"/>
          <w:szCs w:val="28"/>
        </w:rPr>
        <w:t xml:space="preserve">Программа), которой предусматривается целенаправленная работа исходя </w:t>
      </w:r>
      <w:proofErr w:type="gramStart"/>
      <w:r w:rsidRPr="003F6C3B">
        <w:rPr>
          <w:rFonts w:ascii="Times New Roman" w:hAnsi="Times New Roman" w:cs="Times New Roman"/>
          <w:sz w:val="28"/>
          <w:szCs w:val="28"/>
        </w:rPr>
        <w:t>из</w:t>
      </w:r>
      <w:proofErr w:type="gramEnd"/>
      <w:r w:rsidRPr="003F6C3B">
        <w:rPr>
          <w:rFonts w:ascii="Times New Roman" w:hAnsi="Times New Roman" w:cs="Times New Roman"/>
          <w:sz w:val="28"/>
          <w:szCs w:val="28"/>
        </w:rPr>
        <w:t>:</w:t>
      </w:r>
    </w:p>
    <w:p w:rsidR="00922DCA" w:rsidRPr="003F6C3B" w:rsidRDefault="00922DCA" w:rsidP="00922DCA">
      <w:pPr>
        <w:pStyle w:val="ConsPlusNormal"/>
        <w:numPr>
          <w:ilvl w:val="0"/>
          <w:numId w:val="39"/>
        </w:numPr>
        <w:jc w:val="both"/>
        <w:rPr>
          <w:rFonts w:ascii="Times New Roman" w:hAnsi="Times New Roman" w:cs="Times New Roman"/>
          <w:sz w:val="28"/>
          <w:szCs w:val="28"/>
        </w:rPr>
      </w:pPr>
      <w:r w:rsidRPr="003F6C3B">
        <w:rPr>
          <w:rFonts w:ascii="Times New Roman" w:hAnsi="Times New Roman" w:cs="Times New Roman"/>
          <w:sz w:val="28"/>
          <w:szCs w:val="28"/>
        </w:rPr>
        <w:t>минимального перечня работ:</w:t>
      </w:r>
    </w:p>
    <w:p w:rsidR="00922DCA" w:rsidRPr="003F6C3B" w:rsidRDefault="00922DCA" w:rsidP="00922DCA">
      <w:pPr>
        <w:pStyle w:val="a3"/>
        <w:ind w:firstLine="708"/>
        <w:rPr>
          <w:color w:val="auto"/>
          <w:szCs w:val="28"/>
          <w:lang w:val="ru-RU"/>
        </w:rPr>
      </w:pPr>
      <w:r w:rsidRPr="003F6C3B">
        <w:rPr>
          <w:color w:val="auto"/>
          <w:szCs w:val="28"/>
        </w:rPr>
        <w:t xml:space="preserve"> </w:t>
      </w:r>
      <w:r w:rsidRPr="003F6C3B">
        <w:rPr>
          <w:color w:val="auto"/>
          <w:szCs w:val="28"/>
          <w:lang w:val="ru-RU"/>
        </w:rPr>
        <w:t>ремонт дворовых проездов;</w:t>
      </w:r>
    </w:p>
    <w:p w:rsidR="00922DCA" w:rsidRPr="003F6C3B" w:rsidRDefault="00922DCA" w:rsidP="00922DCA">
      <w:pPr>
        <w:pStyle w:val="a3"/>
        <w:ind w:firstLine="708"/>
        <w:rPr>
          <w:color w:val="auto"/>
          <w:szCs w:val="28"/>
          <w:lang w:val="ru-RU"/>
        </w:rPr>
      </w:pPr>
      <w:r w:rsidRPr="003F6C3B">
        <w:rPr>
          <w:color w:val="auto"/>
          <w:szCs w:val="28"/>
          <w:lang w:val="ru-RU"/>
        </w:rPr>
        <w:t xml:space="preserve"> обеспечение освещения дворовых территорий;</w:t>
      </w:r>
    </w:p>
    <w:p w:rsidR="00922DCA" w:rsidRPr="003F6C3B" w:rsidRDefault="00922DCA" w:rsidP="00922DCA">
      <w:pPr>
        <w:pStyle w:val="ConsPlusNormal"/>
        <w:jc w:val="both"/>
        <w:rPr>
          <w:rFonts w:ascii="Times New Roman" w:hAnsi="Times New Roman" w:cs="Times New Roman"/>
          <w:sz w:val="28"/>
          <w:szCs w:val="28"/>
        </w:rPr>
      </w:pPr>
      <w:r w:rsidRPr="003F6C3B">
        <w:rPr>
          <w:rFonts w:ascii="Times New Roman" w:hAnsi="Times New Roman" w:cs="Times New Roman"/>
          <w:sz w:val="28"/>
          <w:szCs w:val="28"/>
        </w:rPr>
        <w:t xml:space="preserve"> установка скамеек, урн для мусора.</w:t>
      </w:r>
    </w:p>
    <w:p w:rsidR="00884658" w:rsidRPr="003F6C3B" w:rsidRDefault="00884658" w:rsidP="00884658">
      <w:pPr>
        <w:widowControl w:val="0"/>
        <w:autoSpaceDE w:val="0"/>
        <w:autoSpaceDN w:val="0"/>
        <w:adjustRightInd w:val="0"/>
        <w:ind w:firstLine="540"/>
        <w:jc w:val="both"/>
        <w:rPr>
          <w:sz w:val="28"/>
          <w:szCs w:val="28"/>
        </w:rPr>
      </w:pPr>
      <w:r w:rsidRPr="003F6C3B">
        <w:rPr>
          <w:sz w:val="28"/>
          <w:szCs w:val="28"/>
        </w:rPr>
        <w:t>В рамках минимального перечня работ по благоустройству дворовых территорий требуется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которое выполняется в форме однодневного субботника по уборке дворовой территории.</w:t>
      </w:r>
    </w:p>
    <w:p w:rsidR="00922DCA" w:rsidRPr="003F6C3B" w:rsidRDefault="00922DCA" w:rsidP="00063A72">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2) дополнительного перечня работ:</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-устройство парковочных карманов (асфальтобетонные и щебеночные покрытия);</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устройство расширений проезжих частей дворовых территорий многоквартирных домов;</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устройство и ремонт асфальтированных дорожек и дорожек из тротуарной плитки;</w:t>
      </w:r>
    </w:p>
    <w:p w:rsidR="008F409F" w:rsidRPr="003F6C3B" w:rsidRDefault="008F409F" w:rsidP="008F409F">
      <w:pPr>
        <w:widowControl w:val="0"/>
        <w:autoSpaceDE w:val="0"/>
        <w:autoSpaceDN w:val="0"/>
        <w:adjustRightInd w:val="0"/>
        <w:ind w:firstLine="540"/>
        <w:jc w:val="both"/>
        <w:rPr>
          <w:sz w:val="28"/>
          <w:szCs w:val="28"/>
        </w:rPr>
      </w:pPr>
      <w:proofErr w:type="gramStart"/>
      <w:r w:rsidRPr="003F6C3B">
        <w:rPr>
          <w:sz w:val="28"/>
          <w:szCs w:val="28"/>
        </w:rPr>
        <w:t>- установка детского, игрового, спортивного оборудования,  а также оборудования для хозяйственных площадок (</w:t>
      </w:r>
      <w:proofErr w:type="spellStart"/>
      <w:r w:rsidRPr="003F6C3B">
        <w:rPr>
          <w:sz w:val="28"/>
          <w:szCs w:val="28"/>
        </w:rPr>
        <w:t>коврочистки</w:t>
      </w:r>
      <w:proofErr w:type="spellEnd"/>
      <w:r w:rsidRPr="003F6C3B">
        <w:rPr>
          <w:sz w:val="28"/>
          <w:szCs w:val="28"/>
        </w:rPr>
        <w:t>, стойки для сушки</w:t>
      </w:r>
      <w:proofErr w:type="gramEnd"/>
    </w:p>
    <w:p w:rsidR="008F409F" w:rsidRPr="003F6C3B" w:rsidRDefault="008F409F" w:rsidP="008F409F">
      <w:pPr>
        <w:widowControl w:val="0"/>
        <w:autoSpaceDE w:val="0"/>
        <w:autoSpaceDN w:val="0"/>
        <w:adjustRightInd w:val="0"/>
        <w:jc w:val="both"/>
        <w:rPr>
          <w:sz w:val="28"/>
          <w:szCs w:val="28"/>
        </w:rPr>
      </w:pPr>
      <w:r w:rsidRPr="003F6C3B">
        <w:rPr>
          <w:sz w:val="28"/>
          <w:szCs w:val="28"/>
        </w:rPr>
        <w:t>белья и др.), малых архитектурных форм (беседки);</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xml:space="preserve">- устройство </w:t>
      </w:r>
      <w:proofErr w:type="spellStart"/>
      <w:r w:rsidRPr="003F6C3B">
        <w:rPr>
          <w:sz w:val="28"/>
          <w:szCs w:val="28"/>
        </w:rPr>
        <w:t>травмобезопасных</w:t>
      </w:r>
      <w:proofErr w:type="spellEnd"/>
      <w:r w:rsidRPr="003F6C3B">
        <w:rPr>
          <w:sz w:val="28"/>
          <w:szCs w:val="28"/>
        </w:rPr>
        <w:t xml:space="preserve"> покрытий из резиновой крошки под детское, игровое, спортивное оборудование с обустройством основания под такое покрытие (асфальт, бетон);</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xml:space="preserve">- устройство спортивных площадок для игры в футбол, волейбол, </w:t>
      </w:r>
      <w:r w:rsidRPr="003F6C3B">
        <w:rPr>
          <w:sz w:val="28"/>
          <w:szCs w:val="28"/>
        </w:rPr>
        <w:lastRenderedPageBreak/>
        <w:t xml:space="preserve">баскетбол с ограждением по периметру, устройством </w:t>
      </w:r>
      <w:proofErr w:type="spellStart"/>
      <w:r w:rsidRPr="003F6C3B">
        <w:rPr>
          <w:sz w:val="28"/>
          <w:szCs w:val="28"/>
        </w:rPr>
        <w:t>травмобезопасных</w:t>
      </w:r>
      <w:proofErr w:type="spellEnd"/>
      <w:r w:rsidRPr="003F6C3B">
        <w:rPr>
          <w:sz w:val="28"/>
          <w:szCs w:val="28"/>
        </w:rPr>
        <w:t xml:space="preserve"> покрытий на них (резиновое покрытие, искусственная трава);</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установка ограждений газонов, палисадников, детских, игровых, спортивных площадок, парковок;</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устройство наружного освещения детских, игровых, спортивных площадок, парковок;</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xml:space="preserve">- озеленение территорий, которое включает в себя: посадку деревьев, кустарников, газонов, разбивка цветников, снос и </w:t>
      </w:r>
      <w:proofErr w:type="spellStart"/>
      <w:r w:rsidRPr="003F6C3B">
        <w:rPr>
          <w:sz w:val="28"/>
          <w:szCs w:val="28"/>
        </w:rPr>
        <w:t>кронирование</w:t>
      </w:r>
      <w:proofErr w:type="spellEnd"/>
      <w:r w:rsidRPr="003F6C3B">
        <w:rPr>
          <w:sz w:val="28"/>
          <w:szCs w:val="28"/>
        </w:rPr>
        <w:t xml:space="preserve"> деревьев, корчевание пней, завоз грунта;</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работы по демонтажу различных конструкций (металлических, бетонных, деревянных) для последующего благоустройства территорий под ними;</w:t>
      </w:r>
    </w:p>
    <w:p w:rsidR="008F409F" w:rsidRPr="003F6C3B" w:rsidRDefault="008F409F" w:rsidP="008F409F">
      <w:pPr>
        <w:widowControl w:val="0"/>
        <w:autoSpaceDE w:val="0"/>
        <w:autoSpaceDN w:val="0"/>
        <w:adjustRightInd w:val="0"/>
        <w:ind w:firstLine="540"/>
        <w:jc w:val="both"/>
        <w:rPr>
          <w:sz w:val="28"/>
          <w:szCs w:val="28"/>
        </w:rPr>
      </w:pPr>
      <w:proofErr w:type="gramStart"/>
      <w:r w:rsidRPr="003F6C3B">
        <w:rPr>
          <w:sz w:val="28"/>
          <w:szCs w:val="28"/>
        </w:rPr>
        <w:t>- отсыпка, планировка и выравнивание: газонов, палисадников,  детских, игровых, спортивных и хозяйственных площадок, вазонов, цветочниц, бордюрного камня;</w:t>
      </w:r>
      <w:proofErr w:type="gramEnd"/>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устройство подпорных стен для укрепления откосов и грунтов на дворовых территориях с их оштукатуриванием, окраской, иной облицовкой или без таковых работ;</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устройство лестничных маршей, спусков (из бордюрного камня или бетонных лестничных маршей заводского изготовления) с оборудованием их металлическими поручнями;</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устройство пандусов для обеспечения беспрепятственного перемещения по дворовой территории многоквартирных домов маломобильных групп населения;</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 установка ограждающих устройств: бетонных, металлических;</w:t>
      </w:r>
    </w:p>
    <w:p w:rsidR="008F409F" w:rsidRDefault="008F409F" w:rsidP="008F409F">
      <w:pPr>
        <w:widowControl w:val="0"/>
        <w:autoSpaceDE w:val="0"/>
        <w:autoSpaceDN w:val="0"/>
        <w:adjustRightInd w:val="0"/>
        <w:ind w:firstLine="540"/>
        <w:jc w:val="both"/>
        <w:rPr>
          <w:sz w:val="28"/>
          <w:szCs w:val="28"/>
        </w:rPr>
      </w:pPr>
      <w:r w:rsidRPr="003F6C3B">
        <w:rPr>
          <w:sz w:val="28"/>
          <w:szCs w:val="28"/>
        </w:rPr>
        <w:t>- столбиков для ограждения парковок, тротуаров, детских игровых площадок (кроме шлагбаумов и автоматических ворот).</w:t>
      </w:r>
    </w:p>
    <w:p w:rsidR="001F46FF" w:rsidRPr="003F6C3B" w:rsidRDefault="001F46FF" w:rsidP="008F409F">
      <w:pPr>
        <w:widowControl w:val="0"/>
        <w:autoSpaceDE w:val="0"/>
        <w:autoSpaceDN w:val="0"/>
        <w:adjustRightInd w:val="0"/>
        <w:ind w:firstLine="540"/>
        <w:jc w:val="both"/>
        <w:rPr>
          <w:sz w:val="28"/>
          <w:szCs w:val="28"/>
        </w:rPr>
      </w:pPr>
      <w:r>
        <w:rPr>
          <w:sz w:val="28"/>
          <w:szCs w:val="28"/>
        </w:rPr>
        <w:t xml:space="preserve"> - иные виды работ, определенные муниципальной программой.</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При этом указанный перечень является исчерпывающим и не может быть расширен.</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Дополнительный перечень работ по благоустройству дворовых территорий многоквартирных домов, а также их стоимость, определяется исходя из соответствующего перечня, утвержденного государственной программой Краснодарского края формирования современной городской среды.</w:t>
      </w:r>
    </w:p>
    <w:p w:rsidR="008F409F" w:rsidRPr="003F6C3B" w:rsidRDefault="008F409F" w:rsidP="008F409F">
      <w:pPr>
        <w:widowControl w:val="0"/>
        <w:autoSpaceDE w:val="0"/>
        <w:autoSpaceDN w:val="0"/>
        <w:adjustRightInd w:val="0"/>
        <w:ind w:firstLine="540"/>
        <w:jc w:val="both"/>
        <w:rPr>
          <w:sz w:val="28"/>
          <w:szCs w:val="28"/>
        </w:rPr>
      </w:pPr>
      <w:r w:rsidRPr="003F6C3B">
        <w:rPr>
          <w:sz w:val="28"/>
          <w:szCs w:val="28"/>
        </w:rPr>
        <w:t>В рамках дополнительного перечня работ по благоустройству дворовых территорий требуется финансовое участие заинтересованных лиц в размере 1</w:t>
      </w:r>
      <w:r w:rsidRPr="003F6C3B">
        <w:t> </w:t>
      </w:r>
      <w:r w:rsidRPr="003F6C3B">
        <w:rPr>
          <w:sz w:val="28"/>
          <w:szCs w:val="28"/>
        </w:rPr>
        <w:t>% от сметной стоимости выполняемых работ, а также трудовое участие, которое выполняется в форме однодневного субботника по уборке дворовой территории.</w:t>
      </w:r>
    </w:p>
    <w:p w:rsidR="00DF4DC2" w:rsidRPr="003F6C3B" w:rsidRDefault="00DF4DC2" w:rsidP="00DF4DC2">
      <w:pPr>
        <w:ind w:firstLine="709"/>
        <w:jc w:val="both"/>
        <w:rPr>
          <w:sz w:val="28"/>
          <w:szCs w:val="28"/>
        </w:rPr>
      </w:pPr>
      <w:r w:rsidRPr="00957B5D">
        <w:rPr>
          <w:color w:val="000000"/>
          <w:sz w:val="28"/>
          <w:szCs w:val="28"/>
        </w:rPr>
        <w:t xml:space="preserve">Дворовые территории включаются в муниципальную программу при обязательном согласии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 а также при </w:t>
      </w:r>
      <w:proofErr w:type="spellStart"/>
      <w:r w:rsidRPr="00957B5D">
        <w:rPr>
          <w:color w:val="000000"/>
          <w:sz w:val="28"/>
          <w:szCs w:val="28"/>
        </w:rPr>
        <w:t>софинансировании</w:t>
      </w:r>
      <w:proofErr w:type="spellEnd"/>
      <w:r w:rsidRPr="00957B5D">
        <w:rPr>
          <w:color w:val="000000"/>
          <w:sz w:val="28"/>
          <w:szCs w:val="28"/>
        </w:rPr>
        <w:t xml:space="preserve"> мероприятий из дополнительного перечня работ по благоустройству дворовых территорий в размере не менее 20 % стоимости выполнения </w:t>
      </w:r>
      <w:r>
        <w:rPr>
          <w:color w:val="000000"/>
          <w:sz w:val="28"/>
          <w:szCs w:val="28"/>
        </w:rPr>
        <w:t>таких работ</w:t>
      </w:r>
      <w:r>
        <w:rPr>
          <w:sz w:val="28"/>
          <w:szCs w:val="28"/>
        </w:rPr>
        <w:t>,</w:t>
      </w:r>
      <w:r w:rsidRPr="003F6C3B">
        <w:rPr>
          <w:sz w:val="28"/>
          <w:szCs w:val="28"/>
        </w:rPr>
        <w:t xml:space="preserve"> трудовое участие, которое выполняется в форме однодневного субботника по уборке дворовой территории.</w:t>
      </w:r>
      <w:r w:rsidRPr="000F5CEA">
        <w:rPr>
          <w:color w:val="000000"/>
          <w:sz w:val="28"/>
          <w:szCs w:val="28"/>
        </w:rPr>
        <w:t xml:space="preserve"> </w:t>
      </w:r>
      <w:r w:rsidRPr="00957B5D">
        <w:rPr>
          <w:color w:val="000000"/>
          <w:sz w:val="28"/>
          <w:szCs w:val="28"/>
        </w:rPr>
        <w:t xml:space="preserve">Форма участия, решения о согласии принятия созданного в </w:t>
      </w:r>
      <w:r w:rsidRPr="00957B5D">
        <w:rPr>
          <w:color w:val="000000"/>
          <w:sz w:val="28"/>
          <w:szCs w:val="28"/>
        </w:rPr>
        <w:lastRenderedPageBreak/>
        <w:t xml:space="preserve">результате благоустройства имущества в состав общего имущества многоквартирного дома, решения о </w:t>
      </w:r>
      <w:proofErr w:type="spellStart"/>
      <w:r w:rsidRPr="00957B5D">
        <w:rPr>
          <w:color w:val="000000"/>
          <w:sz w:val="28"/>
          <w:szCs w:val="28"/>
        </w:rPr>
        <w:t>софинансировании</w:t>
      </w:r>
      <w:proofErr w:type="spellEnd"/>
      <w:r w:rsidRPr="00957B5D">
        <w:rPr>
          <w:color w:val="000000"/>
          <w:sz w:val="28"/>
          <w:szCs w:val="28"/>
        </w:rPr>
        <w:t xml:space="preserve"> мероприятий по благоустройству дворовой территории, оформляются соответствующим протоколом общего собрания собственников помещений в многоквартирном доме.     </w:t>
      </w:r>
    </w:p>
    <w:p w:rsidR="00922DCA" w:rsidRPr="003F6C3B" w:rsidRDefault="00922DCA" w:rsidP="00063A72">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Проведение однодневного субботника по уборке дворовой территории оформляется уполномоченным лицом, которое вправе действовать в интересах всех собственников помещений в указанном многоквартир</w:t>
      </w:r>
      <w:r w:rsidR="00885E1D">
        <w:rPr>
          <w:rFonts w:ascii="Times New Roman" w:hAnsi="Times New Roman" w:cs="Times New Roman"/>
          <w:sz w:val="28"/>
          <w:szCs w:val="28"/>
        </w:rPr>
        <w:t>ном доме соответствующим актом,</w:t>
      </w:r>
      <w:r w:rsidRPr="003F6C3B">
        <w:rPr>
          <w:rFonts w:ascii="Times New Roman" w:hAnsi="Times New Roman" w:cs="Times New Roman"/>
          <w:sz w:val="28"/>
          <w:szCs w:val="28"/>
        </w:rPr>
        <w:t xml:space="preserve"> который подлежит согласованию с представителем управляющей компании.</w:t>
      </w:r>
    </w:p>
    <w:p w:rsidR="00922DCA" w:rsidRPr="003F6C3B" w:rsidRDefault="00922DCA" w:rsidP="00063A72">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 xml:space="preserve">Минимальный перечень работ по благоустройству дворовых территорий и дополнительный перечень работ по благоустройству дворовых территорий со финансируется за счет средств из федерального бюджета, бюджета Краснодарского края и бюджета Белоглинского сельского поселения </w:t>
      </w:r>
      <w:r w:rsidR="00B15113" w:rsidRPr="00B15113">
        <w:rPr>
          <w:rFonts w:ascii="Times New Roman" w:hAnsi="Times New Roman" w:cs="Times New Roman"/>
          <w:sz w:val="28"/>
          <w:szCs w:val="28"/>
        </w:rPr>
        <w:t xml:space="preserve">Белоглинского муниципального района Краснодарского края </w:t>
      </w:r>
      <w:r w:rsidRPr="003F6C3B">
        <w:rPr>
          <w:rFonts w:ascii="Times New Roman" w:hAnsi="Times New Roman" w:cs="Times New Roman"/>
          <w:sz w:val="28"/>
          <w:szCs w:val="28"/>
        </w:rPr>
        <w:t>на текущий финансовый год.</w:t>
      </w:r>
    </w:p>
    <w:p w:rsidR="00C063B6" w:rsidRPr="003F6C3B" w:rsidRDefault="00C063B6" w:rsidP="00C063B6">
      <w:pPr>
        <w:pStyle w:val="ConsPlusNormal"/>
        <w:ind w:firstLine="540"/>
        <w:jc w:val="both"/>
        <w:rPr>
          <w:rFonts w:ascii="Times New Roman" w:hAnsi="Times New Roman" w:cs="Times New Roman"/>
          <w:sz w:val="28"/>
          <w:szCs w:val="28"/>
        </w:rPr>
      </w:pPr>
      <w:r w:rsidRPr="003F6C3B">
        <w:rPr>
          <w:rFonts w:ascii="Times New Roman" w:hAnsi="Times New Roman" w:cs="Times New Roman"/>
          <w:sz w:val="28"/>
          <w:szCs w:val="28"/>
        </w:rPr>
        <w:t xml:space="preserve">При формировании заявок для включения в адресный перечень дворовых территорий многоквартирных домов, расположенных на территории Белоглинского сельского поселения </w:t>
      </w:r>
      <w:r w:rsidR="00B15113" w:rsidRPr="00B15113">
        <w:rPr>
          <w:rFonts w:ascii="Times New Roman" w:hAnsi="Times New Roman" w:cs="Times New Roman"/>
          <w:sz w:val="28"/>
          <w:szCs w:val="28"/>
        </w:rPr>
        <w:t>Белоглинского муниципального района Краснодарского края</w:t>
      </w:r>
      <w:r w:rsidRPr="003F6C3B">
        <w:rPr>
          <w:rFonts w:ascii="Times New Roman" w:hAnsi="Times New Roman" w:cs="Times New Roman"/>
          <w:sz w:val="28"/>
          <w:szCs w:val="28"/>
        </w:rPr>
        <w:t xml:space="preserve">, на которых планируется </w:t>
      </w:r>
      <w:r w:rsidRPr="003F6C3B">
        <w:rPr>
          <w:rFonts w:ascii="Times New Roman" w:hAnsi="Times New Roman" w:cs="Times New Roman"/>
          <w:bCs/>
          <w:sz w:val="28"/>
          <w:szCs w:val="28"/>
        </w:rPr>
        <w:t xml:space="preserve">благоустройство, заинтересованные лица вправе выбрать, какие из видов работ, входящих в минимальный перечень по благоустройству дворовых территорий, планируются к реализации. </w:t>
      </w:r>
    </w:p>
    <w:p w:rsidR="00C063B6" w:rsidRPr="003F6C3B" w:rsidRDefault="00C063B6" w:rsidP="00C063B6">
      <w:pPr>
        <w:pStyle w:val="ConsPlusNormal"/>
        <w:ind w:firstLine="540"/>
        <w:jc w:val="both"/>
        <w:rPr>
          <w:rFonts w:ascii="Times New Roman" w:hAnsi="Times New Roman" w:cs="Times New Roman"/>
          <w:sz w:val="28"/>
          <w:szCs w:val="28"/>
        </w:rPr>
      </w:pPr>
      <w:r w:rsidRPr="003F6C3B">
        <w:rPr>
          <w:rFonts w:ascii="Times New Roman" w:hAnsi="Times New Roman" w:cs="Times New Roman"/>
          <w:sz w:val="28"/>
          <w:szCs w:val="28"/>
        </w:rPr>
        <w:t>Дополнительный перечень работ по благоустройству дворовых территорий многоквартирных домов реализуется только при условии реализации работ, предусмотренных минимальным перечнем по благоустройству дворовых территорий.</w:t>
      </w:r>
    </w:p>
    <w:p w:rsidR="00B85A88" w:rsidRPr="003F6C3B" w:rsidRDefault="00B85A88" w:rsidP="00063A72">
      <w:pPr>
        <w:autoSpaceDN w:val="0"/>
        <w:ind w:firstLine="851"/>
        <w:jc w:val="both"/>
        <w:rPr>
          <w:sz w:val="28"/>
          <w:szCs w:val="28"/>
        </w:rPr>
      </w:pPr>
      <w:r w:rsidRPr="003F6C3B">
        <w:rPr>
          <w:sz w:val="28"/>
          <w:szCs w:val="28"/>
        </w:rPr>
        <w:t xml:space="preserve">Необходимым условием реализации программы является наличие образованных земельных участков, на которых расположены многоквартирные дома, работы по благоустройству дворовых территорий которых </w:t>
      </w:r>
      <w:proofErr w:type="spellStart"/>
      <w:r w:rsidRPr="003F6C3B">
        <w:rPr>
          <w:sz w:val="28"/>
          <w:szCs w:val="28"/>
        </w:rPr>
        <w:t>софинансируются</w:t>
      </w:r>
      <w:proofErr w:type="spellEnd"/>
      <w:r w:rsidRPr="003F6C3B">
        <w:rPr>
          <w:sz w:val="28"/>
          <w:szCs w:val="28"/>
        </w:rPr>
        <w:t xml:space="preserve"> с использованием средств субсидии из краевого бюджета.</w:t>
      </w:r>
    </w:p>
    <w:p w:rsidR="00B85A88" w:rsidRPr="003F6C3B" w:rsidRDefault="00B85A88" w:rsidP="00063A72">
      <w:pPr>
        <w:autoSpaceDN w:val="0"/>
        <w:ind w:firstLine="851"/>
        <w:jc w:val="both"/>
        <w:rPr>
          <w:sz w:val="28"/>
          <w:szCs w:val="28"/>
        </w:rPr>
      </w:pPr>
      <w:r w:rsidRPr="003F6C3B">
        <w:rPr>
          <w:sz w:val="28"/>
          <w:szCs w:val="28"/>
        </w:rPr>
        <w:t>Объекты недвижимого имущества (включая объекты незавершенного строительства и земельные участки, находящиеся в собственности (пользовании) юридических лиц и индивидуальных предпринимателей, а также индивидуальные жилые дома и земельные участки, предоставленные для их размещения должны благоустраиваться собственниками объектов, а также правообладателями земельных участков, согласно установленным нормам в части содержания: территорий, зданий, асфальтирования, озеленения, вывесок и рекламы, выполнения уборки и т.д.</w:t>
      </w:r>
    </w:p>
    <w:p w:rsidR="00B85A88" w:rsidRPr="003F6C3B" w:rsidRDefault="00B85A88" w:rsidP="00063A72">
      <w:pPr>
        <w:autoSpaceDN w:val="0"/>
        <w:ind w:firstLine="851"/>
        <w:jc w:val="both"/>
        <w:rPr>
          <w:sz w:val="28"/>
          <w:szCs w:val="28"/>
        </w:rPr>
      </w:pPr>
      <w:r w:rsidRPr="003F6C3B">
        <w:rPr>
          <w:sz w:val="28"/>
          <w:szCs w:val="28"/>
        </w:rPr>
        <w:t xml:space="preserve">Данные объекты являются элементами формирования городской среды и должны соответствовать критериям качества и комфорта, установленным на территории Белоглинского сельского поселения </w:t>
      </w:r>
      <w:r w:rsidR="00B15113" w:rsidRPr="00B15113">
        <w:rPr>
          <w:sz w:val="28"/>
          <w:szCs w:val="28"/>
        </w:rPr>
        <w:t xml:space="preserve">Белоглинского муниципального района Краснодарского края </w:t>
      </w:r>
      <w:r w:rsidRPr="003F6C3B">
        <w:rPr>
          <w:sz w:val="28"/>
          <w:szCs w:val="28"/>
        </w:rPr>
        <w:t>с целью формирования единого облика. В соответствии с Правилами благоустройства, к застройщикам новых объектов, собственникам коммерческих и производственных зданий, офисов предъявляются требования о выполнении мероприятий по благоустройству, прилегающих к их объектам территорий.</w:t>
      </w:r>
    </w:p>
    <w:p w:rsidR="00B85A88" w:rsidRPr="003F6C3B" w:rsidRDefault="00B85A88" w:rsidP="00063A72">
      <w:pPr>
        <w:spacing w:line="322" w:lineRule="exact"/>
        <w:ind w:firstLine="851"/>
        <w:jc w:val="both"/>
        <w:rPr>
          <w:sz w:val="28"/>
          <w:szCs w:val="28"/>
        </w:rPr>
      </w:pPr>
      <w:r w:rsidRPr="003F6C3B">
        <w:rPr>
          <w:sz w:val="28"/>
          <w:szCs w:val="28"/>
        </w:rPr>
        <w:lastRenderedPageBreak/>
        <w:t>Муниципальное образование вправе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rsidR="00B85A88" w:rsidRPr="003F6C3B" w:rsidRDefault="00B85A88" w:rsidP="00B85A88">
      <w:pPr>
        <w:spacing w:line="322" w:lineRule="exact"/>
        <w:ind w:firstLine="760"/>
        <w:jc w:val="both"/>
        <w:rPr>
          <w:sz w:val="28"/>
          <w:szCs w:val="28"/>
        </w:rPr>
      </w:pPr>
      <w:r w:rsidRPr="003F6C3B">
        <w:rPr>
          <w:sz w:val="28"/>
          <w:szCs w:val="28"/>
        </w:rPr>
        <w:t>Муниципальное образование вправе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BC1FC6" w:rsidRPr="003F6C3B" w:rsidRDefault="00BC1FC6" w:rsidP="00BC1FC6">
      <w:pPr>
        <w:widowControl w:val="0"/>
        <w:autoSpaceDE w:val="0"/>
        <w:autoSpaceDN w:val="0"/>
        <w:adjustRightInd w:val="0"/>
        <w:ind w:firstLine="540"/>
        <w:jc w:val="both"/>
        <w:rPr>
          <w:sz w:val="28"/>
          <w:szCs w:val="28"/>
          <w:shd w:val="clear" w:color="auto" w:fill="FFFFFF"/>
        </w:rPr>
      </w:pPr>
      <w:r w:rsidRPr="003F6C3B">
        <w:rPr>
          <w:sz w:val="28"/>
          <w:szCs w:val="28"/>
          <w:shd w:val="clear" w:color="auto" w:fill="FFFFFF"/>
        </w:rPr>
        <w:t xml:space="preserve">Дата заключения соглашений по результатам закупки товаров, работ и услуг для обеспечения муниципальных нужд в целях реализации муниципальной программы не позднее 1 июля года предоставления субсидии - для заключения соглашений на выполнение работ по благоустройству общественных территорий, не позднее 1 мая года предоставления субсидии - для заключения соглашений на выполнение работ по благоустройству дворовых территорий, за исключением случаев: </w:t>
      </w:r>
    </w:p>
    <w:p w:rsidR="00BC1FC6" w:rsidRPr="003F6C3B" w:rsidRDefault="00BC1FC6" w:rsidP="00BC1FC6">
      <w:pPr>
        <w:widowControl w:val="0"/>
        <w:autoSpaceDE w:val="0"/>
        <w:autoSpaceDN w:val="0"/>
        <w:adjustRightInd w:val="0"/>
        <w:ind w:firstLine="540"/>
        <w:jc w:val="both"/>
        <w:rPr>
          <w:sz w:val="28"/>
          <w:szCs w:val="28"/>
          <w:shd w:val="clear" w:color="auto" w:fill="FFFFFF"/>
        </w:rPr>
      </w:pPr>
      <w:r w:rsidRPr="003F6C3B">
        <w:rPr>
          <w:sz w:val="28"/>
          <w:szCs w:val="28"/>
          <w:shd w:val="clear" w:color="auto" w:fill="FFFFFF"/>
        </w:rPr>
        <w:t>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1046EC" w:rsidRPr="003F6C3B" w:rsidRDefault="00754BB5" w:rsidP="00063A72">
      <w:pPr>
        <w:pStyle w:val="ConsPlusNormal"/>
        <w:ind w:firstLine="709"/>
        <w:jc w:val="both"/>
        <w:rPr>
          <w:rFonts w:ascii="Times New Roman" w:hAnsi="Times New Roman" w:cs="Times New Roman"/>
          <w:sz w:val="28"/>
          <w:szCs w:val="28"/>
        </w:rPr>
      </w:pPr>
      <w:r w:rsidRPr="003F6C3B">
        <w:rPr>
          <w:rFonts w:ascii="Times New Roman" w:hAnsi="Times New Roman" w:cs="Times New Roman"/>
          <w:sz w:val="28"/>
          <w:szCs w:val="28"/>
        </w:rPr>
        <w:t>с</w:t>
      </w:r>
      <w:r w:rsidR="00CE059D" w:rsidRPr="003F6C3B">
        <w:rPr>
          <w:rFonts w:ascii="Times New Roman" w:hAnsi="Times New Roman" w:cs="Times New Roman"/>
          <w:sz w:val="28"/>
          <w:szCs w:val="28"/>
        </w:rPr>
        <w:t>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754BB5" w:rsidRPr="003F6C3B" w:rsidRDefault="00754BB5" w:rsidP="00063A72">
      <w:pPr>
        <w:pStyle w:val="ConsPlusNormal"/>
        <w:ind w:firstLine="709"/>
        <w:jc w:val="both"/>
        <w:rPr>
          <w:rFonts w:ascii="Times New Roman" w:hAnsi="Times New Roman" w:cs="Times New Roman"/>
          <w:sz w:val="28"/>
          <w:szCs w:val="28"/>
        </w:rPr>
      </w:pPr>
      <w:r w:rsidRPr="003F6C3B">
        <w:rPr>
          <w:rFonts w:ascii="Times New Roman" w:hAnsi="Times New Roman" w:cs="Times New Roman"/>
          <w:sz w:val="28"/>
          <w:szCs w:val="28"/>
        </w:rPr>
        <w:t>с</w:t>
      </w:r>
      <w:r w:rsidR="00CE059D" w:rsidRPr="003F6C3B">
        <w:rPr>
          <w:rFonts w:ascii="Times New Roman" w:hAnsi="Times New Roman" w:cs="Times New Roman"/>
          <w:sz w:val="28"/>
          <w:szCs w:val="28"/>
        </w:rPr>
        <w:t xml:space="preserve">лучаев заключения таких </w:t>
      </w:r>
      <w:proofErr w:type="gramStart"/>
      <w:r w:rsidR="00CE059D" w:rsidRPr="003F6C3B">
        <w:rPr>
          <w:rFonts w:ascii="Times New Roman" w:hAnsi="Times New Roman" w:cs="Times New Roman"/>
          <w:sz w:val="28"/>
          <w:szCs w:val="28"/>
        </w:rPr>
        <w:t>соглашений</w:t>
      </w:r>
      <w:proofErr w:type="gramEnd"/>
      <w:r w:rsidR="00CE059D" w:rsidRPr="003F6C3B">
        <w:rPr>
          <w:rFonts w:ascii="Times New Roman" w:hAnsi="Times New Roman" w:cs="Times New Roman"/>
          <w:sz w:val="28"/>
          <w:szCs w:val="28"/>
        </w:rPr>
        <w:t xml:space="preserve"> а пределах экономии средств при расходовании субсидии в целях реализации муниципальных программ, в том числе мероприятий по </w:t>
      </w:r>
      <w:proofErr w:type="spellStart"/>
      <w:r w:rsidR="00CE059D" w:rsidRPr="003F6C3B">
        <w:rPr>
          <w:rFonts w:ascii="Times New Roman" w:hAnsi="Times New Roman" w:cs="Times New Roman"/>
          <w:sz w:val="28"/>
          <w:szCs w:val="28"/>
        </w:rPr>
        <w:t>цифровизации</w:t>
      </w:r>
      <w:proofErr w:type="spellEnd"/>
      <w:r w:rsidR="00CE059D" w:rsidRPr="003F6C3B">
        <w:rPr>
          <w:rFonts w:ascii="Times New Roman" w:hAnsi="Times New Roman" w:cs="Times New Roman"/>
          <w:sz w:val="28"/>
          <w:szCs w:val="28"/>
        </w:rPr>
        <w:t xml:space="preserve"> городского хозяйства</w:t>
      </w:r>
      <w:r w:rsidR="006900F4" w:rsidRPr="003F6C3B">
        <w:rPr>
          <w:rFonts w:ascii="Times New Roman" w:hAnsi="Times New Roman" w:cs="Times New Roman"/>
          <w:sz w:val="28"/>
          <w:szCs w:val="28"/>
        </w:rPr>
        <w:t>,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C063B6" w:rsidRPr="003F6C3B" w:rsidRDefault="006900F4" w:rsidP="00C063B6">
      <w:pPr>
        <w:pStyle w:val="ConsPlusNormal"/>
        <w:ind w:firstLine="709"/>
        <w:jc w:val="both"/>
        <w:rPr>
          <w:rFonts w:ascii="Times New Roman" w:hAnsi="Times New Roman" w:cs="Times New Roman"/>
          <w:sz w:val="28"/>
          <w:szCs w:val="28"/>
        </w:rPr>
      </w:pPr>
      <w:r w:rsidRPr="003F6C3B">
        <w:rPr>
          <w:rFonts w:ascii="Times New Roman" w:hAnsi="Times New Roman" w:cs="Times New Roman"/>
          <w:sz w:val="28"/>
          <w:szCs w:val="28"/>
        </w:rPr>
        <w:t>(</w:t>
      </w:r>
      <w:proofErr w:type="spellStart"/>
      <w:r w:rsidRPr="003F6C3B">
        <w:rPr>
          <w:rFonts w:ascii="Times New Roman" w:hAnsi="Times New Roman" w:cs="Times New Roman"/>
          <w:sz w:val="28"/>
          <w:szCs w:val="28"/>
        </w:rPr>
        <w:t>пп</w:t>
      </w:r>
      <w:proofErr w:type="spellEnd"/>
      <w:r w:rsidRPr="003F6C3B">
        <w:rPr>
          <w:rFonts w:ascii="Times New Roman" w:hAnsi="Times New Roman" w:cs="Times New Roman"/>
          <w:sz w:val="28"/>
          <w:szCs w:val="28"/>
        </w:rPr>
        <w:t>. «л» в ред. Постановлени</w:t>
      </w:r>
      <w:r w:rsidR="00754BB5" w:rsidRPr="003F6C3B">
        <w:rPr>
          <w:rFonts w:ascii="Times New Roman" w:hAnsi="Times New Roman" w:cs="Times New Roman"/>
          <w:sz w:val="28"/>
          <w:szCs w:val="28"/>
        </w:rPr>
        <w:t>я</w:t>
      </w:r>
      <w:r w:rsidRPr="003F6C3B">
        <w:rPr>
          <w:rFonts w:ascii="Times New Roman" w:hAnsi="Times New Roman" w:cs="Times New Roman"/>
          <w:sz w:val="28"/>
          <w:szCs w:val="28"/>
        </w:rPr>
        <w:t xml:space="preserve"> Правительства РФ от 30.11.2019 №1546</w:t>
      </w:r>
      <w:r w:rsidR="00754BB5" w:rsidRPr="003F6C3B">
        <w:rPr>
          <w:rFonts w:ascii="Times New Roman" w:hAnsi="Times New Roman" w:cs="Times New Roman"/>
          <w:sz w:val="28"/>
          <w:szCs w:val="28"/>
        </w:rPr>
        <w:t>).</w:t>
      </w:r>
    </w:p>
    <w:p w:rsidR="00C063B6" w:rsidRPr="003F6C3B" w:rsidRDefault="00F009DB" w:rsidP="00C063B6">
      <w:pPr>
        <w:ind w:firstLine="708"/>
        <w:jc w:val="both"/>
        <w:rPr>
          <w:sz w:val="28"/>
          <w:szCs w:val="28"/>
        </w:rPr>
      </w:pPr>
      <w:r>
        <w:rPr>
          <w:sz w:val="28"/>
          <w:szCs w:val="28"/>
        </w:rPr>
        <w:lastRenderedPageBreak/>
        <w:t>Стоимость</w:t>
      </w:r>
      <w:r w:rsidR="00C063B6" w:rsidRPr="003F6C3B">
        <w:rPr>
          <w:sz w:val="28"/>
          <w:szCs w:val="28"/>
        </w:rPr>
        <w:t xml:space="preserve"> работ по благоустройству дворовых территорий, входящих в состав минимального и дополнительного перечней таких работ </w:t>
      </w:r>
      <w:r>
        <w:rPr>
          <w:sz w:val="28"/>
          <w:szCs w:val="28"/>
        </w:rPr>
        <w:t>формируется при подготовке сметной документации</w:t>
      </w:r>
      <w:r w:rsidR="00C063B6" w:rsidRPr="003F6C3B">
        <w:rPr>
          <w:sz w:val="28"/>
          <w:szCs w:val="28"/>
        </w:rPr>
        <w:t>.</w:t>
      </w:r>
    </w:p>
    <w:p w:rsidR="00BC282A" w:rsidRPr="003F6C3B" w:rsidRDefault="00BC282A" w:rsidP="00BC282A">
      <w:pPr>
        <w:widowControl w:val="0"/>
        <w:autoSpaceDE w:val="0"/>
        <w:autoSpaceDN w:val="0"/>
        <w:adjustRightInd w:val="0"/>
        <w:ind w:firstLine="540"/>
        <w:jc w:val="both"/>
        <w:rPr>
          <w:sz w:val="28"/>
          <w:szCs w:val="28"/>
        </w:rPr>
      </w:pPr>
      <w:r w:rsidRPr="003F6C3B">
        <w:rPr>
          <w:sz w:val="28"/>
          <w:szCs w:val="28"/>
        </w:rPr>
        <w:t xml:space="preserve">Визуализированный перечень образцов элементов благоустройства, предлагаемых к размещению на дворовой территории </w:t>
      </w:r>
      <w:r w:rsidRPr="003F6C3B">
        <w:rPr>
          <w:rFonts w:cs="Arial"/>
          <w:sz w:val="28"/>
          <w:szCs w:val="28"/>
        </w:rPr>
        <w:t xml:space="preserve">многоквартирного дома, </w:t>
      </w:r>
      <w:r w:rsidRPr="003F6C3B">
        <w:rPr>
          <w:sz w:val="28"/>
          <w:szCs w:val="28"/>
        </w:rPr>
        <w:t xml:space="preserve">сформированный исходя из минимального перечня работ по благоустройству дворовых территорий приводится в соответствии с приложением № </w:t>
      </w:r>
      <w:r w:rsidR="00837F37" w:rsidRPr="003F6C3B">
        <w:rPr>
          <w:sz w:val="28"/>
          <w:szCs w:val="28"/>
        </w:rPr>
        <w:t>5</w:t>
      </w:r>
      <w:r w:rsidRPr="003F6C3B">
        <w:rPr>
          <w:sz w:val="28"/>
          <w:szCs w:val="28"/>
        </w:rPr>
        <w:t xml:space="preserve"> к программе.</w:t>
      </w:r>
    </w:p>
    <w:p w:rsidR="00922DCA" w:rsidRPr="003F6C3B" w:rsidRDefault="00922DCA" w:rsidP="00922DCA">
      <w:pPr>
        <w:autoSpaceDE w:val="0"/>
        <w:autoSpaceDN w:val="0"/>
        <w:adjustRightInd w:val="0"/>
        <w:ind w:firstLine="540"/>
        <w:jc w:val="both"/>
        <w:rPr>
          <w:sz w:val="28"/>
          <w:szCs w:val="28"/>
        </w:rPr>
      </w:pPr>
      <w:r w:rsidRPr="003F6C3B">
        <w:rPr>
          <w:sz w:val="28"/>
          <w:szCs w:val="28"/>
        </w:rPr>
        <w:t>Включение предложений заинтересованных лиц о включении общественных территорий и дворовой территории многоквартирного дома в программу  осуществляется путем реализации следующих этапов:</w:t>
      </w:r>
    </w:p>
    <w:p w:rsidR="00922DCA" w:rsidRPr="003F6C3B" w:rsidRDefault="00922DCA" w:rsidP="00922DCA">
      <w:pPr>
        <w:autoSpaceDE w:val="0"/>
        <w:autoSpaceDN w:val="0"/>
        <w:adjustRightInd w:val="0"/>
        <w:ind w:firstLine="540"/>
        <w:jc w:val="both"/>
        <w:rPr>
          <w:sz w:val="28"/>
          <w:szCs w:val="28"/>
        </w:rPr>
      </w:pPr>
      <w:r w:rsidRPr="003F6C3B">
        <w:rPr>
          <w:sz w:val="28"/>
          <w:szCs w:val="28"/>
        </w:rPr>
        <w:t xml:space="preserve">1) проведения общественного обсуждения в соответствии с Порядком проведения общественного обсуждения проекта подпрограммы </w:t>
      </w:r>
      <w:r w:rsidRPr="003F6C3B">
        <w:rPr>
          <w:rFonts w:eastAsia="Calibri"/>
          <w:sz w:val="28"/>
          <w:szCs w:val="28"/>
        </w:rPr>
        <w:t>«Формирование современной городской среды»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3F6C3B">
        <w:rPr>
          <w:sz w:val="28"/>
          <w:szCs w:val="28"/>
        </w:rPr>
        <w:t>, утвержденного постановлением администрации Белоглинского сельского поселения Белоглинского района от 26.04.2017 года № 42;</w:t>
      </w:r>
    </w:p>
    <w:p w:rsidR="00922DCA" w:rsidRPr="003F6C3B" w:rsidRDefault="00922DCA" w:rsidP="00922DCA">
      <w:pPr>
        <w:autoSpaceDE w:val="0"/>
        <w:autoSpaceDN w:val="0"/>
        <w:adjustRightInd w:val="0"/>
        <w:ind w:firstLine="540"/>
        <w:jc w:val="both"/>
        <w:rPr>
          <w:sz w:val="28"/>
          <w:szCs w:val="28"/>
        </w:rPr>
      </w:pPr>
      <w:r w:rsidRPr="003F6C3B">
        <w:rPr>
          <w:sz w:val="28"/>
          <w:szCs w:val="28"/>
        </w:rPr>
        <w:t xml:space="preserve">2) рассмотрения и оценки предложений заинтересованных лиц на включение в адресный перечень дворовых территорий многоквартирных домов, расположенных на территории Белоглинского сельского поселения Белоглинского района, на которых планируется благоустройство в соответствии с Порядком разработки, обсуждения с заинтересованными лицами и утверждения дизайн - проектов благоустройства дворовых территорий многоквартирных домов, включенных в муниципальную подпрограмму </w:t>
      </w:r>
      <w:r w:rsidRPr="003F6C3B">
        <w:rPr>
          <w:rFonts w:eastAsia="Calibri"/>
          <w:sz w:val="28"/>
          <w:szCs w:val="28"/>
        </w:rPr>
        <w:t xml:space="preserve">«Формирование современной городской среды»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 </w:t>
      </w:r>
      <w:r w:rsidRPr="003F6C3B">
        <w:rPr>
          <w:sz w:val="28"/>
          <w:szCs w:val="28"/>
        </w:rPr>
        <w:t xml:space="preserve">утвержденного постановлением администрации  </w:t>
      </w:r>
      <w:r w:rsidRPr="003F6C3B">
        <w:rPr>
          <w:rFonts w:eastAsia="Calibri"/>
          <w:sz w:val="28"/>
          <w:szCs w:val="28"/>
        </w:rPr>
        <w:t>Белоглинского сельского поселения Белоглинского района</w:t>
      </w:r>
      <w:r w:rsidRPr="003F6C3B">
        <w:rPr>
          <w:sz w:val="28"/>
          <w:szCs w:val="28"/>
        </w:rPr>
        <w:t xml:space="preserve"> от 26.04.2017 года № 45;</w:t>
      </w:r>
    </w:p>
    <w:p w:rsidR="00922DCA" w:rsidRPr="003F6C3B" w:rsidRDefault="00922DCA" w:rsidP="00922DCA">
      <w:pPr>
        <w:autoSpaceDE w:val="0"/>
        <w:autoSpaceDN w:val="0"/>
        <w:adjustRightInd w:val="0"/>
        <w:ind w:firstLine="540"/>
        <w:jc w:val="both"/>
        <w:rPr>
          <w:sz w:val="28"/>
          <w:szCs w:val="28"/>
        </w:rPr>
      </w:pPr>
      <w:r w:rsidRPr="003F6C3B">
        <w:rPr>
          <w:sz w:val="28"/>
          <w:szCs w:val="28"/>
        </w:rPr>
        <w:t xml:space="preserve">3) рассмотрения и оценки предложений граждан, организаций на включение в адресный перечень территорий общего пользования Белоглинского сельского поселения Белоглинского района, на которых планируется благоустройство в соответствии с </w:t>
      </w:r>
      <w:hyperlink w:anchor="Par29" w:history="1">
        <w:r w:rsidRPr="003F6C3B">
          <w:rPr>
            <w:sz w:val="28"/>
            <w:szCs w:val="28"/>
          </w:rPr>
          <w:t>Порядк</w:t>
        </w:r>
      </w:hyperlink>
      <w:r w:rsidRPr="003F6C3B">
        <w:rPr>
          <w:sz w:val="28"/>
          <w:szCs w:val="28"/>
        </w:rPr>
        <w:t>ом представления, рассмотрения и оценки предложений граждан, организаций о включении территорий общего пользования Белоглинского сельского поселения Белоглинского района, на которых планируется благоустройство, утвержденного постановлением администрации Белоглинского сельского поселения Белоглинского района от 26.04.2017 года № 44.</w:t>
      </w:r>
    </w:p>
    <w:p w:rsidR="00922DCA" w:rsidRPr="003F6C3B" w:rsidRDefault="00922DCA" w:rsidP="00922DCA">
      <w:pPr>
        <w:pStyle w:val="ConsPlusNormal"/>
        <w:ind w:firstLine="540"/>
        <w:jc w:val="both"/>
        <w:rPr>
          <w:rFonts w:ascii="Times New Roman" w:hAnsi="Times New Roman" w:cs="Times New Roman"/>
          <w:sz w:val="28"/>
          <w:szCs w:val="28"/>
        </w:rPr>
      </w:pPr>
      <w:r w:rsidRPr="003F6C3B">
        <w:rPr>
          <w:rFonts w:ascii="Times New Roman" w:hAnsi="Times New Roman" w:cs="Times New Roman"/>
          <w:sz w:val="28"/>
          <w:szCs w:val="28"/>
        </w:rPr>
        <w:t>Проведение мероприятий по благоустройству дворовых территорий</w:t>
      </w:r>
      <w:r w:rsidRPr="003F6C3B">
        <w:rPr>
          <w:rFonts w:ascii="Times New Roman" w:hAnsi="Times New Roman"/>
          <w:sz w:val="28"/>
          <w:szCs w:val="28"/>
        </w:rPr>
        <w:t xml:space="preserve"> многоквартирных домов, расположенных на территории Белоглинского сельского поселения </w:t>
      </w:r>
      <w:r w:rsidR="00B15113" w:rsidRPr="00B15113">
        <w:rPr>
          <w:rFonts w:ascii="Times New Roman" w:hAnsi="Times New Roman"/>
          <w:sz w:val="28"/>
          <w:szCs w:val="28"/>
        </w:rPr>
        <w:t>Белоглинского муниципального района Краснодарского края</w:t>
      </w:r>
      <w:r w:rsidRPr="003F6C3B">
        <w:rPr>
          <w:rFonts w:ascii="Times New Roman" w:hAnsi="Times New Roman"/>
          <w:sz w:val="28"/>
          <w:szCs w:val="28"/>
        </w:rPr>
        <w:t>, а также</w:t>
      </w:r>
      <w:r w:rsidRPr="003F6C3B">
        <w:rPr>
          <w:rFonts w:ascii="Times New Roman" w:hAnsi="Times New Roman" w:cs="Times New Roman"/>
          <w:sz w:val="28"/>
          <w:szCs w:val="28"/>
        </w:rPr>
        <w:t xml:space="preserve"> общественных территорий </w:t>
      </w:r>
      <w:r w:rsidRPr="003F6C3B">
        <w:rPr>
          <w:rFonts w:ascii="Times New Roman" w:hAnsi="Times New Roman"/>
          <w:sz w:val="28"/>
          <w:szCs w:val="28"/>
        </w:rPr>
        <w:t xml:space="preserve">Белоглинского сельского поселения </w:t>
      </w:r>
      <w:r w:rsidR="00B15113" w:rsidRPr="00B15113">
        <w:rPr>
          <w:rFonts w:ascii="Times New Roman" w:hAnsi="Times New Roman"/>
          <w:sz w:val="28"/>
          <w:szCs w:val="28"/>
        </w:rPr>
        <w:t>Белоглинского муниципального района Краснодарского края</w:t>
      </w:r>
      <w:r w:rsidRPr="003F6C3B">
        <w:rPr>
          <w:rFonts w:ascii="Times New Roman" w:hAnsi="Times New Roman"/>
          <w:sz w:val="28"/>
          <w:szCs w:val="28"/>
        </w:rPr>
        <w:t>,</w:t>
      </w:r>
      <w:r w:rsidRPr="003F6C3B">
        <w:rPr>
          <w:rFonts w:ascii="Times New Roman" w:hAnsi="Times New Roman" w:cs="Times New Roman"/>
          <w:sz w:val="28"/>
          <w:szCs w:val="28"/>
        </w:rPr>
        <w:t xml:space="preserve"> осуществляется с учетом необходимости обеспечения физической, пространственной и </w:t>
      </w:r>
      <w:r w:rsidRPr="003F6C3B">
        <w:rPr>
          <w:rFonts w:ascii="Times New Roman" w:hAnsi="Times New Roman" w:cs="Times New Roman"/>
          <w:sz w:val="28"/>
          <w:szCs w:val="28"/>
        </w:rPr>
        <w:lastRenderedPageBreak/>
        <w:t>информационной доступности зданий, сооружений, дворовых и общественных территорий для инвалидов и других маломобильных групп населения.</w:t>
      </w:r>
    </w:p>
    <w:p w:rsidR="00B0116D" w:rsidRPr="003F6C3B" w:rsidRDefault="00B0116D" w:rsidP="00B0116D">
      <w:pPr>
        <w:widowControl w:val="0"/>
        <w:autoSpaceDE w:val="0"/>
        <w:autoSpaceDN w:val="0"/>
        <w:adjustRightInd w:val="0"/>
        <w:ind w:firstLine="540"/>
        <w:jc w:val="both"/>
        <w:rPr>
          <w:sz w:val="28"/>
          <w:szCs w:val="28"/>
        </w:rPr>
      </w:pPr>
      <w:r w:rsidRPr="003F6C3B">
        <w:rPr>
          <w:sz w:val="28"/>
          <w:szCs w:val="28"/>
        </w:rPr>
        <w:t xml:space="preserve">В ходе реализации программы возможно вносить изменения в адресные перечни дворовых территорий многоквартирных домов, территорий общего пользования, </w:t>
      </w:r>
      <w:r w:rsidRPr="003F6C3B">
        <w:rPr>
          <w:sz w:val="28"/>
          <w:szCs w:val="28"/>
          <w:lang w:bidi="ru-RU"/>
        </w:rPr>
        <w:t>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r w:rsidRPr="003F6C3B">
        <w:rPr>
          <w:sz w:val="28"/>
          <w:szCs w:val="28"/>
        </w:rPr>
        <w:t>, планируемых к благоустройству в соответствии с текущим состоянием территории, комплексной застройки, и обращениями жителей.</w:t>
      </w:r>
    </w:p>
    <w:p w:rsidR="00922DCA" w:rsidRPr="003F6C3B" w:rsidRDefault="00922DCA" w:rsidP="00922DCA">
      <w:pPr>
        <w:autoSpaceDE w:val="0"/>
        <w:autoSpaceDN w:val="0"/>
        <w:adjustRightInd w:val="0"/>
        <w:ind w:firstLine="540"/>
        <w:jc w:val="both"/>
        <w:rPr>
          <w:sz w:val="28"/>
          <w:szCs w:val="28"/>
        </w:rPr>
      </w:pPr>
      <w:r w:rsidRPr="003F6C3B">
        <w:rPr>
          <w:sz w:val="28"/>
          <w:szCs w:val="28"/>
        </w:rPr>
        <w:t>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 а именно:</w:t>
      </w:r>
    </w:p>
    <w:p w:rsidR="00922DCA" w:rsidRPr="003F6C3B" w:rsidRDefault="00922DCA" w:rsidP="00922DCA">
      <w:pPr>
        <w:autoSpaceDE w:val="0"/>
        <w:autoSpaceDN w:val="0"/>
        <w:adjustRightInd w:val="0"/>
        <w:ind w:firstLine="540"/>
        <w:jc w:val="both"/>
        <w:rPr>
          <w:sz w:val="28"/>
          <w:szCs w:val="28"/>
        </w:rPr>
      </w:pPr>
      <w:r w:rsidRPr="003F6C3B">
        <w:rPr>
          <w:sz w:val="28"/>
          <w:szCs w:val="28"/>
        </w:rPr>
        <w:t>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rsidR="00922DCA" w:rsidRPr="003F6C3B" w:rsidRDefault="00922DCA" w:rsidP="00922DCA">
      <w:pPr>
        <w:autoSpaceDE w:val="0"/>
        <w:autoSpaceDN w:val="0"/>
        <w:adjustRightInd w:val="0"/>
        <w:ind w:firstLine="540"/>
        <w:jc w:val="both"/>
        <w:rPr>
          <w:sz w:val="28"/>
          <w:szCs w:val="28"/>
        </w:rPr>
      </w:pPr>
      <w:r w:rsidRPr="003F6C3B">
        <w:rPr>
          <w:sz w:val="28"/>
          <w:szCs w:val="28"/>
        </w:rPr>
        <w:t>запустит реализацию механизма поддержки мероприятий по благоустройству, инициированных гражданами;</w:t>
      </w:r>
    </w:p>
    <w:p w:rsidR="00922DCA" w:rsidRPr="003F6C3B" w:rsidRDefault="00922DCA" w:rsidP="00922DCA">
      <w:pPr>
        <w:autoSpaceDE w:val="0"/>
        <w:autoSpaceDN w:val="0"/>
        <w:adjustRightInd w:val="0"/>
        <w:ind w:firstLine="540"/>
        <w:jc w:val="both"/>
        <w:rPr>
          <w:sz w:val="28"/>
          <w:szCs w:val="28"/>
        </w:rPr>
      </w:pPr>
      <w:r w:rsidRPr="003F6C3B">
        <w:rPr>
          <w:sz w:val="28"/>
          <w:szCs w:val="28"/>
        </w:rPr>
        <w:t>запустит механизм финансового и трудового участия граждан и организаций в реализации мероприятий по благоустройству;</w:t>
      </w:r>
    </w:p>
    <w:p w:rsidR="00922DCA" w:rsidRPr="003F6C3B" w:rsidRDefault="00922DCA" w:rsidP="00922DCA">
      <w:pPr>
        <w:autoSpaceDE w:val="0"/>
        <w:autoSpaceDN w:val="0"/>
        <w:adjustRightInd w:val="0"/>
        <w:ind w:firstLine="540"/>
        <w:jc w:val="both"/>
        <w:rPr>
          <w:sz w:val="28"/>
          <w:szCs w:val="28"/>
        </w:rPr>
      </w:pPr>
      <w:r w:rsidRPr="003F6C3B">
        <w:rPr>
          <w:sz w:val="28"/>
          <w:szCs w:val="28"/>
        </w:rPr>
        <w:t>сформирует инструменты общественного контроля за реализацией мероприятий по благоустройству на территории Белоглинского сельского поселения</w:t>
      </w:r>
      <w:r w:rsidR="00B15113" w:rsidRPr="00B15113">
        <w:rPr>
          <w:sz w:val="28"/>
          <w:szCs w:val="28"/>
        </w:rPr>
        <w:t xml:space="preserve"> Белоглинского муниципального района Краснодарского края</w:t>
      </w:r>
      <w:r w:rsidRPr="003F6C3B">
        <w:rPr>
          <w:sz w:val="28"/>
          <w:szCs w:val="28"/>
        </w:rPr>
        <w:t>.</w:t>
      </w:r>
    </w:p>
    <w:p w:rsidR="00922DCA" w:rsidRPr="003F6C3B" w:rsidRDefault="00922DCA" w:rsidP="00922DCA">
      <w:pPr>
        <w:autoSpaceDE w:val="0"/>
        <w:autoSpaceDN w:val="0"/>
        <w:adjustRightInd w:val="0"/>
        <w:ind w:firstLine="540"/>
        <w:jc w:val="both"/>
        <w:rPr>
          <w:sz w:val="28"/>
          <w:szCs w:val="28"/>
        </w:rPr>
      </w:pPr>
      <w:r w:rsidRPr="003F6C3B">
        <w:rPr>
          <w:sz w:val="28"/>
          <w:szCs w:val="28"/>
        </w:rPr>
        <w:t>Таким образом, комплексный подход к реализации мероприятий по благоустройству, отвечающих современным требованиям, позволит  создать современную городскую комфортную среду для проживания граждан и пребывания отдыхающих, а также комфортное современное «общественное пространство».</w:t>
      </w:r>
    </w:p>
    <w:p w:rsidR="00922DCA" w:rsidRPr="003F6C3B" w:rsidRDefault="00922DCA" w:rsidP="00922DCA">
      <w:pPr>
        <w:pStyle w:val="Default"/>
        <w:ind w:firstLine="540"/>
        <w:jc w:val="both"/>
        <w:rPr>
          <w:color w:val="auto"/>
          <w:sz w:val="28"/>
          <w:szCs w:val="28"/>
        </w:rPr>
      </w:pPr>
      <w:r w:rsidRPr="003F6C3B">
        <w:rPr>
          <w:color w:val="auto"/>
          <w:sz w:val="28"/>
          <w:szCs w:val="28"/>
        </w:rPr>
        <w:t>Реализация муниципальной программы позволит создать благоприятные условия среды обитания, повысить комфортность проживания населения поселения, увеличить площадь озеленения  территорий, обеспечить более эффективную эксплуатацию жилых домов, улучшить условия для отдыха и занятий спортом, обеспечить физическую, пространственную и информационную доступность зданий, сооружений, дворовых  территорий для инвалидов и других маломобильных групп населения.</w:t>
      </w:r>
    </w:p>
    <w:p w:rsidR="00922DCA" w:rsidRPr="00EE5786" w:rsidRDefault="00922DCA" w:rsidP="00922DCA">
      <w:pPr>
        <w:autoSpaceDE w:val="0"/>
        <w:autoSpaceDN w:val="0"/>
        <w:adjustRightInd w:val="0"/>
        <w:ind w:firstLine="540"/>
        <w:jc w:val="both"/>
        <w:rPr>
          <w:sz w:val="20"/>
          <w:szCs w:val="20"/>
        </w:rPr>
      </w:pPr>
    </w:p>
    <w:p w:rsidR="00922DCA" w:rsidRPr="003F6C3B" w:rsidRDefault="00922DCA" w:rsidP="00FA69FF">
      <w:pPr>
        <w:pStyle w:val="ConsPlusNormal"/>
        <w:numPr>
          <w:ilvl w:val="0"/>
          <w:numId w:val="41"/>
        </w:numPr>
        <w:jc w:val="center"/>
        <w:outlineLvl w:val="2"/>
        <w:rPr>
          <w:rFonts w:ascii="Times New Roman" w:hAnsi="Times New Roman" w:cs="Times New Roman"/>
          <w:sz w:val="28"/>
          <w:szCs w:val="28"/>
        </w:rPr>
      </w:pPr>
      <w:r w:rsidRPr="003F6C3B">
        <w:rPr>
          <w:rFonts w:ascii="Times New Roman" w:hAnsi="Times New Roman" w:cs="Times New Roman"/>
          <w:sz w:val="28"/>
          <w:szCs w:val="28"/>
        </w:rPr>
        <w:t>Приоритеты муниципальной</w:t>
      </w:r>
    </w:p>
    <w:p w:rsidR="00922DCA" w:rsidRPr="003F6C3B" w:rsidRDefault="00922DCA" w:rsidP="00922DCA">
      <w:pPr>
        <w:pStyle w:val="ConsPlusNormal"/>
        <w:jc w:val="center"/>
        <w:outlineLvl w:val="2"/>
        <w:rPr>
          <w:rFonts w:ascii="Times New Roman" w:hAnsi="Times New Roman" w:cs="Times New Roman"/>
          <w:sz w:val="28"/>
          <w:szCs w:val="28"/>
        </w:rPr>
      </w:pPr>
      <w:r w:rsidRPr="003F6C3B">
        <w:rPr>
          <w:rFonts w:ascii="Times New Roman" w:hAnsi="Times New Roman" w:cs="Times New Roman"/>
          <w:sz w:val="28"/>
          <w:szCs w:val="28"/>
        </w:rPr>
        <w:t>политики в сфере реализации программы, цели, задачи, целевые</w:t>
      </w:r>
    </w:p>
    <w:p w:rsidR="00922DCA" w:rsidRPr="003F6C3B" w:rsidRDefault="00922DCA" w:rsidP="00922DCA">
      <w:pPr>
        <w:pStyle w:val="ConsPlusNormal"/>
        <w:jc w:val="center"/>
        <w:outlineLvl w:val="2"/>
        <w:rPr>
          <w:rFonts w:ascii="Times New Roman" w:hAnsi="Times New Roman" w:cs="Times New Roman"/>
          <w:sz w:val="28"/>
          <w:szCs w:val="28"/>
        </w:rPr>
      </w:pPr>
      <w:r w:rsidRPr="003F6C3B">
        <w:rPr>
          <w:rFonts w:ascii="Times New Roman" w:hAnsi="Times New Roman" w:cs="Times New Roman"/>
          <w:sz w:val="28"/>
          <w:szCs w:val="28"/>
        </w:rPr>
        <w:t xml:space="preserve"> индикаторы и показатели, описание ожидаемых конечных результатов </w:t>
      </w:r>
    </w:p>
    <w:p w:rsidR="00922DCA" w:rsidRPr="003F6C3B" w:rsidRDefault="00922DCA" w:rsidP="00922DCA">
      <w:pPr>
        <w:pStyle w:val="ConsPlusNormal"/>
        <w:jc w:val="center"/>
        <w:rPr>
          <w:rFonts w:ascii="Times New Roman" w:hAnsi="Times New Roman" w:cs="Times New Roman"/>
          <w:sz w:val="28"/>
          <w:szCs w:val="28"/>
        </w:rPr>
      </w:pPr>
      <w:r w:rsidRPr="003F6C3B">
        <w:rPr>
          <w:rFonts w:ascii="Times New Roman" w:hAnsi="Times New Roman" w:cs="Times New Roman"/>
          <w:sz w:val="28"/>
          <w:szCs w:val="28"/>
        </w:rPr>
        <w:t>реализации подпрограммы, сроки ее реализации</w:t>
      </w:r>
    </w:p>
    <w:p w:rsidR="00922DCA" w:rsidRPr="00061F82" w:rsidRDefault="00922DCA" w:rsidP="00922DCA">
      <w:pPr>
        <w:pStyle w:val="ConsPlusNormal"/>
        <w:rPr>
          <w:rFonts w:ascii="Times New Roman" w:hAnsi="Times New Roman" w:cs="Times New Roman"/>
          <w:sz w:val="18"/>
          <w:szCs w:val="18"/>
        </w:rPr>
      </w:pPr>
    </w:p>
    <w:p w:rsidR="00922DCA" w:rsidRPr="003F6C3B" w:rsidRDefault="00B85A88" w:rsidP="001F5A4F">
      <w:pPr>
        <w:ind w:firstLine="708"/>
        <w:jc w:val="both"/>
        <w:rPr>
          <w:sz w:val="28"/>
          <w:szCs w:val="28"/>
        </w:rPr>
      </w:pPr>
      <w:r w:rsidRPr="003F6C3B">
        <w:rPr>
          <w:sz w:val="28"/>
          <w:szCs w:val="28"/>
        </w:rPr>
        <w:t>М</w:t>
      </w:r>
      <w:r w:rsidR="00922DCA" w:rsidRPr="003F6C3B">
        <w:rPr>
          <w:sz w:val="28"/>
          <w:szCs w:val="28"/>
        </w:rPr>
        <w:t>униципальн</w:t>
      </w:r>
      <w:r w:rsidRPr="003F6C3B">
        <w:rPr>
          <w:sz w:val="28"/>
          <w:szCs w:val="28"/>
        </w:rPr>
        <w:t>ая</w:t>
      </w:r>
      <w:r w:rsidR="00922DCA" w:rsidRPr="003F6C3B">
        <w:rPr>
          <w:sz w:val="28"/>
          <w:szCs w:val="28"/>
        </w:rPr>
        <w:t xml:space="preserve"> программ</w:t>
      </w:r>
      <w:r w:rsidRPr="003F6C3B">
        <w:rPr>
          <w:sz w:val="28"/>
          <w:szCs w:val="28"/>
        </w:rPr>
        <w:t>а</w:t>
      </w:r>
      <w:r w:rsidR="00922DCA" w:rsidRPr="003F6C3B">
        <w:rPr>
          <w:sz w:val="28"/>
          <w:szCs w:val="28"/>
        </w:rPr>
        <w:t xml:space="preserve"> разработана в соответствии </w:t>
      </w:r>
      <w:r w:rsidR="001F5A4F" w:rsidRPr="003F6C3B">
        <w:rPr>
          <w:sz w:val="28"/>
          <w:szCs w:val="28"/>
        </w:rPr>
        <w:t xml:space="preserve">с постановлениями Правительства Российской Федерации от 30 декабря 2017 года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w:t>
      </w:r>
      <w:r w:rsidR="001F5A4F" w:rsidRPr="003F6C3B">
        <w:rPr>
          <w:sz w:val="28"/>
          <w:szCs w:val="28"/>
        </w:rPr>
        <w:lastRenderedPageBreak/>
        <w:t>муниципальных программ формирования современной городской среды»</w:t>
      </w:r>
      <w:r w:rsidR="00922DCA" w:rsidRPr="003F6C3B">
        <w:rPr>
          <w:sz w:val="28"/>
          <w:szCs w:val="28"/>
        </w:rPr>
        <w:t>, методическими рекомендациями Министерства строительства и жилищно-коммунального хозяйства Российской Федерации по подготовке государственных (муниципальных) программ формирования современной городской среды в рамках реализации приоритетного проекта «Формировани</w:t>
      </w:r>
      <w:r w:rsidR="004068F7">
        <w:rPr>
          <w:sz w:val="28"/>
          <w:szCs w:val="28"/>
        </w:rPr>
        <w:t>е современной городской среды»</w:t>
      </w:r>
      <w:r w:rsidR="00922DCA" w:rsidRPr="003F6C3B">
        <w:rPr>
          <w:sz w:val="28"/>
          <w:szCs w:val="28"/>
        </w:rPr>
        <w:t>.</w:t>
      </w:r>
    </w:p>
    <w:p w:rsidR="00922DCA" w:rsidRPr="003F6C3B" w:rsidRDefault="00922DCA" w:rsidP="00922DCA">
      <w:pPr>
        <w:pStyle w:val="ConsPlusNormal"/>
        <w:ind w:firstLine="540"/>
        <w:jc w:val="both"/>
        <w:rPr>
          <w:rFonts w:ascii="Times New Roman" w:hAnsi="Times New Roman" w:cs="Times New Roman"/>
        </w:rPr>
      </w:pPr>
      <w:r w:rsidRPr="003F6C3B">
        <w:rPr>
          <w:rFonts w:ascii="Times New Roman" w:hAnsi="Times New Roman" w:cs="Times New Roman"/>
          <w:sz w:val="28"/>
        </w:rPr>
        <w:t xml:space="preserve">Основной целью программы  является </w:t>
      </w:r>
      <w:r w:rsidRPr="003F6C3B">
        <w:rPr>
          <w:rFonts w:ascii="Times New Roman" w:hAnsi="Times New Roman" w:cs="Times New Roman"/>
          <w:sz w:val="28"/>
          <w:szCs w:val="28"/>
        </w:rPr>
        <w:t xml:space="preserve">повышение уровня благоустройства нуждающихся в благоустройстве территорий общего пользования </w:t>
      </w:r>
      <w:r w:rsidRPr="003F6C3B">
        <w:rPr>
          <w:rFonts w:ascii="Times New Roman" w:hAnsi="Times New Roman"/>
          <w:sz w:val="28"/>
          <w:szCs w:val="28"/>
        </w:rPr>
        <w:t xml:space="preserve">Белоглинского сельского поселения </w:t>
      </w:r>
      <w:r w:rsidR="00B53978" w:rsidRPr="00B53978">
        <w:rPr>
          <w:rFonts w:ascii="Times New Roman" w:hAnsi="Times New Roman"/>
          <w:sz w:val="28"/>
          <w:szCs w:val="28"/>
        </w:rPr>
        <w:t>Белоглинского муниципального района Краснодарского края</w:t>
      </w:r>
      <w:r w:rsidRPr="003F6C3B">
        <w:rPr>
          <w:rFonts w:ascii="Times New Roman" w:hAnsi="Times New Roman" w:cs="Times New Roman"/>
          <w:sz w:val="28"/>
          <w:szCs w:val="28"/>
        </w:rPr>
        <w:t>, а также дворовых территорий многоквартирных домов</w:t>
      </w:r>
      <w:r w:rsidRPr="003F6C3B">
        <w:rPr>
          <w:rFonts w:ascii="Times New Roman" w:hAnsi="Times New Roman" w:cs="Times New Roman"/>
          <w:sz w:val="28"/>
        </w:rPr>
        <w:t>.</w:t>
      </w:r>
    </w:p>
    <w:p w:rsidR="00922DCA" w:rsidRPr="003F6C3B" w:rsidRDefault="00922DCA" w:rsidP="00922DCA">
      <w:pPr>
        <w:pStyle w:val="ConsPlusNormal"/>
        <w:ind w:firstLine="540"/>
        <w:jc w:val="both"/>
        <w:rPr>
          <w:rFonts w:ascii="Times New Roman" w:hAnsi="Times New Roman" w:cs="Times New Roman"/>
        </w:rPr>
      </w:pPr>
      <w:r w:rsidRPr="003F6C3B">
        <w:rPr>
          <w:rFonts w:ascii="Times New Roman" w:hAnsi="Times New Roman" w:cs="Times New Roman"/>
          <w:sz w:val="28"/>
        </w:rPr>
        <w:t>Для достижения поставленных целей необходимо решить следующие задачи:</w:t>
      </w:r>
    </w:p>
    <w:p w:rsidR="00922DCA" w:rsidRPr="003F6C3B" w:rsidRDefault="00922DCA" w:rsidP="00922DCA">
      <w:pPr>
        <w:pStyle w:val="ConsPlusNormal"/>
        <w:ind w:firstLine="540"/>
        <w:jc w:val="both"/>
        <w:rPr>
          <w:rFonts w:ascii="Times New Roman" w:hAnsi="Times New Roman" w:cs="Times New Roman"/>
          <w:sz w:val="28"/>
        </w:rPr>
      </w:pPr>
      <w:r w:rsidRPr="003F6C3B">
        <w:rPr>
          <w:rFonts w:ascii="Times New Roman" w:hAnsi="Times New Roman" w:cs="Times New Roman"/>
          <w:sz w:val="28"/>
          <w:szCs w:val="28"/>
        </w:rPr>
        <w:t xml:space="preserve">организация мероприятий по благоустройству нуждающихся в благоустройстве территорий общего пользования </w:t>
      </w:r>
      <w:r w:rsidRPr="003F6C3B">
        <w:rPr>
          <w:rFonts w:ascii="Times New Roman" w:hAnsi="Times New Roman"/>
          <w:sz w:val="28"/>
          <w:szCs w:val="28"/>
        </w:rPr>
        <w:t xml:space="preserve">Белоглинского сельского поселения </w:t>
      </w:r>
      <w:r w:rsidR="00B53978" w:rsidRPr="00B53978">
        <w:rPr>
          <w:rFonts w:ascii="Times New Roman" w:hAnsi="Times New Roman"/>
          <w:sz w:val="28"/>
          <w:szCs w:val="28"/>
        </w:rPr>
        <w:t>Белоглинского муниципального района Краснодарского края</w:t>
      </w:r>
      <w:r w:rsidRPr="003F6C3B">
        <w:rPr>
          <w:rFonts w:ascii="Times New Roman" w:hAnsi="Times New Roman" w:cs="Times New Roman"/>
          <w:sz w:val="28"/>
          <w:szCs w:val="28"/>
        </w:rPr>
        <w:t>;</w:t>
      </w:r>
    </w:p>
    <w:p w:rsidR="00922DCA" w:rsidRPr="003F6C3B" w:rsidRDefault="00922DCA" w:rsidP="00922DCA">
      <w:pPr>
        <w:pStyle w:val="ConsPlusNormal"/>
        <w:ind w:firstLine="540"/>
        <w:jc w:val="both"/>
        <w:rPr>
          <w:rFonts w:ascii="Times New Roman" w:hAnsi="Times New Roman" w:cs="Times New Roman"/>
          <w:sz w:val="28"/>
          <w:szCs w:val="28"/>
        </w:rPr>
      </w:pPr>
      <w:r w:rsidRPr="003F6C3B">
        <w:rPr>
          <w:rFonts w:ascii="Times New Roman" w:hAnsi="Times New Roman" w:cs="Times New Roman"/>
          <w:sz w:val="28"/>
          <w:szCs w:val="28"/>
        </w:rPr>
        <w:t>организация мероприятий по благоустройству нуждающихся в благоустройстве дворовых территорий многоквартирных домов;</w:t>
      </w:r>
    </w:p>
    <w:p w:rsidR="00922DCA" w:rsidRPr="003F6C3B" w:rsidRDefault="00922DCA" w:rsidP="00922DCA">
      <w:pPr>
        <w:pStyle w:val="ConsPlusNormal"/>
        <w:ind w:firstLine="540"/>
        <w:jc w:val="both"/>
        <w:rPr>
          <w:rFonts w:ascii="Times New Roman" w:hAnsi="Times New Roman" w:cs="Times New Roman"/>
          <w:sz w:val="28"/>
          <w:szCs w:val="28"/>
        </w:rPr>
      </w:pPr>
      <w:r w:rsidRPr="003F6C3B">
        <w:rPr>
          <w:rFonts w:ascii="Times New Roman" w:hAnsi="Times New Roman" w:cs="Times New Roman"/>
          <w:sz w:val="28"/>
          <w:szCs w:val="28"/>
        </w:rPr>
        <w:t>повышение уровня вовлеченности заинтересованных граждан, организаций в реализацию мероприятий по благоустройству нуждающихся в благоустройстве территорий общего пользования, а также дворовых территорий многоквартирных домов.</w:t>
      </w:r>
    </w:p>
    <w:p w:rsidR="00922DCA" w:rsidRPr="003F6C3B" w:rsidRDefault="00922DCA" w:rsidP="00922DCA">
      <w:pPr>
        <w:pStyle w:val="ConsPlusNormal"/>
        <w:ind w:firstLine="540"/>
        <w:jc w:val="both"/>
        <w:rPr>
          <w:rFonts w:ascii="Times New Roman" w:hAnsi="Times New Roman" w:cs="Times New Roman"/>
          <w:sz w:val="28"/>
        </w:rPr>
      </w:pPr>
      <w:r w:rsidRPr="003F6C3B">
        <w:rPr>
          <w:rFonts w:ascii="Times New Roman" w:hAnsi="Times New Roman" w:cs="Times New Roman"/>
          <w:sz w:val="28"/>
        </w:rPr>
        <w:t>Сведения о показателях (индикаторах) подпрограммы  отражены в таблице № 3 к программе.</w:t>
      </w:r>
    </w:p>
    <w:p w:rsidR="00922DCA" w:rsidRPr="003F6C3B" w:rsidRDefault="00922DCA" w:rsidP="00922DCA">
      <w:pPr>
        <w:pStyle w:val="ConsPlusNormal"/>
        <w:ind w:firstLine="540"/>
        <w:jc w:val="both"/>
        <w:rPr>
          <w:rFonts w:ascii="Times New Roman" w:hAnsi="Times New Roman" w:cs="Times New Roman"/>
          <w:sz w:val="28"/>
        </w:rPr>
      </w:pPr>
      <w:r w:rsidRPr="003F6C3B">
        <w:rPr>
          <w:rFonts w:ascii="Times New Roman" w:hAnsi="Times New Roman" w:cs="Times New Roman"/>
          <w:sz w:val="28"/>
        </w:rPr>
        <w:t xml:space="preserve">Ожидаемым  конечным  результатом  подпрограммы  является  достижение </w:t>
      </w:r>
    </w:p>
    <w:p w:rsidR="00922DCA" w:rsidRPr="003F6C3B" w:rsidRDefault="00922DCA" w:rsidP="00922DCA">
      <w:pPr>
        <w:jc w:val="both"/>
        <w:rPr>
          <w:sz w:val="28"/>
          <w:szCs w:val="28"/>
        </w:rPr>
      </w:pPr>
      <w:r w:rsidRPr="003F6C3B">
        <w:rPr>
          <w:sz w:val="28"/>
          <w:szCs w:val="28"/>
        </w:rPr>
        <w:t>высокого уровня комфортности благоустроенных дворовых территорий и территорий общего пользования, отвечающего современным потребностям населения.</w:t>
      </w:r>
    </w:p>
    <w:p w:rsidR="003A279A" w:rsidRPr="003F6C3B" w:rsidRDefault="003A279A" w:rsidP="003A279A">
      <w:pPr>
        <w:autoSpaceDE w:val="0"/>
        <w:autoSpaceDN w:val="0"/>
        <w:adjustRightInd w:val="0"/>
        <w:ind w:firstLine="540"/>
        <w:jc w:val="both"/>
        <w:rPr>
          <w:sz w:val="28"/>
          <w:szCs w:val="28"/>
        </w:rPr>
      </w:pPr>
      <w:r w:rsidRPr="003F6C3B">
        <w:rPr>
          <w:sz w:val="28"/>
          <w:szCs w:val="28"/>
        </w:rPr>
        <w:t>Информация о реализации муниципальной программы также размещается в государственной информационной системе жилищно-коммунального хозяйства (ГИС ЖКХ).</w:t>
      </w:r>
    </w:p>
    <w:p w:rsidR="005C396E" w:rsidRDefault="005C396E" w:rsidP="005C396E">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Срок реализации программы – 20</w:t>
      </w:r>
      <w:r w:rsidR="004068F7">
        <w:rPr>
          <w:rFonts w:ascii="Times New Roman" w:hAnsi="Times New Roman" w:cs="Times New Roman"/>
          <w:sz w:val="28"/>
          <w:szCs w:val="28"/>
        </w:rPr>
        <w:t>25</w:t>
      </w:r>
      <w:r w:rsidRPr="003F6C3B">
        <w:rPr>
          <w:rFonts w:ascii="Times New Roman" w:hAnsi="Times New Roman" w:cs="Times New Roman"/>
          <w:sz w:val="28"/>
          <w:szCs w:val="28"/>
        </w:rPr>
        <w:t>-202</w:t>
      </w:r>
      <w:r w:rsidR="004068F7">
        <w:rPr>
          <w:rFonts w:ascii="Times New Roman" w:hAnsi="Times New Roman" w:cs="Times New Roman"/>
          <w:sz w:val="28"/>
          <w:szCs w:val="28"/>
        </w:rPr>
        <w:t>9</w:t>
      </w:r>
      <w:r w:rsidRPr="003F6C3B">
        <w:rPr>
          <w:rFonts w:ascii="Times New Roman" w:hAnsi="Times New Roman" w:cs="Times New Roman"/>
          <w:sz w:val="28"/>
          <w:szCs w:val="28"/>
        </w:rPr>
        <w:t xml:space="preserve"> гг., с возможностью внесения изменений в сроки реализации программы. </w:t>
      </w:r>
    </w:p>
    <w:p w:rsidR="00BB0E3A" w:rsidRDefault="00BB0E3A" w:rsidP="005C396E">
      <w:pPr>
        <w:pStyle w:val="ConsPlusNormal"/>
        <w:ind w:firstLine="851"/>
        <w:jc w:val="both"/>
        <w:rPr>
          <w:rFonts w:ascii="Times New Roman" w:hAnsi="Times New Roman" w:cs="Times New Roman"/>
          <w:sz w:val="28"/>
          <w:szCs w:val="28"/>
        </w:rPr>
      </w:pPr>
    </w:p>
    <w:p w:rsidR="00BB0E3A" w:rsidRDefault="00BB0E3A" w:rsidP="005C396E">
      <w:pPr>
        <w:pStyle w:val="ConsPlusNormal"/>
        <w:ind w:firstLine="851"/>
        <w:jc w:val="both"/>
        <w:rPr>
          <w:rFonts w:ascii="Times New Roman" w:hAnsi="Times New Roman" w:cs="Times New Roman"/>
          <w:sz w:val="28"/>
          <w:szCs w:val="28"/>
        </w:rPr>
      </w:pPr>
    </w:p>
    <w:p w:rsidR="00BB0E3A" w:rsidRDefault="00BB0E3A" w:rsidP="005C396E">
      <w:pPr>
        <w:pStyle w:val="ConsPlusNormal"/>
        <w:ind w:firstLine="851"/>
        <w:jc w:val="both"/>
        <w:rPr>
          <w:rFonts w:ascii="Times New Roman" w:hAnsi="Times New Roman" w:cs="Times New Roman"/>
          <w:sz w:val="28"/>
          <w:szCs w:val="28"/>
        </w:rPr>
      </w:pPr>
    </w:p>
    <w:p w:rsidR="00BB0E3A" w:rsidRDefault="00BB0E3A" w:rsidP="005C396E">
      <w:pPr>
        <w:pStyle w:val="ConsPlusNormal"/>
        <w:ind w:firstLine="851"/>
        <w:jc w:val="both"/>
        <w:rPr>
          <w:rFonts w:ascii="Times New Roman" w:hAnsi="Times New Roman" w:cs="Times New Roman"/>
          <w:sz w:val="28"/>
          <w:szCs w:val="28"/>
        </w:rPr>
      </w:pPr>
    </w:p>
    <w:p w:rsidR="00BB0E3A" w:rsidRDefault="00BB0E3A" w:rsidP="005C396E">
      <w:pPr>
        <w:pStyle w:val="ConsPlusNormal"/>
        <w:ind w:firstLine="851"/>
        <w:jc w:val="both"/>
        <w:rPr>
          <w:rFonts w:ascii="Times New Roman" w:hAnsi="Times New Roman" w:cs="Times New Roman"/>
          <w:sz w:val="28"/>
          <w:szCs w:val="28"/>
        </w:rPr>
      </w:pPr>
    </w:p>
    <w:p w:rsidR="00BB0E3A" w:rsidRDefault="00BB0E3A" w:rsidP="005C396E">
      <w:pPr>
        <w:pStyle w:val="ConsPlusNormal"/>
        <w:ind w:firstLine="851"/>
        <w:jc w:val="both"/>
        <w:rPr>
          <w:rFonts w:ascii="Times New Roman" w:hAnsi="Times New Roman" w:cs="Times New Roman"/>
          <w:sz w:val="28"/>
          <w:szCs w:val="28"/>
        </w:rPr>
      </w:pPr>
    </w:p>
    <w:p w:rsidR="00BB0E3A" w:rsidRDefault="00BB0E3A" w:rsidP="005C396E">
      <w:pPr>
        <w:pStyle w:val="ConsPlusNormal"/>
        <w:ind w:firstLine="851"/>
        <w:jc w:val="both"/>
        <w:rPr>
          <w:rFonts w:ascii="Times New Roman" w:hAnsi="Times New Roman" w:cs="Times New Roman"/>
          <w:sz w:val="28"/>
          <w:szCs w:val="28"/>
        </w:rPr>
      </w:pPr>
    </w:p>
    <w:p w:rsidR="00BB0E3A" w:rsidRDefault="00BB0E3A" w:rsidP="005C396E">
      <w:pPr>
        <w:pStyle w:val="ConsPlusNormal"/>
        <w:ind w:firstLine="851"/>
        <w:jc w:val="both"/>
        <w:rPr>
          <w:rFonts w:ascii="Times New Roman" w:hAnsi="Times New Roman" w:cs="Times New Roman"/>
          <w:sz w:val="28"/>
          <w:szCs w:val="28"/>
        </w:rPr>
      </w:pPr>
    </w:p>
    <w:p w:rsidR="00BB0E3A" w:rsidRDefault="00BB0E3A" w:rsidP="005C396E">
      <w:pPr>
        <w:pStyle w:val="ConsPlusNormal"/>
        <w:ind w:firstLine="851"/>
        <w:jc w:val="both"/>
        <w:rPr>
          <w:rFonts w:ascii="Times New Roman" w:hAnsi="Times New Roman" w:cs="Times New Roman"/>
          <w:sz w:val="28"/>
          <w:szCs w:val="28"/>
        </w:rPr>
      </w:pPr>
    </w:p>
    <w:p w:rsidR="00BB0E3A" w:rsidRDefault="00BB0E3A" w:rsidP="005C396E">
      <w:pPr>
        <w:pStyle w:val="ConsPlusNormal"/>
        <w:ind w:firstLine="851"/>
        <w:jc w:val="both"/>
        <w:rPr>
          <w:rFonts w:ascii="Times New Roman" w:hAnsi="Times New Roman" w:cs="Times New Roman"/>
          <w:sz w:val="28"/>
          <w:szCs w:val="28"/>
        </w:rPr>
      </w:pPr>
    </w:p>
    <w:p w:rsidR="00BB0E3A" w:rsidRDefault="00BB0E3A" w:rsidP="005C396E">
      <w:pPr>
        <w:pStyle w:val="ConsPlusNormal"/>
        <w:ind w:firstLine="851"/>
        <w:jc w:val="both"/>
        <w:rPr>
          <w:rFonts w:ascii="Times New Roman" w:hAnsi="Times New Roman" w:cs="Times New Roman"/>
          <w:sz w:val="28"/>
          <w:szCs w:val="28"/>
        </w:rPr>
      </w:pPr>
    </w:p>
    <w:p w:rsidR="00BB0E3A" w:rsidRDefault="00BB0E3A" w:rsidP="005C396E">
      <w:pPr>
        <w:pStyle w:val="ConsPlusNormal"/>
        <w:ind w:firstLine="851"/>
        <w:jc w:val="both"/>
        <w:rPr>
          <w:rFonts w:ascii="Times New Roman" w:hAnsi="Times New Roman" w:cs="Times New Roman"/>
          <w:sz w:val="28"/>
          <w:szCs w:val="28"/>
        </w:rPr>
      </w:pPr>
    </w:p>
    <w:p w:rsidR="00BB0E3A" w:rsidRDefault="00BB0E3A" w:rsidP="005C396E">
      <w:pPr>
        <w:pStyle w:val="ConsPlusNormal"/>
        <w:ind w:firstLine="851"/>
        <w:jc w:val="both"/>
        <w:rPr>
          <w:rFonts w:ascii="Times New Roman" w:hAnsi="Times New Roman" w:cs="Times New Roman"/>
          <w:sz w:val="28"/>
          <w:szCs w:val="28"/>
        </w:rPr>
      </w:pPr>
    </w:p>
    <w:p w:rsidR="00BB0E3A" w:rsidRDefault="00BB0E3A" w:rsidP="005C396E">
      <w:pPr>
        <w:pStyle w:val="ConsPlusNormal"/>
        <w:ind w:firstLine="851"/>
        <w:jc w:val="both"/>
        <w:rPr>
          <w:rFonts w:ascii="Times New Roman" w:hAnsi="Times New Roman" w:cs="Times New Roman"/>
          <w:sz w:val="28"/>
          <w:szCs w:val="28"/>
        </w:rPr>
      </w:pPr>
    </w:p>
    <w:p w:rsidR="00BB0E3A" w:rsidRPr="003F6C3B" w:rsidRDefault="00BB0E3A" w:rsidP="005C396E">
      <w:pPr>
        <w:pStyle w:val="ConsPlusNormal"/>
        <w:ind w:firstLine="851"/>
        <w:jc w:val="both"/>
        <w:rPr>
          <w:rFonts w:ascii="Times New Roman" w:hAnsi="Times New Roman" w:cs="Times New Roman"/>
          <w:sz w:val="28"/>
          <w:szCs w:val="28"/>
        </w:rPr>
      </w:pPr>
    </w:p>
    <w:p w:rsidR="003A279A" w:rsidRPr="00EE5786" w:rsidRDefault="003A279A" w:rsidP="00922DCA">
      <w:pPr>
        <w:pStyle w:val="Default"/>
        <w:jc w:val="center"/>
        <w:rPr>
          <w:color w:val="auto"/>
          <w:sz w:val="20"/>
          <w:szCs w:val="20"/>
        </w:rPr>
      </w:pPr>
    </w:p>
    <w:p w:rsidR="00922DCA" w:rsidRPr="003F6C3B" w:rsidRDefault="00922DCA" w:rsidP="00922DCA">
      <w:pPr>
        <w:pStyle w:val="Default"/>
        <w:jc w:val="center"/>
        <w:rPr>
          <w:color w:val="auto"/>
          <w:sz w:val="28"/>
          <w:szCs w:val="28"/>
        </w:rPr>
      </w:pPr>
      <w:r w:rsidRPr="003F6C3B">
        <w:rPr>
          <w:color w:val="auto"/>
          <w:sz w:val="28"/>
          <w:szCs w:val="28"/>
        </w:rPr>
        <w:lastRenderedPageBreak/>
        <w:t>СВЕДЕНИЯ</w:t>
      </w:r>
    </w:p>
    <w:p w:rsidR="00922DCA" w:rsidRPr="003F6C3B" w:rsidRDefault="00922DCA" w:rsidP="00922DCA">
      <w:pPr>
        <w:pStyle w:val="Default"/>
        <w:jc w:val="center"/>
        <w:rPr>
          <w:bCs/>
          <w:color w:val="auto"/>
          <w:sz w:val="28"/>
          <w:szCs w:val="28"/>
        </w:rPr>
      </w:pPr>
      <w:r w:rsidRPr="003F6C3B">
        <w:rPr>
          <w:color w:val="auto"/>
          <w:sz w:val="28"/>
          <w:szCs w:val="28"/>
        </w:rPr>
        <w:t xml:space="preserve">о показателях (индикаторах) </w:t>
      </w:r>
    </w:p>
    <w:p w:rsidR="004068F7" w:rsidRDefault="00922DCA" w:rsidP="00922DCA">
      <w:pPr>
        <w:jc w:val="center"/>
        <w:rPr>
          <w:bCs/>
          <w:sz w:val="28"/>
          <w:szCs w:val="28"/>
        </w:rPr>
      </w:pPr>
      <w:r w:rsidRPr="003F6C3B">
        <w:rPr>
          <w:bCs/>
          <w:sz w:val="28"/>
          <w:szCs w:val="28"/>
        </w:rPr>
        <w:t xml:space="preserve"> муниципальной  программы Белоглинского сельского поселения </w:t>
      </w:r>
    </w:p>
    <w:p w:rsidR="00B53978" w:rsidRDefault="00B53978" w:rsidP="00922DCA">
      <w:pPr>
        <w:jc w:val="center"/>
        <w:rPr>
          <w:bCs/>
          <w:sz w:val="28"/>
          <w:szCs w:val="28"/>
        </w:rPr>
      </w:pPr>
      <w:r w:rsidRPr="00B53978">
        <w:rPr>
          <w:bCs/>
          <w:sz w:val="28"/>
          <w:szCs w:val="28"/>
        </w:rPr>
        <w:t xml:space="preserve">Белоглинского муниципального района Краснодарского края </w:t>
      </w:r>
    </w:p>
    <w:p w:rsidR="00922DCA" w:rsidRPr="003F6C3B" w:rsidRDefault="00922DCA" w:rsidP="00922DCA">
      <w:pPr>
        <w:jc w:val="center"/>
        <w:rPr>
          <w:rFonts w:eastAsia="Calibri"/>
          <w:sz w:val="28"/>
          <w:szCs w:val="28"/>
        </w:rPr>
      </w:pPr>
      <w:r w:rsidRPr="003F6C3B">
        <w:rPr>
          <w:sz w:val="28"/>
          <w:szCs w:val="28"/>
        </w:rPr>
        <w:t>«</w:t>
      </w:r>
      <w:r w:rsidRPr="003F6C3B">
        <w:rPr>
          <w:rFonts w:eastAsia="Calibri"/>
          <w:sz w:val="28"/>
          <w:szCs w:val="28"/>
        </w:rPr>
        <w:t xml:space="preserve">Формирование современной городской среды» </w:t>
      </w:r>
    </w:p>
    <w:p w:rsidR="004068F7" w:rsidRDefault="004068F7" w:rsidP="00922DCA">
      <w:pPr>
        <w:pStyle w:val="Default"/>
        <w:jc w:val="both"/>
        <w:rPr>
          <w:color w:val="auto"/>
          <w:sz w:val="28"/>
          <w:szCs w:val="28"/>
        </w:rPr>
      </w:pPr>
    </w:p>
    <w:p w:rsidR="00922DCA" w:rsidRPr="003F6C3B" w:rsidRDefault="00922DCA" w:rsidP="00922DCA">
      <w:pPr>
        <w:pStyle w:val="Default"/>
        <w:jc w:val="both"/>
        <w:rPr>
          <w:color w:val="auto"/>
          <w:sz w:val="28"/>
          <w:szCs w:val="28"/>
        </w:rPr>
      </w:pPr>
      <w:r w:rsidRPr="003F6C3B">
        <w:rPr>
          <w:color w:val="auto"/>
          <w:sz w:val="28"/>
          <w:szCs w:val="28"/>
        </w:rPr>
        <w:t xml:space="preserve">                                                                                                       Таблица № 3</w:t>
      </w:r>
    </w:p>
    <w:tbl>
      <w:tblPr>
        <w:tblStyle w:val="aa"/>
        <w:tblW w:w="0" w:type="auto"/>
        <w:tblInd w:w="-318" w:type="dxa"/>
        <w:tblLook w:val="04A0"/>
      </w:tblPr>
      <w:tblGrid>
        <w:gridCol w:w="484"/>
        <w:gridCol w:w="4418"/>
        <w:gridCol w:w="1603"/>
        <w:gridCol w:w="701"/>
        <w:gridCol w:w="689"/>
        <w:gridCol w:w="8"/>
        <w:gridCol w:w="696"/>
        <w:gridCol w:w="696"/>
        <w:gridCol w:w="877"/>
      </w:tblGrid>
      <w:tr w:rsidR="00922DCA" w:rsidRPr="003F6C3B" w:rsidTr="00EF6E30">
        <w:tc>
          <w:tcPr>
            <w:tcW w:w="0" w:type="auto"/>
          </w:tcPr>
          <w:p w:rsidR="00922DCA" w:rsidRPr="003F6C3B" w:rsidRDefault="00922DCA" w:rsidP="009D047E">
            <w:pPr>
              <w:pStyle w:val="Default"/>
              <w:jc w:val="both"/>
              <w:rPr>
                <w:color w:val="auto"/>
                <w:sz w:val="28"/>
                <w:szCs w:val="28"/>
              </w:rPr>
            </w:pPr>
            <w:r w:rsidRPr="003F6C3B">
              <w:rPr>
                <w:color w:val="auto"/>
                <w:sz w:val="28"/>
                <w:szCs w:val="28"/>
              </w:rPr>
              <w:t>№</w:t>
            </w:r>
          </w:p>
        </w:tc>
        <w:tc>
          <w:tcPr>
            <w:tcW w:w="0" w:type="auto"/>
          </w:tcPr>
          <w:p w:rsidR="000E0831" w:rsidRDefault="00922DCA" w:rsidP="00EF6E30">
            <w:pPr>
              <w:pStyle w:val="Default"/>
              <w:jc w:val="center"/>
              <w:rPr>
                <w:color w:val="auto"/>
                <w:sz w:val="28"/>
                <w:szCs w:val="28"/>
              </w:rPr>
            </w:pPr>
            <w:r w:rsidRPr="003F6C3B">
              <w:rPr>
                <w:color w:val="auto"/>
                <w:sz w:val="28"/>
                <w:szCs w:val="28"/>
              </w:rPr>
              <w:t>Наименование показателя</w:t>
            </w:r>
          </w:p>
          <w:p w:rsidR="00922DCA" w:rsidRPr="003F6C3B" w:rsidRDefault="00922DCA" w:rsidP="00EF6E30">
            <w:pPr>
              <w:pStyle w:val="Default"/>
              <w:jc w:val="center"/>
              <w:rPr>
                <w:color w:val="auto"/>
                <w:sz w:val="28"/>
                <w:szCs w:val="28"/>
              </w:rPr>
            </w:pPr>
            <w:r w:rsidRPr="003F6C3B">
              <w:rPr>
                <w:color w:val="auto"/>
                <w:sz w:val="28"/>
                <w:szCs w:val="28"/>
              </w:rPr>
              <w:t xml:space="preserve"> (индикатора)</w:t>
            </w:r>
          </w:p>
        </w:tc>
        <w:tc>
          <w:tcPr>
            <w:tcW w:w="0" w:type="auto"/>
          </w:tcPr>
          <w:p w:rsidR="00922DCA" w:rsidRPr="003F6C3B" w:rsidRDefault="00922DCA" w:rsidP="00EF6E30">
            <w:pPr>
              <w:pStyle w:val="Default"/>
              <w:jc w:val="center"/>
              <w:rPr>
                <w:color w:val="auto"/>
                <w:sz w:val="28"/>
                <w:szCs w:val="28"/>
              </w:rPr>
            </w:pPr>
            <w:r w:rsidRPr="003F6C3B">
              <w:rPr>
                <w:color w:val="auto"/>
                <w:sz w:val="28"/>
                <w:szCs w:val="28"/>
              </w:rPr>
              <w:t>Единица измерения</w:t>
            </w:r>
          </w:p>
        </w:tc>
        <w:tc>
          <w:tcPr>
            <w:tcW w:w="0" w:type="auto"/>
            <w:gridSpan w:val="6"/>
          </w:tcPr>
          <w:p w:rsidR="00922DCA" w:rsidRPr="003F6C3B" w:rsidRDefault="00922DCA" w:rsidP="00EF6E30">
            <w:pPr>
              <w:pStyle w:val="Default"/>
              <w:jc w:val="center"/>
              <w:rPr>
                <w:color w:val="auto"/>
                <w:sz w:val="28"/>
                <w:szCs w:val="28"/>
              </w:rPr>
            </w:pPr>
            <w:r w:rsidRPr="003F6C3B">
              <w:rPr>
                <w:color w:val="auto"/>
                <w:sz w:val="28"/>
                <w:szCs w:val="28"/>
              </w:rPr>
              <w:t>Значение показателей</w:t>
            </w:r>
          </w:p>
          <w:p w:rsidR="00922DCA" w:rsidRPr="003F6C3B" w:rsidRDefault="00922DCA" w:rsidP="000E0831">
            <w:pPr>
              <w:pStyle w:val="Default"/>
              <w:jc w:val="center"/>
              <w:rPr>
                <w:color w:val="auto"/>
                <w:sz w:val="28"/>
                <w:szCs w:val="28"/>
              </w:rPr>
            </w:pPr>
            <w:r w:rsidRPr="003F6C3B">
              <w:rPr>
                <w:color w:val="auto"/>
                <w:sz w:val="28"/>
                <w:szCs w:val="28"/>
              </w:rPr>
              <w:t>20</w:t>
            </w:r>
            <w:r w:rsidR="000E0831">
              <w:rPr>
                <w:color w:val="auto"/>
                <w:sz w:val="28"/>
                <w:szCs w:val="28"/>
              </w:rPr>
              <w:t>25</w:t>
            </w:r>
            <w:r w:rsidRPr="003F6C3B">
              <w:rPr>
                <w:color w:val="auto"/>
                <w:sz w:val="28"/>
                <w:szCs w:val="28"/>
              </w:rPr>
              <w:t>-202</w:t>
            </w:r>
            <w:r w:rsidR="000E0831">
              <w:rPr>
                <w:color w:val="auto"/>
                <w:sz w:val="28"/>
                <w:szCs w:val="28"/>
              </w:rPr>
              <w:t>9</w:t>
            </w:r>
            <w:r w:rsidRPr="003F6C3B">
              <w:rPr>
                <w:color w:val="auto"/>
                <w:sz w:val="28"/>
                <w:szCs w:val="28"/>
              </w:rPr>
              <w:t xml:space="preserve"> гг.</w:t>
            </w:r>
          </w:p>
        </w:tc>
      </w:tr>
      <w:tr w:rsidR="00EF6E30" w:rsidRPr="003F6C3B" w:rsidTr="00EF6E30">
        <w:tc>
          <w:tcPr>
            <w:tcW w:w="0" w:type="auto"/>
            <w:vMerge w:val="restart"/>
          </w:tcPr>
          <w:p w:rsidR="00EF6E30" w:rsidRPr="003F6C3B" w:rsidRDefault="00EF6E30" w:rsidP="009D047E">
            <w:pPr>
              <w:pStyle w:val="Default"/>
              <w:jc w:val="both"/>
              <w:rPr>
                <w:color w:val="auto"/>
              </w:rPr>
            </w:pPr>
            <w:r w:rsidRPr="003F6C3B">
              <w:rPr>
                <w:color w:val="auto"/>
              </w:rPr>
              <w:t>1</w:t>
            </w:r>
          </w:p>
        </w:tc>
        <w:tc>
          <w:tcPr>
            <w:tcW w:w="0" w:type="auto"/>
            <w:vMerge w:val="restart"/>
          </w:tcPr>
          <w:p w:rsidR="00EF6E30" w:rsidRPr="003F6C3B" w:rsidRDefault="00EF6E30" w:rsidP="009D047E">
            <w:pPr>
              <w:pStyle w:val="Default"/>
              <w:jc w:val="both"/>
              <w:rPr>
                <w:color w:val="auto"/>
              </w:rPr>
            </w:pPr>
            <w:r w:rsidRPr="003F6C3B">
              <w:rPr>
                <w:color w:val="auto"/>
              </w:rPr>
              <w:t xml:space="preserve">                          2</w:t>
            </w:r>
          </w:p>
        </w:tc>
        <w:tc>
          <w:tcPr>
            <w:tcW w:w="0" w:type="auto"/>
            <w:vMerge w:val="restart"/>
          </w:tcPr>
          <w:p w:rsidR="00EF6E30" w:rsidRPr="003F6C3B" w:rsidRDefault="00EF6E30" w:rsidP="009D047E">
            <w:pPr>
              <w:pStyle w:val="Default"/>
              <w:jc w:val="both"/>
              <w:rPr>
                <w:color w:val="auto"/>
              </w:rPr>
            </w:pPr>
            <w:r w:rsidRPr="003F6C3B">
              <w:rPr>
                <w:color w:val="auto"/>
              </w:rPr>
              <w:t xml:space="preserve">          3</w:t>
            </w:r>
          </w:p>
        </w:tc>
        <w:tc>
          <w:tcPr>
            <w:tcW w:w="0" w:type="auto"/>
            <w:gridSpan w:val="6"/>
          </w:tcPr>
          <w:p w:rsidR="00EF6E30" w:rsidRPr="003F6C3B" w:rsidRDefault="00EF6E30" w:rsidP="009D047E">
            <w:pPr>
              <w:pStyle w:val="Default"/>
              <w:jc w:val="both"/>
              <w:rPr>
                <w:color w:val="auto"/>
              </w:rPr>
            </w:pPr>
            <w:r w:rsidRPr="003F6C3B">
              <w:rPr>
                <w:color w:val="auto"/>
              </w:rPr>
              <w:t xml:space="preserve">              4</w:t>
            </w:r>
          </w:p>
        </w:tc>
      </w:tr>
      <w:tr w:rsidR="000E0831" w:rsidRPr="003F6C3B" w:rsidTr="00EF6E30">
        <w:tc>
          <w:tcPr>
            <w:tcW w:w="0" w:type="auto"/>
            <w:vMerge/>
          </w:tcPr>
          <w:p w:rsidR="000E0831" w:rsidRPr="003F6C3B" w:rsidRDefault="000E0831" w:rsidP="009D047E">
            <w:pPr>
              <w:pStyle w:val="Default"/>
              <w:jc w:val="both"/>
              <w:rPr>
                <w:color w:val="auto"/>
              </w:rPr>
            </w:pPr>
          </w:p>
        </w:tc>
        <w:tc>
          <w:tcPr>
            <w:tcW w:w="0" w:type="auto"/>
            <w:vMerge/>
          </w:tcPr>
          <w:p w:rsidR="000E0831" w:rsidRPr="003F6C3B" w:rsidRDefault="000E0831" w:rsidP="009D047E">
            <w:pPr>
              <w:pStyle w:val="Default"/>
              <w:jc w:val="both"/>
              <w:rPr>
                <w:color w:val="auto"/>
              </w:rPr>
            </w:pPr>
          </w:p>
        </w:tc>
        <w:tc>
          <w:tcPr>
            <w:tcW w:w="0" w:type="auto"/>
            <w:vMerge/>
          </w:tcPr>
          <w:p w:rsidR="000E0831" w:rsidRPr="003F6C3B" w:rsidRDefault="000E0831" w:rsidP="009D047E">
            <w:pPr>
              <w:pStyle w:val="Default"/>
              <w:jc w:val="both"/>
              <w:rPr>
                <w:color w:val="auto"/>
              </w:rPr>
            </w:pPr>
          </w:p>
        </w:tc>
        <w:tc>
          <w:tcPr>
            <w:tcW w:w="0" w:type="auto"/>
          </w:tcPr>
          <w:p w:rsidR="000E0831" w:rsidRPr="003F6C3B" w:rsidRDefault="000E0831" w:rsidP="000E0831">
            <w:pPr>
              <w:pStyle w:val="Default"/>
              <w:jc w:val="both"/>
              <w:rPr>
                <w:color w:val="auto"/>
              </w:rPr>
            </w:pPr>
            <w:r w:rsidRPr="003F6C3B">
              <w:rPr>
                <w:color w:val="auto"/>
              </w:rPr>
              <w:t>20</w:t>
            </w:r>
            <w:r>
              <w:rPr>
                <w:color w:val="auto"/>
              </w:rPr>
              <w:t>25</w:t>
            </w:r>
          </w:p>
        </w:tc>
        <w:tc>
          <w:tcPr>
            <w:tcW w:w="0" w:type="auto"/>
            <w:gridSpan w:val="2"/>
          </w:tcPr>
          <w:p w:rsidR="000E0831" w:rsidRPr="003F6C3B" w:rsidRDefault="000E0831" w:rsidP="000E0831">
            <w:pPr>
              <w:pStyle w:val="Default"/>
              <w:jc w:val="both"/>
              <w:rPr>
                <w:color w:val="auto"/>
              </w:rPr>
            </w:pPr>
            <w:r w:rsidRPr="003F6C3B">
              <w:rPr>
                <w:color w:val="auto"/>
              </w:rPr>
              <w:t>20</w:t>
            </w:r>
            <w:r>
              <w:rPr>
                <w:color w:val="auto"/>
              </w:rPr>
              <w:t>26</w:t>
            </w:r>
          </w:p>
        </w:tc>
        <w:tc>
          <w:tcPr>
            <w:tcW w:w="0" w:type="auto"/>
          </w:tcPr>
          <w:p w:rsidR="000E0831" w:rsidRPr="003F6C3B" w:rsidRDefault="000E0831" w:rsidP="000E0831">
            <w:pPr>
              <w:pStyle w:val="Default"/>
              <w:jc w:val="both"/>
              <w:rPr>
                <w:color w:val="auto"/>
              </w:rPr>
            </w:pPr>
            <w:r w:rsidRPr="003F6C3B">
              <w:rPr>
                <w:color w:val="auto"/>
              </w:rPr>
              <w:t>202</w:t>
            </w:r>
            <w:r>
              <w:rPr>
                <w:color w:val="auto"/>
              </w:rPr>
              <w:t>7</w:t>
            </w:r>
          </w:p>
        </w:tc>
        <w:tc>
          <w:tcPr>
            <w:tcW w:w="0" w:type="auto"/>
          </w:tcPr>
          <w:p w:rsidR="000E0831" w:rsidRPr="003F6C3B" w:rsidRDefault="000E0831" w:rsidP="000E0831">
            <w:pPr>
              <w:pStyle w:val="Default"/>
              <w:jc w:val="both"/>
              <w:rPr>
                <w:color w:val="auto"/>
              </w:rPr>
            </w:pPr>
            <w:r w:rsidRPr="003F6C3B">
              <w:rPr>
                <w:color w:val="auto"/>
              </w:rPr>
              <w:t>202</w:t>
            </w:r>
            <w:r>
              <w:rPr>
                <w:color w:val="auto"/>
              </w:rPr>
              <w:t>8</w:t>
            </w:r>
          </w:p>
        </w:tc>
        <w:tc>
          <w:tcPr>
            <w:tcW w:w="0" w:type="auto"/>
          </w:tcPr>
          <w:p w:rsidR="000E0831" w:rsidRPr="003F6C3B" w:rsidRDefault="000E0831" w:rsidP="000E0831">
            <w:pPr>
              <w:pStyle w:val="Default"/>
              <w:jc w:val="both"/>
              <w:rPr>
                <w:color w:val="auto"/>
              </w:rPr>
            </w:pPr>
            <w:r w:rsidRPr="003F6C3B">
              <w:rPr>
                <w:color w:val="auto"/>
              </w:rPr>
              <w:t>202</w:t>
            </w:r>
            <w:r>
              <w:rPr>
                <w:color w:val="auto"/>
              </w:rPr>
              <w:t>9</w:t>
            </w:r>
          </w:p>
        </w:tc>
      </w:tr>
      <w:tr w:rsidR="000E0831" w:rsidRPr="003F6C3B" w:rsidTr="00EF6E30">
        <w:tc>
          <w:tcPr>
            <w:tcW w:w="0" w:type="auto"/>
          </w:tcPr>
          <w:p w:rsidR="000E0831" w:rsidRPr="003F6C3B" w:rsidRDefault="000E0831" w:rsidP="009D047E">
            <w:pPr>
              <w:pStyle w:val="Default"/>
              <w:jc w:val="both"/>
              <w:rPr>
                <w:color w:val="auto"/>
              </w:rPr>
            </w:pPr>
            <w:r w:rsidRPr="003F6C3B">
              <w:rPr>
                <w:color w:val="auto"/>
              </w:rPr>
              <w:t>1</w:t>
            </w:r>
          </w:p>
        </w:tc>
        <w:tc>
          <w:tcPr>
            <w:tcW w:w="0" w:type="auto"/>
          </w:tcPr>
          <w:p w:rsidR="000E0831" w:rsidRPr="003F6C3B" w:rsidRDefault="000E0831" w:rsidP="009D047E">
            <w:pPr>
              <w:pStyle w:val="Default"/>
              <w:jc w:val="both"/>
              <w:rPr>
                <w:color w:val="auto"/>
              </w:rPr>
            </w:pPr>
            <w:r w:rsidRPr="003F6C3B">
              <w:rPr>
                <w:color w:val="auto"/>
              </w:rPr>
              <w:t>Количество благоустроенных дворовых территорий</w:t>
            </w:r>
          </w:p>
        </w:tc>
        <w:tc>
          <w:tcPr>
            <w:tcW w:w="0" w:type="auto"/>
          </w:tcPr>
          <w:p w:rsidR="000E0831" w:rsidRPr="003F6C3B" w:rsidRDefault="000E0831" w:rsidP="009D047E">
            <w:pPr>
              <w:pStyle w:val="Default"/>
              <w:jc w:val="both"/>
              <w:rPr>
                <w:color w:val="auto"/>
              </w:rPr>
            </w:pPr>
            <w:proofErr w:type="spellStart"/>
            <w:r w:rsidRPr="003F6C3B">
              <w:rPr>
                <w:color w:val="auto"/>
              </w:rPr>
              <w:t>ед</w:t>
            </w:r>
            <w:proofErr w:type="spellEnd"/>
          </w:p>
        </w:tc>
        <w:tc>
          <w:tcPr>
            <w:tcW w:w="0" w:type="auto"/>
          </w:tcPr>
          <w:p w:rsidR="000E0831" w:rsidRPr="003F6C3B" w:rsidRDefault="000E0831" w:rsidP="00FC707D">
            <w:pPr>
              <w:pStyle w:val="Default"/>
              <w:jc w:val="center"/>
              <w:rPr>
                <w:color w:val="auto"/>
              </w:rPr>
            </w:pPr>
            <w:r w:rsidRPr="003F6C3B">
              <w:rPr>
                <w:color w:val="auto"/>
              </w:rPr>
              <w:t>-</w:t>
            </w:r>
          </w:p>
        </w:tc>
        <w:tc>
          <w:tcPr>
            <w:tcW w:w="0" w:type="auto"/>
            <w:gridSpan w:val="2"/>
          </w:tcPr>
          <w:p w:rsidR="000E0831" w:rsidRPr="003F6C3B" w:rsidRDefault="000E0831" w:rsidP="00FC707D">
            <w:pPr>
              <w:pStyle w:val="Default"/>
              <w:jc w:val="center"/>
              <w:rPr>
                <w:color w:val="auto"/>
              </w:rPr>
            </w:pPr>
            <w:r w:rsidRPr="003F6C3B">
              <w:rPr>
                <w:color w:val="auto"/>
              </w:rPr>
              <w:t>-</w:t>
            </w:r>
          </w:p>
        </w:tc>
        <w:tc>
          <w:tcPr>
            <w:tcW w:w="0" w:type="auto"/>
          </w:tcPr>
          <w:p w:rsidR="000E0831" w:rsidRPr="003F6C3B" w:rsidRDefault="000E0831" w:rsidP="00FC707D">
            <w:pPr>
              <w:pStyle w:val="Default"/>
              <w:jc w:val="center"/>
              <w:rPr>
                <w:color w:val="auto"/>
              </w:rPr>
            </w:pPr>
          </w:p>
          <w:p w:rsidR="000E0831" w:rsidRPr="003F6C3B" w:rsidRDefault="000E0831" w:rsidP="00FC707D">
            <w:pPr>
              <w:pStyle w:val="Default"/>
              <w:jc w:val="center"/>
              <w:rPr>
                <w:color w:val="auto"/>
              </w:rPr>
            </w:pPr>
            <w:r w:rsidRPr="003F6C3B">
              <w:rPr>
                <w:color w:val="auto"/>
              </w:rPr>
              <w:t>-</w:t>
            </w:r>
          </w:p>
        </w:tc>
        <w:tc>
          <w:tcPr>
            <w:tcW w:w="0" w:type="auto"/>
          </w:tcPr>
          <w:p w:rsidR="000E0831" w:rsidRPr="003F6C3B" w:rsidRDefault="000E0831" w:rsidP="00FC707D">
            <w:pPr>
              <w:pStyle w:val="Default"/>
              <w:jc w:val="center"/>
              <w:rPr>
                <w:color w:val="auto"/>
              </w:rPr>
            </w:pPr>
          </w:p>
          <w:p w:rsidR="000E0831" w:rsidRPr="003F6C3B" w:rsidRDefault="000E0831" w:rsidP="00FC707D">
            <w:pPr>
              <w:pStyle w:val="Default"/>
              <w:jc w:val="center"/>
              <w:rPr>
                <w:color w:val="auto"/>
              </w:rPr>
            </w:pPr>
            <w:r w:rsidRPr="003F6C3B">
              <w:rPr>
                <w:color w:val="auto"/>
              </w:rPr>
              <w:t>-</w:t>
            </w:r>
          </w:p>
        </w:tc>
        <w:tc>
          <w:tcPr>
            <w:tcW w:w="0" w:type="auto"/>
          </w:tcPr>
          <w:p w:rsidR="000E0831" w:rsidRPr="003F6C3B" w:rsidRDefault="000E0831" w:rsidP="00FC707D">
            <w:pPr>
              <w:pStyle w:val="Default"/>
              <w:jc w:val="center"/>
              <w:rPr>
                <w:color w:val="auto"/>
              </w:rPr>
            </w:pPr>
          </w:p>
          <w:p w:rsidR="000E0831" w:rsidRPr="003F6C3B" w:rsidRDefault="000E0831" w:rsidP="00FC707D">
            <w:pPr>
              <w:pStyle w:val="Default"/>
              <w:jc w:val="center"/>
              <w:rPr>
                <w:color w:val="auto"/>
              </w:rPr>
            </w:pPr>
            <w:r w:rsidRPr="003F6C3B">
              <w:rPr>
                <w:color w:val="auto"/>
              </w:rPr>
              <w:t>-</w:t>
            </w:r>
          </w:p>
        </w:tc>
      </w:tr>
      <w:tr w:rsidR="000E0831" w:rsidRPr="003F6C3B" w:rsidTr="00EF6E30">
        <w:tc>
          <w:tcPr>
            <w:tcW w:w="0" w:type="auto"/>
          </w:tcPr>
          <w:p w:rsidR="000E0831" w:rsidRPr="003F6C3B" w:rsidRDefault="000E0831" w:rsidP="009D047E">
            <w:pPr>
              <w:pStyle w:val="Default"/>
              <w:jc w:val="both"/>
              <w:rPr>
                <w:color w:val="auto"/>
              </w:rPr>
            </w:pPr>
            <w:r w:rsidRPr="003F6C3B">
              <w:rPr>
                <w:color w:val="auto"/>
              </w:rPr>
              <w:t>2</w:t>
            </w:r>
          </w:p>
        </w:tc>
        <w:tc>
          <w:tcPr>
            <w:tcW w:w="0" w:type="auto"/>
          </w:tcPr>
          <w:p w:rsidR="000E0831" w:rsidRPr="003F6C3B" w:rsidRDefault="000E0831" w:rsidP="009D047E">
            <w:pPr>
              <w:pStyle w:val="Default"/>
              <w:jc w:val="both"/>
              <w:rPr>
                <w:color w:val="auto"/>
              </w:rPr>
            </w:pPr>
            <w:r w:rsidRPr="003F6C3B">
              <w:rPr>
                <w:color w:val="auto"/>
              </w:rPr>
              <w:t>Доля благоустроенных дворовых территорий от общего количества дворовых территорий</w:t>
            </w:r>
          </w:p>
        </w:tc>
        <w:tc>
          <w:tcPr>
            <w:tcW w:w="0" w:type="auto"/>
          </w:tcPr>
          <w:p w:rsidR="000E0831" w:rsidRPr="003F6C3B" w:rsidRDefault="000E0831" w:rsidP="009D047E">
            <w:pPr>
              <w:pStyle w:val="Default"/>
              <w:jc w:val="both"/>
              <w:rPr>
                <w:color w:val="auto"/>
              </w:rPr>
            </w:pPr>
            <w:r w:rsidRPr="003F6C3B">
              <w:rPr>
                <w:color w:val="auto"/>
              </w:rPr>
              <w:t>проценты</w:t>
            </w:r>
          </w:p>
        </w:tc>
        <w:tc>
          <w:tcPr>
            <w:tcW w:w="0" w:type="auto"/>
          </w:tcPr>
          <w:p w:rsidR="000E0831" w:rsidRPr="003F6C3B" w:rsidRDefault="00206743" w:rsidP="00FC707D">
            <w:pPr>
              <w:pStyle w:val="Default"/>
              <w:jc w:val="center"/>
              <w:rPr>
                <w:color w:val="auto"/>
              </w:rPr>
            </w:pPr>
            <w:r>
              <w:rPr>
                <w:color w:val="auto"/>
              </w:rPr>
              <w:t>4,9</w:t>
            </w:r>
          </w:p>
        </w:tc>
        <w:tc>
          <w:tcPr>
            <w:tcW w:w="0" w:type="auto"/>
            <w:gridSpan w:val="2"/>
          </w:tcPr>
          <w:p w:rsidR="000E0831" w:rsidRPr="003F6C3B" w:rsidRDefault="00206743" w:rsidP="00FC707D">
            <w:pPr>
              <w:pStyle w:val="Default"/>
              <w:jc w:val="center"/>
              <w:rPr>
                <w:color w:val="auto"/>
              </w:rPr>
            </w:pPr>
            <w:r>
              <w:rPr>
                <w:color w:val="auto"/>
              </w:rPr>
              <w:t>4,9</w:t>
            </w:r>
          </w:p>
        </w:tc>
        <w:tc>
          <w:tcPr>
            <w:tcW w:w="0" w:type="auto"/>
          </w:tcPr>
          <w:p w:rsidR="000E0831" w:rsidRPr="003F6C3B" w:rsidRDefault="00206743" w:rsidP="00FC707D">
            <w:pPr>
              <w:pStyle w:val="Default"/>
              <w:jc w:val="center"/>
              <w:rPr>
                <w:color w:val="auto"/>
              </w:rPr>
            </w:pPr>
            <w:r>
              <w:rPr>
                <w:color w:val="auto"/>
              </w:rPr>
              <w:t>4,9</w:t>
            </w:r>
          </w:p>
        </w:tc>
        <w:tc>
          <w:tcPr>
            <w:tcW w:w="0" w:type="auto"/>
          </w:tcPr>
          <w:p w:rsidR="000E0831" w:rsidRPr="003F6C3B" w:rsidRDefault="00206743" w:rsidP="00FC707D">
            <w:pPr>
              <w:pStyle w:val="Default"/>
              <w:jc w:val="center"/>
              <w:rPr>
                <w:color w:val="auto"/>
              </w:rPr>
            </w:pPr>
            <w:r>
              <w:rPr>
                <w:color w:val="auto"/>
              </w:rPr>
              <w:t>4,9</w:t>
            </w:r>
          </w:p>
        </w:tc>
        <w:tc>
          <w:tcPr>
            <w:tcW w:w="0" w:type="auto"/>
          </w:tcPr>
          <w:p w:rsidR="000E0831" w:rsidRPr="003F6C3B" w:rsidRDefault="00206743" w:rsidP="00FC707D">
            <w:pPr>
              <w:pStyle w:val="Default"/>
              <w:jc w:val="center"/>
              <w:rPr>
                <w:color w:val="auto"/>
              </w:rPr>
            </w:pPr>
            <w:r>
              <w:rPr>
                <w:color w:val="auto"/>
              </w:rPr>
              <w:t>4,9</w:t>
            </w:r>
          </w:p>
        </w:tc>
      </w:tr>
      <w:tr w:rsidR="000E0831" w:rsidRPr="003F6C3B" w:rsidTr="00EF6E30">
        <w:tc>
          <w:tcPr>
            <w:tcW w:w="0" w:type="auto"/>
          </w:tcPr>
          <w:p w:rsidR="000E0831" w:rsidRPr="003F6C3B" w:rsidRDefault="000E0831" w:rsidP="009D047E">
            <w:pPr>
              <w:pStyle w:val="Default"/>
              <w:jc w:val="both"/>
              <w:rPr>
                <w:color w:val="auto"/>
              </w:rPr>
            </w:pPr>
            <w:r w:rsidRPr="003F6C3B">
              <w:rPr>
                <w:color w:val="auto"/>
              </w:rPr>
              <w:t>3</w:t>
            </w:r>
          </w:p>
        </w:tc>
        <w:tc>
          <w:tcPr>
            <w:tcW w:w="0" w:type="auto"/>
          </w:tcPr>
          <w:p w:rsidR="000E0831" w:rsidRPr="003F6C3B" w:rsidRDefault="000E0831" w:rsidP="009D047E">
            <w:pPr>
              <w:pStyle w:val="Default"/>
              <w:jc w:val="both"/>
              <w:rPr>
                <w:color w:val="auto"/>
              </w:rPr>
            </w:pPr>
            <w:r w:rsidRPr="003F6C3B">
              <w:rPr>
                <w:color w:val="auto"/>
              </w:rPr>
              <w:t>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поселения</w:t>
            </w:r>
          </w:p>
        </w:tc>
        <w:tc>
          <w:tcPr>
            <w:tcW w:w="0" w:type="auto"/>
          </w:tcPr>
          <w:p w:rsidR="000E0831" w:rsidRPr="003F6C3B" w:rsidRDefault="000E0831" w:rsidP="009D047E">
            <w:pPr>
              <w:pStyle w:val="Default"/>
              <w:jc w:val="both"/>
              <w:rPr>
                <w:color w:val="auto"/>
              </w:rPr>
            </w:pPr>
            <w:r w:rsidRPr="003F6C3B">
              <w:rPr>
                <w:color w:val="auto"/>
              </w:rPr>
              <w:t>проценты</w:t>
            </w:r>
          </w:p>
        </w:tc>
        <w:tc>
          <w:tcPr>
            <w:tcW w:w="0" w:type="auto"/>
          </w:tcPr>
          <w:p w:rsidR="000E0831" w:rsidRPr="003F6C3B" w:rsidRDefault="00206743" w:rsidP="00FC707D">
            <w:pPr>
              <w:pStyle w:val="Default"/>
              <w:jc w:val="center"/>
              <w:rPr>
                <w:color w:val="auto"/>
              </w:rPr>
            </w:pPr>
            <w:r>
              <w:rPr>
                <w:color w:val="auto"/>
              </w:rPr>
              <w:t>6,4</w:t>
            </w:r>
          </w:p>
        </w:tc>
        <w:tc>
          <w:tcPr>
            <w:tcW w:w="0" w:type="auto"/>
            <w:gridSpan w:val="2"/>
          </w:tcPr>
          <w:p w:rsidR="000E0831" w:rsidRPr="003F6C3B" w:rsidRDefault="00206743" w:rsidP="00FC707D">
            <w:pPr>
              <w:pStyle w:val="Default"/>
              <w:jc w:val="center"/>
              <w:rPr>
                <w:color w:val="auto"/>
              </w:rPr>
            </w:pPr>
            <w:r>
              <w:rPr>
                <w:color w:val="auto"/>
              </w:rPr>
              <w:t>6,4</w:t>
            </w:r>
          </w:p>
        </w:tc>
        <w:tc>
          <w:tcPr>
            <w:tcW w:w="0" w:type="auto"/>
          </w:tcPr>
          <w:p w:rsidR="000E0831" w:rsidRPr="003F6C3B" w:rsidRDefault="00206743" w:rsidP="00FC707D">
            <w:pPr>
              <w:pStyle w:val="Default"/>
              <w:jc w:val="center"/>
              <w:rPr>
                <w:color w:val="auto"/>
              </w:rPr>
            </w:pPr>
            <w:r>
              <w:rPr>
                <w:color w:val="auto"/>
              </w:rPr>
              <w:t>6,4</w:t>
            </w:r>
          </w:p>
        </w:tc>
        <w:tc>
          <w:tcPr>
            <w:tcW w:w="0" w:type="auto"/>
          </w:tcPr>
          <w:p w:rsidR="000E0831" w:rsidRPr="003F6C3B" w:rsidRDefault="00206743" w:rsidP="00FC707D">
            <w:pPr>
              <w:pStyle w:val="Default"/>
              <w:jc w:val="center"/>
              <w:rPr>
                <w:color w:val="auto"/>
              </w:rPr>
            </w:pPr>
            <w:r>
              <w:rPr>
                <w:color w:val="auto"/>
              </w:rPr>
              <w:t>6,4</w:t>
            </w:r>
          </w:p>
        </w:tc>
        <w:tc>
          <w:tcPr>
            <w:tcW w:w="0" w:type="auto"/>
          </w:tcPr>
          <w:p w:rsidR="000E0831" w:rsidRPr="003F6C3B" w:rsidRDefault="00206743" w:rsidP="00FC707D">
            <w:pPr>
              <w:pStyle w:val="Default"/>
              <w:jc w:val="center"/>
              <w:rPr>
                <w:color w:val="auto"/>
              </w:rPr>
            </w:pPr>
            <w:r>
              <w:rPr>
                <w:color w:val="auto"/>
              </w:rPr>
              <w:t>6,4</w:t>
            </w:r>
          </w:p>
        </w:tc>
      </w:tr>
      <w:tr w:rsidR="004F60B7" w:rsidRPr="00B53978" w:rsidTr="00BB0E3A">
        <w:tc>
          <w:tcPr>
            <w:tcW w:w="0" w:type="auto"/>
          </w:tcPr>
          <w:p w:rsidR="004F60B7" w:rsidRPr="006C0A14" w:rsidRDefault="004F60B7" w:rsidP="009D047E">
            <w:pPr>
              <w:pStyle w:val="Default"/>
              <w:jc w:val="both"/>
              <w:rPr>
                <w:color w:val="auto"/>
              </w:rPr>
            </w:pPr>
            <w:r w:rsidRPr="006C0A14">
              <w:rPr>
                <w:color w:val="auto"/>
              </w:rPr>
              <w:t>4</w:t>
            </w:r>
          </w:p>
        </w:tc>
        <w:tc>
          <w:tcPr>
            <w:tcW w:w="0" w:type="auto"/>
          </w:tcPr>
          <w:p w:rsidR="004F60B7" w:rsidRPr="006C0A14" w:rsidRDefault="004F60B7" w:rsidP="009D047E">
            <w:pPr>
              <w:pStyle w:val="Default"/>
              <w:jc w:val="both"/>
              <w:rPr>
                <w:color w:val="auto"/>
              </w:rPr>
            </w:pPr>
            <w:r w:rsidRPr="006C0A14">
              <w:rPr>
                <w:color w:val="auto"/>
              </w:rPr>
              <w:t>Количество муниципальных  благоустроенных  территорий общего пользования</w:t>
            </w:r>
          </w:p>
        </w:tc>
        <w:tc>
          <w:tcPr>
            <w:tcW w:w="0" w:type="auto"/>
          </w:tcPr>
          <w:p w:rsidR="004F60B7" w:rsidRPr="006C0A14" w:rsidRDefault="004F60B7" w:rsidP="009D047E">
            <w:pPr>
              <w:pStyle w:val="Default"/>
              <w:jc w:val="both"/>
              <w:rPr>
                <w:color w:val="auto"/>
              </w:rPr>
            </w:pPr>
            <w:proofErr w:type="spellStart"/>
            <w:r w:rsidRPr="006C0A14">
              <w:rPr>
                <w:color w:val="auto"/>
              </w:rPr>
              <w:t>ед</w:t>
            </w:r>
            <w:proofErr w:type="spellEnd"/>
          </w:p>
        </w:tc>
        <w:tc>
          <w:tcPr>
            <w:tcW w:w="0" w:type="auto"/>
          </w:tcPr>
          <w:p w:rsidR="004F60B7" w:rsidRPr="006C0A14" w:rsidRDefault="004F60B7" w:rsidP="00FC707D">
            <w:pPr>
              <w:pStyle w:val="Default"/>
              <w:jc w:val="center"/>
              <w:rPr>
                <w:color w:val="auto"/>
              </w:rPr>
            </w:pPr>
            <w:r w:rsidRPr="006C0A14">
              <w:rPr>
                <w:color w:val="auto"/>
              </w:rPr>
              <w:t>-</w:t>
            </w:r>
          </w:p>
        </w:tc>
        <w:tc>
          <w:tcPr>
            <w:tcW w:w="0" w:type="auto"/>
            <w:gridSpan w:val="3"/>
          </w:tcPr>
          <w:p w:rsidR="004F60B7" w:rsidRPr="006C0A14" w:rsidRDefault="004F60B7" w:rsidP="00FC707D">
            <w:pPr>
              <w:pStyle w:val="Default"/>
              <w:jc w:val="center"/>
              <w:rPr>
                <w:color w:val="auto"/>
              </w:rPr>
            </w:pPr>
            <w:r>
              <w:rPr>
                <w:color w:val="auto"/>
              </w:rPr>
              <w:t>1</w:t>
            </w:r>
          </w:p>
          <w:p w:rsidR="004F60B7" w:rsidRPr="006C0A14" w:rsidRDefault="004F60B7" w:rsidP="009D2506">
            <w:pPr>
              <w:pStyle w:val="Default"/>
              <w:tabs>
                <w:tab w:val="center" w:pos="240"/>
                <w:tab w:val="left" w:pos="276"/>
              </w:tabs>
              <w:rPr>
                <w:color w:val="auto"/>
              </w:rPr>
            </w:pPr>
            <w:r w:rsidRPr="006C0A14">
              <w:rPr>
                <w:color w:val="auto"/>
              </w:rPr>
              <w:tab/>
            </w:r>
          </w:p>
        </w:tc>
        <w:tc>
          <w:tcPr>
            <w:tcW w:w="0" w:type="auto"/>
          </w:tcPr>
          <w:p w:rsidR="004F60B7" w:rsidRPr="006C0A14" w:rsidRDefault="004F60B7" w:rsidP="00FC707D">
            <w:pPr>
              <w:pStyle w:val="Default"/>
              <w:jc w:val="center"/>
              <w:rPr>
                <w:color w:val="auto"/>
              </w:rPr>
            </w:pPr>
            <w:r w:rsidRPr="006C0A14">
              <w:rPr>
                <w:color w:val="auto"/>
              </w:rPr>
              <w:t>1</w:t>
            </w:r>
          </w:p>
        </w:tc>
        <w:tc>
          <w:tcPr>
            <w:tcW w:w="0" w:type="auto"/>
          </w:tcPr>
          <w:p w:rsidR="004F60B7" w:rsidRPr="006C0A14" w:rsidRDefault="004F60B7" w:rsidP="00FC707D">
            <w:pPr>
              <w:pStyle w:val="Default"/>
              <w:jc w:val="center"/>
              <w:rPr>
                <w:color w:val="auto"/>
              </w:rPr>
            </w:pPr>
            <w:r w:rsidRPr="006C0A14">
              <w:rPr>
                <w:color w:val="auto"/>
              </w:rPr>
              <w:t>1</w:t>
            </w:r>
          </w:p>
        </w:tc>
      </w:tr>
      <w:tr w:rsidR="00674568" w:rsidRPr="003F6C3B" w:rsidTr="00674568">
        <w:tc>
          <w:tcPr>
            <w:tcW w:w="0" w:type="auto"/>
          </w:tcPr>
          <w:p w:rsidR="00674568" w:rsidRPr="006C0A14" w:rsidRDefault="00674568" w:rsidP="009D047E">
            <w:pPr>
              <w:pStyle w:val="Default"/>
              <w:jc w:val="both"/>
              <w:rPr>
                <w:color w:val="auto"/>
              </w:rPr>
            </w:pPr>
            <w:r w:rsidRPr="006C0A14">
              <w:rPr>
                <w:color w:val="auto"/>
              </w:rPr>
              <w:t>5</w:t>
            </w:r>
          </w:p>
        </w:tc>
        <w:tc>
          <w:tcPr>
            <w:tcW w:w="0" w:type="auto"/>
          </w:tcPr>
          <w:p w:rsidR="00674568" w:rsidRPr="006C0A14" w:rsidRDefault="00674568" w:rsidP="009D047E">
            <w:pPr>
              <w:pStyle w:val="Default"/>
              <w:jc w:val="both"/>
              <w:rPr>
                <w:color w:val="auto"/>
              </w:rPr>
            </w:pPr>
            <w:r w:rsidRPr="006C0A14">
              <w:rPr>
                <w:color w:val="auto"/>
              </w:rPr>
              <w:t>Площадь муниципальных благоустроенных  территорий общего пользования</w:t>
            </w:r>
          </w:p>
        </w:tc>
        <w:tc>
          <w:tcPr>
            <w:tcW w:w="0" w:type="auto"/>
          </w:tcPr>
          <w:p w:rsidR="00674568" w:rsidRPr="006C0A14" w:rsidRDefault="00674568" w:rsidP="00FC707D">
            <w:pPr>
              <w:pStyle w:val="Default"/>
              <w:jc w:val="both"/>
              <w:rPr>
                <w:color w:val="auto"/>
              </w:rPr>
            </w:pPr>
            <w:r w:rsidRPr="006C0A14">
              <w:rPr>
                <w:color w:val="auto"/>
              </w:rPr>
              <w:t xml:space="preserve">Га </w:t>
            </w:r>
          </w:p>
        </w:tc>
        <w:tc>
          <w:tcPr>
            <w:tcW w:w="0" w:type="auto"/>
          </w:tcPr>
          <w:p w:rsidR="00674568" w:rsidRPr="006C0A14" w:rsidRDefault="00674568" w:rsidP="00FC707D">
            <w:pPr>
              <w:pStyle w:val="Default"/>
              <w:jc w:val="center"/>
              <w:rPr>
                <w:color w:val="auto"/>
              </w:rPr>
            </w:pPr>
            <w:r w:rsidRPr="006C0A14">
              <w:rPr>
                <w:color w:val="auto"/>
              </w:rPr>
              <w:t>-</w:t>
            </w:r>
          </w:p>
        </w:tc>
        <w:tc>
          <w:tcPr>
            <w:tcW w:w="1393" w:type="dxa"/>
            <w:gridSpan w:val="3"/>
          </w:tcPr>
          <w:p w:rsidR="00674568" w:rsidRPr="006C0A14" w:rsidRDefault="00674568" w:rsidP="00FC707D">
            <w:pPr>
              <w:pStyle w:val="Default"/>
              <w:jc w:val="center"/>
              <w:rPr>
                <w:color w:val="auto"/>
              </w:rPr>
            </w:pPr>
            <w:r>
              <w:rPr>
                <w:color w:val="auto"/>
              </w:rPr>
              <w:t>0,8</w:t>
            </w:r>
          </w:p>
          <w:p w:rsidR="00674568" w:rsidRPr="006C0A14" w:rsidRDefault="00674568" w:rsidP="00674568">
            <w:pPr>
              <w:pStyle w:val="Default"/>
              <w:rPr>
                <w:color w:val="auto"/>
              </w:rPr>
            </w:pPr>
          </w:p>
        </w:tc>
        <w:tc>
          <w:tcPr>
            <w:tcW w:w="696" w:type="dxa"/>
          </w:tcPr>
          <w:p w:rsidR="00674568" w:rsidRPr="006C0A14" w:rsidRDefault="00674568" w:rsidP="002A2A85">
            <w:pPr>
              <w:pStyle w:val="Default"/>
              <w:jc w:val="center"/>
              <w:rPr>
                <w:color w:val="auto"/>
              </w:rPr>
            </w:pPr>
            <w:r w:rsidRPr="006C0A14">
              <w:rPr>
                <w:color w:val="auto"/>
              </w:rPr>
              <w:t>2,3</w:t>
            </w:r>
          </w:p>
        </w:tc>
        <w:tc>
          <w:tcPr>
            <w:tcW w:w="877" w:type="dxa"/>
          </w:tcPr>
          <w:p w:rsidR="00674568" w:rsidRPr="006C0A14" w:rsidRDefault="00674568" w:rsidP="00FC707D">
            <w:pPr>
              <w:pStyle w:val="Default"/>
              <w:jc w:val="center"/>
              <w:rPr>
                <w:color w:val="auto"/>
              </w:rPr>
            </w:pPr>
            <w:r w:rsidRPr="006C0A14">
              <w:rPr>
                <w:color w:val="auto"/>
              </w:rPr>
              <w:t>2,4</w:t>
            </w:r>
          </w:p>
        </w:tc>
      </w:tr>
      <w:tr w:rsidR="00674568" w:rsidRPr="003F6C3B" w:rsidTr="00674568">
        <w:tc>
          <w:tcPr>
            <w:tcW w:w="0" w:type="auto"/>
          </w:tcPr>
          <w:p w:rsidR="00674568" w:rsidRPr="006C0A14" w:rsidRDefault="00674568" w:rsidP="009D047E">
            <w:pPr>
              <w:pStyle w:val="Default"/>
              <w:jc w:val="both"/>
              <w:rPr>
                <w:color w:val="auto"/>
              </w:rPr>
            </w:pPr>
            <w:r w:rsidRPr="006C0A14">
              <w:rPr>
                <w:color w:val="auto"/>
              </w:rPr>
              <w:t>6</w:t>
            </w:r>
          </w:p>
        </w:tc>
        <w:tc>
          <w:tcPr>
            <w:tcW w:w="0" w:type="auto"/>
          </w:tcPr>
          <w:p w:rsidR="00674568" w:rsidRPr="006C0A14" w:rsidRDefault="00674568" w:rsidP="009D047E">
            <w:pPr>
              <w:pStyle w:val="Default"/>
              <w:jc w:val="both"/>
              <w:rPr>
                <w:color w:val="auto"/>
              </w:rPr>
            </w:pPr>
            <w:r w:rsidRPr="006C0A14">
              <w:rPr>
                <w:color w:val="auto"/>
              </w:rPr>
              <w:t>Доля площади муниципальных благоустроенных  территорий общего пользования</w:t>
            </w:r>
          </w:p>
        </w:tc>
        <w:tc>
          <w:tcPr>
            <w:tcW w:w="0" w:type="auto"/>
          </w:tcPr>
          <w:p w:rsidR="00674568" w:rsidRPr="006C0A14" w:rsidRDefault="00674568" w:rsidP="009D047E">
            <w:pPr>
              <w:pStyle w:val="Default"/>
              <w:jc w:val="both"/>
              <w:rPr>
                <w:color w:val="auto"/>
              </w:rPr>
            </w:pPr>
            <w:r w:rsidRPr="006C0A14">
              <w:rPr>
                <w:color w:val="auto"/>
              </w:rPr>
              <w:t>проценты</w:t>
            </w:r>
          </w:p>
        </w:tc>
        <w:tc>
          <w:tcPr>
            <w:tcW w:w="701" w:type="dxa"/>
          </w:tcPr>
          <w:p w:rsidR="00674568" w:rsidRPr="006C0A14" w:rsidRDefault="00674568" w:rsidP="00FC707D">
            <w:pPr>
              <w:pStyle w:val="Default"/>
              <w:jc w:val="center"/>
              <w:rPr>
                <w:color w:val="auto"/>
              </w:rPr>
            </w:pPr>
            <w:r w:rsidRPr="006C0A14">
              <w:rPr>
                <w:color w:val="auto"/>
              </w:rPr>
              <w:t>-</w:t>
            </w:r>
          </w:p>
        </w:tc>
        <w:tc>
          <w:tcPr>
            <w:tcW w:w="1393" w:type="dxa"/>
            <w:gridSpan w:val="3"/>
          </w:tcPr>
          <w:p w:rsidR="00674568" w:rsidRPr="006C0A14" w:rsidRDefault="004F60B7" w:rsidP="00FC707D">
            <w:pPr>
              <w:pStyle w:val="Default"/>
              <w:jc w:val="center"/>
              <w:rPr>
                <w:color w:val="auto"/>
              </w:rPr>
            </w:pPr>
            <w:r>
              <w:rPr>
                <w:color w:val="auto"/>
              </w:rPr>
              <w:t>33,3</w:t>
            </w:r>
          </w:p>
          <w:p w:rsidR="00674568" w:rsidRPr="006C0A14" w:rsidRDefault="00674568" w:rsidP="00FC707D">
            <w:pPr>
              <w:pStyle w:val="Default"/>
              <w:jc w:val="center"/>
              <w:rPr>
                <w:color w:val="auto"/>
              </w:rPr>
            </w:pPr>
          </w:p>
        </w:tc>
        <w:tc>
          <w:tcPr>
            <w:tcW w:w="696" w:type="dxa"/>
          </w:tcPr>
          <w:p w:rsidR="004F60B7" w:rsidRPr="004F60B7" w:rsidRDefault="004F60B7" w:rsidP="004F60B7">
            <w:pPr>
              <w:pStyle w:val="Default"/>
            </w:pPr>
            <w:r w:rsidRPr="004F60B7">
              <w:t>33,3</w:t>
            </w:r>
          </w:p>
          <w:p w:rsidR="00674568" w:rsidRPr="006C0A14" w:rsidRDefault="00674568" w:rsidP="00FC707D">
            <w:pPr>
              <w:pStyle w:val="Default"/>
              <w:jc w:val="center"/>
              <w:rPr>
                <w:color w:val="auto"/>
              </w:rPr>
            </w:pPr>
          </w:p>
        </w:tc>
        <w:tc>
          <w:tcPr>
            <w:tcW w:w="877" w:type="dxa"/>
          </w:tcPr>
          <w:p w:rsidR="004F60B7" w:rsidRPr="004F60B7" w:rsidRDefault="004F60B7" w:rsidP="004F60B7">
            <w:pPr>
              <w:pStyle w:val="Default"/>
            </w:pPr>
            <w:r w:rsidRPr="004F60B7">
              <w:t>33,3</w:t>
            </w:r>
          </w:p>
          <w:p w:rsidR="00674568" w:rsidRPr="006C0A14" w:rsidRDefault="00674568" w:rsidP="00FC707D">
            <w:pPr>
              <w:pStyle w:val="Default"/>
              <w:jc w:val="center"/>
              <w:rPr>
                <w:color w:val="auto"/>
              </w:rPr>
            </w:pPr>
          </w:p>
        </w:tc>
      </w:tr>
      <w:tr w:rsidR="000E0831" w:rsidRPr="003F6C3B" w:rsidTr="00512B35">
        <w:tc>
          <w:tcPr>
            <w:tcW w:w="0" w:type="auto"/>
          </w:tcPr>
          <w:p w:rsidR="000E0831" w:rsidRPr="003F6C3B" w:rsidRDefault="000E0831" w:rsidP="009D047E">
            <w:pPr>
              <w:pStyle w:val="Default"/>
              <w:jc w:val="both"/>
              <w:rPr>
                <w:color w:val="auto"/>
              </w:rPr>
            </w:pPr>
            <w:r w:rsidRPr="003F6C3B">
              <w:rPr>
                <w:color w:val="auto"/>
              </w:rPr>
              <w:t>7</w:t>
            </w:r>
          </w:p>
        </w:tc>
        <w:tc>
          <w:tcPr>
            <w:tcW w:w="0" w:type="auto"/>
          </w:tcPr>
          <w:p w:rsidR="000E0831" w:rsidRPr="003F6C3B" w:rsidRDefault="000E0831" w:rsidP="009D047E">
            <w:pPr>
              <w:pStyle w:val="Default"/>
              <w:jc w:val="both"/>
              <w:rPr>
                <w:color w:val="auto"/>
              </w:rPr>
            </w:pPr>
            <w:r w:rsidRPr="003F6C3B">
              <w:rPr>
                <w:color w:val="auto"/>
              </w:rPr>
              <w:t>Доля финансового участия в выполнении минимального перечня работ по благоустройству дворовых территорий заинтересованных лиц</w:t>
            </w:r>
          </w:p>
        </w:tc>
        <w:tc>
          <w:tcPr>
            <w:tcW w:w="0" w:type="auto"/>
          </w:tcPr>
          <w:p w:rsidR="000E0831" w:rsidRPr="003F6C3B" w:rsidRDefault="000E0831" w:rsidP="009D047E">
            <w:pPr>
              <w:pStyle w:val="Default"/>
              <w:jc w:val="both"/>
              <w:rPr>
                <w:color w:val="auto"/>
              </w:rPr>
            </w:pPr>
            <w:r w:rsidRPr="003F6C3B">
              <w:rPr>
                <w:color w:val="auto"/>
              </w:rPr>
              <w:t>проценты</w:t>
            </w:r>
          </w:p>
        </w:tc>
        <w:tc>
          <w:tcPr>
            <w:tcW w:w="701" w:type="dxa"/>
          </w:tcPr>
          <w:p w:rsidR="000E0831" w:rsidRPr="003F6C3B" w:rsidRDefault="000E0831" w:rsidP="00FC707D">
            <w:pPr>
              <w:pStyle w:val="Default"/>
              <w:jc w:val="center"/>
              <w:rPr>
                <w:color w:val="auto"/>
              </w:rPr>
            </w:pPr>
            <w:r w:rsidRPr="003F6C3B">
              <w:rPr>
                <w:color w:val="auto"/>
              </w:rPr>
              <w:t>0</w:t>
            </w:r>
          </w:p>
        </w:tc>
        <w:tc>
          <w:tcPr>
            <w:tcW w:w="697" w:type="dxa"/>
            <w:gridSpan w:val="2"/>
          </w:tcPr>
          <w:p w:rsidR="000E0831" w:rsidRPr="003F6C3B" w:rsidRDefault="000E0831" w:rsidP="00FC707D">
            <w:pPr>
              <w:pStyle w:val="Default"/>
              <w:jc w:val="center"/>
              <w:rPr>
                <w:color w:val="auto"/>
              </w:rPr>
            </w:pPr>
            <w:r w:rsidRPr="003F6C3B">
              <w:rPr>
                <w:color w:val="auto"/>
              </w:rPr>
              <w:t>0</w:t>
            </w:r>
          </w:p>
        </w:tc>
        <w:tc>
          <w:tcPr>
            <w:tcW w:w="696" w:type="dxa"/>
          </w:tcPr>
          <w:p w:rsidR="000E0831" w:rsidRPr="003F6C3B" w:rsidRDefault="000E0831" w:rsidP="00FC707D">
            <w:pPr>
              <w:pStyle w:val="Default"/>
              <w:jc w:val="center"/>
              <w:rPr>
                <w:color w:val="auto"/>
              </w:rPr>
            </w:pPr>
            <w:r w:rsidRPr="003F6C3B">
              <w:rPr>
                <w:color w:val="auto"/>
              </w:rPr>
              <w:t>0</w:t>
            </w:r>
          </w:p>
        </w:tc>
        <w:tc>
          <w:tcPr>
            <w:tcW w:w="696" w:type="dxa"/>
          </w:tcPr>
          <w:p w:rsidR="000E0831" w:rsidRPr="003F6C3B" w:rsidRDefault="000E0831" w:rsidP="00FC707D">
            <w:pPr>
              <w:pStyle w:val="Default"/>
              <w:jc w:val="center"/>
              <w:rPr>
                <w:color w:val="auto"/>
              </w:rPr>
            </w:pPr>
            <w:r w:rsidRPr="003F6C3B">
              <w:rPr>
                <w:color w:val="auto"/>
              </w:rPr>
              <w:t>0</w:t>
            </w:r>
          </w:p>
        </w:tc>
        <w:tc>
          <w:tcPr>
            <w:tcW w:w="877" w:type="dxa"/>
          </w:tcPr>
          <w:p w:rsidR="000E0831" w:rsidRPr="003F6C3B" w:rsidRDefault="000E0831" w:rsidP="00FC707D">
            <w:pPr>
              <w:pStyle w:val="Default"/>
              <w:jc w:val="center"/>
              <w:rPr>
                <w:color w:val="auto"/>
              </w:rPr>
            </w:pPr>
            <w:r w:rsidRPr="003F6C3B">
              <w:rPr>
                <w:color w:val="auto"/>
              </w:rPr>
              <w:t>0</w:t>
            </w:r>
          </w:p>
        </w:tc>
      </w:tr>
      <w:tr w:rsidR="000E0831" w:rsidRPr="003F6C3B" w:rsidTr="00512B35">
        <w:tc>
          <w:tcPr>
            <w:tcW w:w="0" w:type="auto"/>
          </w:tcPr>
          <w:p w:rsidR="000E0831" w:rsidRPr="003F6C3B" w:rsidRDefault="000E0831" w:rsidP="009D047E">
            <w:pPr>
              <w:pStyle w:val="Default"/>
              <w:jc w:val="both"/>
              <w:rPr>
                <w:color w:val="auto"/>
              </w:rPr>
            </w:pPr>
            <w:r w:rsidRPr="003F6C3B">
              <w:rPr>
                <w:color w:val="auto"/>
              </w:rPr>
              <w:t>8</w:t>
            </w:r>
          </w:p>
        </w:tc>
        <w:tc>
          <w:tcPr>
            <w:tcW w:w="0" w:type="auto"/>
          </w:tcPr>
          <w:p w:rsidR="000E0831" w:rsidRPr="003F6C3B" w:rsidRDefault="000E0831" w:rsidP="009D047E">
            <w:pPr>
              <w:pStyle w:val="Default"/>
              <w:jc w:val="both"/>
              <w:rPr>
                <w:color w:val="auto"/>
              </w:rPr>
            </w:pPr>
            <w:r w:rsidRPr="003F6C3B">
              <w:rPr>
                <w:color w:val="auto"/>
              </w:rPr>
              <w:t>Доля трудового участия в выполнении минимального перечня работ по благоустройству дворовых территорий заинтересованных лиц</w:t>
            </w:r>
          </w:p>
        </w:tc>
        <w:tc>
          <w:tcPr>
            <w:tcW w:w="0" w:type="auto"/>
          </w:tcPr>
          <w:p w:rsidR="000E0831" w:rsidRPr="003F6C3B" w:rsidRDefault="000E0831" w:rsidP="009D047E">
            <w:pPr>
              <w:pStyle w:val="Default"/>
              <w:jc w:val="both"/>
              <w:rPr>
                <w:color w:val="auto"/>
              </w:rPr>
            </w:pPr>
            <w:r w:rsidRPr="003F6C3B">
              <w:rPr>
                <w:color w:val="auto"/>
              </w:rPr>
              <w:t>проценты</w:t>
            </w:r>
          </w:p>
        </w:tc>
        <w:tc>
          <w:tcPr>
            <w:tcW w:w="701" w:type="dxa"/>
          </w:tcPr>
          <w:p w:rsidR="000E0831" w:rsidRPr="003F6C3B" w:rsidRDefault="000E0831" w:rsidP="00FC707D">
            <w:pPr>
              <w:pStyle w:val="Default"/>
              <w:jc w:val="center"/>
              <w:rPr>
                <w:color w:val="auto"/>
              </w:rPr>
            </w:pPr>
            <w:r w:rsidRPr="003F6C3B">
              <w:rPr>
                <w:color w:val="auto"/>
              </w:rPr>
              <w:t>0</w:t>
            </w:r>
          </w:p>
        </w:tc>
        <w:tc>
          <w:tcPr>
            <w:tcW w:w="697" w:type="dxa"/>
            <w:gridSpan w:val="2"/>
          </w:tcPr>
          <w:p w:rsidR="000E0831" w:rsidRPr="003F6C3B" w:rsidRDefault="000E0831" w:rsidP="00FC707D">
            <w:pPr>
              <w:pStyle w:val="Default"/>
              <w:jc w:val="center"/>
              <w:rPr>
                <w:color w:val="auto"/>
              </w:rPr>
            </w:pPr>
            <w:r w:rsidRPr="003F6C3B">
              <w:rPr>
                <w:color w:val="auto"/>
              </w:rPr>
              <w:t>0</w:t>
            </w:r>
          </w:p>
        </w:tc>
        <w:tc>
          <w:tcPr>
            <w:tcW w:w="696" w:type="dxa"/>
          </w:tcPr>
          <w:p w:rsidR="000E0831" w:rsidRPr="003F6C3B" w:rsidRDefault="000E0831" w:rsidP="00FC707D">
            <w:pPr>
              <w:pStyle w:val="Default"/>
              <w:jc w:val="center"/>
              <w:rPr>
                <w:color w:val="auto"/>
              </w:rPr>
            </w:pPr>
            <w:r w:rsidRPr="003F6C3B">
              <w:rPr>
                <w:color w:val="auto"/>
              </w:rPr>
              <w:t>0</w:t>
            </w:r>
          </w:p>
        </w:tc>
        <w:tc>
          <w:tcPr>
            <w:tcW w:w="696" w:type="dxa"/>
          </w:tcPr>
          <w:p w:rsidR="000E0831" w:rsidRPr="003F6C3B" w:rsidRDefault="000E0831" w:rsidP="00FC707D">
            <w:pPr>
              <w:pStyle w:val="Default"/>
              <w:jc w:val="center"/>
              <w:rPr>
                <w:color w:val="auto"/>
              </w:rPr>
            </w:pPr>
            <w:r w:rsidRPr="003F6C3B">
              <w:rPr>
                <w:color w:val="auto"/>
              </w:rPr>
              <w:t>0</w:t>
            </w:r>
          </w:p>
        </w:tc>
        <w:tc>
          <w:tcPr>
            <w:tcW w:w="877" w:type="dxa"/>
          </w:tcPr>
          <w:p w:rsidR="000E0831" w:rsidRPr="003F6C3B" w:rsidRDefault="004D561C" w:rsidP="00FC707D">
            <w:pPr>
              <w:pStyle w:val="Default"/>
              <w:jc w:val="center"/>
              <w:rPr>
                <w:color w:val="auto"/>
              </w:rPr>
            </w:pPr>
            <w:r>
              <w:rPr>
                <w:color w:val="auto"/>
              </w:rPr>
              <w:t>0</w:t>
            </w:r>
          </w:p>
        </w:tc>
      </w:tr>
      <w:tr w:rsidR="000E0831" w:rsidRPr="003F6C3B" w:rsidTr="00512B35">
        <w:tc>
          <w:tcPr>
            <w:tcW w:w="0" w:type="auto"/>
          </w:tcPr>
          <w:p w:rsidR="000E0831" w:rsidRPr="003F6C3B" w:rsidRDefault="000E0831" w:rsidP="009D047E">
            <w:pPr>
              <w:pStyle w:val="Default"/>
              <w:jc w:val="both"/>
              <w:rPr>
                <w:color w:val="auto"/>
              </w:rPr>
            </w:pPr>
            <w:r w:rsidRPr="003F6C3B">
              <w:rPr>
                <w:color w:val="auto"/>
              </w:rPr>
              <w:t>9</w:t>
            </w:r>
          </w:p>
        </w:tc>
        <w:tc>
          <w:tcPr>
            <w:tcW w:w="0" w:type="auto"/>
          </w:tcPr>
          <w:p w:rsidR="000E0831" w:rsidRPr="003F6C3B" w:rsidRDefault="000E0831" w:rsidP="009D047E">
            <w:pPr>
              <w:pStyle w:val="Default"/>
              <w:jc w:val="both"/>
              <w:rPr>
                <w:color w:val="auto"/>
              </w:rPr>
            </w:pPr>
            <w:r w:rsidRPr="003F6C3B">
              <w:rPr>
                <w:color w:val="auto"/>
              </w:rPr>
              <w:t>Доля финансового участия заинтересованных лиц в выполнении дополнительного перечня работ по благоустройству дворовых территорий, включенных в адресный перечень после 20 февраля 2019 года</w:t>
            </w:r>
          </w:p>
        </w:tc>
        <w:tc>
          <w:tcPr>
            <w:tcW w:w="0" w:type="auto"/>
          </w:tcPr>
          <w:p w:rsidR="000E0831" w:rsidRPr="003F6C3B" w:rsidRDefault="000E0831" w:rsidP="009D047E">
            <w:pPr>
              <w:pStyle w:val="Default"/>
              <w:jc w:val="both"/>
              <w:rPr>
                <w:color w:val="auto"/>
              </w:rPr>
            </w:pPr>
            <w:r w:rsidRPr="003F6C3B">
              <w:rPr>
                <w:color w:val="auto"/>
              </w:rPr>
              <w:t>проценты</w:t>
            </w:r>
          </w:p>
        </w:tc>
        <w:tc>
          <w:tcPr>
            <w:tcW w:w="701" w:type="dxa"/>
          </w:tcPr>
          <w:p w:rsidR="000E0831" w:rsidRPr="003F6C3B" w:rsidRDefault="00FC707D" w:rsidP="00FC707D">
            <w:pPr>
              <w:pStyle w:val="Default"/>
              <w:jc w:val="center"/>
              <w:rPr>
                <w:color w:val="auto"/>
              </w:rPr>
            </w:pPr>
            <w:r>
              <w:rPr>
                <w:color w:val="auto"/>
              </w:rPr>
              <w:t>20</w:t>
            </w:r>
          </w:p>
        </w:tc>
        <w:tc>
          <w:tcPr>
            <w:tcW w:w="689" w:type="dxa"/>
          </w:tcPr>
          <w:p w:rsidR="000E0831" w:rsidRPr="003F6C3B" w:rsidRDefault="00FC707D" w:rsidP="00FC707D">
            <w:pPr>
              <w:pStyle w:val="Default"/>
              <w:jc w:val="center"/>
              <w:rPr>
                <w:color w:val="auto"/>
              </w:rPr>
            </w:pPr>
            <w:r>
              <w:rPr>
                <w:color w:val="auto"/>
              </w:rPr>
              <w:t>20</w:t>
            </w:r>
          </w:p>
        </w:tc>
        <w:tc>
          <w:tcPr>
            <w:tcW w:w="704" w:type="dxa"/>
            <w:gridSpan w:val="2"/>
          </w:tcPr>
          <w:p w:rsidR="000E0831" w:rsidRPr="003F6C3B" w:rsidRDefault="000E0831" w:rsidP="00FC707D">
            <w:pPr>
              <w:autoSpaceDE w:val="0"/>
              <w:autoSpaceDN w:val="0"/>
              <w:adjustRightInd w:val="0"/>
              <w:jc w:val="center"/>
            </w:pPr>
            <w:r w:rsidRPr="003F6C3B">
              <w:t>20</w:t>
            </w:r>
          </w:p>
        </w:tc>
        <w:tc>
          <w:tcPr>
            <w:tcW w:w="696" w:type="dxa"/>
          </w:tcPr>
          <w:p w:rsidR="000E0831" w:rsidRPr="003F6C3B" w:rsidRDefault="000E0831" w:rsidP="00FC707D">
            <w:pPr>
              <w:jc w:val="center"/>
            </w:pPr>
            <w:r w:rsidRPr="003F6C3B">
              <w:t>20</w:t>
            </w:r>
          </w:p>
        </w:tc>
        <w:tc>
          <w:tcPr>
            <w:tcW w:w="877" w:type="dxa"/>
          </w:tcPr>
          <w:p w:rsidR="000E0831" w:rsidRPr="003F6C3B" w:rsidRDefault="000E0831" w:rsidP="00FC707D">
            <w:pPr>
              <w:jc w:val="center"/>
            </w:pPr>
            <w:r w:rsidRPr="003F6C3B">
              <w:t>20</w:t>
            </w:r>
          </w:p>
        </w:tc>
      </w:tr>
      <w:tr w:rsidR="000E0831" w:rsidRPr="003F6C3B" w:rsidTr="00512B35">
        <w:tc>
          <w:tcPr>
            <w:tcW w:w="0" w:type="auto"/>
          </w:tcPr>
          <w:p w:rsidR="000E0831" w:rsidRPr="003F6C3B" w:rsidRDefault="000E0831" w:rsidP="009D047E">
            <w:pPr>
              <w:pStyle w:val="Default"/>
              <w:jc w:val="both"/>
              <w:rPr>
                <w:color w:val="auto"/>
              </w:rPr>
            </w:pPr>
            <w:r w:rsidRPr="003F6C3B">
              <w:rPr>
                <w:color w:val="auto"/>
              </w:rPr>
              <w:t>10</w:t>
            </w:r>
          </w:p>
        </w:tc>
        <w:tc>
          <w:tcPr>
            <w:tcW w:w="0" w:type="auto"/>
          </w:tcPr>
          <w:p w:rsidR="000E0831" w:rsidRPr="003F6C3B" w:rsidRDefault="000E0831" w:rsidP="009D047E">
            <w:pPr>
              <w:pStyle w:val="Default"/>
              <w:jc w:val="both"/>
              <w:rPr>
                <w:color w:val="auto"/>
              </w:rPr>
            </w:pPr>
            <w:r w:rsidRPr="003F6C3B">
              <w:rPr>
                <w:color w:val="auto"/>
              </w:rPr>
              <w:t>Доля трудового участия в выполнении дополнительного  перечня работ по благоустройству дворовых территорий заинтересованных лиц</w:t>
            </w:r>
          </w:p>
        </w:tc>
        <w:tc>
          <w:tcPr>
            <w:tcW w:w="0" w:type="auto"/>
          </w:tcPr>
          <w:p w:rsidR="000E0831" w:rsidRPr="003F6C3B" w:rsidRDefault="000E0831" w:rsidP="009D047E">
            <w:pPr>
              <w:pStyle w:val="Default"/>
              <w:jc w:val="both"/>
              <w:rPr>
                <w:color w:val="auto"/>
              </w:rPr>
            </w:pPr>
            <w:r w:rsidRPr="003F6C3B">
              <w:rPr>
                <w:color w:val="auto"/>
              </w:rPr>
              <w:t>проценты</w:t>
            </w:r>
          </w:p>
        </w:tc>
        <w:tc>
          <w:tcPr>
            <w:tcW w:w="701" w:type="dxa"/>
          </w:tcPr>
          <w:p w:rsidR="000E0831" w:rsidRPr="003F6C3B" w:rsidRDefault="000E0831" w:rsidP="009D047E">
            <w:pPr>
              <w:pStyle w:val="Default"/>
              <w:jc w:val="both"/>
              <w:rPr>
                <w:color w:val="auto"/>
              </w:rPr>
            </w:pPr>
            <w:proofErr w:type="spellStart"/>
            <w:r w:rsidRPr="003F6C3B">
              <w:rPr>
                <w:color w:val="auto"/>
              </w:rPr>
              <w:t>Суб</w:t>
            </w:r>
            <w:proofErr w:type="spellEnd"/>
          </w:p>
          <w:p w:rsidR="000E0831" w:rsidRPr="003F6C3B" w:rsidRDefault="000E0831" w:rsidP="009D047E">
            <w:pPr>
              <w:pStyle w:val="Default"/>
              <w:jc w:val="both"/>
              <w:rPr>
                <w:color w:val="auto"/>
              </w:rPr>
            </w:pPr>
            <w:r w:rsidRPr="003F6C3B">
              <w:rPr>
                <w:color w:val="auto"/>
              </w:rPr>
              <w:t>бот-ник</w:t>
            </w:r>
          </w:p>
        </w:tc>
        <w:tc>
          <w:tcPr>
            <w:tcW w:w="689" w:type="dxa"/>
          </w:tcPr>
          <w:p w:rsidR="000E0831" w:rsidRPr="003F6C3B" w:rsidRDefault="000E0831" w:rsidP="006C7521">
            <w:pPr>
              <w:pStyle w:val="Default"/>
              <w:jc w:val="both"/>
              <w:rPr>
                <w:color w:val="auto"/>
              </w:rPr>
            </w:pPr>
            <w:proofErr w:type="spellStart"/>
            <w:r w:rsidRPr="003F6C3B">
              <w:rPr>
                <w:color w:val="auto"/>
              </w:rPr>
              <w:t>Суб</w:t>
            </w:r>
            <w:proofErr w:type="spellEnd"/>
          </w:p>
          <w:p w:rsidR="000E0831" w:rsidRPr="003F6C3B" w:rsidRDefault="000E0831" w:rsidP="006C7521">
            <w:pPr>
              <w:pStyle w:val="Default"/>
              <w:jc w:val="both"/>
              <w:rPr>
                <w:color w:val="auto"/>
              </w:rPr>
            </w:pPr>
            <w:r w:rsidRPr="003F6C3B">
              <w:rPr>
                <w:color w:val="auto"/>
              </w:rPr>
              <w:t>бот-ник</w:t>
            </w:r>
          </w:p>
        </w:tc>
        <w:tc>
          <w:tcPr>
            <w:tcW w:w="704" w:type="dxa"/>
            <w:gridSpan w:val="2"/>
          </w:tcPr>
          <w:p w:rsidR="000E0831" w:rsidRPr="003F6C3B" w:rsidRDefault="000E0831" w:rsidP="006C7521">
            <w:pPr>
              <w:pStyle w:val="Default"/>
              <w:jc w:val="both"/>
              <w:rPr>
                <w:color w:val="auto"/>
              </w:rPr>
            </w:pPr>
            <w:proofErr w:type="spellStart"/>
            <w:r w:rsidRPr="003F6C3B">
              <w:rPr>
                <w:color w:val="auto"/>
              </w:rPr>
              <w:t>Суб</w:t>
            </w:r>
            <w:proofErr w:type="spellEnd"/>
          </w:p>
          <w:p w:rsidR="000E0831" w:rsidRPr="003F6C3B" w:rsidRDefault="000E0831" w:rsidP="006C7521">
            <w:pPr>
              <w:pStyle w:val="Default"/>
              <w:jc w:val="both"/>
              <w:rPr>
                <w:color w:val="auto"/>
              </w:rPr>
            </w:pPr>
            <w:r w:rsidRPr="003F6C3B">
              <w:rPr>
                <w:color w:val="auto"/>
              </w:rPr>
              <w:t>бот-ник</w:t>
            </w:r>
          </w:p>
        </w:tc>
        <w:tc>
          <w:tcPr>
            <w:tcW w:w="696" w:type="dxa"/>
          </w:tcPr>
          <w:p w:rsidR="000E0831" w:rsidRPr="003F6C3B" w:rsidRDefault="000E0831" w:rsidP="006C7521">
            <w:pPr>
              <w:pStyle w:val="Default"/>
              <w:jc w:val="both"/>
              <w:rPr>
                <w:color w:val="auto"/>
              </w:rPr>
            </w:pPr>
            <w:proofErr w:type="spellStart"/>
            <w:r w:rsidRPr="003F6C3B">
              <w:rPr>
                <w:color w:val="auto"/>
              </w:rPr>
              <w:t>Суб</w:t>
            </w:r>
            <w:proofErr w:type="spellEnd"/>
          </w:p>
          <w:p w:rsidR="000E0831" w:rsidRPr="003F6C3B" w:rsidRDefault="000E0831" w:rsidP="006C7521">
            <w:pPr>
              <w:pStyle w:val="Default"/>
              <w:jc w:val="both"/>
              <w:rPr>
                <w:color w:val="auto"/>
              </w:rPr>
            </w:pPr>
            <w:r w:rsidRPr="003F6C3B">
              <w:rPr>
                <w:color w:val="auto"/>
              </w:rPr>
              <w:t>бот-ник</w:t>
            </w:r>
          </w:p>
        </w:tc>
        <w:tc>
          <w:tcPr>
            <w:tcW w:w="877" w:type="dxa"/>
          </w:tcPr>
          <w:p w:rsidR="000E0831" w:rsidRPr="003F6C3B" w:rsidRDefault="000E0831" w:rsidP="006C7521">
            <w:pPr>
              <w:pStyle w:val="Default"/>
              <w:jc w:val="both"/>
              <w:rPr>
                <w:color w:val="auto"/>
              </w:rPr>
            </w:pPr>
            <w:proofErr w:type="spellStart"/>
            <w:r w:rsidRPr="003F6C3B">
              <w:rPr>
                <w:color w:val="auto"/>
              </w:rPr>
              <w:t>Суб</w:t>
            </w:r>
            <w:proofErr w:type="spellEnd"/>
          </w:p>
          <w:p w:rsidR="000E0831" w:rsidRPr="003F6C3B" w:rsidRDefault="000E0831" w:rsidP="006C7521">
            <w:pPr>
              <w:pStyle w:val="Default"/>
              <w:jc w:val="both"/>
              <w:rPr>
                <w:color w:val="auto"/>
              </w:rPr>
            </w:pPr>
            <w:r w:rsidRPr="003F6C3B">
              <w:rPr>
                <w:color w:val="auto"/>
              </w:rPr>
              <w:t>бот-ник</w:t>
            </w:r>
          </w:p>
        </w:tc>
      </w:tr>
    </w:tbl>
    <w:p w:rsidR="00922DCA" w:rsidRPr="00EE5786" w:rsidRDefault="00922DCA" w:rsidP="00922DCA">
      <w:pPr>
        <w:pStyle w:val="ConsPlusNormal"/>
        <w:ind w:firstLine="0"/>
        <w:outlineLvl w:val="2"/>
        <w:rPr>
          <w:rFonts w:ascii="Times New Roman" w:hAnsi="Times New Roman" w:cs="Times New Roman"/>
        </w:rPr>
      </w:pPr>
    </w:p>
    <w:p w:rsidR="00922DCA" w:rsidRPr="003F6C3B" w:rsidRDefault="00FA69FF" w:rsidP="00922DCA">
      <w:pPr>
        <w:pStyle w:val="ConsPlusNormal"/>
        <w:ind w:firstLine="284"/>
        <w:jc w:val="center"/>
        <w:outlineLvl w:val="2"/>
        <w:rPr>
          <w:rFonts w:ascii="Times New Roman" w:hAnsi="Times New Roman" w:cs="Times New Roman"/>
          <w:sz w:val="28"/>
          <w:szCs w:val="28"/>
        </w:rPr>
      </w:pPr>
      <w:r w:rsidRPr="003F6C3B">
        <w:rPr>
          <w:rFonts w:ascii="Times New Roman" w:hAnsi="Times New Roman" w:cs="Times New Roman"/>
          <w:sz w:val="28"/>
          <w:szCs w:val="28"/>
        </w:rPr>
        <w:t>3</w:t>
      </w:r>
      <w:r w:rsidR="00922DCA" w:rsidRPr="003F6C3B">
        <w:rPr>
          <w:rFonts w:ascii="Times New Roman" w:hAnsi="Times New Roman" w:cs="Times New Roman"/>
          <w:sz w:val="28"/>
          <w:szCs w:val="28"/>
        </w:rPr>
        <w:t xml:space="preserve">. Характеристика основных мероприятий программы </w:t>
      </w:r>
    </w:p>
    <w:p w:rsidR="00922DCA" w:rsidRPr="00EE5786" w:rsidRDefault="00922DCA" w:rsidP="00922DCA">
      <w:pPr>
        <w:pStyle w:val="ConsPlusNormal"/>
        <w:rPr>
          <w:rFonts w:ascii="Times New Roman" w:hAnsi="Times New Roman" w:cs="Times New Roman"/>
        </w:rPr>
      </w:pPr>
    </w:p>
    <w:p w:rsidR="00922DCA" w:rsidRPr="003F6C3B" w:rsidRDefault="005426D4" w:rsidP="00922DCA">
      <w:pPr>
        <w:pStyle w:val="ConsPlusNormal"/>
        <w:ind w:firstLine="540"/>
        <w:jc w:val="both"/>
        <w:rPr>
          <w:rFonts w:ascii="Times New Roman" w:hAnsi="Times New Roman"/>
          <w:sz w:val="28"/>
          <w:szCs w:val="28"/>
        </w:rPr>
      </w:pPr>
      <w:r>
        <w:rPr>
          <w:rFonts w:ascii="Times New Roman" w:hAnsi="Times New Roman" w:cs="Times New Roman"/>
          <w:sz w:val="28"/>
          <w:szCs w:val="28"/>
        </w:rPr>
        <w:t>В ходе реализации программы</w:t>
      </w:r>
      <w:r w:rsidR="00922DCA" w:rsidRPr="003F6C3B">
        <w:rPr>
          <w:rFonts w:ascii="Times New Roman" w:hAnsi="Times New Roman" w:cs="Times New Roman"/>
          <w:sz w:val="28"/>
          <w:szCs w:val="28"/>
        </w:rPr>
        <w:t xml:space="preserve"> предусматриваются </w:t>
      </w:r>
      <w:r w:rsidR="00922DCA" w:rsidRPr="003F6C3B">
        <w:rPr>
          <w:rFonts w:ascii="Times New Roman" w:hAnsi="Times New Roman"/>
          <w:sz w:val="28"/>
          <w:szCs w:val="28"/>
        </w:rPr>
        <w:t xml:space="preserve">следующие </w:t>
      </w:r>
      <w:r w:rsidR="00922DCA" w:rsidRPr="003F6C3B">
        <w:rPr>
          <w:rFonts w:ascii="Times New Roman" w:hAnsi="Times New Roman"/>
          <w:sz w:val="28"/>
          <w:szCs w:val="28"/>
        </w:rPr>
        <w:lastRenderedPageBreak/>
        <w:t>мероприятия:</w:t>
      </w:r>
    </w:p>
    <w:p w:rsidR="00922DCA" w:rsidRPr="003F6C3B" w:rsidRDefault="00922DCA" w:rsidP="00922DCA">
      <w:pPr>
        <w:widowControl w:val="0"/>
        <w:autoSpaceDE w:val="0"/>
        <w:autoSpaceDN w:val="0"/>
        <w:adjustRightInd w:val="0"/>
        <w:ind w:firstLine="540"/>
        <w:jc w:val="both"/>
        <w:rPr>
          <w:sz w:val="28"/>
          <w:szCs w:val="28"/>
        </w:rPr>
      </w:pPr>
      <w:r w:rsidRPr="003F6C3B">
        <w:rPr>
          <w:sz w:val="28"/>
          <w:szCs w:val="28"/>
        </w:rPr>
        <w:t>благоустройство дворовых территорий многоквартирных домов;</w:t>
      </w:r>
    </w:p>
    <w:p w:rsidR="00922DCA" w:rsidRPr="003F6C3B" w:rsidRDefault="00922DCA" w:rsidP="00922DCA">
      <w:pPr>
        <w:widowControl w:val="0"/>
        <w:autoSpaceDE w:val="0"/>
        <w:autoSpaceDN w:val="0"/>
        <w:adjustRightInd w:val="0"/>
        <w:ind w:firstLine="540"/>
        <w:jc w:val="both"/>
        <w:rPr>
          <w:sz w:val="28"/>
          <w:szCs w:val="28"/>
        </w:rPr>
      </w:pPr>
      <w:r w:rsidRPr="003F6C3B">
        <w:rPr>
          <w:sz w:val="28"/>
          <w:szCs w:val="28"/>
        </w:rPr>
        <w:t>благоустройство территорий общего пользования Белоглинского сельского поселения</w:t>
      </w:r>
      <w:r w:rsidR="005426D4" w:rsidRPr="005426D4">
        <w:rPr>
          <w:sz w:val="28"/>
          <w:szCs w:val="28"/>
        </w:rPr>
        <w:t xml:space="preserve"> Белоглинского муниципального района Краснодарского края</w:t>
      </w:r>
      <w:r w:rsidRPr="003F6C3B">
        <w:rPr>
          <w:sz w:val="28"/>
          <w:szCs w:val="28"/>
        </w:rPr>
        <w:t>;</w:t>
      </w:r>
    </w:p>
    <w:p w:rsidR="00922DCA" w:rsidRPr="003F6C3B" w:rsidRDefault="00922DCA" w:rsidP="00922DCA">
      <w:pPr>
        <w:widowControl w:val="0"/>
        <w:autoSpaceDE w:val="0"/>
        <w:autoSpaceDN w:val="0"/>
        <w:adjustRightInd w:val="0"/>
        <w:ind w:firstLine="540"/>
        <w:jc w:val="both"/>
        <w:rPr>
          <w:sz w:val="28"/>
          <w:szCs w:val="28"/>
        </w:rPr>
      </w:pPr>
      <w:r w:rsidRPr="003F6C3B">
        <w:rPr>
          <w:sz w:val="28"/>
          <w:szCs w:val="28"/>
        </w:rPr>
        <w:t>иные мероприятия.</w:t>
      </w:r>
    </w:p>
    <w:p w:rsidR="00922DCA" w:rsidRPr="003F6C3B" w:rsidRDefault="00EF649F" w:rsidP="00922DCA">
      <w:pPr>
        <w:widowControl w:val="0"/>
        <w:shd w:val="clear" w:color="auto" w:fill="FFFFFF"/>
        <w:autoSpaceDE w:val="0"/>
        <w:autoSpaceDN w:val="0"/>
        <w:adjustRightInd w:val="0"/>
        <w:ind w:firstLine="540"/>
        <w:jc w:val="both"/>
        <w:rPr>
          <w:sz w:val="28"/>
          <w:szCs w:val="28"/>
        </w:rPr>
      </w:pPr>
      <w:r>
        <w:rPr>
          <w:sz w:val="28"/>
          <w:szCs w:val="28"/>
        </w:rPr>
        <w:tab/>
        <w:t>Основное мероприятие программы</w:t>
      </w:r>
      <w:r w:rsidR="00922DCA" w:rsidRPr="003F6C3B">
        <w:rPr>
          <w:sz w:val="28"/>
          <w:szCs w:val="28"/>
        </w:rPr>
        <w:t xml:space="preserve"> направлено на решение основных задач программы.</w:t>
      </w:r>
    </w:p>
    <w:p w:rsidR="00922DCA" w:rsidRPr="003F6C3B" w:rsidRDefault="00922DCA" w:rsidP="00922DCA">
      <w:pPr>
        <w:widowControl w:val="0"/>
        <w:autoSpaceDE w:val="0"/>
        <w:autoSpaceDN w:val="0"/>
        <w:adjustRightInd w:val="0"/>
        <w:ind w:firstLine="540"/>
        <w:jc w:val="both"/>
        <w:rPr>
          <w:sz w:val="28"/>
          <w:szCs w:val="28"/>
        </w:rPr>
      </w:pPr>
      <w:r w:rsidRPr="003F6C3B">
        <w:rPr>
          <w:sz w:val="28"/>
          <w:szCs w:val="28"/>
        </w:rPr>
        <w:t>Перечень осн</w:t>
      </w:r>
      <w:r w:rsidR="009D4DC7" w:rsidRPr="003F6C3B">
        <w:rPr>
          <w:sz w:val="28"/>
          <w:szCs w:val="28"/>
        </w:rPr>
        <w:t>овных мероприятий программы</w:t>
      </w:r>
      <w:r w:rsidRPr="003F6C3B">
        <w:rPr>
          <w:sz w:val="28"/>
          <w:szCs w:val="28"/>
        </w:rPr>
        <w:t xml:space="preserve">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w:t>
      </w:r>
    </w:p>
    <w:p w:rsidR="00922DCA" w:rsidRPr="003F6C3B" w:rsidRDefault="00922DCA" w:rsidP="00922DCA">
      <w:pPr>
        <w:pStyle w:val="ConsPlusNormal"/>
        <w:ind w:firstLine="540"/>
        <w:jc w:val="both"/>
        <w:rPr>
          <w:rFonts w:ascii="Times New Roman" w:hAnsi="Times New Roman" w:cs="Times New Roman"/>
          <w:sz w:val="28"/>
          <w:szCs w:val="28"/>
        </w:rPr>
      </w:pPr>
      <w:r w:rsidRPr="003F6C3B">
        <w:rPr>
          <w:rFonts w:ascii="Times New Roman" w:hAnsi="Times New Roman" w:cs="Times New Roman"/>
          <w:sz w:val="28"/>
          <w:szCs w:val="28"/>
        </w:rPr>
        <w:t>Сводная информация о перечне основных мероприятий программы, исполнителях, сроках реализации, ожидаемом непосредственном результате его реализации, в том числе по годам реализации, взаимосвязи с показателями программы, отражаются в разделе 7 программы.</w:t>
      </w:r>
    </w:p>
    <w:p w:rsidR="00922DCA" w:rsidRPr="003F6C3B" w:rsidRDefault="00922DCA" w:rsidP="00922DCA">
      <w:pPr>
        <w:pStyle w:val="ConsPlusNormal"/>
        <w:ind w:firstLine="540"/>
        <w:jc w:val="both"/>
        <w:rPr>
          <w:rFonts w:ascii="Times New Roman" w:hAnsi="Times New Roman" w:cs="Times New Roman"/>
          <w:sz w:val="28"/>
          <w:szCs w:val="28"/>
        </w:rPr>
      </w:pPr>
      <w:r w:rsidRPr="003F6C3B">
        <w:rPr>
          <w:rFonts w:ascii="Times New Roman" w:hAnsi="Times New Roman" w:cs="Times New Roman"/>
          <w:sz w:val="28"/>
          <w:szCs w:val="28"/>
        </w:rPr>
        <w:t>Исполнитель по каждому мероприятию программы несет ответственность за качественное и своевременное исполнение мероприятий программы, целевое и эффективное использование выделяемых на ее реализацию денежных средств.</w:t>
      </w:r>
    </w:p>
    <w:p w:rsidR="005D65FA" w:rsidRPr="00EE5786" w:rsidRDefault="005D65FA" w:rsidP="00922DCA">
      <w:pPr>
        <w:pStyle w:val="Default"/>
        <w:ind w:firstLine="708"/>
        <w:jc w:val="center"/>
        <w:rPr>
          <w:color w:val="auto"/>
          <w:sz w:val="20"/>
          <w:szCs w:val="20"/>
        </w:rPr>
      </w:pPr>
    </w:p>
    <w:p w:rsidR="00922DCA" w:rsidRPr="003F6C3B" w:rsidRDefault="00FA69FF" w:rsidP="00922DCA">
      <w:pPr>
        <w:pStyle w:val="Default"/>
        <w:ind w:firstLine="708"/>
        <w:jc w:val="center"/>
        <w:rPr>
          <w:color w:val="auto"/>
          <w:sz w:val="28"/>
          <w:szCs w:val="28"/>
        </w:rPr>
      </w:pPr>
      <w:r w:rsidRPr="003F6C3B">
        <w:rPr>
          <w:color w:val="auto"/>
          <w:sz w:val="28"/>
          <w:szCs w:val="28"/>
        </w:rPr>
        <w:t>4</w:t>
      </w:r>
      <w:r w:rsidR="00EF649F">
        <w:rPr>
          <w:color w:val="auto"/>
          <w:sz w:val="28"/>
          <w:szCs w:val="28"/>
        </w:rPr>
        <w:t>. Ожидаемые конечные результаты</w:t>
      </w:r>
      <w:r w:rsidR="00922DCA" w:rsidRPr="003F6C3B">
        <w:rPr>
          <w:color w:val="auto"/>
          <w:sz w:val="28"/>
          <w:szCs w:val="28"/>
        </w:rPr>
        <w:t xml:space="preserve"> программы</w:t>
      </w:r>
    </w:p>
    <w:p w:rsidR="00922DCA" w:rsidRPr="003F6C3B" w:rsidRDefault="00922DCA" w:rsidP="00922DCA">
      <w:pPr>
        <w:pStyle w:val="Default"/>
        <w:ind w:firstLine="708"/>
        <w:jc w:val="center"/>
        <w:rPr>
          <w:color w:val="auto"/>
          <w:sz w:val="28"/>
          <w:szCs w:val="28"/>
        </w:rPr>
      </w:pPr>
    </w:p>
    <w:p w:rsidR="00922DCA" w:rsidRPr="003F6C3B" w:rsidRDefault="00922DCA" w:rsidP="00922DCA">
      <w:pPr>
        <w:pStyle w:val="Default"/>
        <w:ind w:firstLine="708"/>
        <w:jc w:val="both"/>
        <w:rPr>
          <w:color w:val="auto"/>
          <w:sz w:val="28"/>
          <w:szCs w:val="28"/>
        </w:rPr>
      </w:pPr>
      <w:r w:rsidRPr="003F6C3B">
        <w:rPr>
          <w:color w:val="auto"/>
          <w:sz w:val="28"/>
          <w:szCs w:val="28"/>
        </w:rPr>
        <w:t xml:space="preserve">Реализация программы позволит достичь следующих результатов: </w:t>
      </w:r>
    </w:p>
    <w:p w:rsidR="00922DCA" w:rsidRPr="003F6C3B" w:rsidRDefault="00922DCA" w:rsidP="00922DCA">
      <w:pPr>
        <w:pStyle w:val="Default"/>
        <w:ind w:firstLine="708"/>
        <w:jc w:val="both"/>
        <w:rPr>
          <w:color w:val="auto"/>
          <w:sz w:val="28"/>
          <w:szCs w:val="28"/>
        </w:rPr>
      </w:pPr>
      <w:r w:rsidRPr="003F6C3B">
        <w:rPr>
          <w:color w:val="auto"/>
          <w:sz w:val="28"/>
          <w:szCs w:val="28"/>
        </w:rPr>
        <w:t xml:space="preserve">1) приведение в нормативное состояние дворовых территорий Белоглинского сельского поселения </w:t>
      </w:r>
      <w:r w:rsidR="005426D4" w:rsidRPr="005426D4">
        <w:rPr>
          <w:color w:val="auto"/>
          <w:sz w:val="28"/>
          <w:szCs w:val="28"/>
        </w:rPr>
        <w:t>Белоглинского муниципального района Краснодарского края</w:t>
      </w:r>
      <w:r w:rsidRPr="003F6C3B">
        <w:rPr>
          <w:color w:val="auto"/>
          <w:sz w:val="28"/>
          <w:szCs w:val="28"/>
        </w:rPr>
        <w:t xml:space="preserve">, </w:t>
      </w:r>
    </w:p>
    <w:p w:rsidR="00922DCA" w:rsidRPr="003F6C3B" w:rsidRDefault="00922DCA" w:rsidP="00922DCA">
      <w:pPr>
        <w:pStyle w:val="Default"/>
        <w:ind w:firstLine="708"/>
        <w:jc w:val="both"/>
        <w:rPr>
          <w:color w:val="auto"/>
          <w:sz w:val="28"/>
          <w:szCs w:val="28"/>
        </w:rPr>
      </w:pPr>
      <w:r w:rsidRPr="003F6C3B">
        <w:rPr>
          <w:color w:val="auto"/>
          <w:sz w:val="28"/>
          <w:szCs w:val="28"/>
        </w:rPr>
        <w:t>2) благоустройство общественных территорий</w:t>
      </w:r>
    </w:p>
    <w:p w:rsidR="00922DCA" w:rsidRPr="003F6C3B" w:rsidRDefault="00922DCA" w:rsidP="00922DCA">
      <w:pPr>
        <w:pStyle w:val="Default"/>
        <w:ind w:firstLine="708"/>
        <w:jc w:val="both"/>
        <w:rPr>
          <w:color w:val="auto"/>
          <w:sz w:val="28"/>
          <w:szCs w:val="28"/>
        </w:rPr>
      </w:pPr>
      <w:r w:rsidRPr="003F6C3B">
        <w:rPr>
          <w:color w:val="auto"/>
          <w:sz w:val="28"/>
          <w:szCs w:val="28"/>
        </w:rPr>
        <w:t xml:space="preserve">В результате реализации мероприятий программы ожидается снижение доли неблагоустроенных дворовых и общественных территорий Белоглинского сельского поселения </w:t>
      </w:r>
      <w:r w:rsidR="005426D4" w:rsidRPr="005426D4">
        <w:rPr>
          <w:color w:val="auto"/>
          <w:sz w:val="28"/>
          <w:szCs w:val="28"/>
        </w:rPr>
        <w:t>Белоглинского муниципального района Краснодарского края</w:t>
      </w:r>
      <w:r w:rsidRPr="003F6C3B">
        <w:rPr>
          <w:color w:val="auto"/>
          <w:sz w:val="28"/>
          <w:szCs w:val="28"/>
        </w:rPr>
        <w:t xml:space="preserve">. </w:t>
      </w:r>
    </w:p>
    <w:p w:rsidR="00922DCA" w:rsidRPr="003F6C3B" w:rsidRDefault="00922DCA" w:rsidP="00922DCA">
      <w:pPr>
        <w:pStyle w:val="Default"/>
        <w:ind w:firstLine="708"/>
        <w:jc w:val="both"/>
        <w:rPr>
          <w:color w:val="auto"/>
          <w:sz w:val="28"/>
          <w:szCs w:val="28"/>
        </w:rPr>
      </w:pPr>
      <w:r w:rsidRPr="003F6C3B">
        <w:rPr>
          <w:color w:val="auto"/>
          <w:sz w:val="28"/>
          <w:szCs w:val="28"/>
        </w:rPr>
        <w:t xml:space="preserve">Успешное выполнение задач программы позволит улучшить условия проживания и жизнедеятельности жителей поселения и повысить привлекательность поселения. </w:t>
      </w:r>
    </w:p>
    <w:p w:rsidR="00922DCA" w:rsidRPr="00EE5786" w:rsidRDefault="00922DCA" w:rsidP="0045002E">
      <w:pPr>
        <w:pStyle w:val="Default"/>
        <w:jc w:val="both"/>
        <w:rPr>
          <w:color w:val="auto"/>
          <w:sz w:val="20"/>
          <w:szCs w:val="20"/>
        </w:rPr>
      </w:pPr>
    </w:p>
    <w:p w:rsidR="00922DCA" w:rsidRPr="003F6C3B" w:rsidRDefault="00FA69FF" w:rsidP="00922DCA">
      <w:pPr>
        <w:pStyle w:val="ConsPlusNormal"/>
        <w:ind w:firstLine="540"/>
        <w:jc w:val="center"/>
        <w:rPr>
          <w:rFonts w:ascii="Times New Roman" w:hAnsi="Times New Roman" w:cs="Times New Roman"/>
          <w:sz w:val="28"/>
          <w:szCs w:val="28"/>
        </w:rPr>
      </w:pPr>
      <w:r w:rsidRPr="003F6C3B">
        <w:rPr>
          <w:rFonts w:ascii="Times New Roman" w:hAnsi="Times New Roman" w:cs="Times New Roman"/>
          <w:sz w:val="28"/>
          <w:szCs w:val="28"/>
        </w:rPr>
        <w:t>5</w:t>
      </w:r>
      <w:r w:rsidR="00922DCA" w:rsidRPr="003F6C3B">
        <w:rPr>
          <w:rFonts w:ascii="Times New Roman" w:hAnsi="Times New Roman" w:cs="Times New Roman"/>
          <w:sz w:val="28"/>
          <w:szCs w:val="28"/>
        </w:rPr>
        <w:t>. Информация об участии внебюджетных фондов, муниципальных</w:t>
      </w:r>
    </w:p>
    <w:p w:rsidR="005426D4" w:rsidRDefault="00922DCA" w:rsidP="00922DCA">
      <w:pPr>
        <w:pStyle w:val="ConsPlusNormal"/>
        <w:ind w:firstLine="540"/>
        <w:jc w:val="center"/>
        <w:rPr>
          <w:rFonts w:ascii="Times New Roman" w:hAnsi="Times New Roman" w:cs="Times New Roman"/>
          <w:sz w:val="28"/>
          <w:szCs w:val="28"/>
        </w:rPr>
      </w:pPr>
      <w:r w:rsidRPr="003F6C3B">
        <w:rPr>
          <w:rFonts w:ascii="Times New Roman" w:hAnsi="Times New Roman" w:cs="Times New Roman"/>
          <w:sz w:val="28"/>
          <w:szCs w:val="28"/>
        </w:rPr>
        <w:t xml:space="preserve"> унитарных предприятий Белоглинского сельск</w:t>
      </w:r>
      <w:r w:rsidR="005426D4">
        <w:rPr>
          <w:rFonts w:ascii="Times New Roman" w:hAnsi="Times New Roman" w:cs="Times New Roman"/>
          <w:sz w:val="28"/>
          <w:szCs w:val="28"/>
        </w:rPr>
        <w:t>ого поселения</w:t>
      </w:r>
    </w:p>
    <w:p w:rsidR="005426D4" w:rsidRDefault="005426D4" w:rsidP="00922DCA">
      <w:pPr>
        <w:pStyle w:val="ConsPlusNormal"/>
        <w:ind w:firstLine="540"/>
        <w:jc w:val="center"/>
        <w:rPr>
          <w:rFonts w:ascii="Times New Roman" w:hAnsi="Times New Roman" w:cs="Times New Roman"/>
          <w:sz w:val="28"/>
          <w:szCs w:val="28"/>
        </w:rPr>
      </w:pPr>
      <w:r w:rsidRPr="005426D4">
        <w:rPr>
          <w:rFonts w:ascii="Times New Roman" w:eastAsia="Times New Roman" w:hAnsi="Times New Roman" w:cs="Times New Roman"/>
          <w:sz w:val="28"/>
          <w:szCs w:val="28"/>
          <w:lang w:eastAsia="ru-RU"/>
        </w:rPr>
        <w:t xml:space="preserve"> </w:t>
      </w:r>
      <w:r w:rsidRPr="005426D4">
        <w:rPr>
          <w:rFonts w:ascii="Times New Roman" w:hAnsi="Times New Roman" w:cs="Times New Roman"/>
          <w:sz w:val="28"/>
          <w:szCs w:val="28"/>
        </w:rPr>
        <w:t>Белоглинского муниципального района Краснодарского края</w:t>
      </w:r>
      <w:r w:rsidR="00922DCA" w:rsidRPr="003F6C3B">
        <w:rPr>
          <w:rFonts w:ascii="Times New Roman" w:hAnsi="Times New Roman" w:cs="Times New Roman"/>
          <w:sz w:val="28"/>
          <w:szCs w:val="28"/>
        </w:rPr>
        <w:t xml:space="preserve"> </w:t>
      </w:r>
    </w:p>
    <w:p w:rsidR="00922DCA" w:rsidRPr="003F6C3B" w:rsidRDefault="00922DCA" w:rsidP="00922DCA">
      <w:pPr>
        <w:pStyle w:val="ConsPlusNormal"/>
        <w:ind w:firstLine="540"/>
        <w:jc w:val="center"/>
        <w:rPr>
          <w:rFonts w:ascii="Times New Roman" w:hAnsi="Times New Roman" w:cs="Times New Roman"/>
          <w:sz w:val="28"/>
          <w:szCs w:val="28"/>
        </w:rPr>
      </w:pPr>
      <w:r w:rsidRPr="003F6C3B">
        <w:rPr>
          <w:rFonts w:ascii="Times New Roman" w:hAnsi="Times New Roman" w:cs="Times New Roman"/>
          <w:sz w:val="28"/>
          <w:szCs w:val="28"/>
        </w:rPr>
        <w:t>общественных,  научных и иных организаций в реализации программы</w:t>
      </w:r>
    </w:p>
    <w:p w:rsidR="00922DCA" w:rsidRPr="00EE5786" w:rsidRDefault="00922DCA" w:rsidP="00922DCA">
      <w:pPr>
        <w:autoSpaceDE w:val="0"/>
        <w:autoSpaceDN w:val="0"/>
        <w:adjustRightInd w:val="0"/>
        <w:jc w:val="both"/>
        <w:rPr>
          <w:sz w:val="20"/>
          <w:szCs w:val="20"/>
        </w:rPr>
      </w:pPr>
    </w:p>
    <w:p w:rsidR="00922DCA" w:rsidRPr="003F6C3B" w:rsidRDefault="00922DCA" w:rsidP="00922DCA">
      <w:pPr>
        <w:pStyle w:val="ConsPlusNormal"/>
        <w:ind w:firstLine="540"/>
        <w:jc w:val="both"/>
        <w:rPr>
          <w:rFonts w:ascii="Times New Roman" w:hAnsi="Times New Roman" w:cs="Times New Roman"/>
          <w:sz w:val="28"/>
          <w:szCs w:val="28"/>
        </w:rPr>
      </w:pPr>
      <w:r w:rsidRPr="003F6C3B">
        <w:rPr>
          <w:rFonts w:ascii="Times New Roman" w:hAnsi="Times New Roman" w:cs="Times New Roman"/>
          <w:sz w:val="28"/>
          <w:szCs w:val="28"/>
        </w:rPr>
        <w:t xml:space="preserve">В случае, если государственной программой Краснодарского края формирования городской среды будет предусмотрено финансовое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выполнении минимального перечня работ по благоустройству дворовых территорий, и (или) в случае включения заинтересованными лицами в дизайн-проект благоустройства дворовой территории работ, входящих в дополнительный </w:t>
      </w:r>
      <w:r w:rsidRPr="003F6C3B">
        <w:rPr>
          <w:rFonts w:ascii="Times New Roman" w:hAnsi="Times New Roman" w:cs="Times New Roman"/>
          <w:sz w:val="28"/>
          <w:szCs w:val="28"/>
        </w:rPr>
        <w:lastRenderedPageBreak/>
        <w:t xml:space="preserve">перечень работ по благоустройству дворовых территорий, заинтересованные лица могут участвовать в реализации подпрограммы  на основании действующего законодательства в сфере реализации программы, а также руководствуясь требованиями Порядка аккумулирования средств заинтересованных лиц, направляемых на выполнение минимального, дополнительного перечней работ по благоустройству дворовых территорий. </w:t>
      </w:r>
    </w:p>
    <w:p w:rsidR="00922DCA" w:rsidRPr="003F6C3B" w:rsidRDefault="00922DCA" w:rsidP="00922DCA">
      <w:pPr>
        <w:pStyle w:val="ConsPlusNormal"/>
        <w:ind w:firstLine="360"/>
        <w:jc w:val="both"/>
        <w:rPr>
          <w:rFonts w:ascii="Times New Roman" w:hAnsi="Times New Roman" w:cs="Times New Roman"/>
          <w:sz w:val="28"/>
          <w:szCs w:val="28"/>
        </w:rPr>
      </w:pPr>
      <w:r w:rsidRPr="003F6C3B">
        <w:rPr>
          <w:rFonts w:ascii="Times New Roman" w:hAnsi="Times New Roman" w:cs="Times New Roman"/>
          <w:sz w:val="28"/>
          <w:szCs w:val="28"/>
        </w:rPr>
        <w:t xml:space="preserve">   Государственные внебюджетные фонды, общественные и научные орг</w:t>
      </w:r>
      <w:r w:rsidR="008D2448">
        <w:rPr>
          <w:rFonts w:ascii="Times New Roman" w:hAnsi="Times New Roman" w:cs="Times New Roman"/>
          <w:sz w:val="28"/>
          <w:szCs w:val="28"/>
        </w:rPr>
        <w:t>анизации в реализации программы</w:t>
      </w:r>
      <w:r w:rsidRPr="003F6C3B">
        <w:rPr>
          <w:rFonts w:ascii="Times New Roman" w:hAnsi="Times New Roman" w:cs="Times New Roman"/>
          <w:sz w:val="28"/>
          <w:szCs w:val="28"/>
        </w:rPr>
        <w:t xml:space="preserve"> участия не принимают.</w:t>
      </w:r>
    </w:p>
    <w:p w:rsidR="00922DCA" w:rsidRPr="00FB65CB" w:rsidRDefault="00922DCA" w:rsidP="00922DCA">
      <w:pPr>
        <w:pStyle w:val="Default"/>
        <w:ind w:firstLine="360"/>
        <w:rPr>
          <w:color w:val="auto"/>
          <w:sz w:val="28"/>
          <w:szCs w:val="28"/>
        </w:rPr>
      </w:pPr>
      <w:r w:rsidRPr="003F6C3B">
        <w:rPr>
          <w:color w:val="auto"/>
          <w:sz w:val="28"/>
          <w:szCs w:val="28"/>
        </w:rPr>
        <w:t xml:space="preserve">   Финансовое обеспечение программы осуществляется за счет планируемых источников финансового обеспечения средств федерального, краевого и местного бюджетов и составляет </w:t>
      </w:r>
      <w:r w:rsidR="008D335E" w:rsidRPr="008D335E">
        <w:rPr>
          <w:color w:val="auto"/>
          <w:sz w:val="28"/>
          <w:szCs w:val="28"/>
        </w:rPr>
        <w:t xml:space="preserve">12 475,8 </w:t>
      </w:r>
      <w:r w:rsidRPr="00FB65CB">
        <w:rPr>
          <w:color w:val="auto"/>
          <w:sz w:val="28"/>
          <w:szCs w:val="28"/>
        </w:rPr>
        <w:t>тыс</w:t>
      </w:r>
      <w:r w:rsidR="005C6242" w:rsidRPr="00FB65CB">
        <w:rPr>
          <w:color w:val="auto"/>
          <w:sz w:val="28"/>
          <w:szCs w:val="28"/>
        </w:rPr>
        <w:t>.</w:t>
      </w:r>
      <w:r w:rsidRPr="00FB65CB">
        <w:rPr>
          <w:color w:val="auto"/>
          <w:sz w:val="28"/>
          <w:szCs w:val="28"/>
        </w:rPr>
        <w:t xml:space="preserve"> руб.</w:t>
      </w:r>
    </w:p>
    <w:p w:rsidR="00922DCA" w:rsidRPr="00FB65CB" w:rsidRDefault="00922DCA" w:rsidP="00922DCA">
      <w:pPr>
        <w:pStyle w:val="Default"/>
        <w:ind w:left="360"/>
        <w:rPr>
          <w:color w:val="auto"/>
          <w:sz w:val="28"/>
          <w:szCs w:val="28"/>
        </w:rPr>
      </w:pPr>
      <w:r w:rsidRPr="00FB65CB">
        <w:rPr>
          <w:color w:val="auto"/>
          <w:sz w:val="28"/>
          <w:szCs w:val="28"/>
        </w:rPr>
        <w:t xml:space="preserve">   В том числе по источникам финансирования:</w:t>
      </w:r>
    </w:p>
    <w:p w:rsidR="00922DCA" w:rsidRPr="00FB65CB" w:rsidRDefault="00922DCA" w:rsidP="00922DCA">
      <w:pPr>
        <w:pStyle w:val="Default"/>
        <w:ind w:left="360"/>
        <w:rPr>
          <w:color w:val="auto"/>
          <w:sz w:val="28"/>
          <w:szCs w:val="28"/>
        </w:rPr>
      </w:pPr>
      <w:r w:rsidRPr="00FB65CB">
        <w:rPr>
          <w:color w:val="auto"/>
          <w:sz w:val="28"/>
          <w:szCs w:val="28"/>
        </w:rPr>
        <w:t xml:space="preserve">   федеральный бюджет – </w:t>
      </w:r>
      <w:r w:rsidR="005D65FA">
        <w:rPr>
          <w:color w:val="auto"/>
          <w:sz w:val="28"/>
          <w:szCs w:val="28"/>
        </w:rPr>
        <w:t>0,0</w:t>
      </w:r>
      <w:r w:rsidR="00650E11" w:rsidRPr="00FB65CB">
        <w:rPr>
          <w:color w:val="auto"/>
          <w:sz w:val="28"/>
          <w:szCs w:val="28"/>
        </w:rPr>
        <w:t xml:space="preserve"> </w:t>
      </w:r>
      <w:r w:rsidRPr="00FB65CB">
        <w:rPr>
          <w:color w:val="auto"/>
          <w:sz w:val="28"/>
          <w:szCs w:val="28"/>
        </w:rPr>
        <w:t>ты</w:t>
      </w:r>
      <w:r w:rsidR="005C6242" w:rsidRPr="00FB65CB">
        <w:rPr>
          <w:color w:val="auto"/>
          <w:sz w:val="28"/>
          <w:szCs w:val="28"/>
        </w:rPr>
        <w:t>с. руб.</w:t>
      </w:r>
      <w:r w:rsidRPr="00FB65CB">
        <w:rPr>
          <w:color w:val="auto"/>
          <w:sz w:val="28"/>
          <w:szCs w:val="28"/>
        </w:rPr>
        <w:t>;</w:t>
      </w:r>
    </w:p>
    <w:p w:rsidR="00922DCA" w:rsidRPr="003F6C3B" w:rsidRDefault="00922DCA" w:rsidP="00922DCA">
      <w:pPr>
        <w:pStyle w:val="Default"/>
        <w:ind w:left="360"/>
        <w:rPr>
          <w:color w:val="auto"/>
          <w:sz w:val="28"/>
          <w:szCs w:val="28"/>
        </w:rPr>
      </w:pPr>
      <w:r w:rsidRPr="00FB65CB">
        <w:rPr>
          <w:color w:val="auto"/>
          <w:sz w:val="28"/>
          <w:szCs w:val="28"/>
        </w:rPr>
        <w:t xml:space="preserve">   краевой бюджет   -</w:t>
      </w:r>
      <w:r w:rsidR="005C6242" w:rsidRPr="00FB65CB">
        <w:rPr>
          <w:color w:val="auto"/>
          <w:sz w:val="28"/>
          <w:szCs w:val="28"/>
        </w:rPr>
        <w:t xml:space="preserve"> </w:t>
      </w:r>
      <w:r w:rsidR="005D65FA">
        <w:rPr>
          <w:color w:val="auto"/>
          <w:sz w:val="28"/>
          <w:szCs w:val="28"/>
        </w:rPr>
        <w:t>0,0</w:t>
      </w:r>
      <w:r w:rsidR="00C62F6C">
        <w:rPr>
          <w:color w:val="auto"/>
          <w:sz w:val="28"/>
          <w:szCs w:val="28"/>
        </w:rPr>
        <w:t xml:space="preserve"> </w:t>
      </w:r>
      <w:r w:rsidRPr="00FB65CB">
        <w:rPr>
          <w:color w:val="auto"/>
          <w:sz w:val="28"/>
          <w:szCs w:val="28"/>
        </w:rPr>
        <w:t>тыс</w:t>
      </w:r>
      <w:r w:rsidR="005C6242" w:rsidRPr="00FB65CB">
        <w:rPr>
          <w:color w:val="auto"/>
          <w:sz w:val="28"/>
          <w:szCs w:val="28"/>
        </w:rPr>
        <w:t>.</w:t>
      </w:r>
      <w:r w:rsidRPr="00FB65CB">
        <w:rPr>
          <w:color w:val="auto"/>
          <w:sz w:val="28"/>
          <w:szCs w:val="28"/>
        </w:rPr>
        <w:t xml:space="preserve"> руб</w:t>
      </w:r>
      <w:r w:rsidR="005C6242" w:rsidRPr="00FB65CB">
        <w:rPr>
          <w:color w:val="auto"/>
          <w:sz w:val="28"/>
          <w:szCs w:val="28"/>
        </w:rPr>
        <w:t>.</w:t>
      </w:r>
      <w:r w:rsidRPr="00FB65CB">
        <w:rPr>
          <w:color w:val="auto"/>
          <w:sz w:val="28"/>
          <w:szCs w:val="28"/>
        </w:rPr>
        <w:t>;</w:t>
      </w:r>
      <w:r w:rsidRPr="00FB65CB">
        <w:rPr>
          <w:color w:val="auto"/>
          <w:sz w:val="28"/>
          <w:szCs w:val="28"/>
        </w:rPr>
        <w:br/>
        <w:t xml:space="preserve">   бюджет Белоглинского сельского  поселения </w:t>
      </w:r>
      <w:r w:rsidR="005426D4" w:rsidRPr="005426D4">
        <w:rPr>
          <w:color w:val="auto"/>
          <w:sz w:val="28"/>
          <w:szCs w:val="28"/>
        </w:rPr>
        <w:t xml:space="preserve">Белоглинского муниципального района Краснодарского края </w:t>
      </w:r>
      <w:r w:rsidRPr="00FB65CB">
        <w:rPr>
          <w:color w:val="auto"/>
          <w:sz w:val="28"/>
          <w:szCs w:val="28"/>
        </w:rPr>
        <w:t xml:space="preserve">-  </w:t>
      </w:r>
      <w:r w:rsidR="008D335E" w:rsidRPr="008D335E">
        <w:rPr>
          <w:sz w:val="28"/>
          <w:szCs w:val="28"/>
        </w:rPr>
        <w:t xml:space="preserve">12 475,8 </w:t>
      </w:r>
      <w:r w:rsidRPr="00FB65CB">
        <w:rPr>
          <w:color w:val="auto"/>
          <w:sz w:val="28"/>
          <w:szCs w:val="28"/>
        </w:rPr>
        <w:t>тыс</w:t>
      </w:r>
      <w:r w:rsidR="005C6242" w:rsidRPr="00FB65CB">
        <w:rPr>
          <w:color w:val="auto"/>
          <w:sz w:val="28"/>
          <w:szCs w:val="28"/>
        </w:rPr>
        <w:t>.</w:t>
      </w:r>
      <w:r w:rsidR="00B21EDA">
        <w:rPr>
          <w:color w:val="auto"/>
          <w:sz w:val="28"/>
          <w:szCs w:val="28"/>
        </w:rPr>
        <w:t xml:space="preserve"> </w:t>
      </w:r>
      <w:r w:rsidR="005C6242" w:rsidRPr="00FB65CB">
        <w:rPr>
          <w:color w:val="auto"/>
          <w:sz w:val="28"/>
          <w:szCs w:val="28"/>
        </w:rPr>
        <w:t>руб</w:t>
      </w:r>
      <w:r w:rsidRPr="00FB65CB">
        <w:rPr>
          <w:color w:val="auto"/>
          <w:sz w:val="28"/>
          <w:szCs w:val="28"/>
        </w:rPr>
        <w:t>.</w:t>
      </w:r>
    </w:p>
    <w:p w:rsidR="0088621B" w:rsidRPr="00EE5786" w:rsidRDefault="0088621B" w:rsidP="005C396E">
      <w:pPr>
        <w:widowControl w:val="0"/>
        <w:autoSpaceDE w:val="0"/>
        <w:rPr>
          <w:sz w:val="20"/>
          <w:szCs w:val="20"/>
        </w:rPr>
      </w:pPr>
    </w:p>
    <w:p w:rsidR="00922DCA" w:rsidRPr="003F6C3B" w:rsidRDefault="00FA69FF" w:rsidP="00922DCA">
      <w:pPr>
        <w:widowControl w:val="0"/>
        <w:autoSpaceDE w:val="0"/>
        <w:ind w:left="360"/>
        <w:jc w:val="center"/>
        <w:rPr>
          <w:sz w:val="28"/>
          <w:szCs w:val="28"/>
        </w:rPr>
      </w:pPr>
      <w:r w:rsidRPr="003F6C3B">
        <w:rPr>
          <w:sz w:val="28"/>
          <w:szCs w:val="28"/>
        </w:rPr>
        <w:t>6</w:t>
      </w:r>
      <w:r w:rsidR="00922DCA" w:rsidRPr="003F6C3B">
        <w:rPr>
          <w:sz w:val="28"/>
          <w:szCs w:val="28"/>
        </w:rPr>
        <w:t>. Перечень мероприятий программы</w:t>
      </w:r>
    </w:p>
    <w:p w:rsidR="00922DCA" w:rsidRPr="00EE5786" w:rsidRDefault="00922DCA" w:rsidP="00922DCA">
      <w:pPr>
        <w:tabs>
          <w:tab w:val="left" w:pos="4035"/>
        </w:tabs>
        <w:rPr>
          <w:sz w:val="20"/>
          <w:szCs w:val="20"/>
        </w:rPr>
      </w:pPr>
    </w:p>
    <w:p w:rsidR="00922DCA" w:rsidRPr="003F6C3B" w:rsidRDefault="00922DCA" w:rsidP="00922DCA">
      <w:pPr>
        <w:widowControl w:val="0"/>
        <w:shd w:val="clear" w:color="auto" w:fill="FFFFFF"/>
        <w:autoSpaceDE w:val="0"/>
        <w:ind w:firstLine="709"/>
        <w:jc w:val="both"/>
        <w:rPr>
          <w:sz w:val="28"/>
          <w:szCs w:val="28"/>
        </w:rPr>
      </w:pPr>
      <w:r w:rsidRPr="003F6C3B">
        <w:rPr>
          <w:sz w:val="28"/>
          <w:szCs w:val="28"/>
        </w:rPr>
        <w:t>Мероприятия программы направлены на решение основных задач программы.</w:t>
      </w:r>
    </w:p>
    <w:p w:rsidR="00922DCA" w:rsidRPr="003F6C3B" w:rsidRDefault="00922DCA" w:rsidP="00922DCA">
      <w:pPr>
        <w:widowControl w:val="0"/>
        <w:autoSpaceDE w:val="0"/>
        <w:ind w:firstLine="709"/>
        <w:jc w:val="both"/>
        <w:rPr>
          <w:sz w:val="28"/>
          <w:szCs w:val="28"/>
        </w:rPr>
      </w:pPr>
      <w:r w:rsidRPr="003F6C3B">
        <w:rPr>
          <w:sz w:val="28"/>
          <w:szCs w:val="28"/>
        </w:rPr>
        <w:t>Перечень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w:t>
      </w:r>
    </w:p>
    <w:p w:rsidR="00922DCA" w:rsidRPr="003F6C3B" w:rsidRDefault="00922DCA" w:rsidP="00922DCA">
      <w:pPr>
        <w:widowControl w:val="0"/>
        <w:autoSpaceDE w:val="0"/>
        <w:ind w:firstLine="708"/>
        <w:jc w:val="both"/>
        <w:rPr>
          <w:sz w:val="28"/>
          <w:szCs w:val="28"/>
        </w:rPr>
      </w:pPr>
      <w:r w:rsidRPr="003F6C3B">
        <w:rPr>
          <w:sz w:val="28"/>
          <w:szCs w:val="28"/>
        </w:rPr>
        <w:t>Перечень</w:t>
      </w:r>
      <w:r w:rsidR="00141A13">
        <w:rPr>
          <w:sz w:val="28"/>
          <w:szCs w:val="28"/>
        </w:rPr>
        <w:t xml:space="preserve"> мероприятий программы приведен</w:t>
      </w:r>
      <w:r w:rsidRPr="003F6C3B">
        <w:rPr>
          <w:sz w:val="28"/>
          <w:szCs w:val="28"/>
        </w:rPr>
        <w:t xml:space="preserve"> в таблице № 4</w:t>
      </w:r>
    </w:p>
    <w:p w:rsidR="00922DCA" w:rsidRPr="003F6C3B" w:rsidRDefault="00922DCA" w:rsidP="00922DCA">
      <w:pPr>
        <w:tabs>
          <w:tab w:val="left" w:pos="4035"/>
        </w:tabs>
        <w:rPr>
          <w:sz w:val="28"/>
          <w:szCs w:val="28"/>
        </w:rPr>
        <w:sectPr w:rsidR="00922DCA" w:rsidRPr="003F6C3B" w:rsidSect="00EE5786">
          <w:headerReference w:type="even" r:id="rId9"/>
          <w:headerReference w:type="default" r:id="rId10"/>
          <w:headerReference w:type="first" r:id="rId11"/>
          <w:pgSz w:w="11906" w:h="16838"/>
          <w:pgMar w:top="289" w:right="567" w:bottom="510" w:left="1701" w:header="397" w:footer="340" w:gutter="0"/>
          <w:pgNumType w:start="1"/>
          <w:cols w:space="708"/>
          <w:titlePg/>
          <w:docGrid w:linePitch="360"/>
        </w:sectPr>
      </w:pPr>
    </w:p>
    <w:tbl>
      <w:tblPr>
        <w:tblW w:w="15310" w:type="dxa"/>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713"/>
        <w:gridCol w:w="3326"/>
        <w:gridCol w:w="638"/>
        <w:gridCol w:w="1140"/>
        <w:gridCol w:w="1336"/>
        <w:gridCol w:w="1417"/>
        <w:gridCol w:w="1134"/>
        <w:gridCol w:w="1276"/>
        <w:gridCol w:w="934"/>
        <w:gridCol w:w="1906"/>
        <w:gridCol w:w="1490"/>
      </w:tblGrid>
      <w:tr w:rsidR="00922DCA" w:rsidRPr="0045002E" w:rsidTr="009D047E">
        <w:trPr>
          <w:trHeight w:val="287"/>
          <w:tblHeader/>
          <w:jc w:val="right"/>
        </w:trPr>
        <w:tc>
          <w:tcPr>
            <w:tcW w:w="15310" w:type="dxa"/>
            <w:gridSpan w:val="11"/>
            <w:tcBorders>
              <w:top w:val="nil"/>
              <w:left w:val="nil"/>
              <w:right w:val="nil"/>
            </w:tcBorders>
            <w:shd w:val="clear" w:color="auto" w:fill="auto"/>
            <w:vAlign w:val="center"/>
            <w:hideMark/>
          </w:tcPr>
          <w:p w:rsidR="00922DCA" w:rsidRPr="0045002E" w:rsidRDefault="00922DCA" w:rsidP="009D047E">
            <w:pPr>
              <w:tabs>
                <w:tab w:val="left" w:pos="2018"/>
              </w:tabs>
              <w:rPr>
                <w:b/>
              </w:rPr>
            </w:pPr>
            <w:r w:rsidRPr="0045002E">
              <w:rPr>
                <w:b/>
                <w:sz w:val="22"/>
              </w:rPr>
              <w:lastRenderedPageBreak/>
              <w:t>Таблица 4. Объемы и источники финансирования мероприятий программы</w:t>
            </w:r>
          </w:p>
        </w:tc>
      </w:tr>
      <w:tr w:rsidR="00922DCA" w:rsidRPr="0045002E" w:rsidTr="009D047E">
        <w:trPr>
          <w:trHeight w:val="287"/>
          <w:tblHeader/>
          <w:jc w:val="right"/>
        </w:trPr>
        <w:tc>
          <w:tcPr>
            <w:tcW w:w="713" w:type="dxa"/>
            <w:vMerge w:val="restart"/>
            <w:shd w:val="clear" w:color="auto" w:fill="auto"/>
            <w:vAlign w:val="center"/>
            <w:hideMark/>
          </w:tcPr>
          <w:p w:rsidR="00922DCA" w:rsidRPr="0045002E" w:rsidRDefault="00922DCA" w:rsidP="009D047E">
            <w:r w:rsidRPr="0045002E">
              <w:rPr>
                <w:sz w:val="22"/>
              </w:rPr>
              <w:t>№ п/п</w:t>
            </w:r>
          </w:p>
        </w:tc>
        <w:tc>
          <w:tcPr>
            <w:tcW w:w="3326" w:type="dxa"/>
            <w:vMerge w:val="restart"/>
            <w:shd w:val="clear" w:color="auto" w:fill="auto"/>
            <w:vAlign w:val="center"/>
            <w:hideMark/>
          </w:tcPr>
          <w:p w:rsidR="00922DCA" w:rsidRPr="0045002E" w:rsidRDefault="00922DCA" w:rsidP="009D047E">
            <w:r w:rsidRPr="0045002E">
              <w:rPr>
                <w:sz w:val="22"/>
              </w:rPr>
              <w:t>Наименование мероприятия</w:t>
            </w:r>
          </w:p>
        </w:tc>
        <w:tc>
          <w:tcPr>
            <w:tcW w:w="638" w:type="dxa"/>
            <w:vMerge w:val="restart"/>
            <w:shd w:val="clear" w:color="auto" w:fill="auto"/>
            <w:vAlign w:val="center"/>
            <w:hideMark/>
          </w:tcPr>
          <w:p w:rsidR="00922DCA" w:rsidRPr="0045002E" w:rsidRDefault="00922DCA" w:rsidP="009D047E">
            <w:r w:rsidRPr="0045002E">
              <w:rPr>
                <w:sz w:val="22"/>
              </w:rPr>
              <w:t>статус</w:t>
            </w:r>
          </w:p>
        </w:tc>
        <w:tc>
          <w:tcPr>
            <w:tcW w:w="1140" w:type="dxa"/>
            <w:vMerge w:val="restart"/>
          </w:tcPr>
          <w:p w:rsidR="00922DCA" w:rsidRPr="0045002E" w:rsidRDefault="00922DCA" w:rsidP="009D047E">
            <w:r w:rsidRPr="0045002E">
              <w:rPr>
                <w:sz w:val="22"/>
              </w:rPr>
              <w:t>Годы реализации</w:t>
            </w:r>
          </w:p>
        </w:tc>
        <w:tc>
          <w:tcPr>
            <w:tcW w:w="6097" w:type="dxa"/>
            <w:gridSpan w:val="5"/>
            <w:tcBorders>
              <w:bottom w:val="single" w:sz="4" w:space="0" w:color="auto"/>
            </w:tcBorders>
            <w:shd w:val="clear" w:color="auto" w:fill="auto"/>
            <w:vAlign w:val="center"/>
            <w:hideMark/>
          </w:tcPr>
          <w:p w:rsidR="00922DCA" w:rsidRPr="0045002E" w:rsidRDefault="00922DCA" w:rsidP="009D047E">
            <w:pPr>
              <w:jc w:val="center"/>
            </w:pPr>
          </w:p>
          <w:p w:rsidR="00922DCA" w:rsidRPr="0045002E" w:rsidRDefault="00922DCA" w:rsidP="009D047E">
            <w:pPr>
              <w:jc w:val="center"/>
            </w:pPr>
            <w:r w:rsidRPr="0045002E">
              <w:rPr>
                <w:sz w:val="22"/>
              </w:rPr>
              <w:t>Объем финансирования, тыс.рублей</w:t>
            </w:r>
          </w:p>
        </w:tc>
        <w:tc>
          <w:tcPr>
            <w:tcW w:w="1906" w:type="dxa"/>
            <w:vMerge w:val="restart"/>
          </w:tcPr>
          <w:p w:rsidR="00922DCA" w:rsidRPr="0045002E" w:rsidRDefault="00922DCA" w:rsidP="009D047E">
            <w:r w:rsidRPr="0045002E">
              <w:rPr>
                <w:sz w:val="22"/>
              </w:rPr>
              <w:t>Непосредственный результат реализации мероприятия</w:t>
            </w:r>
          </w:p>
        </w:tc>
        <w:tc>
          <w:tcPr>
            <w:tcW w:w="1490" w:type="dxa"/>
            <w:vMerge w:val="restart"/>
            <w:shd w:val="clear" w:color="auto" w:fill="auto"/>
            <w:vAlign w:val="center"/>
            <w:hideMark/>
          </w:tcPr>
          <w:p w:rsidR="00922DCA" w:rsidRPr="0045002E" w:rsidRDefault="00922DCA" w:rsidP="009D047E">
            <w:pPr>
              <w:tabs>
                <w:tab w:val="left" w:pos="2018"/>
              </w:tabs>
            </w:pPr>
            <w:r w:rsidRPr="0045002E">
              <w:rPr>
                <w:sz w:val="22"/>
              </w:rPr>
              <w:t>Заказчик программы</w:t>
            </w:r>
          </w:p>
        </w:tc>
      </w:tr>
      <w:tr w:rsidR="00922DCA" w:rsidRPr="0045002E" w:rsidTr="009D047E">
        <w:trPr>
          <w:trHeight w:val="255"/>
          <w:tblHeader/>
          <w:jc w:val="right"/>
        </w:trPr>
        <w:tc>
          <w:tcPr>
            <w:tcW w:w="713" w:type="dxa"/>
            <w:vMerge/>
            <w:shd w:val="clear" w:color="auto" w:fill="auto"/>
            <w:vAlign w:val="center"/>
            <w:hideMark/>
          </w:tcPr>
          <w:p w:rsidR="00922DCA" w:rsidRPr="0045002E" w:rsidRDefault="00922DCA" w:rsidP="009D047E">
            <w:pPr>
              <w:jc w:val="center"/>
            </w:pPr>
          </w:p>
        </w:tc>
        <w:tc>
          <w:tcPr>
            <w:tcW w:w="3326" w:type="dxa"/>
            <w:vMerge/>
            <w:shd w:val="clear" w:color="auto" w:fill="auto"/>
            <w:vAlign w:val="center"/>
            <w:hideMark/>
          </w:tcPr>
          <w:p w:rsidR="00922DCA" w:rsidRPr="0045002E" w:rsidRDefault="00922DCA" w:rsidP="009D047E">
            <w:pPr>
              <w:jc w:val="center"/>
            </w:pPr>
          </w:p>
        </w:tc>
        <w:tc>
          <w:tcPr>
            <w:tcW w:w="638" w:type="dxa"/>
            <w:vMerge/>
            <w:shd w:val="clear" w:color="auto" w:fill="auto"/>
            <w:vAlign w:val="center"/>
            <w:hideMark/>
          </w:tcPr>
          <w:p w:rsidR="00922DCA" w:rsidRPr="0045002E" w:rsidRDefault="00922DCA" w:rsidP="009D047E">
            <w:pPr>
              <w:jc w:val="center"/>
            </w:pPr>
          </w:p>
        </w:tc>
        <w:tc>
          <w:tcPr>
            <w:tcW w:w="1140" w:type="dxa"/>
            <w:vMerge/>
          </w:tcPr>
          <w:p w:rsidR="00922DCA" w:rsidRPr="0045002E" w:rsidRDefault="00922DCA" w:rsidP="009D047E">
            <w:pPr>
              <w:jc w:val="center"/>
            </w:pPr>
          </w:p>
        </w:tc>
        <w:tc>
          <w:tcPr>
            <w:tcW w:w="1336" w:type="dxa"/>
            <w:vMerge w:val="restart"/>
            <w:tcBorders>
              <w:top w:val="single" w:sz="4" w:space="0" w:color="auto"/>
            </w:tcBorders>
            <w:shd w:val="clear" w:color="auto" w:fill="auto"/>
            <w:vAlign w:val="center"/>
            <w:hideMark/>
          </w:tcPr>
          <w:p w:rsidR="00922DCA" w:rsidRPr="0045002E" w:rsidRDefault="00922DCA" w:rsidP="009D047E">
            <w:r w:rsidRPr="0045002E">
              <w:rPr>
                <w:sz w:val="22"/>
              </w:rPr>
              <w:t>Всего</w:t>
            </w:r>
          </w:p>
          <w:p w:rsidR="00922DCA" w:rsidRPr="0045002E" w:rsidRDefault="00922DCA" w:rsidP="009D047E">
            <w:pPr>
              <w:jc w:val="center"/>
            </w:pPr>
          </w:p>
        </w:tc>
        <w:tc>
          <w:tcPr>
            <w:tcW w:w="4761" w:type="dxa"/>
            <w:gridSpan w:val="4"/>
            <w:tcBorders>
              <w:top w:val="single" w:sz="4" w:space="0" w:color="auto"/>
              <w:bottom w:val="single" w:sz="4" w:space="0" w:color="auto"/>
            </w:tcBorders>
            <w:shd w:val="clear" w:color="auto" w:fill="auto"/>
            <w:vAlign w:val="center"/>
            <w:hideMark/>
          </w:tcPr>
          <w:p w:rsidR="00922DCA" w:rsidRPr="0045002E" w:rsidRDefault="00922DCA" w:rsidP="009D047E">
            <w:pPr>
              <w:jc w:val="center"/>
            </w:pPr>
            <w:r w:rsidRPr="0045002E">
              <w:rPr>
                <w:sz w:val="22"/>
              </w:rPr>
              <w:t>в разрезе источников финансирования</w:t>
            </w:r>
          </w:p>
        </w:tc>
        <w:tc>
          <w:tcPr>
            <w:tcW w:w="1906" w:type="dxa"/>
            <w:vMerge/>
          </w:tcPr>
          <w:p w:rsidR="00922DCA" w:rsidRPr="0045002E" w:rsidRDefault="00922DCA" w:rsidP="009D047E">
            <w:pPr>
              <w:jc w:val="center"/>
            </w:pPr>
          </w:p>
        </w:tc>
        <w:tc>
          <w:tcPr>
            <w:tcW w:w="1490" w:type="dxa"/>
            <w:vMerge/>
            <w:shd w:val="clear" w:color="auto" w:fill="auto"/>
            <w:vAlign w:val="center"/>
            <w:hideMark/>
          </w:tcPr>
          <w:p w:rsidR="00922DCA" w:rsidRPr="0045002E" w:rsidRDefault="00922DCA" w:rsidP="009D047E">
            <w:pPr>
              <w:jc w:val="center"/>
            </w:pPr>
          </w:p>
        </w:tc>
      </w:tr>
      <w:tr w:rsidR="00922DCA" w:rsidRPr="0045002E" w:rsidTr="003413EF">
        <w:trPr>
          <w:trHeight w:val="285"/>
          <w:tblHeader/>
          <w:jc w:val="right"/>
        </w:trPr>
        <w:tc>
          <w:tcPr>
            <w:tcW w:w="713" w:type="dxa"/>
            <w:vMerge/>
            <w:shd w:val="clear" w:color="auto" w:fill="auto"/>
            <w:vAlign w:val="center"/>
            <w:hideMark/>
          </w:tcPr>
          <w:p w:rsidR="00922DCA" w:rsidRPr="0045002E" w:rsidRDefault="00922DCA" w:rsidP="009D047E">
            <w:pPr>
              <w:jc w:val="center"/>
            </w:pPr>
          </w:p>
        </w:tc>
        <w:tc>
          <w:tcPr>
            <w:tcW w:w="3326" w:type="dxa"/>
            <w:vMerge/>
            <w:shd w:val="clear" w:color="auto" w:fill="auto"/>
            <w:vAlign w:val="center"/>
            <w:hideMark/>
          </w:tcPr>
          <w:p w:rsidR="00922DCA" w:rsidRPr="0045002E" w:rsidRDefault="00922DCA" w:rsidP="009D047E">
            <w:pPr>
              <w:jc w:val="center"/>
            </w:pPr>
          </w:p>
        </w:tc>
        <w:tc>
          <w:tcPr>
            <w:tcW w:w="638" w:type="dxa"/>
            <w:vMerge/>
            <w:shd w:val="clear" w:color="auto" w:fill="auto"/>
            <w:vAlign w:val="center"/>
            <w:hideMark/>
          </w:tcPr>
          <w:p w:rsidR="00922DCA" w:rsidRPr="0045002E" w:rsidRDefault="00922DCA" w:rsidP="009D047E">
            <w:pPr>
              <w:jc w:val="center"/>
            </w:pPr>
          </w:p>
        </w:tc>
        <w:tc>
          <w:tcPr>
            <w:tcW w:w="1140" w:type="dxa"/>
            <w:vMerge/>
          </w:tcPr>
          <w:p w:rsidR="00922DCA" w:rsidRPr="0045002E" w:rsidRDefault="00922DCA" w:rsidP="009D047E">
            <w:pPr>
              <w:jc w:val="center"/>
            </w:pPr>
          </w:p>
        </w:tc>
        <w:tc>
          <w:tcPr>
            <w:tcW w:w="1336" w:type="dxa"/>
            <w:vMerge/>
            <w:shd w:val="clear" w:color="auto" w:fill="auto"/>
            <w:vAlign w:val="center"/>
            <w:hideMark/>
          </w:tcPr>
          <w:p w:rsidR="00922DCA" w:rsidRPr="0045002E" w:rsidRDefault="00922DCA" w:rsidP="009D047E">
            <w:pPr>
              <w:jc w:val="center"/>
            </w:pPr>
          </w:p>
        </w:tc>
        <w:tc>
          <w:tcPr>
            <w:tcW w:w="1417" w:type="dxa"/>
            <w:tcBorders>
              <w:top w:val="single" w:sz="4" w:space="0" w:color="auto"/>
            </w:tcBorders>
            <w:shd w:val="clear" w:color="auto" w:fill="auto"/>
            <w:vAlign w:val="center"/>
            <w:hideMark/>
          </w:tcPr>
          <w:p w:rsidR="00922DCA" w:rsidRPr="0045002E" w:rsidRDefault="00922DCA" w:rsidP="009D047E">
            <w:r w:rsidRPr="0045002E">
              <w:rPr>
                <w:sz w:val="22"/>
              </w:rPr>
              <w:t>федеральный бюджет</w:t>
            </w:r>
          </w:p>
        </w:tc>
        <w:tc>
          <w:tcPr>
            <w:tcW w:w="1134" w:type="dxa"/>
            <w:tcBorders>
              <w:top w:val="single" w:sz="4" w:space="0" w:color="auto"/>
            </w:tcBorders>
            <w:shd w:val="clear" w:color="auto" w:fill="auto"/>
            <w:vAlign w:val="center"/>
            <w:hideMark/>
          </w:tcPr>
          <w:p w:rsidR="00922DCA" w:rsidRPr="0045002E" w:rsidRDefault="00141A13" w:rsidP="009D047E">
            <w:r w:rsidRPr="0045002E">
              <w:rPr>
                <w:sz w:val="22"/>
              </w:rPr>
              <w:t>К</w:t>
            </w:r>
            <w:r w:rsidR="00922DCA" w:rsidRPr="0045002E">
              <w:rPr>
                <w:sz w:val="22"/>
              </w:rPr>
              <w:t>раевой</w:t>
            </w:r>
            <w:r>
              <w:rPr>
                <w:sz w:val="22"/>
              </w:rPr>
              <w:t xml:space="preserve"> </w:t>
            </w:r>
            <w:r w:rsidR="00922DCA" w:rsidRPr="0045002E">
              <w:rPr>
                <w:sz w:val="22"/>
              </w:rPr>
              <w:t>бюджет</w:t>
            </w:r>
          </w:p>
        </w:tc>
        <w:tc>
          <w:tcPr>
            <w:tcW w:w="1276" w:type="dxa"/>
            <w:tcBorders>
              <w:top w:val="single" w:sz="4" w:space="0" w:color="auto"/>
            </w:tcBorders>
            <w:shd w:val="clear" w:color="auto" w:fill="auto"/>
            <w:vAlign w:val="center"/>
            <w:hideMark/>
          </w:tcPr>
          <w:p w:rsidR="00922DCA" w:rsidRPr="0045002E" w:rsidRDefault="00922DCA" w:rsidP="009D047E">
            <w:r w:rsidRPr="0045002E">
              <w:rPr>
                <w:sz w:val="22"/>
              </w:rPr>
              <w:t>местный бюджет</w:t>
            </w:r>
          </w:p>
        </w:tc>
        <w:tc>
          <w:tcPr>
            <w:tcW w:w="934" w:type="dxa"/>
            <w:tcBorders>
              <w:top w:val="single" w:sz="4" w:space="0" w:color="auto"/>
            </w:tcBorders>
            <w:shd w:val="clear" w:color="auto" w:fill="auto"/>
            <w:vAlign w:val="center"/>
            <w:hideMark/>
          </w:tcPr>
          <w:p w:rsidR="00922DCA" w:rsidRPr="0045002E" w:rsidRDefault="00922DCA" w:rsidP="009D047E">
            <w:r w:rsidRPr="0045002E">
              <w:rPr>
                <w:sz w:val="22"/>
              </w:rPr>
              <w:t>внебюджетные источники</w:t>
            </w:r>
          </w:p>
        </w:tc>
        <w:tc>
          <w:tcPr>
            <w:tcW w:w="1906" w:type="dxa"/>
            <w:vMerge/>
          </w:tcPr>
          <w:p w:rsidR="00922DCA" w:rsidRPr="0045002E" w:rsidRDefault="00922DCA" w:rsidP="009D047E">
            <w:pPr>
              <w:jc w:val="center"/>
            </w:pPr>
          </w:p>
        </w:tc>
        <w:tc>
          <w:tcPr>
            <w:tcW w:w="1490" w:type="dxa"/>
            <w:vMerge/>
            <w:shd w:val="clear" w:color="auto" w:fill="auto"/>
            <w:vAlign w:val="center"/>
            <w:hideMark/>
          </w:tcPr>
          <w:p w:rsidR="00922DCA" w:rsidRPr="0045002E" w:rsidRDefault="00922DCA" w:rsidP="009D047E">
            <w:pPr>
              <w:jc w:val="center"/>
            </w:pPr>
          </w:p>
        </w:tc>
      </w:tr>
      <w:tr w:rsidR="00922DCA" w:rsidRPr="0045002E" w:rsidTr="003413EF">
        <w:trPr>
          <w:trHeight w:val="315"/>
          <w:tblHeader/>
          <w:jc w:val="right"/>
        </w:trPr>
        <w:tc>
          <w:tcPr>
            <w:tcW w:w="713" w:type="dxa"/>
            <w:shd w:val="clear" w:color="auto" w:fill="auto"/>
            <w:vAlign w:val="center"/>
            <w:hideMark/>
          </w:tcPr>
          <w:p w:rsidR="00922DCA" w:rsidRPr="0045002E" w:rsidRDefault="00922DCA" w:rsidP="009D047E">
            <w:pPr>
              <w:jc w:val="center"/>
            </w:pPr>
            <w:r w:rsidRPr="0045002E">
              <w:rPr>
                <w:sz w:val="22"/>
              </w:rPr>
              <w:t>1</w:t>
            </w:r>
          </w:p>
        </w:tc>
        <w:tc>
          <w:tcPr>
            <w:tcW w:w="3326" w:type="dxa"/>
            <w:shd w:val="clear" w:color="auto" w:fill="auto"/>
            <w:vAlign w:val="center"/>
            <w:hideMark/>
          </w:tcPr>
          <w:p w:rsidR="00922DCA" w:rsidRPr="0045002E" w:rsidRDefault="00922DCA" w:rsidP="009D047E">
            <w:pPr>
              <w:jc w:val="center"/>
            </w:pPr>
            <w:r w:rsidRPr="0045002E">
              <w:rPr>
                <w:sz w:val="22"/>
              </w:rPr>
              <w:t>2</w:t>
            </w:r>
          </w:p>
        </w:tc>
        <w:tc>
          <w:tcPr>
            <w:tcW w:w="638" w:type="dxa"/>
            <w:shd w:val="clear" w:color="auto" w:fill="auto"/>
            <w:vAlign w:val="center"/>
            <w:hideMark/>
          </w:tcPr>
          <w:p w:rsidR="00922DCA" w:rsidRPr="0045002E" w:rsidRDefault="00922DCA" w:rsidP="009D047E">
            <w:pPr>
              <w:jc w:val="center"/>
            </w:pPr>
            <w:r w:rsidRPr="0045002E">
              <w:rPr>
                <w:sz w:val="22"/>
              </w:rPr>
              <w:t>3</w:t>
            </w:r>
          </w:p>
        </w:tc>
        <w:tc>
          <w:tcPr>
            <w:tcW w:w="1140" w:type="dxa"/>
          </w:tcPr>
          <w:p w:rsidR="00922DCA" w:rsidRPr="0045002E" w:rsidRDefault="00922DCA" w:rsidP="009D047E">
            <w:pPr>
              <w:jc w:val="center"/>
            </w:pPr>
            <w:r w:rsidRPr="0045002E">
              <w:rPr>
                <w:sz w:val="22"/>
              </w:rPr>
              <w:t>4</w:t>
            </w:r>
          </w:p>
        </w:tc>
        <w:tc>
          <w:tcPr>
            <w:tcW w:w="1336" w:type="dxa"/>
            <w:shd w:val="clear" w:color="auto" w:fill="auto"/>
            <w:vAlign w:val="center"/>
            <w:hideMark/>
          </w:tcPr>
          <w:p w:rsidR="00922DCA" w:rsidRPr="0045002E" w:rsidRDefault="00922DCA" w:rsidP="009D047E">
            <w:pPr>
              <w:jc w:val="center"/>
            </w:pPr>
            <w:r w:rsidRPr="0045002E">
              <w:rPr>
                <w:sz w:val="22"/>
              </w:rPr>
              <w:t>5</w:t>
            </w:r>
          </w:p>
        </w:tc>
        <w:tc>
          <w:tcPr>
            <w:tcW w:w="1417" w:type="dxa"/>
            <w:shd w:val="clear" w:color="auto" w:fill="auto"/>
            <w:vAlign w:val="center"/>
            <w:hideMark/>
          </w:tcPr>
          <w:p w:rsidR="00922DCA" w:rsidRPr="0045002E" w:rsidRDefault="00922DCA" w:rsidP="009D047E">
            <w:pPr>
              <w:jc w:val="center"/>
            </w:pPr>
            <w:r w:rsidRPr="0045002E">
              <w:rPr>
                <w:sz w:val="22"/>
              </w:rPr>
              <w:t>6</w:t>
            </w:r>
          </w:p>
        </w:tc>
        <w:tc>
          <w:tcPr>
            <w:tcW w:w="1134" w:type="dxa"/>
            <w:shd w:val="clear" w:color="auto" w:fill="auto"/>
            <w:vAlign w:val="center"/>
            <w:hideMark/>
          </w:tcPr>
          <w:p w:rsidR="00922DCA" w:rsidRPr="0045002E" w:rsidRDefault="00922DCA" w:rsidP="009D047E">
            <w:pPr>
              <w:jc w:val="center"/>
            </w:pPr>
            <w:r w:rsidRPr="0045002E">
              <w:rPr>
                <w:sz w:val="22"/>
              </w:rPr>
              <w:t>7</w:t>
            </w:r>
          </w:p>
        </w:tc>
        <w:tc>
          <w:tcPr>
            <w:tcW w:w="1276" w:type="dxa"/>
            <w:shd w:val="clear" w:color="auto" w:fill="auto"/>
            <w:vAlign w:val="center"/>
            <w:hideMark/>
          </w:tcPr>
          <w:p w:rsidR="00922DCA" w:rsidRPr="0045002E" w:rsidRDefault="00922DCA" w:rsidP="009D047E">
            <w:pPr>
              <w:jc w:val="center"/>
            </w:pPr>
            <w:r w:rsidRPr="0045002E">
              <w:rPr>
                <w:sz w:val="22"/>
              </w:rPr>
              <w:t>8</w:t>
            </w:r>
          </w:p>
        </w:tc>
        <w:tc>
          <w:tcPr>
            <w:tcW w:w="934" w:type="dxa"/>
            <w:shd w:val="clear" w:color="auto" w:fill="auto"/>
            <w:vAlign w:val="center"/>
            <w:hideMark/>
          </w:tcPr>
          <w:p w:rsidR="00922DCA" w:rsidRPr="0045002E" w:rsidRDefault="00922DCA" w:rsidP="009D047E">
            <w:pPr>
              <w:jc w:val="center"/>
            </w:pPr>
            <w:r w:rsidRPr="0045002E">
              <w:rPr>
                <w:sz w:val="22"/>
              </w:rPr>
              <w:t>9</w:t>
            </w:r>
          </w:p>
        </w:tc>
        <w:tc>
          <w:tcPr>
            <w:tcW w:w="1906" w:type="dxa"/>
          </w:tcPr>
          <w:p w:rsidR="00922DCA" w:rsidRPr="0045002E" w:rsidRDefault="00922DCA" w:rsidP="009D047E">
            <w:pPr>
              <w:jc w:val="center"/>
            </w:pPr>
            <w:r w:rsidRPr="0045002E">
              <w:rPr>
                <w:sz w:val="22"/>
              </w:rPr>
              <w:t>10</w:t>
            </w:r>
          </w:p>
        </w:tc>
        <w:tc>
          <w:tcPr>
            <w:tcW w:w="1490" w:type="dxa"/>
            <w:shd w:val="clear" w:color="auto" w:fill="auto"/>
            <w:vAlign w:val="center"/>
            <w:hideMark/>
          </w:tcPr>
          <w:p w:rsidR="00922DCA" w:rsidRPr="0045002E" w:rsidRDefault="00922DCA" w:rsidP="009D047E">
            <w:pPr>
              <w:jc w:val="center"/>
            </w:pPr>
            <w:r w:rsidRPr="0045002E">
              <w:rPr>
                <w:sz w:val="22"/>
              </w:rPr>
              <w:t>11</w:t>
            </w:r>
          </w:p>
        </w:tc>
      </w:tr>
      <w:tr w:rsidR="00922DCA" w:rsidRPr="0045002E" w:rsidTr="009D047E">
        <w:trPr>
          <w:trHeight w:val="427"/>
          <w:jc w:val="right"/>
        </w:trPr>
        <w:tc>
          <w:tcPr>
            <w:tcW w:w="713" w:type="dxa"/>
            <w:shd w:val="clear" w:color="auto" w:fill="auto"/>
            <w:vAlign w:val="center"/>
          </w:tcPr>
          <w:p w:rsidR="00922DCA" w:rsidRPr="0045002E" w:rsidRDefault="00922DCA" w:rsidP="009D047E">
            <w:pPr>
              <w:rPr>
                <w:bCs/>
              </w:rPr>
            </w:pPr>
          </w:p>
        </w:tc>
        <w:tc>
          <w:tcPr>
            <w:tcW w:w="14597" w:type="dxa"/>
            <w:gridSpan w:val="10"/>
            <w:vAlign w:val="center"/>
          </w:tcPr>
          <w:p w:rsidR="00922DCA" w:rsidRPr="0045002E" w:rsidRDefault="00922DCA" w:rsidP="00B96878">
            <w:pPr>
              <w:rPr>
                <w:bCs/>
              </w:rPr>
            </w:pPr>
            <w:r w:rsidRPr="0045002E">
              <w:rPr>
                <w:bCs/>
                <w:sz w:val="22"/>
              </w:rPr>
              <w:t xml:space="preserve">Муниципальная  программа Белоглинского сельского поселения </w:t>
            </w:r>
            <w:r w:rsidR="00141A13" w:rsidRPr="00141A13">
              <w:rPr>
                <w:bCs/>
                <w:sz w:val="22"/>
              </w:rPr>
              <w:t xml:space="preserve">Белоглинского муниципального района Краснодарского края </w:t>
            </w:r>
            <w:r w:rsidRPr="0045002E">
              <w:rPr>
                <w:bCs/>
                <w:sz w:val="22"/>
              </w:rPr>
              <w:t>«Формирован</w:t>
            </w:r>
            <w:r w:rsidR="00141A13">
              <w:rPr>
                <w:bCs/>
                <w:sz w:val="22"/>
              </w:rPr>
              <w:t>ие современной городской среды»</w:t>
            </w:r>
          </w:p>
        </w:tc>
      </w:tr>
      <w:tr w:rsidR="00922DCA" w:rsidRPr="0045002E" w:rsidTr="009D047E">
        <w:trPr>
          <w:trHeight w:val="427"/>
          <w:jc w:val="right"/>
        </w:trPr>
        <w:tc>
          <w:tcPr>
            <w:tcW w:w="713" w:type="dxa"/>
            <w:shd w:val="clear" w:color="auto" w:fill="auto"/>
            <w:vAlign w:val="center"/>
            <w:hideMark/>
          </w:tcPr>
          <w:p w:rsidR="00922DCA" w:rsidRPr="0045002E" w:rsidRDefault="00922DCA" w:rsidP="009D047E">
            <w:pPr>
              <w:rPr>
                <w:bCs/>
              </w:rPr>
            </w:pPr>
            <w:r w:rsidRPr="0045002E">
              <w:rPr>
                <w:bCs/>
                <w:sz w:val="22"/>
              </w:rPr>
              <w:t>1.</w:t>
            </w:r>
          </w:p>
        </w:tc>
        <w:tc>
          <w:tcPr>
            <w:tcW w:w="14597" w:type="dxa"/>
            <w:gridSpan w:val="10"/>
            <w:vAlign w:val="center"/>
          </w:tcPr>
          <w:p w:rsidR="00922DCA" w:rsidRPr="0045002E" w:rsidRDefault="00922DCA" w:rsidP="009D047E">
            <w:pPr>
              <w:rPr>
                <w:bCs/>
              </w:rPr>
            </w:pPr>
            <w:r w:rsidRPr="0045002E">
              <w:rPr>
                <w:bCs/>
                <w:sz w:val="22"/>
              </w:rPr>
              <w:t xml:space="preserve">Цель:  </w:t>
            </w:r>
            <w:r w:rsidRPr="0045002E">
              <w:t xml:space="preserve">повышение уровня  внешнего благоустройства, санитарного содержания дворовых территорий многоквартирных домов и территорий общего пользования Белоглинского сельского поселения </w:t>
            </w:r>
            <w:r w:rsidR="00141A13" w:rsidRPr="00141A13">
              <w:t>Белоглинского муниципального района Краснодарского края</w:t>
            </w:r>
          </w:p>
        </w:tc>
      </w:tr>
      <w:tr w:rsidR="00922DCA" w:rsidRPr="0045002E" w:rsidTr="009D047E">
        <w:trPr>
          <w:trHeight w:val="409"/>
          <w:jc w:val="right"/>
        </w:trPr>
        <w:tc>
          <w:tcPr>
            <w:tcW w:w="713" w:type="dxa"/>
            <w:shd w:val="clear" w:color="auto" w:fill="auto"/>
            <w:vAlign w:val="center"/>
          </w:tcPr>
          <w:p w:rsidR="00922DCA" w:rsidRPr="0045002E" w:rsidRDefault="00922DCA" w:rsidP="009D047E">
            <w:pPr>
              <w:rPr>
                <w:bCs/>
              </w:rPr>
            </w:pPr>
            <w:r w:rsidRPr="0045002E">
              <w:rPr>
                <w:bCs/>
                <w:sz w:val="22"/>
              </w:rPr>
              <w:t>1.1.</w:t>
            </w:r>
          </w:p>
        </w:tc>
        <w:tc>
          <w:tcPr>
            <w:tcW w:w="14597" w:type="dxa"/>
            <w:gridSpan w:val="10"/>
            <w:vAlign w:val="center"/>
          </w:tcPr>
          <w:p w:rsidR="00922DCA" w:rsidRPr="0045002E" w:rsidRDefault="00922DCA" w:rsidP="009D047E">
            <w:r w:rsidRPr="0045002E">
              <w:rPr>
                <w:bCs/>
                <w:sz w:val="22"/>
              </w:rPr>
              <w:t xml:space="preserve">Задача:  </w:t>
            </w:r>
            <w:r w:rsidRPr="0045002E">
              <w:t xml:space="preserve">повышение    уровня     благоустройства    дворовых территорий   и территорий общего пользования Белоглинского сельского поселения; обустройство  детских  и   спортивных     площадок; организация   освещения   дворовых      территорий; </w:t>
            </w:r>
          </w:p>
          <w:p w:rsidR="00922DCA" w:rsidRPr="0045002E" w:rsidRDefault="00922DCA" w:rsidP="009D047E">
            <w:r w:rsidRPr="0045002E">
              <w:t>усиление контроля за использованием, охраной и благоустройством территорий;</w:t>
            </w:r>
          </w:p>
        </w:tc>
      </w:tr>
      <w:tr w:rsidR="00BF2940" w:rsidRPr="0045002E" w:rsidTr="003413EF">
        <w:trPr>
          <w:trHeight w:val="357"/>
          <w:jc w:val="right"/>
        </w:trPr>
        <w:tc>
          <w:tcPr>
            <w:tcW w:w="713" w:type="dxa"/>
            <w:vMerge w:val="restart"/>
            <w:shd w:val="clear" w:color="auto" w:fill="auto"/>
            <w:vAlign w:val="center"/>
            <w:hideMark/>
          </w:tcPr>
          <w:p w:rsidR="00BF2940" w:rsidRPr="0045002E" w:rsidRDefault="00BF2940" w:rsidP="009D047E">
            <w:pPr>
              <w:jc w:val="center"/>
            </w:pPr>
            <w:r w:rsidRPr="0045002E">
              <w:rPr>
                <w:sz w:val="22"/>
              </w:rPr>
              <w:t>1.1.2.</w:t>
            </w:r>
          </w:p>
        </w:tc>
        <w:tc>
          <w:tcPr>
            <w:tcW w:w="3326" w:type="dxa"/>
            <w:vMerge w:val="restart"/>
            <w:tcBorders>
              <w:right w:val="single" w:sz="4" w:space="0" w:color="auto"/>
            </w:tcBorders>
            <w:shd w:val="clear" w:color="auto" w:fill="auto"/>
            <w:vAlign w:val="center"/>
            <w:hideMark/>
          </w:tcPr>
          <w:p w:rsidR="00BF2940" w:rsidRPr="0045002E" w:rsidRDefault="00BF2940" w:rsidP="009D047E">
            <w:pPr>
              <w:rPr>
                <w:iCs/>
              </w:rPr>
            </w:pPr>
            <w:r w:rsidRPr="0045002E">
              <w:rPr>
                <w:iCs/>
              </w:rPr>
              <w:t>Мероприятия по благоустройству дворовых территорий многоквартирных домов, расположенных на территории Белоглинского сельского поселения</w:t>
            </w:r>
            <w:r w:rsidR="00141A13" w:rsidRPr="00141A13">
              <w:rPr>
                <w:sz w:val="28"/>
                <w:szCs w:val="28"/>
              </w:rPr>
              <w:t xml:space="preserve"> </w:t>
            </w:r>
            <w:r w:rsidR="00141A13" w:rsidRPr="00141A13">
              <w:rPr>
                <w:iCs/>
              </w:rPr>
              <w:t>Белоглинского муниципального района Краснодарского края</w:t>
            </w:r>
          </w:p>
        </w:tc>
        <w:tc>
          <w:tcPr>
            <w:tcW w:w="638" w:type="dxa"/>
            <w:vMerge w:val="restart"/>
            <w:tcBorders>
              <w:left w:val="single" w:sz="4" w:space="0" w:color="auto"/>
              <w:right w:val="single" w:sz="4" w:space="0" w:color="auto"/>
            </w:tcBorders>
            <w:shd w:val="clear" w:color="auto" w:fill="auto"/>
            <w:vAlign w:val="center"/>
            <w:hideMark/>
          </w:tcPr>
          <w:p w:rsidR="00BF2940" w:rsidRPr="0045002E" w:rsidRDefault="00BF2940" w:rsidP="009D047E">
            <w:pPr>
              <w:jc w:val="center"/>
            </w:pPr>
          </w:p>
        </w:tc>
        <w:tc>
          <w:tcPr>
            <w:tcW w:w="1140" w:type="dxa"/>
            <w:tcBorders>
              <w:left w:val="single" w:sz="4" w:space="0" w:color="auto"/>
            </w:tcBorders>
            <w:vAlign w:val="center"/>
          </w:tcPr>
          <w:p w:rsidR="00BF2940" w:rsidRPr="0045002E" w:rsidRDefault="00BF2940" w:rsidP="00BF2940">
            <w:pPr>
              <w:rPr>
                <w:bCs/>
              </w:rPr>
            </w:pPr>
            <w:r w:rsidRPr="0045002E">
              <w:rPr>
                <w:bCs/>
                <w:sz w:val="22"/>
              </w:rPr>
              <w:t>20</w:t>
            </w:r>
            <w:r>
              <w:rPr>
                <w:bCs/>
                <w:sz w:val="22"/>
              </w:rPr>
              <w:t>25</w:t>
            </w:r>
          </w:p>
        </w:tc>
        <w:tc>
          <w:tcPr>
            <w:tcW w:w="1336" w:type="dxa"/>
            <w:shd w:val="clear" w:color="auto" w:fill="auto"/>
            <w:vAlign w:val="center"/>
            <w:hideMark/>
          </w:tcPr>
          <w:p w:rsidR="00BF2940" w:rsidRPr="0045002E" w:rsidRDefault="00BF2940" w:rsidP="009D047E">
            <w:pPr>
              <w:ind w:left="-107" w:right="-108"/>
              <w:jc w:val="center"/>
              <w:rPr>
                <w:bCs/>
              </w:rPr>
            </w:pPr>
            <w:r w:rsidRPr="0045002E">
              <w:rPr>
                <w:bCs/>
              </w:rPr>
              <w:t xml:space="preserve"> </w:t>
            </w:r>
          </w:p>
        </w:tc>
        <w:tc>
          <w:tcPr>
            <w:tcW w:w="1417" w:type="dxa"/>
            <w:shd w:val="clear" w:color="auto" w:fill="auto"/>
            <w:vAlign w:val="center"/>
          </w:tcPr>
          <w:p w:rsidR="00BF2940" w:rsidRPr="0045002E" w:rsidRDefault="00BF2940" w:rsidP="009D047E">
            <w:pPr>
              <w:ind w:left="-107" w:right="-108"/>
              <w:rPr>
                <w:bCs/>
              </w:rPr>
            </w:pPr>
          </w:p>
        </w:tc>
        <w:tc>
          <w:tcPr>
            <w:tcW w:w="1134" w:type="dxa"/>
            <w:shd w:val="clear" w:color="auto" w:fill="auto"/>
            <w:vAlign w:val="center"/>
          </w:tcPr>
          <w:p w:rsidR="00BF2940" w:rsidRPr="0045002E" w:rsidRDefault="00BF2940" w:rsidP="009D047E">
            <w:pPr>
              <w:ind w:left="-107" w:right="-108"/>
              <w:jc w:val="center"/>
              <w:rPr>
                <w:bCs/>
              </w:rPr>
            </w:pPr>
          </w:p>
        </w:tc>
        <w:tc>
          <w:tcPr>
            <w:tcW w:w="1276" w:type="dxa"/>
            <w:shd w:val="clear" w:color="auto" w:fill="auto"/>
            <w:vAlign w:val="center"/>
          </w:tcPr>
          <w:p w:rsidR="00BF2940" w:rsidRPr="0045002E" w:rsidRDefault="00BF2940" w:rsidP="009D047E">
            <w:pPr>
              <w:ind w:left="-107" w:right="-108"/>
              <w:jc w:val="center"/>
              <w:rPr>
                <w:bCs/>
              </w:rPr>
            </w:pPr>
          </w:p>
        </w:tc>
        <w:tc>
          <w:tcPr>
            <w:tcW w:w="934" w:type="dxa"/>
            <w:shd w:val="clear" w:color="auto" w:fill="auto"/>
            <w:vAlign w:val="center"/>
          </w:tcPr>
          <w:p w:rsidR="00BF2940" w:rsidRPr="0045002E" w:rsidRDefault="00BF2940" w:rsidP="009D047E">
            <w:pPr>
              <w:jc w:val="center"/>
              <w:rPr>
                <w:bCs/>
              </w:rPr>
            </w:pPr>
          </w:p>
        </w:tc>
        <w:tc>
          <w:tcPr>
            <w:tcW w:w="1906" w:type="dxa"/>
            <w:vMerge w:val="restart"/>
            <w:vAlign w:val="center"/>
          </w:tcPr>
          <w:p w:rsidR="00BF2940" w:rsidRPr="0045002E" w:rsidRDefault="00BF2940" w:rsidP="009D047E">
            <w:r w:rsidRPr="0045002E">
              <w:rPr>
                <w:sz w:val="22"/>
                <w:szCs w:val="22"/>
              </w:rPr>
              <w:t xml:space="preserve">достижение </w:t>
            </w:r>
          </w:p>
          <w:p w:rsidR="00BF2940" w:rsidRPr="0045002E" w:rsidRDefault="00BF2940" w:rsidP="009D047E">
            <w:r w:rsidRPr="0045002E">
              <w:rPr>
                <w:sz w:val="22"/>
                <w:szCs w:val="22"/>
              </w:rPr>
              <w:t>высокого уровня комфортности благоустроенных дворовых территорий</w:t>
            </w:r>
          </w:p>
        </w:tc>
        <w:tc>
          <w:tcPr>
            <w:tcW w:w="1490" w:type="dxa"/>
            <w:vMerge w:val="restart"/>
            <w:shd w:val="clear" w:color="auto" w:fill="auto"/>
            <w:vAlign w:val="center"/>
            <w:hideMark/>
          </w:tcPr>
          <w:p w:rsidR="00BF2940" w:rsidRPr="0045002E" w:rsidRDefault="00BF2940" w:rsidP="009D047E">
            <w:r w:rsidRPr="0045002E">
              <w:rPr>
                <w:sz w:val="22"/>
              </w:rPr>
              <w:t>администрация Белоглинского сельского поселения</w:t>
            </w:r>
            <w:r w:rsidR="00141A13" w:rsidRPr="00141A13">
              <w:rPr>
                <w:sz w:val="28"/>
                <w:szCs w:val="28"/>
              </w:rPr>
              <w:t xml:space="preserve"> </w:t>
            </w:r>
            <w:r w:rsidR="00141A13" w:rsidRPr="00141A13">
              <w:rPr>
                <w:sz w:val="22"/>
              </w:rPr>
              <w:t>Белоглинского муниципального района Краснодарского края</w:t>
            </w:r>
          </w:p>
        </w:tc>
      </w:tr>
      <w:tr w:rsidR="00BF2940" w:rsidRPr="0045002E" w:rsidTr="003413EF">
        <w:trPr>
          <w:trHeight w:val="216"/>
          <w:jc w:val="right"/>
        </w:trPr>
        <w:tc>
          <w:tcPr>
            <w:tcW w:w="713" w:type="dxa"/>
            <w:vMerge/>
            <w:shd w:val="clear" w:color="auto" w:fill="auto"/>
            <w:vAlign w:val="center"/>
            <w:hideMark/>
          </w:tcPr>
          <w:p w:rsidR="00BF2940" w:rsidRPr="0045002E" w:rsidRDefault="00BF2940" w:rsidP="009D047E"/>
        </w:tc>
        <w:tc>
          <w:tcPr>
            <w:tcW w:w="3326" w:type="dxa"/>
            <w:vMerge/>
            <w:tcBorders>
              <w:right w:val="single" w:sz="4" w:space="0" w:color="auto"/>
            </w:tcBorders>
            <w:shd w:val="clear" w:color="auto" w:fill="auto"/>
            <w:vAlign w:val="center"/>
            <w:hideMark/>
          </w:tcPr>
          <w:p w:rsidR="00BF2940" w:rsidRPr="0045002E" w:rsidRDefault="00BF2940" w:rsidP="009D047E">
            <w:pPr>
              <w:rPr>
                <w:bCs/>
                <w:iCs/>
              </w:rPr>
            </w:pPr>
          </w:p>
        </w:tc>
        <w:tc>
          <w:tcPr>
            <w:tcW w:w="638" w:type="dxa"/>
            <w:vMerge/>
            <w:tcBorders>
              <w:left w:val="single" w:sz="4" w:space="0" w:color="auto"/>
              <w:right w:val="single" w:sz="4" w:space="0" w:color="auto"/>
            </w:tcBorders>
            <w:shd w:val="clear" w:color="auto" w:fill="auto"/>
            <w:vAlign w:val="center"/>
            <w:hideMark/>
          </w:tcPr>
          <w:p w:rsidR="00BF2940" w:rsidRPr="0045002E" w:rsidRDefault="00BF2940" w:rsidP="009D047E"/>
        </w:tc>
        <w:tc>
          <w:tcPr>
            <w:tcW w:w="1140" w:type="dxa"/>
            <w:tcBorders>
              <w:left w:val="single" w:sz="4" w:space="0" w:color="auto"/>
            </w:tcBorders>
            <w:vAlign w:val="center"/>
          </w:tcPr>
          <w:p w:rsidR="00BF2940" w:rsidRPr="0045002E" w:rsidRDefault="00BF2940" w:rsidP="00BF2940">
            <w:pPr>
              <w:rPr>
                <w:bCs/>
              </w:rPr>
            </w:pPr>
            <w:r w:rsidRPr="0045002E">
              <w:rPr>
                <w:bCs/>
                <w:sz w:val="22"/>
              </w:rPr>
              <w:t>20</w:t>
            </w:r>
            <w:r>
              <w:rPr>
                <w:bCs/>
                <w:sz w:val="22"/>
              </w:rPr>
              <w:t>26</w:t>
            </w:r>
          </w:p>
        </w:tc>
        <w:tc>
          <w:tcPr>
            <w:tcW w:w="1336" w:type="dxa"/>
            <w:shd w:val="clear" w:color="auto" w:fill="auto"/>
            <w:vAlign w:val="center"/>
            <w:hideMark/>
          </w:tcPr>
          <w:p w:rsidR="00BF2940" w:rsidRPr="0045002E" w:rsidRDefault="00BF2940" w:rsidP="009D047E">
            <w:pPr>
              <w:ind w:left="-107" w:right="-108"/>
              <w:jc w:val="center"/>
              <w:rPr>
                <w:bCs/>
              </w:rPr>
            </w:pPr>
          </w:p>
        </w:tc>
        <w:tc>
          <w:tcPr>
            <w:tcW w:w="1417" w:type="dxa"/>
            <w:shd w:val="clear" w:color="auto" w:fill="auto"/>
            <w:vAlign w:val="center"/>
          </w:tcPr>
          <w:p w:rsidR="00BF2940" w:rsidRPr="0045002E" w:rsidRDefault="00BF2940" w:rsidP="009D047E">
            <w:pPr>
              <w:ind w:left="-107" w:right="-108"/>
              <w:jc w:val="center"/>
              <w:rPr>
                <w:bCs/>
              </w:rPr>
            </w:pPr>
          </w:p>
        </w:tc>
        <w:tc>
          <w:tcPr>
            <w:tcW w:w="1134" w:type="dxa"/>
            <w:shd w:val="clear" w:color="auto" w:fill="auto"/>
            <w:vAlign w:val="center"/>
            <w:hideMark/>
          </w:tcPr>
          <w:p w:rsidR="00BF2940" w:rsidRPr="0045002E" w:rsidRDefault="00BF2940" w:rsidP="009D047E">
            <w:pPr>
              <w:ind w:left="-107" w:right="-108"/>
              <w:jc w:val="center"/>
              <w:rPr>
                <w:bCs/>
              </w:rPr>
            </w:pPr>
          </w:p>
        </w:tc>
        <w:tc>
          <w:tcPr>
            <w:tcW w:w="1276" w:type="dxa"/>
            <w:shd w:val="clear" w:color="auto" w:fill="auto"/>
            <w:vAlign w:val="center"/>
          </w:tcPr>
          <w:p w:rsidR="00BF2940" w:rsidRPr="0045002E" w:rsidRDefault="00BF2940" w:rsidP="009D047E">
            <w:pPr>
              <w:ind w:left="-107" w:right="-108"/>
              <w:jc w:val="center"/>
              <w:rPr>
                <w:bCs/>
              </w:rPr>
            </w:pPr>
          </w:p>
        </w:tc>
        <w:tc>
          <w:tcPr>
            <w:tcW w:w="934" w:type="dxa"/>
            <w:shd w:val="clear" w:color="auto" w:fill="auto"/>
            <w:vAlign w:val="center"/>
          </w:tcPr>
          <w:p w:rsidR="00BF2940" w:rsidRPr="0045002E" w:rsidRDefault="00BF2940" w:rsidP="009D047E">
            <w:pPr>
              <w:ind w:left="-107" w:right="-108"/>
              <w:jc w:val="center"/>
              <w:rPr>
                <w:bCs/>
              </w:rPr>
            </w:pPr>
          </w:p>
        </w:tc>
        <w:tc>
          <w:tcPr>
            <w:tcW w:w="1906" w:type="dxa"/>
            <w:vMerge/>
            <w:vAlign w:val="center"/>
          </w:tcPr>
          <w:p w:rsidR="00BF2940" w:rsidRPr="0045002E" w:rsidRDefault="00BF2940" w:rsidP="009D047E"/>
        </w:tc>
        <w:tc>
          <w:tcPr>
            <w:tcW w:w="1490" w:type="dxa"/>
            <w:vMerge/>
            <w:shd w:val="clear" w:color="auto" w:fill="auto"/>
            <w:vAlign w:val="center"/>
            <w:hideMark/>
          </w:tcPr>
          <w:p w:rsidR="00BF2940" w:rsidRPr="0045002E" w:rsidRDefault="00BF2940" w:rsidP="009D047E"/>
        </w:tc>
      </w:tr>
      <w:tr w:rsidR="00BF2940" w:rsidRPr="0045002E" w:rsidTr="003413EF">
        <w:trPr>
          <w:trHeight w:val="205"/>
          <w:jc w:val="right"/>
        </w:trPr>
        <w:tc>
          <w:tcPr>
            <w:tcW w:w="713" w:type="dxa"/>
            <w:vMerge/>
            <w:shd w:val="clear" w:color="auto" w:fill="auto"/>
            <w:vAlign w:val="center"/>
          </w:tcPr>
          <w:p w:rsidR="00BF2940" w:rsidRPr="0045002E" w:rsidRDefault="00BF2940" w:rsidP="009D047E"/>
        </w:tc>
        <w:tc>
          <w:tcPr>
            <w:tcW w:w="3326" w:type="dxa"/>
            <w:vMerge/>
            <w:tcBorders>
              <w:right w:val="single" w:sz="4" w:space="0" w:color="auto"/>
            </w:tcBorders>
            <w:shd w:val="clear" w:color="auto" w:fill="auto"/>
            <w:vAlign w:val="center"/>
          </w:tcPr>
          <w:p w:rsidR="00BF2940" w:rsidRPr="0045002E" w:rsidRDefault="00BF2940" w:rsidP="009D047E">
            <w:pPr>
              <w:rPr>
                <w:bCs/>
                <w:iCs/>
              </w:rPr>
            </w:pPr>
          </w:p>
        </w:tc>
        <w:tc>
          <w:tcPr>
            <w:tcW w:w="638" w:type="dxa"/>
            <w:vMerge/>
            <w:tcBorders>
              <w:left w:val="single" w:sz="4" w:space="0" w:color="auto"/>
              <w:right w:val="single" w:sz="4" w:space="0" w:color="auto"/>
            </w:tcBorders>
            <w:shd w:val="clear" w:color="auto" w:fill="auto"/>
            <w:vAlign w:val="center"/>
          </w:tcPr>
          <w:p w:rsidR="00BF2940" w:rsidRPr="0045002E" w:rsidRDefault="00BF2940" w:rsidP="009D047E"/>
        </w:tc>
        <w:tc>
          <w:tcPr>
            <w:tcW w:w="1140" w:type="dxa"/>
            <w:tcBorders>
              <w:left w:val="single" w:sz="4" w:space="0" w:color="auto"/>
            </w:tcBorders>
            <w:vAlign w:val="center"/>
          </w:tcPr>
          <w:p w:rsidR="00BF2940" w:rsidRPr="0045002E" w:rsidRDefault="00BF2940" w:rsidP="00BF2940">
            <w:pPr>
              <w:rPr>
                <w:bCs/>
              </w:rPr>
            </w:pPr>
            <w:r w:rsidRPr="0045002E">
              <w:rPr>
                <w:bCs/>
                <w:sz w:val="22"/>
              </w:rPr>
              <w:t>202</w:t>
            </w:r>
            <w:r>
              <w:rPr>
                <w:bCs/>
                <w:sz w:val="22"/>
              </w:rPr>
              <w:t>7</w:t>
            </w:r>
          </w:p>
        </w:tc>
        <w:tc>
          <w:tcPr>
            <w:tcW w:w="1336" w:type="dxa"/>
            <w:shd w:val="clear" w:color="auto" w:fill="auto"/>
            <w:vAlign w:val="center"/>
          </w:tcPr>
          <w:p w:rsidR="00BF2940" w:rsidRPr="0045002E" w:rsidRDefault="00BF2940" w:rsidP="009D047E">
            <w:pPr>
              <w:ind w:left="-107" w:right="-108"/>
              <w:jc w:val="center"/>
              <w:rPr>
                <w:bCs/>
              </w:rPr>
            </w:pPr>
          </w:p>
        </w:tc>
        <w:tc>
          <w:tcPr>
            <w:tcW w:w="1417" w:type="dxa"/>
            <w:shd w:val="clear" w:color="auto" w:fill="auto"/>
            <w:vAlign w:val="center"/>
          </w:tcPr>
          <w:p w:rsidR="00BF2940" w:rsidRPr="0045002E" w:rsidRDefault="00BF2940" w:rsidP="009D047E">
            <w:pPr>
              <w:ind w:left="-107" w:right="-108"/>
              <w:jc w:val="right"/>
              <w:rPr>
                <w:bCs/>
              </w:rPr>
            </w:pPr>
          </w:p>
        </w:tc>
        <w:tc>
          <w:tcPr>
            <w:tcW w:w="1134" w:type="dxa"/>
            <w:shd w:val="clear" w:color="auto" w:fill="auto"/>
            <w:vAlign w:val="center"/>
          </w:tcPr>
          <w:p w:rsidR="00BF2940" w:rsidRPr="0045002E" w:rsidRDefault="00BF2940" w:rsidP="009D047E">
            <w:pPr>
              <w:ind w:left="-107" w:right="-108"/>
              <w:jc w:val="right"/>
              <w:rPr>
                <w:bCs/>
              </w:rPr>
            </w:pPr>
          </w:p>
        </w:tc>
        <w:tc>
          <w:tcPr>
            <w:tcW w:w="1276" w:type="dxa"/>
            <w:shd w:val="clear" w:color="auto" w:fill="auto"/>
            <w:vAlign w:val="center"/>
          </w:tcPr>
          <w:p w:rsidR="00BF2940" w:rsidRPr="0045002E" w:rsidRDefault="00BF2940" w:rsidP="009D047E">
            <w:pPr>
              <w:ind w:left="-107" w:right="-108"/>
              <w:jc w:val="center"/>
              <w:rPr>
                <w:bCs/>
              </w:rPr>
            </w:pPr>
          </w:p>
        </w:tc>
        <w:tc>
          <w:tcPr>
            <w:tcW w:w="934" w:type="dxa"/>
            <w:shd w:val="clear" w:color="auto" w:fill="auto"/>
            <w:vAlign w:val="center"/>
          </w:tcPr>
          <w:p w:rsidR="00BF2940" w:rsidRPr="0045002E" w:rsidRDefault="00BF2940" w:rsidP="009D047E">
            <w:pPr>
              <w:ind w:left="-107" w:right="-108"/>
              <w:jc w:val="right"/>
              <w:rPr>
                <w:bCs/>
              </w:rPr>
            </w:pPr>
          </w:p>
        </w:tc>
        <w:tc>
          <w:tcPr>
            <w:tcW w:w="1906" w:type="dxa"/>
            <w:vMerge/>
            <w:vAlign w:val="center"/>
          </w:tcPr>
          <w:p w:rsidR="00BF2940" w:rsidRPr="0045002E" w:rsidRDefault="00BF2940" w:rsidP="009D047E"/>
        </w:tc>
        <w:tc>
          <w:tcPr>
            <w:tcW w:w="1490" w:type="dxa"/>
            <w:vMerge/>
            <w:shd w:val="clear" w:color="auto" w:fill="auto"/>
            <w:vAlign w:val="center"/>
          </w:tcPr>
          <w:p w:rsidR="00BF2940" w:rsidRPr="0045002E" w:rsidRDefault="00BF2940" w:rsidP="009D047E"/>
        </w:tc>
      </w:tr>
      <w:tr w:rsidR="00BF2940" w:rsidRPr="0045002E" w:rsidTr="003413EF">
        <w:trPr>
          <w:trHeight w:val="205"/>
          <w:jc w:val="right"/>
        </w:trPr>
        <w:tc>
          <w:tcPr>
            <w:tcW w:w="713" w:type="dxa"/>
            <w:vMerge/>
            <w:shd w:val="clear" w:color="auto" w:fill="auto"/>
            <w:vAlign w:val="center"/>
          </w:tcPr>
          <w:p w:rsidR="00BF2940" w:rsidRPr="0045002E" w:rsidRDefault="00BF2940" w:rsidP="009D047E"/>
        </w:tc>
        <w:tc>
          <w:tcPr>
            <w:tcW w:w="3326" w:type="dxa"/>
            <w:vMerge/>
            <w:tcBorders>
              <w:right w:val="single" w:sz="4" w:space="0" w:color="auto"/>
            </w:tcBorders>
            <w:shd w:val="clear" w:color="auto" w:fill="auto"/>
            <w:vAlign w:val="center"/>
          </w:tcPr>
          <w:p w:rsidR="00BF2940" w:rsidRPr="0045002E" w:rsidRDefault="00BF2940" w:rsidP="009D047E">
            <w:pPr>
              <w:rPr>
                <w:bCs/>
                <w:iCs/>
              </w:rPr>
            </w:pPr>
          </w:p>
        </w:tc>
        <w:tc>
          <w:tcPr>
            <w:tcW w:w="638" w:type="dxa"/>
            <w:vMerge/>
            <w:tcBorders>
              <w:left w:val="single" w:sz="4" w:space="0" w:color="auto"/>
              <w:right w:val="single" w:sz="4" w:space="0" w:color="auto"/>
            </w:tcBorders>
            <w:shd w:val="clear" w:color="auto" w:fill="auto"/>
            <w:vAlign w:val="center"/>
          </w:tcPr>
          <w:p w:rsidR="00BF2940" w:rsidRPr="0045002E" w:rsidRDefault="00BF2940" w:rsidP="009D047E"/>
        </w:tc>
        <w:tc>
          <w:tcPr>
            <w:tcW w:w="1140" w:type="dxa"/>
            <w:tcBorders>
              <w:left w:val="single" w:sz="4" w:space="0" w:color="auto"/>
            </w:tcBorders>
            <w:vAlign w:val="center"/>
          </w:tcPr>
          <w:p w:rsidR="00BF2940" w:rsidRPr="0045002E" w:rsidRDefault="00BF2940" w:rsidP="00BF2940">
            <w:pPr>
              <w:rPr>
                <w:bCs/>
              </w:rPr>
            </w:pPr>
            <w:r w:rsidRPr="0045002E">
              <w:rPr>
                <w:bCs/>
                <w:sz w:val="22"/>
              </w:rPr>
              <w:t>202</w:t>
            </w:r>
            <w:r>
              <w:rPr>
                <w:bCs/>
                <w:sz w:val="22"/>
              </w:rPr>
              <w:t>8</w:t>
            </w:r>
          </w:p>
        </w:tc>
        <w:tc>
          <w:tcPr>
            <w:tcW w:w="1336" w:type="dxa"/>
            <w:shd w:val="clear" w:color="auto" w:fill="auto"/>
            <w:vAlign w:val="center"/>
          </w:tcPr>
          <w:p w:rsidR="00BF2940" w:rsidRPr="0045002E" w:rsidRDefault="00BF2940" w:rsidP="009D047E">
            <w:pPr>
              <w:ind w:left="-107" w:right="-108"/>
              <w:jc w:val="center"/>
              <w:rPr>
                <w:bCs/>
              </w:rPr>
            </w:pPr>
          </w:p>
        </w:tc>
        <w:tc>
          <w:tcPr>
            <w:tcW w:w="1417" w:type="dxa"/>
            <w:shd w:val="clear" w:color="auto" w:fill="auto"/>
            <w:vAlign w:val="center"/>
          </w:tcPr>
          <w:p w:rsidR="00BF2940" w:rsidRPr="0045002E" w:rsidRDefault="00BF2940" w:rsidP="009D047E">
            <w:pPr>
              <w:ind w:left="-107" w:right="-108"/>
              <w:jc w:val="right"/>
              <w:rPr>
                <w:bCs/>
              </w:rPr>
            </w:pPr>
          </w:p>
        </w:tc>
        <w:tc>
          <w:tcPr>
            <w:tcW w:w="1134" w:type="dxa"/>
            <w:shd w:val="clear" w:color="auto" w:fill="auto"/>
            <w:vAlign w:val="center"/>
          </w:tcPr>
          <w:p w:rsidR="00BF2940" w:rsidRPr="0045002E" w:rsidRDefault="00BF2940" w:rsidP="009D047E">
            <w:pPr>
              <w:ind w:left="-107" w:right="-108"/>
              <w:jc w:val="right"/>
              <w:rPr>
                <w:bCs/>
              </w:rPr>
            </w:pPr>
          </w:p>
        </w:tc>
        <w:tc>
          <w:tcPr>
            <w:tcW w:w="1276" w:type="dxa"/>
            <w:shd w:val="clear" w:color="auto" w:fill="auto"/>
            <w:vAlign w:val="center"/>
          </w:tcPr>
          <w:p w:rsidR="00BF2940" w:rsidRPr="0045002E" w:rsidRDefault="00BF2940" w:rsidP="009D047E">
            <w:pPr>
              <w:ind w:left="-107" w:right="-108"/>
              <w:jc w:val="center"/>
              <w:rPr>
                <w:bCs/>
              </w:rPr>
            </w:pPr>
          </w:p>
        </w:tc>
        <w:tc>
          <w:tcPr>
            <w:tcW w:w="934" w:type="dxa"/>
            <w:shd w:val="clear" w:color="auto" w:fill="auto"/>
            <w:vAlign w:val="center"/>
          </w:tcPr>
          <w:p w:rsidR="00BF2940" w:rsidRPr="0045002E" w:rsidRDefault="00BF2940" w:rsidP="009D047E">
            <w:pPr>
              <w:ind w:left="-107" w:right="-108"/>
              <w:jc w:val="right"/>
              <w:rPr>
                <w:bCs/>
              </w:rPr>
            </w:pPr>
          </w:p>
        </w:tc>
        <w:tc>
          <w:tcPr>
            <w:tcW w:w="1906" w:type="dxa"/>
            <w:vMerge/>
            <w:vAlign w:val="center"/>
          </w:tcPr>
          <w:p w:rsidR="00BF2940" w:rsidRPr="0045002E" w:rsidRDefault="00BF2940" w:rsidP="009D047E"/>
        </w:tc>
        <w:tc>
          <w:tcPr>
            <w:tcW w:w="1490" w:type="dxa"/>
            <w:vMerge/>
            <w:shd w:val="clear" w:color="auto" w:fill="auto"/>
            <w:vAlign w:val="center"/>
          </w:tcPr>
          <w:p w:rsidR="00BF2940" w:rsidRPr="0045002E" w:rsidRDefault="00BF2940" w:rsidP="009D047E"/>
        </w:tc>
      </w:tr>
      <w:tr w:rsidR="00BF2940" w:rsidRPr="0045002E" w:rsidTr="003413EF">
        <w:trPr>
          <w:trHeight w:val="205"/>
          <w:jc w:val="right"/>
        </w:trPr>
        <w:tc>
          <w:tcPr>
            <w:tcW w:w="713" w:type="dxa"/>
            <w:vMerge/>
            <w:shd w:val="clear" w:color="auto" w:fill="auto"/>
            <w:vAlign w:val="center"/>
          </w:tcPr>
          <w:p w:rsidR="00BF2940" w:rsidRPr="0045002E" w:rsidRDefault="00BF2940" w:rsidP="009D047E"/>
        </w:tc>
        <w:tc>
          <w:tcPr>
            <w:tcW w:w="3326" w:type="dxa"/>
            <w:vMerge/>
            <w:tcBorders>
              <w:right w:val="single" w:sz="4" w:space="0" w:color="auto"/>
            </w:tcBorders>
            <w:shd w:val="clear" w:color="auto" w:fill="auto"/>
            <w:vAlign w:val="center"/>
          </w:tcPr>
          <w:p w:rsidR="00BF2940" w:rsidRPr="0045002E" w:rsidRDefault="00BF2940" w:rsidP="009D047E">
            <w:pPr>
              <w:rPr>
                <w:bCs/>
                <w:iCs/>
              </w:rPr>
            </w:pPr>
          </w:p>
        </w:tc>
        <w:tc>
          <w:tcPr>
            <w:tcW w:w="638" w:type="dxa"/>
            <w:vMerge/>
            <w:tcBorders>
              <w:left w:val="single" w:sz="4" w:space="0" w:color="auto"/>
              <w:right w:val="single" w:sz="4" w:space="0" w:color="auto"/>
            </w:tcBorders>
            <w:shd w:val="clear" w:color="auto" w:fill="auto"/>
            <w:vAlign w:val="center"/>
          </w:tcPr>
          <w:p w:rsidR="00BF2940" w:rsidRPr="0045002E" w:rsidRDefault="00BF2940" w:rsidP="009D047E"/>
        </w:tc>
        <w:tc>
          <w:tcPr>
            <w:tcW w:w="1140" w:type="dxa"/>
            <w:tcBorders>
              <w:left w:val="single" w:sz="4" w:space="0" w:color="auto"/>
            </w:tcBorders>
            <w:vAlign w:val="center"/>
          </w:tcPr>
          <w:p w:rsidR="00BF2940" w:rsidRPr="0045002E" w:rsidRDefault="00BF2940" w:rsidP="00BF2940">
            <w:pPr>
              <w:rPr>
                <w:bCs/>
              </w:rPr>
            </w:pPr>
            <w:r w:rsidRPr="0045002E">
              <w:rPr>
                <w:bCs/>
                <w:sz w:val="22"/>
              </w:rPr>
              <w:t>202</w:t>
            </w:r>
            <w:r>
              <w:rPr>
                <w:bCs/>
                <w:sz w:val="22"/>
              </w:rPr>
              <w:t>9</w:t>
            </w:r>
          </w:p>
        </w:tc>
        <w:tc>
          <w:tcPr>
            <w:tcW w:w="1336" w:type="dxa"/>
            <w:shd w:val="clear" w:color="auto" w:fill="auto"/>
            <w:vAlign w:val="center"/>
          </w:tcPr>
          <w:p w:rsidR="00BF2940" w:rsidRPr="0045002E" w:rsidRDefault="00BF2940" w:rsidP="009D047E">
            <w:pPr>
              <w:ind w:left="-107" w:right="-108"/>
              <w:jc w:val="center"/>
              <w:rPr>
                <w:bCs/>
              </w:rPr>
            </w:pPr>
          </w:p>
        </w:tc>
        <w:tc>
          <w:tcPr>
            <w:tcW w:w="1417" w:type="dxa"/>
            <w:shd w:val="clear" w:color="auto" w:fill="auto"/>
            <w:vAlign w:val="center"/>
          </w:tcPr>
          <w:p w:rsidR="00BF2940" w:rsidRPr="0045002E" w:rsidRDefault="00BF2940" w:rsidP="009D047E">
            <w:pPr>
              <w:ind w:left="-107" w:right="-108"/>
              <w:jc w:val="right"/>
              <w:rPr>
                <w:bCs/>
              </w:rPr>
            </w:pPr>
          </w:p>
        </w:tc>
        <w:tc>
          <w:tcPr>
            <w:tcW w:w="1134" w:type="dxa"/>
            <w:shd w:val="clear" w:color="auto" w:fill="auto"/>
            <w:vAlign w:val="center"/>
          </w:tcPr>
          <w:p w:rsidR="00BF2940" w:rsidRPr="0045002E" w:rsidRDefault="00BF2940" w:rsidP="009D047E">
            <w:pPr>
              <w:ind w:left="-107" w:right="-108"/>
              <w:jc w:val="right"/>
              <w:rPr>
                <w:bCs/>
              </w:rPr>
            </w:pPr>
          </w:p>
        </w:tc>
        <w:tc>
          <w:tcPr>
            <w:tcW w:w="1276" w:type="dxa"/>
            <w:shd w:val="clear" w:color="auto" w:fill="auto"/>
            <w:vAlign w:val="center"/>
          </w:tcPr>
          <w:p w:rsidR="00BF2940" w:rsidRPr="0045002E" w:rsidRDefault="00BF2940" w:rsidP="009D047E">
            <w:pPr>
              <w:ind w:left="-107" w:right="-108"/>
              <w:jc w:val="center"/>
              <w:rPr>
                <w:bCs/>
              </w:rPr>
            </w:pPr>
          </w:p>
        </w:tc>
        <w:tc>
          <w:tcPr>
            <w:tcW w:w="934" w:type="dxa"/>
            <w:shd w:val="clear" w:color="auto" w:fill="auto"/>
            <w:vAlign w:val="center"/>
          </w:tcPr>
          <w:p w:rsidR="00BF2940" w:rsidRPr="0045002E" w:rsidRDefault="00BF2940" w:rsidP="009D047E">
            <w:pPr>
              <w:ind w:left="-107" w:right="-108"/>
              <w:jc w:val="right"/>
              <w:rPr>
                <w:bCs/>
              </w:rPr>
            </w:pPr>
          </w:p>
        </w:tc>
        <w:tc>
          <w:tcPr>
            <w:tcW w:w="1906" w:type="dxa"/>
            <w:vMerge/>
            <w:vAlign w:val="center"/>
          </w:tcPr>
          <w:p w:rsidR="00BF2940" w:rsidRPr="0045002E" w:rsidRDefault="00BF2940" w:rsidP="009D047E"/>
        </w:tc>
        <w:tc>
          <w:tcPr>
            <w:tcW w:w="1490" w:type="dxa"/>
            <w:vMerge/>
            <w:shd w:val="clear" w:color="auto" w:fill="auto"/>
            <w:vAlign w:val="center"/>
          </w:tcPr>
          <w:p w:rsidR="00BF2940" w:rsidRPr="0045002E" w:rsidRDefault="00BF2940" w:rsidP="009D047E"/>
        </w:tc>
      </w:tr>
      <w:tr w:rsidR="00BF2940" w:rsidRPr="0045002E" w:rsidTr="00F37AEB">
        <w:trPr>
          <w:trHeight w:val="371"/>
          <w:jc w:val="right"/>
        </w:trPr>
        <w:tc>
          <w:tcPr>
            <w:tcW w:w="713" w:type="dxa"/>
            <w:vMerge/>
            <w:shd w:val="clear" w:color="auto" w:fill="auto"/>
            <w:vAlign w:val="center"/>
            <w:hideMark/>
          </w:tcPr>
          <w:p w:rsidR="00BF2940" w:rsidRPr="0045002E" w:rsidRDefault="00BF2940" w:rsidP="009D047E"/>
        </w:tc>
        <w:tc>
          <w:tcPr>
            <w:tcW w:w="3326" w:type="dxa"/>
            <w:vMerge/>
            <w:tcBorders>
              <w:right w:val="single" w:sz="4" w:space="0" w:color="auto"/>
            </w:tcBorders>
            <w:shd w:val="clear" w:color="auto" w:fill="auto"/>
            <w:vAlign w:val="center"/>
            <w:hideMark/>
          </w:tcPr>
          <w:p w:rsidR="00BF2940" w:rsidRPr="0045002E" w:rsidRDefault="00BF2940" w:rsidP="009D047E">
            <w:pPr>
              <w:rPr>
                <w:bCs/>
                <w:iCs/>
              </w:rPr>
            </w:pPr>
          </w:p>
        </w:tc>
        <w:tc>
          <w:tcPr>
            <w:tcW w:w="638" w:type="dxa"/>
            <w:vMerge/>
            <w:tcBorders>
              <w:left w:val="single" w:sz="4" w:space="0" w:color="auto"/>
              <w:right w:val="single" w:sz="4" w:space="0" w:color="auto"/>
            </w:tcBorders>
            <w:shd w:val="clear" w:color="auto" w:fill="auto"/>
            <w:vAlign w:val="center"/>
            <w:hideMark/>
          </w:tcPr>
          <w:p w:rsidR="00BF2940" w:rsidRPr="0045002E" w:rsidRDefault="00BF2940" w:rsidP="009D047E"/>
        </w:tc>
        <w:tc>
          <w:tcPr>
            <w:tcW w:w="1140" w:type="dxa"/>
            <w:tcBorders>
              <w:left w:val="single" w:sz="4" w:space="0" w:color="auto"/>
              <w:right w:val="single" w:sz="4" w:space="0" w:color="auto"/>
            </w:tcBorders>
            <w:vAlign w:val="center"/>
          </w:tcPr>
          <w:p w:rsidR="00BF2940" w:rsidRPr="0045002E" w:rsidRDefault="00BF2940" w:rsidP="009D047E">
            <w:pPr>
              <w:rPr>
                <w:bCs/>
              </w:rPr>
            </w:pPr>
            <w:r w:rsidRPr="0045002E">
              <w:rPr>
                <w:b/>
                <w:bCs/>
                <w:sz w:val="22"/>
              </w:rPr>
              <w:t>Всего</w:t>
            </w:r>
          </w:p>
        </w:tc>
        <w:tc>
          <w:tcPr>
            <w:tcW w:w="1336" w:type="dxa"/>
            <w:tcBorders>
              <w:left w:val="single" w:sz="4" w:space="0" w:color="auto"/>
              <w:right w:val="single" w:sz="4" w:space="0" w:color="auto"/>
            </w:tcBorders>
            <w:shd w:val="clear" w:color="auto" w:fill="auto"/>
            <w:vAlign w:val="center"/>
            <w:hideMark/>
          </w:tcPr>
          <w:p w:rsidR="00BF2940" w:rsidRPr="0045002E" w:rsidRDefault="00BF2940" w:rsidP="004E67F1">
            <w:pPr>
              <w:ind w:left="-107" w:right="-108"/>
              <w:rPr>
                <w:bCs/>
              </w:rPr>
            </w:pPr>
            <w:r w:rsidRPr="0045002E">
              <w:rPr>
                <w:b/>
                <w:bCs/>
                <w:sz w:val="22"/>
              </w:rPr>
              <w:t xml:space="preserve">          </w:t>
            </w:r>
          </w:p>
        </w:tc>
        <w:tc>
          <w:tcPr>
            <w:tcW w:w="1417" w:type="dxa"/>
            <w:tcBorders>
              <w:left w:val="single" w:sz="4" w:space="0" w:color="auto"/>
              <w:right w:val="single" w:sz="4" w:space="0" w:color="auto"/>
            </w:tcBorders>
            <w:shd w:val="clear" w:color="auto" w:fill="auto"/>
            <w:vAlign w:val="center"/>
            <w:hideMark/>
          </w:tcPr>
          <w:p w:rsidR="00BF2940" w:rsidRPr="0045002E" w:rsidRDefault="00BF2940" w:rsidP="009D047E">
            <w:pPr>
              <w:ind w:left="-107" w:right="-108"/>
              <w:jc w:val="right"/>
              <w:rPr>
                <w:bCs/>
              </w:rPr>
            </w:pPr>
          </w:p>
        </w:tc>
        <w:tc>
          <w:tcPr>
            <w:tcW w:w="1134" w:type="dxa"/>
            <w:tcBorders>
              <w:left w:val="single" w:sz="4" w:space="0" w:color="auto"/>
              <w:right w:val="single" w:sz="4" w:space="0" w:color="auto"/>
            </w:tcBorders>
            <w:shd w:val="clear" w:color="auto" w:fill="auto"/>
            <w:vAlign w:val="center"/>
            <w:hideMark/>
          </w:tcPr>
          <w:p w:rsidR="00BF2940" w:rsidRPr="0045002E" w:rsidRDefault="00BF2940" w:rsidP="009D047E">
            <w:pPr>
              <w:ind w:left="-107" w:right="-108"/>
              <w:jc w:val="right"/>
              <w:rPr>
                <w:bCs/>
              </w:rPr>
            </w:pPr>
          </w:p>
        </w:tc>
        <w:tc>
          <w:tcPr>
            <w:tcW w:w="1276" w:type="dxa"/>
            <w:tcBorders>
              <w:left w:val="single" w:sz="4" w:space="0" w:color="auto"/>
              <w:right w:val="single" w:sz="4" w:space="0" w:color="auto"/>
            </w:tcBorders>
            <w:shd w:val="clear" w:color="auto" w:fill="auto"/>
            <w:vAlign w:val="center"/>
          </w:tcPr>
          <w:p w:rsidR="00BF2940" w:rsidRPr="0045002E" w:rsidRDefault="00BF2940" w:rsidP="004E67F1">
            <w:pPr>
              <w:ind w:left="-107" w:right="-108"/>
              <w:rPr>
                <w:bCs/>
              </w:rPr>
            </w:pPr>
            <w:r w:rsidRPr="0045002E">
              <w:rPr>
                <w:b/>
                <w:bCs/>
                <w:sz w:val="22"/>
              </w:rPr>
              <w:t xml:space="preserve">        </w:t>
            </w:r>
          </w:p>
        </w:tc>
        <w:tc>
          <w:tcPr>
            <w:tcW w:w="934" w:type="dxa"/>
            <w:tcBorders>
              <w:left w:val="single" w:sz="4" w:space="0" w:color="auto"/>
            </w:tcBorders>
            <w:shd w:val="clear" w:color="auto" w:fill="auto"/>
            <w:vAlign w:val="center"/>
            <w:hideMark/>
          </w:tcPr>
          <w:p w:rsidR="00BF2940" w:rsidRPr="0045002E" w:rsidRDefault="00BF2940" w:rsidP="009D047E">
            <w:pPr>
              <w:ind w:left="-107" w:right="-108"/>
              <w:jc w:val="right"/>
              <w:rPr>
                <w:bCs/>
              </w:rPr>
            </w:pPr>
          </w:p>
        </w:tc>
        <w:tc>
          <w:tcPr>
            <w:tcW w:w="1906" w:type="dxa"/>
            <w:vMerge/>
            <w:vAlign w:val="center"/>
          </w:tcPr>
          <w:p w:rsidR="00BF2940" w:rsidRPr="0045002E" w:rsidRDefault="00BF2940" w:rsidP="009D047E"/>
        </w:tc>
        <w:tc>
          <w:tcPr>
            <w:tcW w:w="1490" w:type="dxa"/>
            <w:vMerge/>
            <w:shd w:val="clear" w:color="auto" w:fill="auto"/>
            <w:vAlign w:val="center"/>
            <w:hideMark/>
          </w:tcPr>
          <w:p w:rsidR="00BF2940" w:rsidRPr="0045002E" w:rsidRDefault="00BF2940" w:rsidP="009D047E"/>
        </w:tc>
      </w:tr>
      <w:tr w:rsidR="00EB5EF8" w:rsidRPr="0045002E" w:rsidTr="00AC1BF5">
        <w:trPr>
          <w:trHeight w:val="435"/>
          <w:jc w:val="right"/>
        </w:trPr>
        <w:tc>
          <w:tcPr>
            <w:tcW w:w="713" w:type="dxa"/>
            <w:vMerge w:val="restart"/>
            <w:shd w:val="clear" w:color="auto" w:fill="auto"/>
            <w:vAlign w:val="center"/>
          </w:tcPr>
          <w:p w:rsidR="00EB5EF8" w:rsidRPr="0045002E" w:rsidRDefault="00EB5EF8" w:rsidP="009D047E">
            <w:pPr>
              <w:rPr>
                <w:bCs/>
              </w:rPr>
            </w:pPr>
            <w:r w:rsidRPr="0045002E">
              <w:rPr>
                <w:bCs/>
                <w:sz w:val="22"/>
              </w:rPr>
              <w:t>1.1.3.</w:t>
            </w:r>
          </w:p>
        </w:tc>
        <w:tc>
          <w:tcPr>
            <w:tcW w:w="3326" w:type="dxa"/>
            <w:vMerge w:val="restart"/>
            <w:tcBorders>
              <w:right w:val="single" w:sz="4" w:space="0" w:color="auto"/>
            </w:tcBorders>
            <w:shd w:val="clear" w:color="auto" w:fill="auto"/>
            <w:vAlign w:val="center"/>
          </w:tcPr>
          <w:p w:rsidR="00EB5EF8" w:rsidRPr="0045002E" w:rsidRDefault="00EB5EF8" w:rsidP="009D047E">
            <w:pPr>
              <w:rPr>
                <w:bCs/>
              </w:rPr>
            </w:pPr>
            <w:r w:rsidRPr="0045002E">
              <w:rPr>
                <w:iCs/>
              </w:rPr>
              <w:t>Мероприятия по благоустройству общественных территорий Белоглинского сельского поселения</w:t>
            </w:r>
            <w:r w:rsidR="00141A13" w:rsidRPr="00141A13">
              <w:rPr>
                <w:sz w:val="28"/>
                <w:szCs w:val="28"/>
              </w:rPr>
              <w:t xml:space="preserve"> </w:t>
            </w:r>
            <w:r w:rsidR="00141A13" w:rsidRPr="00141A13">
              <w:rPr>
                <w:iCs/>
              </w:rPr>
              <w:t>Белоглинского муниципального района Краснодарского края</w:t>
            </w:r>
          </w:p>
        </w:tc>
        <w:tc>
          <w:tcPr>
            <w:tcW w:w="638" w:type="dxa"/>
            <w:vMerge w:val="restart"/>
            <w:tcBorders>
              <w:left w:val="single" w:sz="4" w:space="0" w:color="auto"/>
              <w:right w:val="single" w:sz="4" w:space="0" w:color="auto"/>
            </w:tcBorders>
            <w:shd w:val="clear" w:color="auto" w:fill="auto"/>
            <w:vAlign w:val="center"/>
          </w:tcPr>
          <w:p w:rsidR="00EB5EF8" w:rsidRPr="0045002E" w:rsidRDefault="00EB5EF8" w:rsidP="009D047E">
            <w:pPr>
              <w:rPr>
                <w:bCs/>
              </w:rPr>
            </w:pPr>
          </w:p>
        </w:tc>
        <w:tc>
          <w:tcPr>
            <w:tcW w:w="1140" w:type="dxa"/>
            <w:tcBorders>
              <w:left w:val="single" w:sz="4" w:space="0" w:color="auto"/>
              <w:right w:val="single" w:sz="4" w:space="0" w:color="auto"/>
            </w:tcBorders>
            <w:shd w:val="clear" w:color="auto" w:fill="auto"/>
            <w:vAlign w:val="center"/>
          </w:tcPr>
          <w:p w:rsidR="00EB5EF8" w:rsidRPr="0045002E" w:rsidRDefault="00EB5EF8" w:rsidP="00BF2940">
            <w:pPr>
              <w:rPr>
                <w:bCs/>
              </w:rPr>
            </w:pPr>
            <w:r w:rsidRPr="0045002E">
              <w:rPr>
                <w:bCs/>
                <w:sz w:val="22"/>
              </w:rPr>
              <w:t>20</w:t>
            </w:r>
            <w:r w:rsidR="00BF2940">
              <w:rPr>
                <w:bCs/>
                <w:sz w:val="22"/>
              </w:rPr>
              <w:t>25</w:t>
            </w:r>
          </w:p>
        </w:tc>
        <w:tc>
          <w:tcPr>
            <w:tcW w:w="1336" w:type="dxa"/>
            <w:tcBorders>
              <w:left w:val="single" w:sz="4" w:space="0" w:color="auto"/>
              <w:right w:val="single" w:sz="4" w:space="0" w:color="auto"/>
            </w:tcBorders>
            <w:shd w:val="clear" w:color="auto" w:fill="auto"/>
            <w:vAlign w:val="bottom"/>
          </w:tcPr>
          <w:p w:rsidR="00EB5EF8" w:rsidRPr="0045002E" w:rsidRDefault="00EB5EF8" w:rsidP="00024AB1">
            <w:pPr>
              <w:jc w:val="center"/>
              <w:rPr>
                <w:bCs/>
              </w:rPr>
            </w:pPr>
          </w:p>
        </w:tc>
        <w:tc>
          <w:tcPr>
            <w:tcW w:w="1417" w:type="dxa"/>
            <w:tcBorders>
              <w:left w:val="single" w:sz="4" w:space="0" w:color="auto"/>
              <w:right w:val="single" w:sz="4" w:space="0" w:color="auto"/>
            </w:tcBorders>
            <w:shd w:val="clear" w:color="auto" w:fill="auto"/>
            <w:vAlign w:val="bottom"/>
          </w:tcPr>
          <w:p w:rsidR="00EB5EF8" w:rsidRPr="0045002E" w:rsidRDefault="00EB5EF8" w:rsidP="00024AB1">
            <w:pPr>
              <w:jc w:val="center"/>
              <w:rPr>
                <w:bCs/>
              </w:rPr>
            </w:pPr>
          </w:p>
        </w:tc>
        <w:tc>
          <w:tcPr>
            <w:tcW w:w="1134" w:type="dxa"/>
            <w:tcBorders>
              <w:left w:val="single" w:sz="4" w:space="0" w:color="auto"/>
              <w:right w:val="single" w:sz="4" w:space="0" w:color="auto"/>
            </w:tcBorders>
            <w:shd w:val="clear" w:color="auto" w:fill="auto"/>
            <w:vAlign w:val="bottom"/>
          </w:tcPr>
          <w:p w:rsidR="00EB5EF8" w:rsidRPr="0045002E" w:rsidRDefault="00EB5EF8" w:rsidP="00024AB1">
            <w:pPr>
              <w:jc w:val="center"/>
              <w:rPr>
                <w:bCs/>
              </w:rPr>
            </w:pPr>
          </w:p>
        </w:tc>
        <w:tc>
          <w:tcPr>
            <w:tcW w:w="1276" w:type="dxa"/>
            <w:tcBorders>
              <w:left w:val="single" w:sz="4" w:space="0" w:color="auto"/>
              <w:right w:val="single" w:sz="4" w:space="0" w:color="auto"/>
            </w:tcBorders>
            <w:shd w:val="clear" w:color="auto" w:fill="auto"/>
            <w:vAlign w:val="bottom"/>
          </w:tcPr>
          <w:p w:rsidR="00EB5EF8" w:rsidRPr="0045002E" w:rsidRDefault="00EB5EF8" w:rsidP="00024AB1">
            <w:pPr>
              <w:jc w:val="center"/>
              <w:rPr>
                <w:bCs/>
              </w:rPr>
            </w:pPr>
          </w:p>
        </w:tc>
        <w:tc>
          <w:tcPr>
            <w:tcW w:w="934" w:type="dxa"/>
            <w:tcBorders>
              <w:left w:val="single" w:sz="4" w:space="0" w:color="auto"/>
              <w:right w:val="single" w:sz="4" w:space="0" w:color="auto"/>
            </w:tcBorders>
            <w:shd w:val="clear" w:color="auto" w:fill="auto"/>
            <w:vAlign w:val="bottom"/>
          </w:tcPr>
          <w:p w:rsidR="00EB5EF8" w:rsidRPr="0045002E" w:rsidRDefault="00EB5EF8" w:rsidP="00024AB1">
            <w:pPr>
              <w:jc w:val="center"/>
              <w:rPr>
                <w:bCs/>
              </w:rPr>
            </w:pPr>
          </w:p>
        </w:tc>
        <w:tc>
          <w:tcPr>
            <w:tcW w:w="1906" w:type="dxa"/>
            <w:vMerge w:val="restart"/>
            <w:tcBorders>
              <w:left w:val="single" w:sz="4" w:space="0" w:color="auto"/>
              <w:right w:val="single" w:sz="4" w:space="0" w:color="auto"/>
            </w:tcBorders>
            <w:shd w:val="clear" w:color="auto" w:fill="auto"/>
            <w:vAlign w:val="center"/>
          </w:tcPr>
          <w:p w:rsidR="00EA16D4" w:rsidRPr="0045002E" w:rsidRDefault="00EB5EF8" w:rsidP="009D047E">
            <w:r w:rsidRPr="0045002E">
              <w:t xml:space="preserve">повышение уровня благоустройства, территорий общего пользования Белоглинского сельского поселения </w:t>
            </w:r>
            <w:r w:rsidR="00141A13">
              <w:t xml:space="preserve">               </w:t>
            </w:r>
            <w:r w:rsidR="00141A13" w:rsidRPr="00141A13">
              <w:t xml:space="preserve">Белоглинского </w:t>
            </w:r>
            <w:r w:rsidR="00141A13" w:rsidRPr="00141A13">
              <w:lastRenderedPageBreak/>
              <w:t>муниципального района Краснодарского края</w:t>
            </w:r>
          </w:p>
          <w:p w:rsidR="00EB5EF8" w:rsidRPr="0045002E" w:rsidRDefault="00EB5EF8" w:rsidP="009D047E">
            <w:pPr>
              <w:rPr>
                <w:bCs/>
              </w:rPr>
            </w:pPr>
          </w:p>
        </w:tc>
        <w:tc>
          <w:tcPr>
            <w:tcW w:w="1490" w:type="dxa"/>
            <w:vMerge w:val="restart"/>
            <w:tcBorders>
              <w:left w:val="single" w:sz="4" w:space="0" w:color="auto"/>
            </w:tcBorders>
            <w:shd w:val="clear" w:color="auto" w:fill="auto"/>
            <w:vAlign w:val="center"/>
          </w:tcPr>
          <w:p w:rsidR="00EB5EF8" w:rsidRPr="0045002E" w:rsidRDefault="00EB5EF8" w:rsidP="009D047E">
            <w:r w:rsidRPr="0045002E">
              <w:rPr>
                <w:sz w:val="22"/>
              </w:rPr>
              <w:lastRenderedPageBreak/>
              <w:t>администрация Белоглинского сельского поселения</w:t>
            </w:r>
            <w:r w:rsidR="00141A13" w:rsidRPr="00141A13">
              <w:rPr>
                <w:sz w:val="28"/>
                <w:szCs w:val="28"/>
              </w:rPr>
              <w:t xml:space="preserve"> </w:t>
            </w:r>
            <w:r w:rsidR="00141A13" w:rsidRPr="00141A13">
              <w:rPr>
                <w:sz w:val="22"/>
              </w:rPr>
              <w:t>Белоглинского муниципального района Краснодарского края</w:t>
            </w:r>
          </w:p>
        </w:tc>
      </w:tr>
      <w:tr w:rsidR="00493CFD" w:rsidRPr="0045002E" w:rsidTr="00AC1BF5">
        <w:trPr>
          <w:trHeight w:val="435"/>
          <w:jc w:val="right"/>
        </w:trPr>
        <w:tc>
          <w:tcPr>
            <w:tcW w:w="713" w:type="dxa"/>
            <w:vMerge/>
            <w:shd w:val="clear" w:color="auto" w:fill="auto"/>
            <w:vAlign w:val="center"/>
          </w:tcPr>
          <w:p w:rsidR="00493CFD" w:rsidRPr="0045002E" w:rsidRDefault="00493CFD" w:rsidP="009D047E">
            <w:pPr>
              <w:rPr>
                <w:bCs/>
              </w:rPr>
            </w:pPr>
          </w:p>
        </w:tc>
        <w:tc>
          <w:tcPr>
            <w:tcW w:w="3326" w:type="dxa"/>
            <w:vMerge/>
            <w:tcBorders>
              <w:right w:val="single" w:sz="4" w:space="0" w:color="auto"/>
            </w:tcBorders>
            <w:shd w:val="clear" w:color="auto" w:fill="auto"/>
            <w:vAlign w:val="center"/>
          </w:tcPr>
          <w:p w:rsidR="00493CFD" w:rsidRPr="0045002E" w:rsidRDefault="00493CFD" w:rsidP="009D047E">
            <w:pPr>
              <w:rPr>
                <w:iCs/>
              </w:rPr>
            </w:pPr>
          </w:p>
        </w:tc>
        <w:tc>
          <w:tcPr>
            <w:tcW w:w="638" w:type="dxa"/>
            <w:vMerge/>
            <w:tcBorders>
              <w:left w:val="single" w:sz="4" w:space="0" w:color="auto"/>
              <w:right w:val="single" w:sz="4" w:space="0" w:color="auto"/>
            </w:tcBorders>
            <w:shd w:val="clear" w:color="auto" w:fill="auto"/>
            <w:vAlign w:val="center"/>
          </w:tcPr>
          <w:p w:rsidR="00493CFD" w:rsidRPr="0045002E" w:rsidRDefault="00493CFD" w:rsidP="009D047E">
            <w:pPr>
              <w:rPr>
                <w:bCs/>
              </w:rPr>
            </w:pPr>
          </w:p>
        </w:tc>
        <w:tc>
          <w:tcPr>
            <w:tcW w:w="1140" w:type="dxa"/>
            <w:tcBorders>
              <w:left w:val="single" w:sz="4" w:space="0" w:color="auto"/>
              <w:right w:val="single" w:sz="4" w:space="0" w:color="auto"/>
            </w:tcBorders>
            <w:shd w:val="clear" w:color="auto" w:fill="auto"/>
            <w:vAlign w:val="center"/>
          </w:tcPr>
          <w:p w:rsidR="00493CFD" w:rsidRPr="0045002E" w:rsidRDefault="00493CFD" w:rsidP="00BF2940">
            <w:pPr>
              <w:rPr>
                <w:bCs/>
              </w:rPr>
            </w:pPr>
            <w:r w:rsidRPr="0045002E">
              <w:rPr>
                <w:bCs/>
                <w:sz w:val="22"/>
              </w:rPr>
              <w:t>20</w:t>
            </w:r>
            <w:r w:rsidR="00BF2940">
              <w:rPr>
                <w:bCs/>
                <w:sz w:val="22"/>
              </w:rPr>
              <w:t>26</w:t>
            </w:r>
          </w:p>
        </w:tc>
        <w:tc>
          <w:tcPr>
            <w:tcW w:w="1336" w:type="dxa"/>
            <w:tcBorders>
              <w:left w:val="single" w:sz="4" w:space="0" w:color="auto"/>
              <w:right w:val="single" w:sz="4" w:space="0" w:color="auto"/>
            </w:tcBorders>
            <w:shd w:val="clear" w:color="auto" w:fill="auto"/>
            <w:vAlign w:val="bottom"/>
          </w:tcPr>
          <w:p w:rsidR="00493CFD" w:rsidRPr="0045002E" w:rsidRDefault="008D335E" w:rsidP="00674568">
            <w:pPr>
              <w:jc w:val="center"/>
              <w:rPr>
                <w:bCs/>
              </w:rPr>
            </w:pPr>
            <w:r>
              <w:rPr>
                <w:bCs/>
              </w:rPr>
              <w:t>1</w:t>
            </w:r>
            <w:r w:rsidR="00674568">
              <w:rPr>
                <w:bCs/>
              </w:rPr>
              <w:t xml:space="preserve"> 607,9</w:t>
            </w:r>
          </w:p>
        </w:tc>
        <w:tc>
          <w:tcPr>
            <w:tcW w:w="1417" w:type="dxa"/>
            <w:tcBorders>
              <w:left w:val="single" w:sz="4" w:space="0" w:color="auto"/>
              <w:right w:val="single" w:sz="4" w:space="0" w:color="auto"/>
            </w:tcBorders>
            <w:shd w:val="clear" w:color="auto" w:fill="auto"/>
            <w:vAlign w:val="bottom"/>
          </w:tcPr>
          <w:p w:rsidR="00493CFD" w:rsidRPr="0045002E" w:rsidRDefault="00493CFD" w:rsidP="009A6FBC">
            <w:pPr>
              <w:jc w:val="center"/>
            </w:pPr>
          </w:p>
        </w:tc>
        <w:tc>
          <w:tcPr>
            <w:tcW w:w="1134" w:type="dxa"/>
            <w:tcBorders>
              <w:left w:val="single" w:sz="4" w:space="0" w:color="auto"/>
              <w:right w:val="single" w:sz="4" w:space="0" w:color="auto"/>
            </w:tcBorders>
            <w:shd w:val="clear" w:color="auto" w:fill="auto"/>
            <w:vAlign w:val="bottom"/>
          </w:tcPr>
          <w:p w:rsidR="00493CFD" w:rsidRPr="0045002E" w:rsidRDefault="00493CFD" w:rsidP="009A6FBC">
            <w:pPr>
              <w:jc w:val="center"/>
            </w:pPr>
          </w:p>
        </w:tc>
        <w:tc>
          <w:tcPr>
            <w:tcW w:w="1276" w:type="dxa"/>
            <w:tcBorders>
              <w:left w:val="single" w:sz="4" w:space="0" w:color="auto"/>
              <w:right w:val="single" w:sz="4" w:space="0" w:color="auto"/>
            </w:tcBorders>
            <w:shd w:val="clear" w:color="auto" w:fill="auto"/>
            <w:vAlign w:val="bottom"/>
          </w:tcPr>
          <w:p w:rsidR="00493CFD" w:rsidRPr="0045002E" w:rsidRDefault="008D335E" w:rsidP="00674568">
            <w:pPr>
              <w:jc w:val="center"/>
              <w:rPr>
                <w:bCs/>
              </w:rPr>
            </w:pPr>
            <w:r>
              <w:rPr>
                <w:bCs/>
              </w:rPr>
              <w:t>1</w:t>
            </w:r>
            <w:r w:rsidR="00674568" w:rsidRPr="00674568">
              <w:rPr>
                <w:bCs/>
              </w:rPr>
              <w:t xml:space="preserve"> </w:t>
            </w:r>
            <w:r w:rsidR="00674568">
              <w:rPr>
                <w:bCs/>
              </w:rPr>
              <w:t>6</w:t>
            </w:r>
            <w:r w:rsidR="00674568" w:rsidRPr="00674568">
              <w:rPr>
                <w:bCs/>
              </w:rPr>
              <w:t>07,9</w:t>
            </w:r>
          </w:p>
        </w:tc>
        <w:tc>
          <w:tcPr>
            <w:tcW w:w="934" w:type="dxa"/>
            <w:tcBorders>
              <w:left w:val="single" w:sz="4" w:space="0" w:color="auto"/>
              <w:right w:val="single" w:sz="4" w:space="0" w:color="auto"/>
            </w:tcBorders>
            <w:shd w:val="clear" w:color="auto" w:fill="auto"/>
            <w:vAlign w:val="bottom"/>
          </w:tcPr>
          <w:p w:rsidR="00493CFD" w:rsidRPr="0045002E" w:rsidRDefault="00493CFD" w:rsidP="009A6FBC">
            <w:pPr>
              <w:jc w:val="center"/>
              <w:rPr>
                <w:bCs/>
              </w:rPr>
            </w:pPr>
          </w:p>
        </w:tc>
        <w:tc>
          <w:tcPr>
            <w:tcW w:w="1906" w:type="dxa"/>
            <w:vMerge/>
            <w:tcBorders>
              <w:left w:val="single" w:sz="4" w:space="0" w:color="auto"/>
              <w:right w:val="single" w:sz="4" w:space="0" w:color="auto"/>
            </w:tcBorders>
            <w:shd w:val="clear" w:color="auto" w:fill="auto"/>
            <w:vAlign w:val="center"/>
          </w:tcPr>
          <w:p w:rsidR="00493CFD" w:rsidRPr="0045002E" w:rsidRDefault="00493CFD" w:rsidP="009D047E"/>
        </w:tc>
        <w:tc>
          <w:tcPr>
            <w:tcW w:w="1490" w:type="dxa"/>
            <w:vMerge/>
            <w:tcBorders>
              <w:left w:val="single" w:sz="4" w:space="0" w:color="auto"/>
            </w:tcBorders>
            <w:shd w:val="clear" w:color="auto" w:fill="auto"/>
            <w:vAlign w:val="center"/>
          </w:tcPr>
          <w:p w:rsidR="00493CFD" w:rsidRPr="0045002E" w:rsidRDefault="00493CFD" w:rsidP="009D047E"/>
        </w:tc>
      </w:tr>
      <w:tr w:rsidR="00EA16D4" w:rsidRPr="0045002E" w:rsidTr="00AC1BF5">
        <w:trPr>
          <w:trHeight w:val="265"/>
          <w:jc w:val="right"/>
        </w:trPr>
        <w:tc>
          <w:tcPr>
            <w:tcW w:w="713" w:type="dxa"/>
            <w:vMerge/>
            <w:shd w:val="clear" w:color="auto" w:fill="auto"/>
            <w:vAlign w:val="center"/>
          </w:tcPr>
          <w:p w:rsidR="00EA16D4" w:rsidRPr="0045002E" w:rsidRDefault="00EA16D4" w:rsidP="009D047E">
            <w:pPr>
              <w:rPr>
                <w:bCs/>
              </w:rPr>
            </w:pPr>
          </w:p>
        </w:tc>
        <w:tc>
          <w:tcPr>
            <w:tcW w:w="3326" w:type="dxa"/>
            <w:vMerge/>
            <w:tcBorders>
              <w:right w:val="single" w:sz="4" w:space="0" w:color="auto"/>
            </w:tcBorders>
            <w:shd w:val="clear" w:color="auto" w:fill="auto"/>
            <w:vAlign w:val="center"/>
          </w:tcPr>
          <w:p w:rsidR="00EA16D4" w:rsidRPr="0045002E" w:rsidRDefault="00EA16D4" w:rsidP="009D047E">
            <w:pPr>
              <w:rPr>
                <w:bCs/>
              </w:rPr>
            </w:pPr>
          </w:p>
        </w:tc>
        <w:tc>
          <w:tcPr>
            <w:tcW w:w="638" w:type="dxa"/>
            <w:vMerge/>
            <w:tcBorders>
              <w:left w:val="single" w:sz="4" w:space="0" w:color="auto"/>
              <w:right w:val="single" w:sz="4" w:space="0" w:color="auto"/>
            </w:tcBorders>
            <w:shd w:val="clear" w:color="auto" w:fill="auto"/>
            <w:vAlign w:val="center"/>
          </w:tcPr>
          <w:p w:rsidR="00EA16D4" w:rsidRPr="0045002E" w:rsidRDefault="00EA16D4" w:rsidP="009D047E">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EA16D4" w:rsidRPr="0045002E" w:rsidRDefault="00EA16D4" w:rsidP="00BF2940">
            <w:pPr>
              <w:rPr>
                <w:bCs/>
              </w:rPr>
            </w:pPr>
            <w:r w:rsidRPr="0045002E">
              <w:rPr>
                <w:bCs/>
                <w:sz w:val="22"/>
              </w:rPr>
              <w:t>202</w:t>
            </w:r>
            <w:r w:rsidR="00BF2940">
              <w:rPr>
                <w:bCs/>
                <w:sz w:val="22"/>
              </w:rPr>
              <w:t>7</w:t>
            </w:r>
          </w:p>
        </w:tc>
        <w:tc>
          <w:tcPr>
            <w:tcW w:w="1336" w:type="dxa"/>
            <w:tcBorders>
              <w:left w:val="single" w:sz="4" w:space="0" w:color="auto"/>
              <w:bottom w:val="single" w:sz="8" w:space="0" w:color="auto"/>
              <w:right w:val="single" w:sz="4" w:space="0" w:color="auto"/>
            </w:tcBorders>
            <w:shd w:val="clear" w:color="auto" w:fill="auto"/>
            <w:vAlign w:val="bottom"/>
          </w:tcPr>
          <w:p w:rsidR="00EA16D4" w:rsidRPr="0045002E" w:rsidRDefault="00674568" w:rsidP="009A6FBC">
            <w:pPr>
              <w:jc w:val="center"/>
              <w:rPr>
                <w:bCs/>
              </w:rPr>
            </w:pPr>
            <w:r w:rsidRPr="00674568">
              <w:rPr>
                <w:bCs/>
              </w:rPr>
              <w:t>8 907,9</w:t>
            </w:r>
          </w:p>
        </w:tc>
        <w:tc>
          <w:tcPr>
            <w:tcW w:w="1417" w:type="dxa"/>
            <w:tcBorders>
              <w:left w:val="single" w:sz="4" w:space="0" w:color="auto"/>
              <w:bottom w:val="single" w:sz="8" w:space="0" w:color="auto"/>
              <w:right w:val="single" w:sz="4" w:space="0" w:color="auto"/>
            </w:tcBorders>
            <w:shd w:val="clear" w:color="auto" w:fill="auto"/>
            <w:vAlign w:val="bottom"/>
          </w:tcPr>
          <w:p w:rsidR="00EA16D4" w:rsidRPr="0045002E" w:rsidRDefault="00EA16D4" w:rsidP="009A6FBC">
            <w:pPr>
              <w:jc w:val="center"/>
              <w:rPr>
                <w:bCs/>
              </w:rPr>
            </w:pPr>
          </w:p>
        </w:tc>
        <w:tc>
          <w:tcPr>
            <w:tcW w:w="1134" w:type="dxa"/>
            <w:tcBorders>
              <w:left w:val="single" w:sz="4" w:space="0" w:color="auto"/>
              <w:bottom w:val="single" w:sz="8" w:space="0" w:color="auto"/>
              <w:right w:val="single" w:sz="4" w:space="0" w:color="auto"/>
            </w:tcBorders>
            <w:shd w:val="clear" w:color="auto" w:fill="auto"/>
            <w:vAlign w:val="bottom"/>
          </w:tcPr>
          <w:p w:rsidR="00EA16D4" w:rsidRPr="0045002E" w:rsidRDefault="00EA16D4" w:rsidP="009A6FBC">
            <w:pPr>
              <w:jc w:val="center"/>
              <w:rPr>
                <w:bCs/>
              </w:rPr>
            </w:pPr>
          </w:p>
        </w:tc>
        <w:tc>
          <w:tcPr>
            <w:tcW w:w="1276" w:type="dxa"/>
            <w:tcBorders>
              <w:left w:val="single" w:sz="4" w:space="0" w:color="auto"/>
              <w:bottom w:val="single" w:sz="8" w:space="0" w:color="auto"/>
              <w:right w:val="single" w:sz="4" w:space="0" w:color="auto"/>
            </w:tcBorders>
            <w:shd w:val="clear" w:color="auto" w:fill="auto"/>
            <w:vAlign w:val="bottom"/>
          </w:tcPr>
          <w:p w:rsidR="00EA16D4" w:rsidRPr="0045002E" w:rsidRDefault="00674568" w:rsidP="009A6FBC">
            <w:pPr>
              <w:jc w:val="center"/>
              <w:rPr>
                <w:bCs/>
              </w:rPr>
            </w:pPr>
            <w:r w:rsidRPr="00674568">
              <w:rPr>
                <w:bCs/>
              </w:rPr>
              <w:t>8 907,9</w:t>
            </w:r>
          </w:p>
        </w:tc>
        <w:tc>
          <w:tcPr>
            <w:tcW w:w="934" w:type="dxa"/>
            <w:tcBorders>
              <w:left w:val="single" w:sz="4" w:space="0" w:color="auto"/>
              <w:bottom w:val="single" w:sz="8" w:space="0" w:color="auto"/>
              <w:right w:val="single" w:sz="4" w:space="0" w:color="auto"/>
            </w:tcBorders>
            <w:shd w:val="clear" w:color="auto" w:fill="auto"/>
            <w:vAlign w:val="bottom"/>
          </w:tcPr>
          <w:p w:rsidR="00EA16D4" w:rsidRPr="0045002E" w:rsidRDefault="00EA16D4" w:rsidP="009A6FBC">
            <w:pPr>
              <w:jc w:val="center"/>
              <w:rPr>
                <w:bCs/>
              </w:rPr>
            </w:pPr>
          </w:p>
        </w:tc>
        <w:tc>
          <w:tcPr>
            <w:tcW w:w="1906" w:type="dxa"/>
            <w:vMerge/>
            <w:tcBorders>
              <w:left w:val="single" w:sz="4" w:space="0" w:color="auto"/>
              <w:right w:val="single" w:sz="4" w:space="0" w:color="auto"/>
            </w:tcBorders>
            <w:shd w:val="clear" w:color="auto" w:fill="auto"/>
            <w:vAlign w:val="center"/>
          </w:tcPr>
          <w:p w:rsidR="00EA16D4" w:rsidRPr="0045002E" w:rsidRDefault="00EA16D4" w:rsidP="009D047E">
            <w:pPr>
              <w:rPr>
                <w:bCs/>
              </w:rPr>
            </w:pPr>
          </w:p>
        </w:tc>
        <w:tc>
          <w:tcPr>
            <w:tcW w:w="1490" w:type="dxa"/>
            <w:vMerge/>
            <w:tcBorders>
              <w:left w:val="single" w:sz="4" w:space="0" w:color="auto"/>
            </w:tcBorders>
            <w:shd w:val="clear" w:color="auto" w:fill="auto"/>
            <w:vAlign w:val="center"/>
          </w:tcPr>
          <w:p w:rsidR="00EA16D4" w:rsidRPr="0045002E" w:rsidRDefault="00EA16D4" w:rsidP="009D047E">
            <w:pPr>
              <w:rPr>
                <w:bCs/>
              </w:rPr>
            </w:pPr>
          </w:p>
        </w:tc>
      </w:tr>
      <w:tr w:rsidR="00493CFD" w:rsidRPr="0045002E" w:rsidTr="00AC1BF5">
        <w:trPr>
          <w:trHeight w:val="256"/>
          <w:jc w:val="right"/>
        </w:trPr>
        <w:tc>
          <w:tcPr>
            <w:tcW w:w="713" w:type="dxa"/>
            <w:vMerge/>
            <w:shd w:val="clear" w:color="auto" w:fill="auto"/>
            <w:vAlign w:val="center"/>
          </w:tcPr>
          <w:p w:rsidR="00493CFD" w:rsidRPr="0045002E" w:rsidRDefault="00493CFD" w:rsidP="009D047E">
            <w:pPr>
              <w:rPr>
                <w:bCs/>
              </w:rPr>
            </w:pPr>
          </w:p>
        </w:tc>
        <w:tc>
          <w:tcPr>
            <w:tcW w:w="3326" w:type="dxa"/>
            <w:vMerge/>
            <w:tcBorders>
              <w:right w:val="single" w:sz="4" w:space="0" w:color="auto"/>
            </w:tcBorders>
            <w:shd w:val="clear" w:color="auto" w:fill="auto"/>
            <w:vAlign w:val="center"/>
          </w:tcPr>
          <w:p w:rsidR="00493CFD" w:rsidRPr="0045002E" w:rsidRDefault="00493CFD" w:rsidP="009D047E">
            <w:pPr>
              <w:rPr>
                <w:bCs/>
              </w:rPr>
            </w:pPr>
          </w:p>
        </w:tc>
        <w:tc>
          <w:tcPr>
            <w:tcW w:w="638" w:type="dxa"/>
            <w:vMerge/>
            <w:tcBorders>
              <w:left w:val="single" w:sz="4" w:space="0" w:color="auto"/>
              <w:right w:val="single" w:sz="4" w:space="0" w:color="auto"/>
            </w:tcBorders>
            <w:shd w:val="clear" w:color="auto" w:fill="auto"/>
            <w:vAlign w:val="center"/>
          </w:tcPr>
          <w:p w:rsidR="00493CFD" w:rsidRPr="0045002E" w:rsidRDefault="00493CFD" w:rsidP="009D047E">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493CFD" w:rsidRPr="0045002E" w:rsidRDefault="00493CFD" w:rsidP="00BF2940">
            <w:pPr>
              <w:rPr>
                <w:bCs/>
              </w:rPr>
            </w:pPr>
            <w:r w:rsidRPr="0045002E">
              <w:rPr>
                <w:bCs/>
                <w:sz w:val="22"/>
              </w:rPr>
              <w:t>202</w:t>
            </w:r>
            <w:r w:rsidR="00BF2940">
              <w:rPr>
                <w:bCs/>
                <w:sz w:val="22"/>
              </w:rPr>
              <w:t>8</w:t>
            </w:r>
          </w:p>
        </w:tc>
        <w:tc>
          <w:tcPr>
            <w:tcW w:w="1336" w:type="dxa"/>
            <w:tcBorders>
              <w:left w:val="single" w:sz="4" w:space="0" w:color="auto"/>
              <w:bottom w:val="single" w:sz="8" w:space="0" w:color="auto"/>
              <w:right w:val="single" w:sz="4" w:space="0" w:color="auto"/>
            </w:tcBorders>
            <w:shd w:val="clear" w:color="auto" w:fill="auto"/>
            <w:vAlign w:val="bottom"/>
          </w:tcPr>
          <w:p w:rsidR="00493CFD" w:rsidRPr="0045002E" w:rsidRDefault="00493CFD" w:rsidP="009A6FBC">
            <w:pPr>
              <w:jc w:val="center"/>
              <w:rPr>
                <w:bCs/>
              </w:rPr>
            </w:pPr>
          </w:p>
        </w:tc>
        <w:tc>
          <w:tcPr>
            <w:tcW w:w="1417" w:type="dxa"/>
            <w:tcBorders>
              <w:left w:val="single" w:sz="4" w:space="0" w:color="auto"/>
              <w:bottom w:val="single" w:sz="8" w:space="0" w:color="auto"/>
              <w:right w:val="single" w:sz="4" w:space="0" w:color="auto"/>
            </w:tcBorders>
            <w:shd w:val="clear" w:color="auto" w:fill="auto"/>
            <w:vAlign w:val="bottom"/>
          </w:tcPr>
          <w:p w:rsidR="00493CFD" w:rsidRPr="0045002E" w:rsidRDefault="00493CFD" w:rsidP="009A6FBC">
            <w:pPr>
              <w:jc w:val="center"/>
            </w:pPr>
          </w:p>
        </w:tc>
        <w:tc>
          <w:tcPr>
            <w:tcW w:w="1134" w:type="dxa"/>
            <w:tcBorders>
              <w:left w:val="single" w:sz="4" w:space="0" w:color="auto"/>
              <w:bottom w:val="single" w:sz="8" w:space="0" w:color="auto"/>
              <w:right w:val="single" w:sz="4" w:space="0" w:color="auto"/>
            </w:tcBorders>
            <w:shd w:val="clear" w:color="auto" w:fill="auto"/>
            <w:vAlign w:val="bottom"/>
          </w:tcPr>
          <w:p w:rsidR="00493CFD" w:rsidRPr="0045002E" w:rsidRDefault="00493CFD" w:rsidP="009A6FBC">
            <w:pPr>
              <w:jc w:val="center"/>
            </w:pPr>
          </w:p>
        </w:tc>
        <w:tc>
          <w:tcPr>
            <w:tcW w:w="1276" w:type="dxa"/>
            <w:tcBorders>
              <w:left w:val="single" w:sz="4" w:space="0" w:color="auto"/>
              <w:bottom w:val="single" w:sz="8" w:space="0" w:color="auto"/>
              <w:right w:val="single" w:sz="4" w:space="0" w:color="auto"/>
            </w:tcBorders>
            <w:shd w:val="clear" w:color="auto" w:fill="auto"/>
            <w:vAlign w:val="bottom"/>
          </w:tcPr>
          <w:p w:rsidR="00493CFD" w:rsidRPr="0045002E" w:rsidRDefault="00493CFD" w:rsidP="009A6FBC">
            <w:pPr>
              <w:jc w:val="center"/>
            </w:pPr>
          </w:p>
        </w:tc>
        <w:tc>
          <w:tcPr>
            <w:tcW w:w="934" w:type="dxa"/>
            <w:tcBorders>
              <w:left w:val="single" w:sz="4" w:space="0" w:color="auto"/>
              <w:bottom w:val="single" w:sz="8" w:space="0" w:color="auto"/>
              <w:right w:val="single" w:sz="4" w:space="0" w:color="auto"/>
            </w:tcBorders>
            <w:shd w:val="clear" w:color="auto" w:fill="auto"/>
            <w:vAlign w:val="bottom"/>
          </w:tcPr>
          <w:p w:rsidR="00493CFD" w:rsidRPr="0045002E" w:rsidRDefault="00493CFD" w:rsidP="009A6FBC">
            <w:pPr>
              <w:jc w:val="center"/>
              <w:rPr>
                <w:bCs/>
              </w:rPr>
            </w:pPr>
          </w:p>
        </w:tc>
        <w:tc>
          <w:tcPr>
            <w:tcW w:w="1906" w:type="dxa"/>
            <w:vMerge/>
            <w:tcBorders>
              <w:left w:val="single" w:sz="4" w:space="0" w:color="auto"/>
              <w:right w:val="single" w:sz="4" w:space="0" w:color="auto"/>
            </w:tcBorders>
            <w:shd w:val="clear" w:color="auto" w:fill="auto"/>
            <w:vAlign w:val="center"/>
          </w:tcPr>
          <w:p w:rsidR="00493CFD" w:rsidRPr="0045002E" w:rsidRDefault="00493CFD" w:rsidP="009D047E">
            <w:pPr>
              <w:rPr>
                <w:bCs/>
              </w:rPr>
            </w:pPr>
          </w:p>
        </w:tc>
        <w:tc>
          <w:tcPr>
            <w:tcW w:w="1490" w:type="dxa"/>
            <w:vMerge/>
            <w:tcBorders>
              <w:left w:val="single" w:sz="4" w:space="0" w:color="auto"/>
            </w:tcBorders>
            <w:shd w:val="clear" w:color="auto" w:fill="auto"/>
            <w:vAlign w:val="center"/>
          </w:tcPr>
          <w:p w:rsidR="00493CFD" w:rsidRPr="0045002E" w:rsidRDefault="00493CFD" w:rsidP="009D047E">
            <w:pPr>
              <w:rPr>
                <w:bCs/>
              </w:rPr>
            </w:pPr>
          </w:p>
        </w:tc>
      </w:tr>
      <w:tr w:rsidR="00C14CE8" w:rsidRPr="0045002E" w:rsidTr="00AC1BF5">
        <w:trPr>
          <w:trHeight w:val="231"/>
          <w:jc w:val="right"/>
        </w:trPr>
        <w:tc>
          <w:tcPr>
            <w:tcW w:w="713" w:type="dxa"/>
            <w:vMerge/>
            <w:shd w:val="clear" w:color="auto" w:fill="auto"/>
            <w:vAlign w:val="center"/>
          </w:tcPr>
          <w:p w:rsidR="00C14CE8" w:rsidRPr="0045002E" w:rsidRDefault="00C14CE8" w:rsidP="009D047E">
            <w:pPr>
              <w:rPr>
                <w:bCs/>
              </w:rPr>
            </w:pPr>
          </w:p>
        </w:tc>
        <w:tc>
          <w:tcPr>
            <w:tcW w:w="3326" w:type="dxa"/>
            <w:vMerge/>
            <w:tcBorders>
              <w:right w:val="single" w:sz="4" w:space="0" w:color="auto"/>
            </w:tcBorders>
            <w:shd w:val="clear" w:color="auto" w:fill="auto"/>
            <w:vAlign w:val="center"/>
          </w:tcPr>
          <w:p w:rsidR="00C14CE8" w:rsidRPr="0045002E" w:rsidRDefault="00C14CE8" w:rsidP="009D047E">
            <w:pPr>
              <w:rPr>
                <w:bCs/>
              </w:rPr>
            </w:pPr>
          </w:p>
        </w:tc>
        <w:tc>
          <w:tcPr>
            <w:tcW w:w="638" w:type="dxa"/>
            <w:vMerge/>
            <w:tcBorders>
              <w:left w:val="single" w:sz="4" w:space="0" w:color="auto"/>
              <w:right w:val="single" w:sz="4" w:space="0" w:color="auto"/>
            </w:tcBorders>
            <w:shd w:val="clear" w:color="auto" w:fill="auto"/>
            <w:vAlign w:val="center"/>
          </w:tcPr>
          <w:p w:rsidR="00C14CE8" w:rsidRPr="0045002E" w:rsidRDefault="00C14CE8" w:rsidP="009D047E">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C14CE8" w:rsidRPr="0045002E" w:rsidRDefault="00C14CE8" w:rsidP="00BF2940">
            <w:pPr>
              <w:rPr>
                <w:bCs/>
              </w:rPr>
            </w:pPr>
            <w:r w:rsidRPr="0045002E">
              <w:rPr>
                <w:bCs/>
                <w:sz w:val="22"/>
              </w:rPr>
              <w:t>202</w:t>
            </w:r>
            <w:r w:rsidR="00BF2940">
              <w:rPr>
                <w:bCs/>
                <w:sz w:val="22"/>
              </w:rPr>
              <w:t>9</w:t>
            </w:r>
          </w:p>
        </w:tc>
        <w:tc>
          <w:tcPr>
            <w:tcW w:w="1336" w:type="dxa"/>
            <w:tcBorders>
              <w:left w:val="single" w:sz="4" w:space="0" w:color="auto"/>
              <w:bottom w:val="single" w:sz="8" w:space="0" w:color="auto"/>
              <w:right w:val="single" w:sz="4" w:space="0" w:color="auto"/>
            </w:tcBorders>
            <w:shd w:val="clear" w:color="auto" w:fill="auto"/>
            <w:vAlign w:val="bottom"/>
          </w:tcPr>
          <w:p w:rsidR="00C14CE8" w:rsidRPr="0045002E" w:rsidRDefault="009A6FBC" w:rsidP="009A6FBC">
            <w:pPr>
              <w:ind w:left="-107" w:right="-108"/>
              <w:jc w:val="center"/>
              <w:rPr>
                <w:bCs/>
              </w:rPr>
            </w:pPr>
            <w:r>
              <w:rPr>
                <w:bCs/>
              </w:rPr>
              <w:t>500,0</w:t>
            </w:r>
          </w:p>
        </w:tc>
        <w:tc>
          <w:tcPr>
            <w:tcW w:w="1417" w:type="dxa"/>
            <w:tcBorders>
              <w:left w:val="single" w:sz="4" w:space="0" w:color="auto"/>
              <w:bottom w:val="single" w:sz="8" w:space="0" w:color="auto"/>
              <w:right w:val="single" w:sz="4" w:space="0" w:color="auto"/>
            </w:tcBorders>
            <w:shd w:val="clear" w:color="auto" w:fill="auto"/>
            <w:vAlign w:val="bottom"/>
          </w:tcPr>
          <w:p w:rsidR="00C14CE8" w:rsidRPr="0045002E" w:rsidRDefault="00C14CE8" w:rsidP="009A6FBC">
            <w:pPr>
              <w:ind w:right="-108"/>
              <w:jc w:val="center"/>
              <w:rPr>
                <w:bCs/>
              </w:rPr>
            </w:pPr>
          </w:p>
        </w:tc>
        <w:tc>
          <w:tcPr>
            <w:tcW w:w="1134" w:type="dxa"/>
            <w:tcBorders>
              <w:left w:val="single" w:sz="4" w:space="0" w:color="auto"/>
              <w:bottom w:val="single" w:sz="8" w:space="0" w:color="auto"/>
              <w:right w:val="single" w:sz="4" w:space="0" w:color="auto"/>
            </w:tcBorders>
            <w:shd w:val="clear" w:color="auto" w:fill="auto"/>
            <w:vAlign w:val="bottom"/>
          </w:tcPr>
          <w:p w:rsidR="00C14CE8" w:rsidRPr="0045002E" w:rsidRDefault="00C14CE8" w:rsidP="009A6FBC">
            <w:pPr>
              <w:ind w:left="-107" w:right="-108"/>
              <w:jc w:val="center"/>
              <w:rPr>
                <w:bCs/>
              </w:rPr>
            </w:pPr>
          </w:p>
        </w:tc>
        <w:tc>
          <w:tcPr>
            <w:tcW w:w="1276" w:type="dxa"/>
            <w:tcBorders>
              <w:left w:val="single" w:sz="4" w:space="0" w:color="auto"/>
              <w:bottom w:val="single" w:sz="8" w:space="0" w:color="auto"/>
              <w:right w:val="single" w:sz="4" w:space="0" w:color="auto"/>
            </w:tcBorders>
            <w:shd w:val="clear" w:color="auto" w:fill="auto"/>
            <w:vAlign w:val="bottom"/>
          </w:tcPr>
          <w:p w:rsidR="00C14CE8" w:rsidRPr="0045002E" w:rsidRDefault="009D2506" w:rsidP="009A6FBC">
            <w:pPr>
              <w:ind w:left="-107" w:right="-108"/>
              <w:jc w:val="center"/>
              <w:rPr>
                <w:bCs/>
              </w:rPr>
            </w:pPr>
            <w:r>
              <w:rPr>
                <w:bCs/>
              </w:rPr>
              <w:t>500,0</w:t>
            </w:r>
          </w:p>
        </w:tc>
        <w:tc>
          <w:tcPr>
            <w:tcW w:w="934" w:type="dxa"/>
            <w:tcBorders>
              <w:left w:val="single" w:sz="4" w:space="0" w:color="auto"/>
              <w:bottom w:val="single" w:sz="8" w:space="0" w:color="auto"/>
              <w:right w:val="single" w:sz="4" w:space="0" w:color="auto"/>
            </w:tcBorders>
            <w:shd w:val="clear" w:color="auto" w:fill="auto"/>
            <w:vAlign w:val="bottom"/>
          </w:tcPr>
          <w:p w:rsidR="00C14CE8" w:rsidRPr="0045002E" w:rsidRDefault="00C14CE8" w:rsidP="009A6FBC">
            <w:pPr>
              <w:jc w:val="center"/>
              <w:rPr>
                <w:bCs/>
              </w:rPr>
            </w:pPr>
          </w:p>
        </w:tc>
        <w:tc>
          <w:tcPr>
            <w:tcW w:w="1906" w:type="dxa"/>
            <w:vMerge/>
            <w:tcBorders>
              <w:left w:val="single" w:sz="4" w:space="0" w:color="auto"/>
              <w:right w:val="single" w:sz="4" w:space="0" w:color="auto"/>
            </w:tcBorders>
            <w:shd w:val="clear" w:color="auto" w:fill="auto"/>
            <w:vAlign w:val="center"/>
          </w:tcPr>
          <w:p w:rsidR="00C14CE8" w:rsidRPr="0045002E" w:rsidRDefault="00C14CE8" w:rsidP="009D047E">
            <w:pPr>
              <w:rPr>
                <w:bCs/>
              </w:rPr>
            </w:pPr>
          </w:p>
        </w:tc>
        <w:tc>
          <w:tcPr>
            <w:tcW w:w="1490" w:type="dxa"/>
            <w:vMerge/>
            <w:tcBorders>
              <w:left w:val="single" w:sz="4" w:space="0" w:color="auto"/>
            </w:tcBorders>
            <w:shd w:val="clear" w:color="auto" w:fill="auto"/>
            <w:vAlign w:val="center"/>
          </w:tcPr>
          <w:p w:rsidR="00C14CE8" w:rsidRPr="0045002E" w:rsidRDefault="00C14CE8" w:rsidP="009D047E">
            <w:pPr>
              <w:rPr>
                <w:bCs/>
              </w:rPr>
            </w:pPr>
          </w:p>
        </w:tc>
      </w:tr>
      <w:tr w:rsidR="0079671C" w:rsidRPr="0045002E" w:rsidTr="003413EF">
        <w:trPr>
          <w:trHeight w:val="231"/>
          <w:jc w:val="right"/>
        </w:trPr>
        <w:tc>
          <w:tcPr>
            <w:tcW w:w="713" w:type="dxa"/>
            <w:vMerge/>
            <w:shd w:val="clear" w:color="auto" w:fill="auto"/>
            <w:vAlign w:val="center"/>
          </w:tcPr>
          <w:p w:rsidR="0079671C" w:rsidRPr="0045002E" w:rsidRDefault="0079671C" w:rsidP="009D047E">
            <w:pPr>
              <w:rPr>
                <w:bCs/>
              </w:rPr>
            </w:pPr>
          </w:p>
        </w:tc>
        <w:tc>
          <w:tcPr>
            <w:tcW w:w="3326" w:type="dxa"/>
            <w:vMerge/>
            <w:tcBorders>
              <w:right w:val="single" w:sz="4" w:space="0" w:color="auto"/>
            </w:tcBorders>
            <w:shd w:val="clear" w:color="auto" w:fill="auto"/>
            <w:vAlign w:val="center"/>
          </w:tcPr>
          <w:p w:rsidR="0079671C" w:rsidRPr="0045002E" w:rsidRDefault="0079671C" w:rsidP="009D047E">
            <w:pPr>
              <w:rPr>
                <w:bCs/>
              </w:rPr>
            </w:pPr>
          </w:p>
        </w:tc>
        <w:tc>
          <w:tcPr>
            <w:tcW w:w="638" w:type="dxa"/>
            <w:vMerge/>
            <w:tcBorders>
              <w:left w:val="single" w:sz="4" w:space="0" w:color="auto"/>
              <w:right w:val="single" w:sz="4" w:space="0" w:color="auto"/>
            </w:tcBorders>
            <w:shd w:val="clear" w:color="auto" w:fill="auto"/>
            <w:vAlign w:val="center"/>
          </w:tcPr>
          <w:p w:rsidR="0079671C" w:rsidRPr="0045002E" w:rsidRDefault="0079671C" w:rsidP="009D047E">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79671C" w:rsidRPr="0045002E" w:rsidRDefault="0079671C" w:rsidP="008141FC">
            <w:pPr>
              <w:rPr>
                <w:bCs/>
              </w:rPr>
            </w:pPr>
            <w:r w:rsidRPr="0045002E">
              <w:rPr>
                <w:b/>
                <w:bCs/>
                <w:sz w:val="22"/>
              </w:rPr>
              <w:t>Всего</w:t>
            </w:r>
          </w:p>
        </w:tc>
        <w:tc>
          <w:tcPr>
            <w:tcW w:w="1336" w:type="dxa"/>
            <w:tcBorders>
              <w:left w:val="single" w:sz="4" w:space="0" w:color="auto"/>
              <w:bottom w:val="single" w:sz="8" w:space="0" w:color="auto"/>
              <w:right w:val="single" w:sz="4" w:space="0" w:color="auto"/>
            </w:tcBorders>
            <w:shd w:val="clear" w:color="auto" w:fill="auto"/>
            <w:vAlign w:val="center"/>
          </w:tcPr>
          <w:p w:rsidR="0079671C" w:rsidRPr="0045002E" w:rsidRDefault="00674568" w:rsidP="008D335E">
            <w:pPr>
              <w:jc w:val="center"/>
              <w:rPr>
                <w:b/>
                <w:bCs/>
              </w:rPr>
            </w:pPr>
            <w:r>
              <w:rPr>
                <w:b/>
                <w:bCs/>
              </w:rPr>
              <w:t>1</w:t>
            </w:r>
            <w:r w:rsidR="008D335E">
              <w:rPr>
                <w:b/>
                <w:bCs/>
              </w:rPr>
              <w:t>1</w:t>
            </w:r>
            <w:r w:rsidR="00FD3CA6">
              <w:rPr>
                <w:b/>
                <w:bCs/>
              </w:rPr>
              <w:t> </w:t>
            </w:r>
            <w:r>
              <w:rPr>
                <w:b/>
                <w:bCs/>
              </w:rPr>
              <w:t>015</w:t>
            </w:r>
            <w:r w:rsidR="00FD3CA6">
              <w:rPr>
                <w:b/>
                <w:bCs/>
              </w:rPr>
              <w:t>,</w:t>
            </w:r>
            <w:r>
              <w:rPr>
                <w:b/>
                <w:bCs/>
              </w:rPr>
              <w:t>8</w:t>
            </w:r>
          </w:p>
        </w:tc>
        <w:tc>
          <w:tcPr>
            <w:tcW w:w="1417" w:type="dxa"/>
            <w:tcBorders>
              <w:left w:val="single" w:sz="4" w:space="0" w:color="auto"/>
              <w:bottom w:val="single" w:sz="8" w:space="0" w:color="auto"/>
              <w:right w:val="single" w:sz="4" w:space="0" w:color="auto"/>
            </w:tcBorders>
            <w:shd w:val="clear" w:color="auto" w:fill="auto"/>
            <w:vAlign w:val="center"/>
          </w:tcPr>
          <w:p w:rsidR="0079671C" w:rsidRPr="0045002E" w:rsidRDefault="0079671C" w:rsidP="009A6FBC">
            <w:pPr>
              <w:jc w:val="center"/>
              <w:rPr>
                <w:b/>
                <w:bCs/>
              </w:rPr>
            </w:pPr>
          </w:p>
        </w:tc>
        <w:tc>
          <w:tcPr>
            <w:tcW w:w="1134" w:type="dxa"/>
            <w:tcBorders>
              <w:left w:val="single" w:sz="4" w:space="0" w:color="auto"/>
              <w:bottom w:val="single" w:sz="8" w:space="0" w:color="auto"/>
              <w:right w:val="single" w:sz="4" w:space="0" w:color="auto"/>
            </w:tcBorders>
            <w:shd w:val="clear" w:color="auto" w:fill="auto"/>
            <w:vAlign w:val="center"/>
          </w:tcPr>
          <w:p w:rsidR="0079671C" w:rsidRPr="0045002E" w:rsidRDefault="0079671C" w:rsidP="009A6FBC">
            <w:pPr>
              <w:jc w:val="center"/>
              <w:rPr>
                <w:b/>
                <w:bCs/>
              </w:rPr>
            </w:pPr>
          </w:p>
        </w:tc>
        <w:tc>
          <w:tcPr>
            <w:tcW w:w="1276" w:type="dxa"/>
            <w:tcBorders>
              <w:left w:val="single" w:sz="4" w:space="0" w:color="auto"/>
              <w:bottom w:val="single" w:sz="8" w:space="0" w:color="auto"/>
              <w:right w:val="single" w:sz="4" w:space="0" w:color="auto"/>
            </w:tcBorders>
            <w:shd w:val="clear" w:color="auto" w:fill="auto"/>
            <w:vAlign w:val="center"/>
          </w:tcPr>
          <w:p w:rsidR="0079671C" w:rsidRPr="0045002E" w:rsidRDefault="00674568" w:rsidP="008D335E">
            <w:pPr>
              <w:jc w:val="center"/>
              <w:rPr>
                <w:b/>
                <w:bCs/>
              </w:rPr>
            </w:pPr>
            <w:r w:rsidRPr="00674568">
              <w:rPr>
                <w:b/>
                <w:bCs/>
              </w:rPr>
              <w:t>1</w:t>
            </w:r>
            <w:r w:rsidR="008D335E">
              <w:rPr>
                <w:b/>
                <w:bCs/>
              </w:rPr>
              <w:t>1</w:t>
            </w:r>
            <w:r w:rsidRPr="00674568">
              <w:rPr>
                <w:b/>
                <w:bCs/>
              </w:rPr>
              <w:t> </w:t>
            </w:r>
            <w:r>
              <w:rPr>
                <w:b/>
                <w:bCs/>
              </w:rPr>
              <w:t>0</w:t>
            </w:r>
            <w:r w:rsidRPr="00674568">
              <w:rPr>
                <w:b/>
                <w:bCs/>
              </w:rPr>
              <w:t>15,8</w:t>
            </w:r>
          </w:p>
        </w:tc>
        <w:tc>
          <w:tcPr>
            <w:tcW w:w="934" w:type="dxa"/>
            <w:tcBorders>
              <w:left w:val="single" w:sz="4" w:space="0" w:color="auto"/>
              <w:bottom w:val="single" w:sz="8" w:space="0" w:color="auto"/>
              <w:right w:val="single" w:sz="4" w:space="0" w:color="auto"/>
            </w:tcBorders>
            <w:shd w:val="clear" w:color="auto" w:fill="auto"/>
            <w:vAlign w:val="center"/>
          </w:tcPr>
          <w:p w:rsidR="0079671C" w:rsidRPr="0045002E" w:rsidRDefault="0079671C" w:rsidP="00054493">
            <w:pPr>
              <w:jc w:val="center"/>
              <w:rPr>
                <w:b/>
                <w:bCs/>
              </w:rPr>
            </w:pPr>
          </w:p>
        </w:tc>
        <w:tc>
          <w:tcPr>
            <w:tcW w:w="1906" w:type="dxa"/>
            <w:vMerge/>
            <w:tcBorders>
              <w:left w:val="single" w:sz="4" w:space="0" w:color="auto"/>
              <w:right w:val="single" w:sz="4" w:space="0" w:color="auto"/>
            </w:tcBorders>
            <w:shd w:val="clear" w:color="auto" w:fill="auto"/>
            <w:vAlign w:val="center"/>
          </w:tcPr>
          <w:p w:rsidR="0079671C" w:rsidRPr="0045002E" w:rsidRDefault="0079671C" w:rsidP="009D047E">
            <w:pPr>
              <w:rPr>
                <w:bCs/>
              </w:rPr>
            </w:pPr>
          </w:p>
        </w:tc>
        <w:tc>
          <w:tcPr>
            <w:tcW w:w="1490" w:type="dxa"/>
            <w:vMerge/>
            <w:tcBorders>
              <w:left w:val="single" w:sz="4" w:space="0" w:color="auto"/>
            </w:tcBorders>
            <w:shd w:val="clear" w:color="auto" w:fill="auto"/>
            <w:vAlign w:val="center"/>
          </w:tcPr>
          <w:p w:rsidR="0079671C" w:rsidRPr="0045002E" w:rsidRDefault="0079671C" w:rsidP="009D047E">
            <w:pPr>
              <w:rPr>
                <w:bCs/>
              </w:rPr>
            </w:pPr>
          </w:p>
        </w:tc>
      </w:tr>
      <w:tr w:rsidR="009A6FBC" w:rsidRPr="0045002E" w:rsidTr="003413EF">
        <w:trPr>
          <w:trHeight w:val="425"/>
          <w:jc w:val="right"/>
        </w:trPr>
        <w:tc>
          <w:tcPr>
            <w:tcW w:w="713" w:type="dxa"/>
            <w:vMerge w:val="restart"/>
            <w:shd w:val="clear" w:color="auto" w:fill="auto"/>
            <w:vAlign w:val="center"/>
            <w:hideMark/>
          </w:tcPr>
          <w:p w:rsidR="009A6FBC" w:rsidRPr="0045002E" w:rsidRDefault="009A6FBC" w:rsidP="009D047E">
            <w:pPr>
              <w:jc w:val="center"/>
            </w:pPr>
            <w:r w:rsidRPr="0045002E">
              <w:rPr>
                <w:sz w:val="22"/>
              </w:rPr>
              <w:lastRenderedPageBreak/>
              <w:t>1.1.4.</w:t>
            </w:r>
          </w:p>
        </w:tc>
        <w:tc>
          <w:tcPr>
            <w:tcW w:w="3326" w:type="dxa"/>
            <w:vMerge w:val="restart"/>
            <w:shd w:val="clear" w:color="auto" w:fill="auto"/>
            <w:vAlign w:val="center"/>
            <w:hideMark/>
          </w:tcPr>
          <w:p w:rsidR="009A6FBC" w:rsidRPr="0045002E" w:rsidRDefault="009A6FBC" w:rsidP="009D047E">
            <w:pPr>
              <w:rPr>
                <w:bCs/>
              </w:rPr>
            </w:pPr>
            <w:r w:rsidRPr="0045002E">
              <w:rPr>
                <w:bCs/>
                <w:sz w:val="22"/>
              </w:rPr>
              <w:t>Проектно-изыскательные работы на мероприятия по благоустройству</w:t>
            </w:r>
            <w:r w:rsidRPr="0045002E">
              <w:rPr>
                <w:iCs/>
              </w:rPr>
              <w:t xml:space="preserve"> дворовых территорий многоквартирных домов и общественных территорий Белоглинского сельского поселения,</w:t>
            </w:r>
            <w:r w:rsidR="00141A13" w:rsidRPr="00141A13">
              <w:rPr>
                <w:sz w:val="28"/>
                <w:szCs w:val="28"/>
              </w:rPr>
              <w:t xml:space="preserve"> </w:t>
            </w:r>
            <w:r w:rsidR="00141A13" w:rsidRPr="00141A13">
              <w:rPr>
                <w:iCs/>
              </w:rPr>
              <w:t>Белоглинского муниципального района Краснодарского края</w:t>
            </w:r>
            <w:r w:rsidRPr="0045002E">
              <w:rPr>
                <w:iCs/>
              </w:rPr>
              <w:t xml:space="preserve"> включая прохождение экспертизы в </w:t>
            </w:r>
            <w:r w:rsidRPr="0045002E">
              <w:t>ГАУ КК «</w:t>
            </w:r>
            <w:proofErr w:type="spellStart"/>
            <w:r w:rsidRPr="0045002E">
              <w:t>Краснодаркрайгосэкспертиза</w:t>
            </w:r>
            <w:proofErr w:type="spellEnd"/>
            <w:r w:rsidRPr="0045002E">
              <w:t>»</w:t>
            </w:r>
          </w:p>
        </w:tc>
        <w:tc>
          <w:tcPr>
            <w:tcW w:w="638" w:type="dxa"/>
            <w:vMerge w:val="restart"/>
            <w:shd w:val="clear" w:color="auto" w:fill="auto"/>
            <w:vAlign w:val="center"/>
            <w:hideMark/>
          </w:tcPr>
          <w:p w:rsidR="009A6FBC" w:rsidRPr="0045002E" w:rsidRDefault="009A6FBC" w:rsidP="009D047E">
            <w:pPr>
              <w:rPr>
                <w:bCs/>
              </w:rPr>
            </w:pPr>
          </w:p>
          <w:p w:rsidR="009A6FBC" w:rsidRPr="0045002E" w:rsidRDefault="009A6FBC" w:rsidP="009D047E">
            <w:pPr>
              <w:rPr>
                <w:bCs/>
              </w:rPr>
            </w:pPr>
          </w:p>
        </w:tc>
        <w:tc>
          <w:tcPr>
            <w:tcW w:w="1140" w:type="dxa"/>
            <w:vAlign w:val="center"/>
          </w:tcPr>
          <w:p w:rsidR="009A6FBC" w:rsidRPr="0045002E" w:rsidRDefault="009A6FBC" w:rsidP="009A6FBC">
            <w:pPr>
              <w:jc w:val="center"/>
              <w:rPr>
                <w:bCs/>
              </w:rPr>
            </w:pPr>
            <w:r w:rsidRPr="0045002E">
              <w:rPr>
                <w:bCs/>
                <w:sz w:val="22"/>
              </w:rPr>
              <w:t>20</w:t>
            </w:r>
            <w:r>
              <w:rPr>
                <w:bCs/>
                <w:sz w:val="22"/>
              </w:rPr>
              <w:t>25</w:t>
            </w:r>
          </w:p>
        </w:tc>
        <w:tc>
          <w:tcPr>
            <w:tcW w:w="1336" w:type="dxa"/>
            <w:shd w:val="clear" w:color="auto" w:fill="auto"/>
            <w:vAlign w:val="center"/>
            <w:hideMark/>
          </w:tcPr>
          <w:p w:rsidR="009A6FBC" w:rsidRPr="0045002E" w:rsidRDefault="00054493" w:rsidP="009A6FBC">
            <w:pPr>
              <w:jc w:val="center"/>
              <w:rPr>
                <w:bCs/>
              </w:rPr>
            </w:pPr>
            <w:r>
              <w:rPr>
                <w:bCs/>
              </w:rPr>
              <w:t>860</w:t>
            </w:r>
            <w:r w:rsidR="00024AB1">
              <w:rPr>
                <w:bCs/>
              </w:rPr>
              <w:t>,0</w:t>
            </w:r>
          </w:p>
        </w:tc>
        <w:tc>
          <w:tcPr>
            <w:tcW w:w="1417" w:type="dxa"/>
            <w:shd w:val="clear" w:color="auto" w:fill="auto"/>
          </w:tcPr>
          <w:p w:rsidR="009A6FBC" w:rsidRPr="0045002E" w:rsidRDefault="009A6FBC" w:rsidP="009A6FBC">
            <w:pPr>
              <w:jc w:val="center"/>
            </w:pPr>
            <w:r w:rsidRPr="0045002E">
              <w:rPr>
                <w:bCs/>
              </w:rPr>
              <w:t>0,0</w:t>
            </w:r>
          </w:p>
        </w:tc>
        <w:tc>
          <w:tcPr>
            <w:tcW w:w="1134" w:type="dxa"/>
            <w:shd w:val="clear" w:color="auto" w:fill="auto"/>
            <w:hideMark/>
          </w:tcPr>
          <w:p w:rsidR="009A6FBC" w:rsidRPr="0045002E" w:rsidRDefault="009A6FBC" w:rsidP="009A6FBC">
            <w:pPr>
              <w:jc w:val="center"/>
            </w:pPr>
            <w:r w:rsidRPr="0045002E">
              <w:rPr>
                <w:bCs/>
              </w:rPr>
              <w:t>0,0</w:t>
            </w:r>
          </w:p>
        </w:tc>
        <w:tc>
          <w:tcPr>
            <w:tcW w:w="1276" w:type="dxa"/>
            <w:shd w:val="clear" w:color="auto" w:fill="auto"/>
            <w:vAlign w:val="center"/>
          </w:tcPr>
          <w:p w:rsidR="009A6FBC" w:rsidRPr="0045002E" w:rsidRDefault="00054493" w:rsidP="009A6FBC">
            <w:pPr>
              <w:jc w:val="center"/>
              <w:rPr>
                <w:bCs/>
              </w:rPr>
            </w:pPr>
            <w:r>
              <w:rPr>
                <w:bCs/>
              </w:rPr>
              <w:t>860</w:t>
            </w:r>
            <w:r w:rsidR="00024AB1">
              <w:rPr>
                <w:bCs/>
              </w:rPr>
              <w:t>,0</w:t>
            </w:r>
          </w:p>
        </w:tc>
        <w:tc>
          <w:tcPr>
            <w:tcW w:w="934" w:type="dxa"/>
            <w:shd w:val="clear" w:color="auto" w:fill="auto"/>
          </w:tcPr>
          <w:p w:rsidR="009A6FBC" w:rsidRPr="0045002E" w:rsidRDefault="009A6FBC" w:rsidP="009A6FBC">
            <w:pPr>
              <w:jc w:val="center"/>
            </w:pPr>
            <w:r w:rsidRPr="0045002E">
              <w:rPr>
                <w:bCs/>
              </w:rPr>
              <w:t>0,0</w:t>
            </w:r>
          </w:p>
        </w:tc>
        <w:tc>
          <w:tcPr>
            <w:tcW w:w="1906" w:type="dxa"/>
            <w:vMerge w:val="restart"/>
            <w:vAlign w:val="center"/>
          </w:tcPr>
          <w:p w:rsidR="009A6FBC" w:rsidRPr="0045002E" w:rsidRDefault="009A6FBC" w:rsidP="009D047E">
            <w:pPr>
              <w:rPr>
                <w:bCs/>
              </w:rPr>
            </w:pPr>
            <w:r w:rsidRPr="0045002E">
              <w:t>повышение уровня благоустройства дворовых территорий и, территорий общего пользования Белоглинского сельского поселения Белоглинского района</w:t>
            </w:r>
          </w:p>
        </w:tc>
        <w:tc>
          <w:tcPr>
            <w:tcW w:w="1490" w:type="dxa"/>
            <w:vMerge w:val="restart"/>
            <w:shd w:val="clear" w:color="auto" w:fill="auto"/>
            <w:vAlign w:val="center"/>
            <w:hideMark/>
          </w:tcPr>
          <w:p w:rsidR="009A6FBC" w:rsidRPr="0045002E" w:rsidRDefault="009A6FBC" w:rsidP="009D047E">
            <w:r w:rsidRPr="0045002E">
              <w:rPr>
                <w:sz w:val="22"/>
              </w:rPr>
              <w:t>администрация Белоглинского сельского поселения</w:t>
            </w:r>
            <w:r w:rsidR="00F702DD" w:rsidRPr="00F702DD">
              <w:rPr>
                <w:sz w:val="28"/>
                <w:szCs w:val="28"/>
              </w:rPr>
              <w:t xml:space="preserve"> </w:t>
            </w:r>
            <w:r w:rsidR="00F702DD" w:rsidRPr="00F702DD">
              <w:rPr>
                <w:sz w:val="22"/>
              </w:rPr>
              <w:t>Белоглинского муниципального района Краснодарского края</w:t>
            </w:r>
          </w:p>
        </w:tc>
      </w:tr>
      <w:tr w:rsidR="009A6FBC" w:rsidRPr="0045002E" w:rsidTr="003413EF">
        <w:trPr>
          <w:trHeight w:val="247"/>
          <w:jc w:val="right"/>
        </w:trPr>
        <w:tc>
          <w:tcPr>
            <w:tcW w:w="713" w:type="dxa"/>
            <w:vMerge/>
            <w:shd w:val="clear" w:color="auto" w:fill="auto"/>
            <w:vAlign w:val="center"/>
            <w:hideMark/>
          </w:tcPr>
          <w:p w:rsidR="009A6FBC" w:rsidRPr="0045002E" w:rsidRDefault="009A6FBC" w:rsidP="009D047E"/>
        </w:tc>
        <w:tc>
          <w:tcPr>
            <w:tcW w:w="3326" w:type="dxa"/>
            <w:vMerge/>
            <w:shd w:val="clear" w:color="auto" w:fill="auto"/>
            <w:vAlign w:val="center"/>
            <w:hideMark/>
          </w:tcPr>
          <w:p w:rsidR="009A6FBC" w:rsidRPr="0045002E" w:rsidRDefault="009A6FBC" w:rsidP="009D047E">
            <w:pPr>
              <w:rPr>
                <w:iCs/>
              </w:rPr>
            </w:pPr>
          </w:p>
        </w:tc>
        <w:tc>
          <w:tcPr>
            <w:tcW w:w="638" w:type="dxa"/>
            <w:vMerge/>
            <w:shd w:val="clear" w:color="auto" w:fill="auto"/>
            <w:vAlign w:val="center"/>
            <w:hideMark/>
          </w:tcPr>
          <w:p w:rsidR="009A6FBC" w:rsidRPr="0045002E" w:rsidRDefault="009A6FBC" w:rsidP="009D047E"/>
        </w:tc>
        <w:tc>
          <w:tcPr>
            <w:tcW w:w="1140" w:type="dxa"/>
            <w:vAlign w:val="center"/>
          </w:tcPr>
          <w:p w:rsidR="009A6FBC" w:rsidRPr="0045002E" w:rsidRDefault="009A6FBC" w:rsidP="009A6FBC">
            <w:pPr>
              <w:jc w:val="center"/>
              <w:rPr>
                <w:bCs/>
              </w:rPr>
            </w:pPr>
            <w:r w:rsidRPr="0045002E">
              <w:rPr>
                <w:bCs/>
                <w:sz w:val="22"/>
              </w:rPr>
              <w:t>20</w:t>
            </w:r>
            <w:r>
              <w:rPr>
                <w:bCs/>
                <w:sz w:val="22"/>
              </w:rPr>
              <w:t>26</w:t>
            </w:r>
          </w:p>
        </w:tc>
        <w:tc>
          <w:tcPr>
            <w:tcW w:w="1336" w:type="dxa"/>
            <w:shd w:val="clear" w:color="auto" w:fill="auto"/>
            <w:vAlign w:val="center"/>
            <w:hideMark/>
          </w:tcPr>
          <w:p w:rsidR="009A6FBC" w:rsidRPr="0045002E" w:rsidRDefault="00024AB1" w:rsidP="009A6FBC">
            <w:pPr>
              <w:ind w:left="-107" w:right="-108"/>
              <w:jc w:val="center"/>
              <w:rPr>
                <w:bCs/>
              </w:rPr>
            </w:pPr>
            <w:r>
              <w:rPr>
                <w:bCs/>
              </w:rPr>
              <w:t>3</w:t>
            </w:r>
            <w:r w:rsidRPr="0045002E">
              <w:rPr>
                <w:bCs/>
              </w:rPr>
              <w:t>00,0</w:t>
            </w:r>
          </w:p>
        </w:tc>
        <w:tc>
          <w:tcPr>
            <w:tcW w:w="1417" w:type="dxa"/>
            <w:shd w:val="clear" w:color="auto" w:fill="auto"/>
          </w:tcPr>
          <w:p w:rsidR="009A6FBC" w:rsidRPr="0045002E" w:rsidRDefault="009A6FBC" w:rsidP="009A6FBC">
            <w:pPr>
              <w:jc w:val="center"/>
            </w:pPr>
            <w:r w:rsidRPr="0045002E">
              <w:rPr>
                <w:bCs/>
              </w:rPr>
              <w:t>0,0</w:t>
            </w:r>
          </w:p>
        </w:tc>
        <w:tc>
          <w:tcPr>
            <w:tcW w:w="1134" w:type="dxa"/>
            <w:shd w:val="clear" w:color="auto" w:fill="auto"/>
            <w:hideMark/>
          </w:tcPr>
          <w:p w:rsidR="009A6FBC" w:rsidRPr="0045002E" w:rsidRDefault="009A6FBC" w:rsidP="009A6FBC">
            <w:pPr>
              <w:jc w:val="center"/>
            </w:pPr>
            <w:r w:rsidRPr="0045002E">
              <w:rPr>
                <w:bCs/>
              </w:rPr>
              <w:t>0,0</w:t>
            </w:r>
          </w:p>
        </w:tc>
        <w:tc>
          <w:tcPr>
            <w:tcW w:w="1276" w:type="dxa"/>
            <w:shd w:val="clear" w:color="auto" w:fill="auto"/>
            <w:vAlign w:val="center"/>
          </w:tcPr>
          <w:p w:rsidR="009A6FBC" w:rsidRPr="0045002E" w:rsidRDefault="00024AB1" w:rsidP="009A6FBC">
            <w:pPr>
              <w:ind w:left="-107" w:right="-108"/>
              <w:jc w:val="center"/>
              <w:rPr>
                <w:bCs/>
              </w:rPr>
            </w:pPr>
            <w:r>
              <w:rPr>
                <w:bCs/>
              </w:rPr>
              <w:t>3</w:t>
            </w:r>
            <w:r w:rsidRPr="0045002E">
              <w:rPr>
                <w:bCs/>
              </w:rPr>
              <w:t>00,0</w:t>
            </w:r>
          </w:p>
        </w:tc>
        <w:tc>
          <w:tcPr>
            <w:tcW w:w="934" w:type="dxa"/>
            <w:shd w:val="clear" w:color="auto" w:fill="auto"/>
          </w:tcPr>
          <w:p w:rsidR="009A6FBC" w:rsidRPr="0045002E" w:rsidRDefault="009A6FBC" w:rsidP="009A6FBC">
            <w:pPr>
              <w:jc w:val="center"/>
            </w:pPr>
            <w:r w:rsidRPr="0045002E">
              <w:rPr>
                <w:bCs/>
              </w:rPr>
              <w:t>0,0</w:t>
            </w:r>
          </w:p>
        </w:tc>
        <w:tc>
          <w:tcPr>
            <w:tcW w:w="1906" w:type="dxa"/>
            <w:vMerge/>
            <w:vAlign w:val="center"/>
          </w:tcPr>
          <w:p w:rsidR="009A6FBC" w:rsidRPr="0045002E" w:rsidRDefault="009A6FBC" w:rsidP="009D047E"/>
        </w:tc>
        <w:tc>
          <w:tcPr>
            <w:tcW w:w="1490" w:type="dxa"/>
            <w:vMerge/>
            <w:shd w:val="clear" w:color="auto" w:fill="auto"/>
            <w:vAlign w:val="center"/>
            <w:hideMark/>
          </w:tcPr>
          <w:p w:rsidR="009A6FBC" w:rsidRPr="0045002E" w:rsidRDefault="009A6FBC" w:rsidP="009D047E"/>
        </w:tc>
      </w:tr>
      <w:tr w:rsidR="009A6FBC" w:rsidRPr="0045002E" w:rsidTr="003413EF">
        <w:trPr>
          <w:trHeight w:val="224"/>
          <w:jc w:val="right"/>
        </w:trPr>
        <w:tc>
          <w:tcPr>
            <w:tcW w:w="713" w:type="dxa"/>
            <w:vMerge/>
            <w:shd w:val="clear" w:color="auto" w:fill="auto"/>
            <w:vAlign w:val="center"/>
            <w:hideMark/>
          </w:tcPr>
          <w:p w:rsidR="009A6FBC" w:rsidRPr="0045002E" w:rsidRDefault="009A6FBC" w:rsidP="009D047E"/>
        </w:tc>
        <w:tc>
          <w:tcPr>
            <w:tcW w:w="3326" w:type="dxa"/>
            <w:vMerge/>
            <w:shd w:val="clear" w:color="auto" w:fill="auto"/>
            <w:vAlign w:val="center"/>
            <w:hideMark/>
          </w:tcPr>
          <w:p w:rsidR="009A6FBC" w:rsidRPr="0045002E" w:rsidRDefault="009A6FBC" w:rsidP="009D047E">
            <w:pPr>
              <w:rPr>
                <w:iCs/>
              </w:rPr>
            </w:pPr>
          </w:p>
        </w:tc>
        <w:tc>
          <w:tcPr>
            <w:tcW w:w="638" w:type="dxa"/>
            <w:vMerge/>
            <w:shd w:val="clear" w:color="auto" w:fill="auto"/>
            <w:vAlign w:val="center"/>
            <w:hideMark/>
          </w:tcPr>
          <w:p w:rsidR="009A6FBC" w:rsidRPr="0045002E" w:rsidRDefault="009A6FBC" w:rsidP="009D047E"/>
        </w:tc>
        <w:tc>
          <w:tcPr>
            <w:tcW w:w="1140" w:type="dxa"/>
            <w:vAlign w:val="center"/>
          </w:tcPr>
          <w:p w:rsidR="009A6FBC" w:rsidRPr="0045002E" w:rsidRDefault="009A6FBC" w:rsidP="009A6FBC">
            <w:pPr>
              <w:jc w:val="center"/>
              <w:rPr>
                <w:bCs/>
              </w:rPr>
            </w:pPr>
            <w:r w:rsidRPr="0045002E">
              <w:rPr>
                <w:bCs/>
                <w:sz w:val="22"/>
              </w:rPr>
              <w:t>202</w:t>
            </w:r>
            <w:r>
              <w:rPr>
                <w:bCs/>
                <w:sz w:val="22"/>
              </w:rPr>
              <w:t>7</w:t>
            </w:r>
          </w:p>
        </w:tc>
        <w:tc>
          <w:tcPr>
            <w:tcW w:w="1336" w:type="dxa"/>
            <w:shd w:val="clear" w:color="auto" w:fill="auto"/>
            <w:vAlign w:val="center"/>
            <w:hideMark/>
          </w:tcPr>
          <w:p w:rsidR="009A6FBC" w:rsidRPr="0045002E" w:rsidRDefault="009A6FBC" w:rsidP="009A6FBC">
            <w:pPr>
              <w:ind w:left="-107" w:right="-108"/>
              <w:jc w:val="center"/>
              <w:rPr>
                <w:bCs/>
              </w:rPr>
            </w:pPr>
            <w:r>
              <w:rPr>
                <w:bCs/>
              </w:rPr>
              <w:t>0,0</w:t>
            </w:r>
          </w:p>
        </w:tc>
        <w:tc>
          <w:tcPr>
            <w:tcW w:w="1417" w:type="dxa"/>
            <w:shd w:val="clear" w:color="auto" w:fill="auto"/>
          </w:tcPr>
          <w:p w:rsidR="009A6FBC" w:rsidRPr="0045002E" w:rsidRDefault="009A6FBC" w:rsidP="009A6FBC">
            <w:pPr>
              <w:jc w:val="center"/>
            </w:pPr>
            <w:r w:rsidRPr="0045002E">
              <w:rPr>
                <w:bCs/>
              </w:rPr>
              <w:t>0,0</w:t>
            </w:r>
          </w:p>
        </w:tc>
        <w:tc>
          <w:tcPr>
            <w:tcW w:w="1134" w:type="dxa"/>
            <w:shd w:val="clear" w:color="auto" w:fill="auto"/>
          </w:tcPr>
          <w:p w:rsidR="009A6FBC" w:rsidRPr="0045002E" w:rsidRDefault="009A6FBC" w:rsidP="009A6FBC">
            <w:pPr>
              <w:jc w:val="center"/>
            </w:pPr>
            <w:r w:rsidRPr="0045002E">
              <w:rPr>
                <w:bCs/>
              </w:rPr>
              <w:t>0,0</w:t>
            </w:r>
          </w:p>
        </w:tc>
        <w:tc>
          <w:tcPr>
            <w:tcW w:w="1276" w:type="dxa"/>
            <w:shd w:val="clear" w:color="auto" w:fill="auto"/>
            <w:vAlign w:val="center"/>
          </w:tcPr>
          <w:p w:rsidR="009A6FBC" w:rsidRPr="0045002E" w:rsidRDefault="009A6FBC" w:rsidP="009A6FBC">
            <w:pPr>
              <w:ind w:left="-107" w:right="-108"/>
              <w:jc w:val="center"/>
              <w:rPr>
                <w:bCs/>
              </w:rPr>
            </w:pPr>
            <w:r>
              <w:rPr>
                <w:bCs/>
              </w:rPr>
              <w:t>0,0</w:t>
            </w:r>
          </w:p>
        </w:tc>
        <w:tc>
          <w:tcPr>
            <w:tcW w:w="934" w:type="dxa"/>
            <w:shd w:val="clear" w:color="auto" w:fill="auto"/>
          </w:tcPr>
          <w:p w:rsidR="009A6FBC" w:rsidRPr="0045002E" w:rsidRDefault="009A6FBC" w:rsidP="009A6FBC">
            <w:pPr>
              <w:jc w:val="center"/>
            </w:pPr>
            <w:r w:rsidRPr="0045002E">
              <w:rPr>
                <w:bCs/>
              </w:rPr>
              <w:t>0,0</w:t>
            </w:r>
          </w:p>
        </w:tc>
        <w:tc>
          <w:tcPr>
            <w:tcW w:w="1906" w:type="dxa"/>
            <w:vMerge/>
            <w:vAlign w:val="center"/>
          </w:tcPr>
          <w:p w:rsidR="009A6FBC" w:rsidRPr="0045002E" w:rsidRDefault="009A6FBC" w:rsidP="009D047E"/>
        </w:tc>
        <w:tc>
          <w:tcPr>
            <w:tcW w:w="1490" w:type="dxa"/>
            <w:vMerge/>
            <w:shd w:val="clear" w:color="auto" w:fill="auto"/>
            <w:vAlign w:val="center"/>
            <w:hideMark/>
          </w:tcPr>
          <w:p w:rsidR="009A6FBC" w:rsidRPr="0045002E" w:rsidRDefault="009A6FBC" w:rsidP="009D047E"/>
        </w:tc>
      </w:tr>
      <w:tr w:rsidR="009A6FBC" w:rsidRPr="0045002E" w:rsidTr="003413EF">
        <w:trPr>
          <w:trHeight w:val="355"/>
          <w:jc w:val="right"/>
        </w:trPr>
        <w:tc>
          <w:tcPr>
            <w:tcW w:w="713" w:type="dxa"/>
            <w:vMerge/>
            <w:shd w:val="clear" w:color="auto" w:fill="auto"/>
            <w:vAlign w:val="center"/>
          </w:tcPr>
          <w:p w:rsidR="009A6FBC" w:rsidRPr="0045002E" w:rsidRDefault="009A6FBC" w:rsidP="009D047E"/>
        </w:tc>
        <w:tc>
          <w:tcPr>
            <w:tcW w:w="3326" w:type="dxa"/>
            <w:vMerge/>
            <w:shd w:val="clear" w:color="auto" w:fill="auto"/>
            <w:vAlign w:val="center"/>
          </w:tcPr>
          <w:p w:rsidR="009A6FBC" w:rsidRPr="0045002E" w:rsidRDefault="009A6FBC" w:rsidP="009D047E">
            <w:pPr>
              <w:rPr>
                <w:iCs/>
              </w:rPr>
            </w:pPr>
          </w:p>
        </w:tc>
        <w:tc>
          <w:tcPr>
            <w:tcW w:w="638" w:type="dxa"/>
            <w:vMerge/>
            <w:shd w:val="clear" w:color="auto" w:fill="auto"/>
            <w:vAlign w:val="center"/>
          </w:tcPr>
          <w:p w:rsidR="009A6FBC" w:rsidRPr="0045002E" w:rsidRDefault="009A6FBC" w:rsidP="009D047E"/>
        </w:tc>
        <w:tc>
          <w:tcPr>
            <w:tcW w:w="1140" w:type="dxa"/>
            <w:vAlign w:val="center"/>
          </w:tcPr>
          <w:p w:rsidR="009A6FBC" w:rsidRPr="0045002E" w:rsidRDefault="009A6FBC" w:rsidP="009A6FBC">
            <w:pPr>
              <w:jc w:val="center"/>
              <w:rPr>
                <w:bCs/>
              </w:rPr>
            </w:pPr>
            <w:r w:rsidRPr="0045002E">
              <w:rPr>
                <w:bCs/>
                <w:sz w:val="22"/>
              </w:rPr>
              <w:t>202</w:t>
            </w:r>
            <w:r>
              <w:rPr>
                <w:bCs/>
                <w:sz w:val="22"/>
              </w:rPr>
              <w:t>8</w:t>
            </w:r>
          </w:p>
        </w:tc>
        <w:tc>
          <w:tcPr>
            <w:tcW w:w="1336" w:type="dxa"/>
            <w:shd w:val="clear" w:color="auto" w:fill="auto"/>
            <w:vAlign w:val="center"/>
          </w:tcPr>
          <w:p w:rsidR="009A6FBC" w:rsidRPr="0045002E" w:rsidRDefault="009A6FBC" w:rsidP="009A6FBC">
            <w:pPr>
              <w:ind w:left="-107" w:right="-108"/>
              <w:jc w:val="center"/>
              <w:rPr>
                <w:bCs/>
              </w:rPr>
            </w:pPr>
            <w:r>
              <w:rPr>
                <w:bCs/>
              </w:rPr>
              <w:t>3</w:t>
            </w:r>
            <w:r w:rsidRPr="0045002E">
              <w:rPr>
                <w:bCs/>
              </w:rPr>
              <w:t>00,0</w:t>
            </w:r>
          </w:p>
        </w:tc>
        <w:tc>
          <w:tcPr>
            <w:tcW w:w="1417" w:type="dxa"/>
            <w:shd w:val="clear" w:color="auto" w:fill="auto"/>
            <w:vAlign w:val="center"/>
          </w:tcPr>
          <w:p w:rsidR="009A6FBC" w:rsidRPr="0045002E" w:rsidRDefault="009A6FBC" w:rsidP="009A6FBC">
            <w:pPr>
              <w:ind w:left="-107" w:right="-108"/>
              <w:jc w:val="center"/>
              <w:rPr>
                <w:bCs/>
              </w:rPr>
            </w:pPr>
            <w:r>
              <w:rPr>
                <w:bCs/>
              </w:rPr>
              <w:t>0,0</w:t>
            </w:r>
          </w:p>
        </w:tc>
        <w:tc>
          <w:tcPr>
            <w:tcW w:w="1134" w:type="dxa"/>
            <w:shd w:val="clear" w:color="auto" w:fill="auto"/>
            <w:vAlign w:val="center"/>
          </w:tcPr>
          <w:p w:rsidR="009A6FBC" w:rsidRPr="0045002E" w:rsidRDefault="009A6FBC" w:rsidP="009A6FBC">
            <w:pPr>
              <w:ind w:left="-107" w:right="-108"/>
              <w:jc w:val="center"/>
              <w:rPr>
                <w:bCs/>
              </w:rPr>
            </w:pPr>
            <w:r>
              <w:rPr>
                <w:bCs/>
              </w:rPr>
              <w:t>0,0</w:t>
            </w:r>
          </w:p>
        </w:tc>
        <w:tc>
          <w:tcPr>
            <w:tcW w:w="1276" w:type="dxa"/>
            <w:shd w:val="clear" w:color="auto" w:fill="auto"/>
            <w:vAlign w:val="center"/>
          </w:tcPr>
          <w:p w:rsidR="009A6FBC" w:rsidRPr="0045002E" w:rsidRDefault="009A6FBC" w:rsidP="009A6FBC">
            <w:pPr>
              <w:ind w:left="-107" w:right="-108"/>
              <w:jc w:val="center"/>
              <w:rPr>
                <w:bCs/>
              </w:rPr>
            </w:pPr>
            <w:r>
              <w:rPr>
                <w:bCs/>
              </w:rPr>
              <w:t>3</w:t>
            </w:r>
            <w:r w:rsidRPr="0045002E">
              <w:rPr>
                <w:bCs/>
              </w:rPr>
              <w:t>00,0</w:t>
            </w:r>
          </w:p>
        </w:tc>
        <w:tc>
          <w:tcPr>
            <w:tcW w:w="934" w:type="dxa"/>
            <w:shd w:val="clear" w:color="auto" w:fill="auto"/>
            <w:vAlign w:val="center"/>
          </w:tcPr>
          <w:p w:rsidR="009A6FBC" w:rsidRPr="0045002E" w:rsidRDefault="00024AB1" w:rsidP="009A6FBC">
            <w:pPr>
              <w:jc w:val="center"/>
              <w:rPr>
                <w:bCs/>
              </w:rPr>
            </w:pPr>
            <w:r>
              <w:rPr>
                <w:bCs/>
              </w:rPr>
              <w:t>0,0</w:t>
            </w:r>
          </w:p>
        </w:tc>
        <w:tc>
          <w:tcPr>
            <w:tcW w:w="1906" w:type="dxa"/>
            <w:vMerge/>
            <w:vAlign w:val="center"/>
          </w:tcPr>
          <w:p w:rsidR="009A6FBC" w:rsidRPr="0045002E" w:rsidRDefault="009A6FBC" w:rsidP="009D047E"/>
        </w:tc>
        <w:tc>
          <w:tcPr>
            <w:tcW w:w="1490" w:type="dxa"/>
            <w:vMerge/>
            <w:shd w:val="clear" w:color="auto" w:fill="auto"/>
            <w:vAlign w:val="center"/>
          </w:tcPr>
          <w:p w:rsidR="009A6FBC" w:rsidRPr="0045002E" w:rsidRDefault="009A6FBC" w:rsidP="009D047E"/>
        </w:tc>
      </w:tr>
      <w:tr w:rsidR="009A6FBC" w:rsidRPr="0045002E" w:rsidTr="003413EF">
        <w:trPr>
          <w:trHeight w:val="355"/>
          <w:jc w:val="right"/>
        </w:trPr>
        <w:tc>
          <w:tcPr>
            <w:tcW w:w="713" w:type="dxa"/>
            <w:vMerge/>
            <w:shd w:val="clear" w:color="auto" w:fill="auto"/>
            <w:vAlign w:val="center"/>
          </w:tcPr>
          <w:p w:rsidR="009A6FBC" w:rsidRPr="0045002E" w:rsidRDefault="009A6FBC" w:rsidP="009D047E"/>
        </w:tc>
        <w:tc>
          <w:tcPr>
            <w:tcW w:w="3326" w:type="dxa"/>
            <w:vMerge/>
            <w:shd w:val="clear" w:color="auto" w:fill="auto"/>
            <w:vAlign w:val="center"/>
          </w:tcPr>
          <w:p w:rsidR="009A6FBC" w:rsidRPr="0045002E" w:rsidRDefault="009A6FBC" w:rsidP="009D047E">
            <w:pPr>
              <w:rPr>
                <w:iCs/>
              </w:rPr>
            </w:pPr>
          </w:p>
        </w:tc>
        <w:tc>
          <w:tcPr>
            <w:tcW w:w="638" w:type="dxa"/>
            <w:vMerge/>
            <w:shd w:val="clear" w:color="auto" w:fill="auto"/>
            <w:vAlign w:val="center"/>
          </w:tcPr>
          <w:p w:rsidR="009A6FBC" w:rsidRPr="0045002E" w:rsidRDefault="009A6FBC" w:rsidP="009D047E"/>
        </w:tc>
        <w:tc>
          <w:tcPr>
            <w:tcW w:w="1140" w:type="dxa"/>
            <w:vAlign w:val="center"/>
          </w:tcPr>
          <w:p w:rsidR="009A6FBC" w:rsidRPr="0045002E" w:rsidRDefault="009A6FBC" w:rsidP="009A6FBC">
            <w:pPr>
              <w:jc w:val="center"/>
              <w:rPr>
                <w:bCs/>
              </w:rPr>
            </w:pPr>
            <w:r w:rsidRPr="0045002E">
              <w:rPr>
                <w:bCs/>
                <w:sz w:val="22"/>
              </w:rPr>
              <w:t>202</w:t>
            </w:r>
            <w:r>
              <w:rPr>
                <w:bCs/>
                <w:sz w:val="22"/>
              </w:rPr>
              <w:t>9</w:t>
            </w:r>
          </w:p>
        </w:tc>
        <w:tc>
          <w:tcPr>
            <w:tcW w:w="1336" w:type="dxa"/>
            <w:shd w:val="clear" w:color="auto" w:fill="auto"/>
            <w:vAlign w:val="center"/>
          </w:tcPr>
          <w:p w:rsidR="009A6FBC" w:rsidRPr="0045002E" w:rsidRDefault="009A6FBC" w:rsidP="009A6FBC">
            <w:pPr>
              <w:ind w:left="-107" w:right="-108"/>
              <w:jc w:val="center"/>
              <w:rPr>
                <w:bCs/>
              </w:rPr>
            </w:pPr>
            <w:r>
              <w:rPr>
                <w:bCs/>
              </w:rPr>
              <w:t>0,0</w:t>
            </w:r>
          </w:p>
        </w:tc>
        <w:tc>
          <w:tcPr>
            <w:tcW w:w="1417" w:type="dxa"/>
            <w:shd w:val="clear" w:color="auto" w:fill="auto"/>
            <w:vAlign w:val="center"/>
          </w:tcPr>
          <w:p w:rsidR="009A6FBC" w:rsidRPr="0045002E" w:rsidRDefault="009A6FBC" w:rsidP="009A6FBC">
            <w:pPr>
              <w:ind w:left="-107" w:right="-108"/>
              <w:jc w:val="center"/>
              <w:rPr>
                <w:bCs/>
              </w:rPr>
            </w:pPr>
            <w:r>
              <w:rPr>
                <w:bCs/>
              </w:rPr>
              <w:t>0,0</w:t>
            </w:r>
          </w:p>
        </w:tc>
        <w:tc>
          <w:tcPr>
            <w:tcW w:w="1134" w:type="dxa"/>
            <w:shd w:val="clear" w:color="auto" w:fill="auto"/>
            <w:vAlign w:val="center"/>
          </w:tcPr>
          <w:p w:rsidR="009A6FBC" w:rsidRPr="0045002E" w:rsidRDefault="009A6FBC" w:rsidP="009A6FBC">
            <w:pPr>
              <w:ind w:left="-107" w:right="-108"/>
              <w:jc w:val="center"/>
              <w:rPr>
                <w:bCs/>
              </w:rPr>
            </w:pPr>
            <w:r>
              <w:rPr>
                <w:bCs/>
              </w:rPr>
              <w:t>0,0</w:t>
            </w:r>
          </w:p>
        </w:tc>
        <w:tc>
          <w:tcPr>
            <w:tcW w:w="1276" w:type="dxa"/>
            <w:shd w:val="clear" w:color="auto" w:fill="auto"/>
            <w:vAlign w:val="center"/>
          </w:tcPr>
          <w:p w:rsidR="009A6FBC" w:rsidRPr="0045002E" w:rsidRDefault="00024AB1" w:rsidP="009A6FBC">
            <w:pPr>
              <w:ind w:left="-107" w:right="-108"/>
              <w:jc w:val="center"/>
              <w:rPr>
                <w:bCs/>
              </w:rPr>
            </w:pPr>
            <w:r>
              <w:rPr>
                <w:bCs/>
              </w:rPr>
              <w:t>0,0</w:t>
            </w:r>
          </w:p>
        </w:tc>
        <w:tc>
          <w:tcPr>
            <w:tcW w:w="934" w:type="dxa"/>
            <w:shd w:val="clear" w:color="auto" w:fill="auto"/>
            <w:vAlign w:val="center"/>
          </w:tcPr>
          <w:p w:rsidR="009A6FBC" w:rsidRPr="0045002E" w:rsidRDefault="00024AB1" w:rsidP="009A6FBC">
            <w:pPr>
              <w:jc w:val="center"/>
              <w:rPr>
                <w:bCs/>
              </w:rPr>
            </w:pPr>
            <w:r>
              <w:rPr>
                <w:bCs/>
              </w:rPr>
              <w:t>0,0</w:t>
            </w:r>
          </w:p>
        </w:tc>
        <w:tc>
          <w:tcPr>
            <w:tcW w:w="1906" w:type="dxa"/>
            <w:vMerge/>
            <w:vAlign w:val="center"/>
          </w:tcPr>
          <w:p w:rsidR="009A6FBC" w:rsidRPr="0045002E" w:rsidRDefault="009A6FBC" w:rsidP="009D047E"/>
        </w:tc>
        <w:tc>
          <w:tcPr>
            <w:tcW w:w="1490" w:type="dxa"/>
            <w:vMerge/>
            <w:shd w:val="clear" w:color="auto" w:fill="auto"/>
            <w:vAlign w:val="center"/>
          </w:tcPr>
          <w:p w:rsidR="009A6FBC" w:rsidRPr="0045002E" w:rsidRDefault="009A6FBC" w:rsidP="009D047E"/>
        </w:tc>
      </w:tr>
      <w:tr w:rsidR="009A6FBC" w:rsidRPr="0045002E" w:rsidTr="003413EF">
        <w:trPr>
          <w:trHeight w:val="256"/>
          <w:jc w:val="right"/>
        </w:trPr>
        <w:tc>
          <w:tcPr>
            <w:tcW w:w="713" w:type="dxa"/>
            <w:vMerge/>
            <w:tcBorders>
              <w:bottom w:val="single" w:sz="8" w:space="0" w:color="auto"/>
            </w:tcBorders>
            <w:shd w:val="clear" w:color="auto" w:fill="auto"/>
            <w:vAlign w:val="center"/>
            <w:hideMark/>
          </w:tcPr>
          <w:p w:rsidR="009A6FBC" w:rsidRPr="0045002E" w:rsidRDefault="009A6FBC" w:rsidP="009D047E"/>
        </w:tc>
        <w:tc>
          <w:tcPr>
            <w:tcW w:w="3326" w:type="dxa"/>
            <w:vMerge/>
            <w:tcBorders>
              <w:bottom w:val="single" w:sz="8" w:space="0" w:color="auto"/>
            </w:tcBorders>
            <w:shd w:val="clear" w:color="auto" w:fill="auto"/>
            <w:vAlign w:val="center"/>
            <w:hideMark/>
          </w:tcPr>
          <w:p w:rsidR="009A6FBC" w:rsidRPr="0045002E" w:rsidRDefault="009A6FBC" w:rsidP="009D047E">
            <w:pPr>
              <w:rPr>
                <w:iCs/>
              </w:rPr>
            </w:pPr>
          </w:p>
        </w:tc>
        <w:tc>
          <w:tcPr>
            <w:tcW w:w="638" w:type="dxa"/>
            <w:vMerge/>
            <w:tcBorders>
              <w:bottom w:val="single" w:sz="8" w:space="0" w:color="auto"/>
            </w:tcBorders>
            <w:shd w:val="clear" w:color="auto" w:fill="auto"/>
            <w:vAlign w:val="center"/>
            <w:hideMark/>
          </w:tcPr>
          <w:p w:rsidR="009A6FBC" w:rsidRPr="0045002E" w:rsidRDefault="009A6FBC" w:rsidP="009D047E"/>
        </w:tc>
        <w:tc>
          <w:tcPr>
            <w:tcW w:w="1140" w:type="dxa"/>
            <w:tcBorders>
              <w:bottom w:val="single" w:sz="8" w:space="0" w:color="auto"/>
            </w:tcBorders>
            <w:vAlign w:val="center"/>
          </w:tcPr>
          <w:p w:rsidR="009A6FBC" w:rsidRPr="001C086F" w:rsidRDefault="009A6FBC" w:rsidP="00024AB1">
            <w:pPr>
              <w:jc w:val="center"/>
              <w:rPr>
                <w:b/>
                <w:bCs/>
              </w:rPr>
            </w:pPr>
            <w:r w:rsidRPr="001C086F">
              <w:rPr>
                <w:b/>
                <w:bCs/>
                <w:sz w:val="22"/>
              </w:rPr>
              <w:t>Всего</w:t>
            </w:r>
          </w:p>
        </w:tc>
        <w:tc>
          <w:tcPr>
            <w:tcW w:w="1336" w:type="dxa"/>
            <w:tcBorders>
              <w:bottom w:val="single" w:sz="8" w:space="0" w:color="auto"/>
            </w:tcBorders>
            <w:shd w:val="clear" w:color="auto" w:fill="auto"/>
            <w:vAlign w:val="center"/>
            <w:hideMark/>
          </w:tcPr>
          <w:p w:rsidR="009A6FBC" w:rsidRPr="001C086F" w:rsidRDefault="00054493" w:rsidP="00054493">
            <w:pPr>
              <w:jc w:val="center"/>
              <w:rPr>
                <w:b/>
                <w:bCs/>
              </w:rPr>
            </w:pPr>
            <w:r>
              <w:rPr>
                <w:b/>
                <w:bCs/>
                <w:sz w:val="22"/>
              </w:rPr>
              <w:t>146</w:t>
            </w:r>
            <w:r w:rsidR="009A6FBC" w:rsidRPr="001C086F">
              <w:rPr>
                <w:b/>
                <w:bCs/>
                <w:sz w:val="22"/>
              </w:rPr>
              <w:t>0,0</w:t>
            </w:r>
          </w:p>
        </w:tc>
        <w:tc>
          <w:tcPr>
            <w:tcW w:w="1417" w:type="dxa"/>
            <w:tcBorders>
              <w:bottom w:val="single" w:sz="8" w:space="0" w:color="auto"/>
            </w:tcBorders>
            <w:shd w:val="clear" w:color="auto" w:fill="auto"/>
            <w:vAlign w:val="center"/>
          </w:tcPr>
          <w:p w:rsidR="009A6FBC" w:rsidRPr="001C086F" w:rsidRDefault="00024AB1" w:rsidP="00024AB1">
            <w:pPr>
              <w:jc w:val="center"/>
              <w:rPr>
                <w:b/>
                <w:bCs/>
              </w:rPr>
            </w:pPr>
            <w:r w:rsidRPr="001C086F">
              <w:rPr>
                <w:b/>
                <w:bCs/>
              </w:rPr>
              <w:t>0,0</w:t>
            </w:r>
          </w:p>
        </w:tc>
        <w:tc>
          <w:tcPr>
            <w:tcW w:w="1134" w:type="dxa"/>
            <w:tcBorders>
              <w:bottom w:val="single" w:sz="8" w:space="0" w:color="auto"/>
            </w:tcBorders>
            <w:shd w:val="clear" w:color="auto" w:fill="auto"/>
            <w:vAlign w:val="center"/>
          </w:tcPr>
          <w:p w:rsidR="009A6FBC" w:rsidRPr="001C086F" w:rsidRDefault="00024AB1" w:rsidP="00024AB1">
            <w:pPr>
              <w:ind w:left="-107" w:right="-108"/>
              <w:jc w:val="center"/>
              <w:rPr>
                <w:b/>
                <w:bCs/>
              </w:rPr>
            </w:pPr>
            <w:r w:rsidRPr="001C086F">
              <w:rPr>
                <w:b/>
                <w:bCs/>
              </w:rPr>
              <w:t>0,0</w:t>
            </w:r>
          </w:p>
        </w:tc>
        <w:tc>
          <w:tcPr>
            <w:tcW w:w="1276" w:type="dxa"/>
            <w:tcBorders>
              <w:bottom w:val="single" w:sz="8" w:space="0" w:color="auto"/>
            </w:tcBorders>
            <w:shd w:val="clear" w:color="auto" w:fill="auto"/>
            <w:vAlign w:val="center"/>
          </w:tcPr>
          <w:p w:rsidR="009A6FBC" w:rsidRPr="001C086F" w:rsidRDefault="00054493" w:rsidP="00024AB1">
            <w:pPr>
              <w:ind w:left="-107" w:right="-108"/>
              <w:jc w:val="center"/>
              <w:rPr>
                <w:b/>
                <w:bCs/>
              </w:rPr>
            </w:pPr>
            <w:r>
              <w:rPr>
                <w:b/>
                <w:bCs/>
                <w:sz w:val="22"/>
              </w:rPr>
              <w:t>1460</w:t>
            </w:r>
            <w:r w:rsidR="009A6FBC" w:rsidRPr="001C086F">
              <w:rPr>
                <w:b/>
                <w:bCs/>
                <w:sz w:val="22"/>
              </w:rPr>
              <w:t>,0</w:t>
            </w:r>
          </w:p>
        </w:tc>
        <w:tc>
          <w:tcPr>
            <w:tcW w:w="934" w:type="dxa"/>
            <w:tcBorders>
              <w:bottom w:val="single" w:sz="8" w:space="0" w:color="auto"/>
            </w:tcBorders>
            <w:shd w:val="clear" w:color="auto" w:fill="auto"/>
            <w:vAlign w:val="center"/>
          </w:tcPr>
          <w:p w:rsidR="009A6FBC" w:rsidRPr="001C086F" w:rsidRDefault="00024AB1" w:rsidP="00024AB1">
            <w:pPr>
              <w:jc w:val="center"/>
              <w:rPr>
                <w:b/>
                <w:bCs/>
              </w:rPr>
            </w:pPr>
            <w:r w:rsidRPr="001C086F">
              <w:rPr>
                <w:b/>
                <w:bCs/>
              </w:rPr>
              <w:t>0,0</w:t>
            </w:r>
          </w:p>
        </w:tc>
        <w:tc>
          <w:tcPr>
            <w:tcW w:w="1906" w:type="dxa"/>
            <w:vMerge/>
            <w:tcBorders>
              <w:bottom w:val="single" w:sz="8" w:space="0" w:color="auto"/>
            </w:tcBorders>
            <w:vAlign w:val="center"/>
          </w:tcPr>
          <w:p w:rsidR="009A6FBC" w:rsidRPr="0045002E" w:rsidRDefault="009A6FBC" w:rsidP="009D047E"/>
        </w:tc>
        <w:tc>
          <w:tcPr>
            <w:tcW w:w="1490" w:type="dxa"/>
            <w:vMerge/>
            <w:tcBorders>
              <w:bottom w:val="single" w:sz="8" w:space="0" w:color="auto"/>
            </w:tcBorders>
            <w:shd w:val="clear" w:color="auto" w:fill="auto"/>
            <w:vAlign w:val="center"/>
            <w:hideMark/>
          </w:tcPr>
          <w:p w:rsidR="009A6FBC" w:rsidRPr="0045002E" w:rsidRDefault="009A6FBC" w:rsidP="009D047E"/>
        </w:tc>
      </w:tr>
      <w:tr w:rsidR="00523A5E" w:rsidRPr="0045002E" w:rsidTr="003413EF">
        <w:trPr>
          <w:trHeight w:val="361"/>
          <w:jc w:val="right"/>
        </w:trPr>
        <w:tc>
          <w:tcPr>
            <w:tcW w:w="713" w:type="dxa"/>
            <w:vMerge w:val="restart"/>
            <w:tcBorders>
              <w:top w:val="single" w:sz="4" w:space="0" w:color="auto"/>
            </w:tcBorders>
            <w:shd w:val="clear" w:color="auto" w:fill="auto"/>
            <w:vAlign w:val="center"/>
          </w:tcPr>
          <w:p w:rsidR="00523A5E" w:rsidRPr="0045002E" w:rsidRDefault="00523A5E" w:rsidP="00523A5E"/>
        </w:tc>
        <w:tc>
          <w:tcPr>
            <w:tcW w:w="3326" w:type="dxa"/>
            <w:vMerge w:val="restart"/>
            <w:tcBorders>
              <w:top w:val="single" w:sz="4" w:space="0" w:color="auto"/>
            </w:tcBorders>
            <w:shd w:val="clear" w:color="auto" w:fill="auto"/>
            <w:vAlign w:val="center"/>
          </w:tcPr>
          <w:p w:rsidR="00523A5E" w:rsidRPr="0045002E" w:rsidRDefault="00523A5E" w:rsidP="00523A5E">
            <w:pPr>
              <w:rPr>
                <w:iCs/>
              </w:rPr>
            </w:pPr>
            <w:r w:rsidRPr="0045002E">
              <w:rPr>
                <w:iCs/>
                <w:sz w:val="22"/>
              </w:rPr>
              <w:t>Итого по основным мероприятиям</w:t>
            </w:r>
          </w:p>
        </w:tc>
        <w:tc>
          <w:tcPr>
            <w:tcW w:w="638" w:type="dxa"/>
            <w:vMerge w:val="restart"/>
            <w:tcBorders>
              <w:top w:val="single" w:sz="4" w:space="0" w:color="auto"/>
            </w:tcBorders>
            <w:shd w:val="clear" w:color="auto" w:fill="auto"/>
            <w:vAlign w:val="center"/>
          </w:tcPr>
          <w:p w:rsidR="00523A5E" w:rsidRPr="0045002E" w:rsidRDefault="00523A5E" w:rsidP="00523A5E"/>
        </w:tc>
        <w:tc>
          <w:tcPr>
            <w:tcW w:w="1140" w:type="dxa"/>
            <w:tcBorders>
              <w:top w:val="single" w:sz="4" w:space="0" w:color="auto"/>
            </w:tcBorders>
            <w:vAlign w:val="center"/>
          </w:tcPr>
          <w:p w:rsidR="00523A5E" w:rsidRPr="0045002E" w:rsidRDefault="00523A5E" w:rsidP="00523A5E">
            <w:pPr>
              <w:rPr>
                <w:bCs/>
              </w:rPr>
            </w:pPr>
            <w:r w:rsidRPr="0045002E">
              <w:rPr>
                <w:bCs/>
                <w:sz w:val="22"/>
              </w:rPr>
              <w:t>20</w:t>
            </w:r>
            <w:r>
              <w:rPr>
                <w:bCs/>
                <w:sz w:val="22"/>
              </w:rPr>
              <w:t>25</w:t>
            </w:r>
          </w:p>
        </w:tc>
        <w:tc>
          <w:tcPr>
            <w:tcW w:w="1336" w:type="dxa"/>
            <w:tcBorders>
              <w:top w:val="single" w:sz="4" w:space="0" w:color="auto"/>
            </w:tcBorders>
            <w:shd w:val="clear" w:color="auto" w:fill="auto"/>
            <w:vAlign w:val="center"/>
          </w:tcPr>
          <w:p w:rsidR="00523A5E" w:rsidRPr="0045002E" w:rsidRDefault="00054493" w:rsidP="00523A5E">
            <w:pPr>
              <w:ind w:right="-108"/>
              <w:jc w:val="center"/>
              <w:rPr>
                <w:bCs/>
              </w:rPr>
            </w:pPr>
            <w:r>
              <w:rPr>
                <w:bCs/>
              </w:rPr>
              <w:t>86</w:t>
            </w:r>
            <w:r w:rsidR="00523A5E">
              <w:rPr>
                <w:bCs/>
              </w:rPr>
              <w:t>0</w:t>
            </w:r>
            <w:r w:rsidR="00523A5E" w:rsidRPr="0045002E">
              <w:rPr>
                <w:bCs/>
              </w:rPr>
              <w:t>,</w:t>
            </w:r>
            <w:r w:rsidR="00523A5E">
              <w:rPr>
                <w:bCs/>
              </w:rPr>
              <w:t>0</w:t>
            </w:r>
          </w:p>
        </w:tc>
        <w:tc>
          <w:tcPr>
            <w:tcW w:w="1417" w:type="dxa"/>
            <w:tcBorders>
              <w:top w:val="single" w:sz="4" w:space="0" w:color="auto"/>
            </w:tcBorders>
            <w:shd w:val="clear" w:color="auto" w:fill="auto"/>
            <w:vAlign w:val="center"/>
          </w:tcPr>
          <w:p w:rsidR="00523A5E" w:rsidRPr="0045002E" w:rsidRDefault="00EB0933" w:rsidP="00523A5E">
            <w:pPr>
              <w:jc w:val="center"/>
              <w:rPr>
                <w:bCs/>
              </w:rPr>
            </w:pPr>
            <w:r>
              <w:rPr>
                <w:bCs/>
              </w:rPr>
              <w:t>0,0</w:t>
            </w:r>
          </w:p>
        </w:tc>
        <w:tc>
          <w:tcPr>
            <w:tcW w:w="1134" w:type="dxa"/>
            <w:tcBorders>
              <w:top w:val="single" w:sz="4" w:space="0" w:color="auto"/>
            </w:tcBorders>
            <w:shd w:val="clear" w:color="auto" w:fill="auto"/>
            <w:vAlign w:val="center"/>
          </w:tcPr>
          <w:p w:rsidR="00523A5E" w:rsidRPr="0045002E" w:rsidRDefault="00EB0933" w:rsidP="00523A5E">
            <w:pPr>
              <w:jc w:val="center"/>
              <w:rPr>
                <w:bCs/>
              </w:rPr>
            </w:pPr>
            <w:r>
              <w:rPr>
                <w:bCs/>
              </w:rPr>
              <w:t>0,0</w:t>
            </w:r>
          </w:p>
        </w:tc>
        <w:tc>
          <w:tcPr>
            <w:tcW w:w="1276" w:type="dxa"/>
            <w:tcBorders>
              <w:top w:val="single" w:sz="4" w:space="0" w:color="auto"/>
            </w:tcBorders>
            <w:shd w:val="clear" w:color="auto" w:fill="auto"/>
            <w:vAlign w:val="center"/>
          </w:tcPr>
          <w:p w:rsidR="00523A5E" w:rsidRPr="0045002E" w:rsidRDefault="00054493" w:rsidP="00523A5E">
            <w:pPr>
              <w:ind w:right="-108"/>
              <w:jc w:val="center"/>
              <w:rPr>
                <w:bCs/>
              </w:rPr>
            </w:pPr>
            <w:r>
              <w:rPr>
                <w:bCs/>
              </w:rPr>
              <w:t>86</w:t>
            </w:r>
            <w:r w:rsidR="00523A5E">
              <w:rPr>
                <w:bCs/>
              </w:rPr>
              <w:t>0</w:t>
            </w:r>
            <w:r w:rsidR="00523A5E" w:rsidRPr="0045002E">
              <w:rPr>
                <w:bCs/>
              </w:rPr>
              <w:t>,</w:t>
            </w:r>
            <w:r w:rsidR="00523A5E">
              <w:rPr>
                <w:bCs/>
              </w:rPr>
              <w:t>0</w:t>
            </w:r>
          </w:p>
        </w:tc>
        <w:tc>
          <w:tcPr>
            <w:tcW w:w="934" w:type="dxa"/>
            <w:tcBorders>
              <w:top w:val="single" w:sz="4" w:space="0" w:color="auto"/>
            </w:tcBorders>
            <w:shd w:val="clear" w:color="auto" w:fill="auto"/>
            <w:vAlign w:val="center"/>
          </w:tcPr>
          <w:p w:rsidR="00523A5E" w:rsidRPr="0045002E" w:rsidRDefault="00523A5E" w:rsidP="00523A5E">
            <w:pPr>
              <w:rPr>
                <w:bCs/>
              </w:rPr>
            </w:pPr>
          </w:p>
        </w:tc>
        <w:tc>
          <w:tcPr>
            <w:tcW w:w="1906" w:type="dxa"/>
            <w:vMerge w:val="restart"/>
            <w:tcBorders>
              <w:top w:val="single" w:sz="4" w:space="0" w:color="auto"/>
            </w:tcBorders>
            <w:vAlign w:val="center"/>
          </w:tcPr>
          <w:p w:rsidR="00523A5E" w:rsidRPr="0045002E" w:rsidRDefault="00523A5E" w:rsidP="00523A5E"/>
        </w:tc>
        <w:tc>
          <w:tcPr>
            <w:tcW w:w="1490" w:type="dxa"/>
            <w:vMerge w:val="restart"/>
            <w:tcBorders>
              <w:top w:val="single" w:sz="4" w:space="0" w:color="auto"/>
            </w:tcBorders>
            <w:shd w:val="clear" w:color="auto" w:fill="auto"/>
            <w:vAlign w:val="center"/>
          </w:tcPr>
          <w:p w:rsidR="00523A5E" w:rsidRPr="0045002E" w:rsidRDefault="00523A5E" w:rsidP="00523A5E"/>
        </w:tc>
      </w:tr>
      <w:tr w:rsidR="00523A5E" w:rsidRPr="0045002E" w:rsidTr="003413EF">
        <w:trPr>
          <w:trHeight w:val="480"/>
          <w:jc w:val="right"/>
        </w:trPr>
        <w:tc>
          <w:tcPr>
            <w:tcW w:w="713" w:type="dxa"/>
            <w:vMerge/>
            <w:shd w:val="clear" w:color="auto" w:fill="auto"/>
            <w:vAlign w:val="center"/>
          </w:tcPr>
          <w:p w:rsidR="00523A5E" w:rsidRPr="0045002E" w:rsidRDefault="00523A5E" w:rsidP="00523A5E"/>
        </w:tc>
        <w:tc>
          <w:tcPr>
            <w:tcW w:w="3326" w:type="dxa"/>
            <w:vMerge/>
            <w:shd w:val="clear" w:color="auto" w:fill="auto"/>
            <w:vAlign w:val="center"/>
          </w:tcPr>
          <w:p w:rsidR="00523A5E" w:rsidRPr="0045002E" w:rsidRDefault="00523A5E" w:rsidP="00523A5E">
            <w:pPr>
              <w:rPr>
                <w:iCs/>
              </w:rPr>
            </w:pPr>
          </w:p>
        </w:tc>
        <w:tc>
          <w:tcPr>
            <w:tcW w:w="638" w:type="dxa"/>
            <w:vMerge/>
            <w:shd w:val="clear" w:color="auto" w:fill="auto"/>
            <w:vAlign w:val="center"/>
          </w:tcPr>
          <w:p w:rsidR="00523A5E" w:rsidRPr="0045002E" w:rsidRDefault="00523A5E" w:rsidP="00523A5E"/>
        </w:tc>
        <w:tc>
          <w:tcPr>
            <w:tcW w:w="1140" w:type="dxa"/>
            <w:vAlign w:val="center"/>
          </w:tcPr>
          <w:p w:rsidR="00523A5E" w:rsidRPr="0045002E" w:rsidRDefault="00523A5E" w:rsidP="00523A5E">
            <w:pPr>
              <w:rPr>
                <w:bCs/>
              </w:rPr>
            </w:pPr>
            <w:r w:rsidRPr="0045002E">
              <w:rPr>
                <w:bCs/>
                <w:sz w:val="22"/>
              </w:rPr>
              <w:t>20</w:t>
            </w:r>
            <w:r>
              <w:rPr>
                <w:bCs/>
                <w:sz w:val="22"/>
              </w:rPr>
              <w:t>26</w:t>
            </w:r>
          </w:p>
        </w:tc>
        <w:tc>
          <w:tcPr>
            <w:tcW w:w="1336" w:type="dxa"/>
            <w:shd w:val="clear" w:color="auto" w:fill="auto"/>
            <w:vAlign w:val="center"/>
          </w:tcPr>
          <w:p w:rsidR="00523A5E" w:rsidRPr="0045002E" w:rsidRDefault="008D335E" w:rsidP="00523A5E">
            <w:pPr>
              <w:ind w:left="-107" w:right="-108"/>
              <w:jc w:val="center"/>
              <w:rPr>
                <w:bCs/>
              </w:rPr>
            </w:pPr>
            <w:r>
              <w:rPr>
                <w:bCs/>
              </w:rPr>
              <w:t>1</w:t>
            </w:r>
            <w:r w:rsidR="00674568" w:rsidRPr="00674568">
              <w:rPr>
                <w:bCs/>
              </w:rPr>
              <w:t xml:space="preserve"> 907,9</w:t>
            </w:r>
          </w:p>
        </w:tc>
        <w:tc>
          <w:tcPr>
            <w:tcW w:w="1417" w:type="dxa"/>
            <w:shd w:val="clear" w:color="auto" w:fill="auto"/>
            <w:vAlign w:val="center"/>
          </w:tcPr>
          <w:p w:rsidR="00523A5E" w:rsidRPr="0045002E" w:rsidRDefault="00EB0933" w:rsidP="00523A5E">
            <w:pPr>
              <w:ind w:left="-107" w:right="-108"/>
              <w:jc w:val="center"/>
              <w:rPr>
                <w:bCs/>
              </w:rPr>
            </w:pPr>
            <w:r w:rsidRPr="00EB0933">
              <w:rPr>
                <w:bCs/>
              </w:rPr>
              <w:t>0,0</w:t>
            </w:r>
          </w:p>
        </w:tc>
        <w:tc>
          <w:tcPr>
            <w:tcW w:w="1134" w:type="dxa"/>
            <w:shd w:val="clear" w:color="auto" w:fill="auto"/>
            <w:vAlign w:val="center"/>
          </w:tcPr>
          <w:p w:rsidR="00523A5E" w:rsidRPr="0045002E" w:rsidRDefault="00EB0933" w:rsidP="00523A5E">
            <w:pPr>
              <w:ind w:left="-107" w:right="-108"/>
              <w:jc w:val="center"/>
              <w:rPr>
                <w:bCs/>
              </w:rPr>
            </w:pPr>
            <w:r>
              <w:rPr>
                <w:bCs/>
              </w:rPr>
              <w:t>0,0</w:t>
            </w:r>
          </w:p>
        </w:tc>
        <w:tc>
          <w:tcPr>
            <w:tcW w:w="1276" w:type="dxa"/>
            <w:shd w:val="clear" w:color="auto" w:fill="auto"/>
            <w:vAlign w:val="center"/>
          </w:tcPr>
          <w:p w:rsidR="00523A5E" w:rsidRPr="0045002E" w:rsidRDefault="008D335E" w:rsidP="00523A5E">
            <w:pPr>
              <w:ind w:left="-107" w:right="-108"/>
              <w:jc w:val="center"/>
              <w:rPr>
                <w:bCs/>
              </w:rPr>
            </w:pPr>
            <w:r>
              <w:rPr>
                <w:bCs/>
              </w:rPr>
              <w:t>1</w:t>
            </w:r>
            <w:r w:rsidR="00674568" w:rsidRPr="00674568">
              <w:rPr>
                <w:bCs/>
              </w:rPr>
              <w:t xml:space="preserve"> 907,9</w:t>
            </w:r>
          </w:p>
        </w:tc>
        <w:tc>
          <w:tcPr>
            <w:tcW w:w="934" w:type="dxa"/>
            <w:shd w:val="clear" w:color="auto" w:fill="auto"/>
            <w:vAlign w:val="center"/>
          </w:tcPr>
          <w:p w:rsidR="00523A5E" w:rsidRPr="0045002E" w:rsidRDefault="00523A5E" w:rsidP="00523A5E">
            <w:pPr>
              <w:jc w:val="center"/>
              <w:rPr>
                <w:bCs/>
              </w:rPr>
            </w:pPr>
          </w:p>
        </w:tc>
        <w:tc>
          <w:tcPr>
            <w:tcW w:w="1906" w:type="dxa"/>
            <w:vMerge/>
            <w:vAlign w:val="center"/>
          </w:tcPr>
          <w:p w:rsidR="00523A5E" w:rsidRPr="0045002E" w:rsidRDefault="00523A5E" w:rsidP="00523A5E"/>
        </w:tc>
        <w:tc>
          <w:tcPr>
            <w:tcW w:w="1490" w:type="dxa"/>
            <w:vMerge/>
            <w:shd w:val="clear" w:color="auto" w:fill="auto"/>
            <w:vAlign w:val="center"/>
          </w:tcPr>
          <w:p w:rsidR="00523A5E" w:rsidRPr="0045002E" w:rsidRDefault="00523A5E" w:rsidP="00523A5E"/>
        </w:tc>
      </w:tr>
      <w:tr w:rsidR="00523A5E" w:rsidRPr="0045002E" w:rsidTr="003413EF">
        <w:trPr>
          <w:trHeight w:val="480"/>
          <w:jc w:val="right"/>
        </w:trPr>
        <w:tc>
          <w:tcPr>
            <w:tcW w:w="713" w:type="dxa"/>
            <w:vMerge/>
            <w:shd w:val="clear" w:color="auto" w:fill="auto"/>
            <w:vAlign w:val="center"/>
          </w:tcPr>
          <w:p w:rsidR="00523A5E" w:rsidRPr="0045002E" w:rsidRDefault="00523A5E" w:rsidP="00523A5E"/>
        </w:tc>
        <w:tc>
          <w:tcPr>
            <w:tcW w:w="3326" w:type="dxa"/>
            <w:vMerge/>
            <w:shd w:val="clear" w:color="auto" w:fill="auto"/>
            <w:vAlign w:val="center"/>
          </w:tcPr>
          <w:p w:rsidR="00523A5E" w:rsidRPr="0045002E" w:rsidRDefault="00523A5E" w:rsidP="00523A5E">
            <w:pPr>
              <w:rPr>
                <w:iCs/>
              </w:rPr>
            </w:pPr>
          </w:p>
        </w:tc>
        <w:tc>
          <w:tcPr>
            <w:tcW w:w="638" w:type="dxa"/>
            <w:vMerge/>
            <w:shd w:val="clear" w:color="auto" w:fill="auto"/>
            <w:vAlign w:val="center"/>
          </w:tcPr>
          <w:p w:rsidR="00523A5E" w:rsidRPr="0045002E" w:rsidRDefault="00523A5E" w:rsidP="00523A5E"/>
        </w:tc>
        <w:tc>
          <w:tcPr>
            <w:tcW w:w="1140" w:type="dxa"/>
            <w:vAlign w:val="center"/>
          </w:tcPr>
          <w:p w:rsidR="00523A5E" w:rsidRPr="0045002E" w:rsidRDefault="00523A5E" w:rsidP="00523A5E">
            <w:pPr>
              <w:rPr>
                <w:bCs/>
              </w:rPr>
            </w:pPr>
            <w:r w:rsidRPr="0045002E">
              <w:rPr>
                <w:bCs/>
                <w:sz w:val="22"/>
              </w:rPr>
              <w:t>202</w:t>
            </w:r>
            <w:r>
              <w:rPr>
                <w:bCs/>
                <w:sz w:val="22"/>
              </w:rPr>
              <w:t>7</w:t>
            </w:r>
          </w:p>
        </w:tc>
        <w:tc>
          <w:tcPr>
            <w:tcW w:w="1336" w:type="dxa"/>
            <w:shd w:val="clear" w:color="auto" w:fill="auto"/>
            <w:vAlign w:val="center"/>
          </w:tcPr>
          <w:p w:rsidR="00523A5E" w:rsidRPr="0045002E" w:rsidRDefault="00674568" w:rsidP="00523A5E">
            <w:pPr>
              <w:ind w:left="-107" w:right="-108"/>
              <w:jc w:val="center"/>
              <w:rPr>
                <w:bCs/>
              </w:rPr>
            </w:pPr>
            <w:r w:rsidRPr="00674568">
              <w:rPr>
                <w:bCs/>
              </w:rPr>
              <w:t>8 907,9</w:t>
            </w:r>
          </w:p>
        </w:tc>
        <w:tc>
          <w:tcPr>
            <w:tcW w:w="1417" w:type="dxa"/>
            <w:shd w:val="clear" w:color="auto" w:fill="auto"/>
            <w:vAlign w:val="center"/>
          </w:tcPr>
          <w:p w:rsidR="00523A5E" w:rsidRPr="0045002E" w:rsidRDefault="00EB0933" w:rsidP="00523A5E">
            <w:pPr>
              <w:jc w:val="center"/>
              <w:rPr>
                <w:bCs/>
              </w:rPr>
            </w:pPr>
            <w:r>
              <w:rPr>
                <w:bCs/>
              </w:rPr>
              <w:t>0,0</w:t>
            </w:r>
          </w:p>
        </w:tc>
        <w:tc>
          <w:tcPr>
            <w:tcW w:w="1134" w:type="dxa"/>
            <w:shd w:val="clear" w:color="auto" w:fill="auto"/>
            <w:vAlign w:val="center"/>
          </w:tcPr>
          <w:p w:rsidR="00523A5E" w:rsidRPr="0045002E" w:rsidRDefault="00EB0933" w:rsidP="00523A5E">
            <w:pPr>
              <w:jc w:val="center"/>
              <w:rPr>
                <w:bCs/>
              </w:rPr>
            </w:pPr>
            <w:r>
              <w:rPr>
                <w:bCs/>
              </w:rPr>
              <w:t>0,0</w:t>
            </w:r>
          </w:p>
        </w:tc>
        <w:tc>
          <w:tcPr>
            <w:tcW w:w="1276" w:type="dxa"/>
            <w:shd w:val="clear" w:color="auto" w:fill="auto"/>
            <w:vAlign w:val="center"/>
          </w:tcPr>
          <w:p w:rsidR="00523A5E" w:rsidRPr="0045002E" w:rsidRDefault="00674568" w:rsidP="00523A5E">
            <w:pPr>
              <w:ind w:left="-107" w:right="-108"/>
              <w:jc w:val="center"/>
              <w:rPr>
                <w:bCs/>
              </w:rPr>
            </w:pPr>
            <w:r w:rsidRPr="00674568">
              <w:rPr>
                <w:bCs/>
              </w:rPr>
              <w:t>8 907,9</w:t>
            </w:r>
          </w:p>
        </w:tc>
        <w:tc>
          <w:tcPr>
            <w:tcW w:w="934" w:type="dxa"/>
            <w:shd w:val="clear" w:color="auto" w:fill="auto"/>
            <w:vAlign w:val="center"/>
          </w:tcPr>
          <w:p w:rsidR="00523A5E" w:rsidRPr="0045002E" w:rsidRDefault="00523A5E" w:rsidP="00523A5E">
            <w:pPr>
              <w:jc w:val="center"/>
              <w:rPr>
                <w:bCs/>
              </w:rPr>
            </w:pPr>
          </w:p>
        </w:tc>
        <w:tc>
          <w:tcPr>
            <w:tcW w:w="1906" w:type="dxa"/>
            <w:vMerge/>
            <w:vAlign w:val="center"/>
          </w:tcPr>
          <w:p w:rsidR="00523A5E" w:rsidRPr="0045002E" w:rsidRDefault="00523A5E" w:rsidP="00523A5E"/>
        </w:tc>
        <w:tc>
          <w:tcPr>
            <w:tcW w:w="1490" w:type="dxa"/>
            <w:vMerge/>
            <w:shd w:val="clear" w:color="auto" w:fill="auto"/>
            <w:vAlign w:val="center"/>
          </w:tcPr>
          <w:p w:rsidR="00523A5E" w:rsidRPr="0045002E" w:rsidRDefault="00523A5E" w:rsidP="00523A5E"/>
        </w:tc>
      </w:tr>
      <w:tr w:rsidR="00523A5E" w:rsidRPr="0045002E" w:rsidTr="003413EF">
        <w:trPr>
          <w:trHeight w:val="480"/>
          <w:jc w:val="right"/>
        </w:trPr>
        <w:tc>
          <w:tcPr>
            <w:tcW w:w="713" w:type="dxa"/>
            <w:vMerge/>
            <w:shd w:val="clear" w:color="auto" w:fill="auto"/>
            <w:vAlign w:val="center"/>
          </w:tcPr>
          <w:p w:rsidR="00523A5E" w:rsidRPr="0045002E" w:rsidRDefault="00523A5E" w:rsidP="00523A5E"/>
        </w:tc>
        <w:tc>
          <w:tcPr>
            <w:tcW w:w="3326" w:type="dxa"/>
            <w:vMerge/>
            <w:shd w:val="clear" w:color="auto" w:fill="auto"/>
            <w:vAlign w:val="center"/>
          </w:tcPr>
          <w:p w:rsidR="00523A5E" w:rsidRPr="0045002E" w:rsidRDefault="00523A5E" w:rsidP="00523A5E">
            <w:pPr>
              <w:rPr>
                <w:iCs/>
              </w:rPr>
            </w:pPr>
          </w:p>
        </w:tc>
        <w:tc>
          <w:tcPr>
            <w:tcW w:w="638" w:type="dxa"/>
            <w:vMerge/>
            <w:shd w:val="clear" w:color="auto" w:fill="auto"/>
            <w:vAlign w:val="center"/>
          </w:tcPr>
          <w:p w:rsidR="00523A5E" w:rsidRPr="0045002E" w:rsidRDefault="00523A5E" w:rsidP="00523A5E"/>
        </w:tc>
        <w:tc>
          <w:tcPr>
            <w:tcW w:w="1140" w:type="dxa"/>
            <w:vAlign w:val="center"/>
          </w:tcPr>
          <w:p w:rsidR="00523A5E" w:rsidRPr="0045002E" w:rsidRDefault="00523A5E" w:rsidP="00523A5E">
            <w:pPr>
              <w:rPr>
                <w:bCs/>
              </w:rPr>
            </w:pPr>
            <w:r w:rsidRPr="0045002E">
              <w:rPr>
                <w:bCs/>
                <w:sz w:val="22"/>
              </w:rPr>
              <w:t>202</w:t>
            </w:r>
            <w:r>
              <w:rPr>
                <w:bCs/>
                <w:sz w:val="22"/>
              </w:rPr>
              <w:t>8</w:t>
            </w:r>
          </w:p>
        </w:tc>
        <w:tc>
          <w:tcPr>
            <w:tcW w:w="1336" w:type="dxa"/>
            <w:shd w:val="clear" w:color="auto" w:fill="auto"/>
            <w:vAlign w:val="center"/>
          </w:tcPr>
          <w:p w:rsidR="00523A5E" w:rsidRPr="0045002E" w:rsidRDefault="00523A5E" w:rsidP="00523A5E">
            <w:pPr>
              <w:ind w:left="-107" w:right="-108"/>
              <w:jc w:val="center"/>
              <w:rPr>
                <w:bCs/>
              </w:rPr>
            </w:pPr>
            <w:r>
              <w:rPr>
                <w:bCs/>
              </w:rPr>
              <w:t>3</w:t>
            </w:r>
            <w:r w:rsidRPr="0045002E">
              <w:rPr>
                <w:bCs/>
              </w:rPr>
              <w:t>00,0</w:t>
            </w:r>
          </w:p>
        </w:tc>
        <w:tc>
          <w:tcPr>
            <w:tcW w:w="1417" w:type="dxa"/>
            <w:shd w:val="clear" w:color="auto" w:fill="auto"/>
            <w:vAlign w:val="center"/>
          </w:tcPr>
          <w:p w:rsidR="00523A5E" w:rsidRPr="0045002E" w:rsidRDefault="00EB0933" w:rsidP="00EB0933">
            <w:pPr>
              <w:ind w:right="-108"/>
              <w:jc w:val="center"/>
              <w:rPr>
                <w:bCs/>
              </w:rPr>
            </w:pPr>
            <w:r>
              <w:rPr>
                <w:bCs/>
              </w:rPr>
              <w:t>0,0</w:t>
            </w:r>
          </w:p>
        </w:tc>
        <w:tc>
          <w:tcPr>
            <w:tcW w:w="1134" w:type="dxa"/>
            <w:shd w:val="clear" w:color="auto" w:fill="auto"/>
            <w:vAlign w:val="center"/>
          </w:tcPr>
          <w:p w:rsidR="00523A5E" w:rsidRPr="0045002E" w:rsidRDefault="00EB0933" w:rsidP="00EB0933">
            <w:pPr>
              <w:ind w:left="-107" w:right="-108"/>
              <w:jc w:val="center"/>
              <w:rPr>
                <w:bCs/>
              </w:rPr>
            </w:pPr>
            <w:r>
              <w:rPr>
                <w:bCs/>
              </w:rPr>
              <w:t>0,0</w:t>
            </w:r>
          </w:p>
        </w:tc>
        <w:tc>
          <w:tcPr>
            <w:tcW w:w="1276" w:type="dxa"/>
            <w:shd w:val="clear" w:color="auto" w:fill="auto"/>
            <w:vAlign w:val="center"/>
          </w:tcPr>
          <w:p w:rsidR="00523A5E" w:rsidRPr="0045002E" w:rsidRDefault="00523A5E" w:rsidP="00523A5E">
            <w:pPr>
              <w:ind w:left="-107" w:right="-108"/>
              <w:jc w:val="center"/>
              <w:rPr>
                <w:bCs/>
              </w:rPr>
            </w:pPr>
            <w:r>
              <w:rPr>
                <w:bCs/>
              </w:rPr>
              <w:t>3</w:t>
            </w:r>
            <w:r w:rsidRPr="0045002E">
              <w:rPr>
                <w:bCs/>
              </w:rPr>
              <w:t>00,0</w:t>
            </w:r>
          </w:p>
        </w:tc>
        <w:tc>
          <w:tcPr>
            <w:tcW w:w="934" w:type="dxa"/>
            <w:shd w:val="clear" w:color="auto" w:fill="auto"/>
            <w:vAlign w:val="center"/>
          </w:tcPr>
          <w:p w:rsidR="00523A5E" w:rsidRPr="0045002E" w:rsidRDefault="00523A5E" w:rsidP="00523A5E">
            <w:pPr>
              <w:jc w:val="center"/>
              <w:rPr>
                <w:bCs/>
              </w:rPr>
            </w:pPr>
          </w:p>
        </w:tc>
        <w:tc>
          <w:tcPr>
            <w:tcW w:w="1906" w:type="dxa"/>
            <w:vMerge/>
            <w:vAlign w:val="center"/>
          </w:tcPr>
          <w:p w:rsidR="00523A5E" w:rsidRPr="0045002E" w:rsidRDefault="00523A5E" w:rsidP="00523A5E"/>
        </w:tc>
        <w:tc>
          <w:tcPr>
            <w:tcW w:w="1490" w:type="dxa"/>
            <w:vMerge/>
            <w:shd w:val="clear" w:color="auto" w:fill="auto"/>
            <w:vAlign w:val="center"/>
          </w:tcPr>
          <w:p w:rsidR="00523A5E" w:rsidRPr="0045002E" w:rsidRDefault="00523A5E" w:rsidP="00523A5E"/>
        </w:tc>
      </w:tr>
      <w:tr w:rsidR="00523A5E" w:rsidRPr="0045002E" w:rsidTr="00C05AED">
        <w:trPr>
          <w:trHeight w:val="480"/>
          <w:jc w:val="right"/>
        </w:trPr>
        <w:tc>
          <w:tcPr>
            <w:tcW w:w="713" w:type="dxa"/>
            <w:vMerge/>
            <w:shd w:val="clear" w:color="auto" w:fill="auto"/>
            <w:vAlign w:val="center"/>
          </w:tcPr>
          <w:p w:rsidR="00523A5E" w:rsidRPr="0045002E" w:rsidRDefault="00523A5E" w:rsidP="00523A5E"/>
        </w:tc>
        <w:tc>
          <w:tcPr>
            <w:tcW w:w="3326" w:type="dxa"/>
            <w:vMerge/>
            <w:shd w:val="clear" w:color="auto" w:fill="auto"/>
            <w:vAlign w:val="center"/>
          </w:tcPr>
          <w:p w:rsidR="00523A5E" w:rsidRPr="0045002E" w:rsidRDefault="00523A5E" w:rsidP="00523A5E">
            <w:pPr>
              <w:rPr>
                <w:iCs/>
              </w:rPr>
            </w:pPr>
          </w:p>
        </w:tc>
        <w:tc>
          <w:tcPr>
            <w:tcW w:w="638" w:type="dxa"/>
            <w:vMerge/>
            <w:shd w:val="clear" w:color="auto" w:fill="auto"/>
            <w:vAlign w:val="center"/>
          </w:tcPr>
          <w:p w:rsidR="00523A5E" w:rsidRPr="0045002E" w:rsidRDefault="00523A5E" w:rsidP="00523A5E"/>
        </w:tc>
        <w:tc>
          <w:tcPr>
            <w:tcW w:w="1140" w:type="dxa"/>
            <w:vAlign w:val="center"/>
          </w:tcPr>
          <w:p w:rsidR="00523A5E" w:rsidRPr="0045002E" w:rsidRDefault="00523A5E" w:rsidP="00523A5E">
            <w:pPr>
              <w:rPr>
                <w:bCs/>
              </w:rPr>
            </w:pPr>
            <w:r w:rsidRPr="0045002E">
              <w:rPr>
                <w:bCs/>
                <w:sz w:val="22"/>
              </w:rPr>
              <w:t>202</w:t>
            </w:r>
            <w:r>
              <w:rPr>
                <w:bCs/>
                <w:sz w:val="22"/>
              </w:rPr>
              <w:t>9</w:t>
            </w:r>
          </w:p>
        </w:tc>
        <w:tc>
          <w:tcPr>
            <w:tcW w:w="1336" w:type="dxa"/>
            <w:shd w:val="clear" w:color="auto" w:fill="auto"/>
          </w:tcPr>
          <w:p w:rsidR="00523A5E" w:rsidRPr="0045002E" w:rsidRDefault="00523A5E" w:rsidP="00523A5E">
            <w:pPr>
              <w:jc w:val="center"/>
            </w:pPr>
            <w:r>
              <w:rPr>
                <w:bCs/>
              </w:rPr>
              <w:t>500</w:t>
            </w:r>
            <w:r w:rsidRPr="0045002E">
              <w:rPr>
                <w:bCs/>
              </w:rPr>
              <w:t>,</w:t>
            </w:r>
            <w:r>
              <w:rPr>
                <w:bCs/>
              </w:rPr>
              <w:t>0</w:t>
            </w:r>
          </w:p>
        </w:tc>
        <w:tc>
          <w:tcPr>
            <w:tcW w:w="1417" w:type="dxa"/>
            <w:shd w:val="clear" w:color="auto" w:fill="auto"/>
          </w:tcPr>
          <w:p w:rsidR="00523A5E" w:rsidRPr="0045002E" w:rsidRDefault="00EB0933" w:rsidP="00EB0933">
            <w:pPr>
              <w:jc w:val="center"/>
            </w:pPr>
            <w:r>
              <w:rPr>
                <w:bCs/>
              </w:rPr>
              <w:t>0,0</w:t>
            </w:r>
          </w:p>
        </w:tc>
        <w:tc>
          <w:tcPr>
            <w:tcW w:w="1134" w:type="dxa"/>
            <w:shd w:val="clear" w:color="auto" w:fill="auto"/>
          </w:tcPr>
          <w:p w:rsidR="00523A5E" w:rsidRPr="0045002E" w:rsidRDefault="00EB0933" w:rsidP="00EB0933">
            <w:pPr>
              <w:jc w:val="center"/>
            </w:pPr>
            <w:r>
              <w:rPr>
                <w:bCs/>
              </w:rPr>
              <w:t>0,0</w:t>
            </w:r>
          </w:p>
        </w:tc>
        <w:tc>
          <w:tcPr>
            <w:tcW w:w="1276" w:type="dxa"/>
            <w:shd w:val="clear" w:color="auto" w:fill="auto"/>
          </w:tcPr>
          <w:p w:rsidR="00523A5E" w:rsidRPr="0045002E" w:rsidRDefault="00523A5E" w:rsidP="00523A5E">
            <w:pPr>
              <w:jc w:val="center"/>
            </w:pPr>
            <w:r>
              <w:rPr>
                <w:bCs/>
              </w:rPr>
              <w:t>500</w:t>
            </w:r>
            <w:r w:rsidRPr="0045002E">
              <w:rPr>
                <w:bCs/>
              </w:rPr>
              <w:t>,</w:t>
            </w:r>
            <w:r>
              <w:rPr>
                <w:bCs/>
              </w:rPr>
              <w:t>0</w:t>
            </w:r>
          </w:p>
        </w:tc>
        <w:tc>
          <w:tcPr>
            <w:tcW w:w="934" w:type="dxa"/>
            <w:shd w:val="clear" w:color="auto" w:fill="auto"/>
            <w:vAlign w:val="center"/>
          </w:tcPr>
          <w:p w:rsidR="00523A5E" w:rsidRPr="0045002E" w:rsidRDefault="00523A5E" w:rsidP="00523A5E">
            <w:pPr>
              <w:jc w:val="center"/>
              <w:rPr>
                <w:bCs/>
              </w:rPr>
            </w:pPr>
          </w:p>
        </w:tc>
        <w:tc>
          <w:tcPr>
            <w:tcW w:w="1906" w:type="dxa"/>
            <w:vMerge/>
            <w:vAlign w:val="center"/>
          </w:tcPr>
          <w:p w:rsidR="00523A5E" w:rsidRPr="0045002E" w:rsidRDefault="00523A5E" w:rsidP="00523A5E"/>
        </w:tc>
        <w:tc>
          <w:tcPr>
            <w:tcW w:w="1490" w:type="dxa"/>
            <w:vMerge/>
            <w:shd w:val="clear" w:color="auto" w:fill="auto"/>
            <w:vAlign w:val="center"/>
          </w:tcPr>
          <w:p w:rsidR="00523A5E" w:rsidRPr="0045002E" w:rsidRDefault="00523A5E" w:rsidP="00523A5E"/>
        </w:tc>
      </w:tr>
      <w:tr w:rsidR="005C58B7" w:rsidRPr="0045002E" w:rsidTr="003413EF">
        <w:trPr>
          <w:trHeight w:val="480"/>
          <w:jc w:val="right"/>
        </w:trPr>
        <w:tc>
          <w:tcPr>
            <w:tcW w:w="713" w:type="dxa"/>
            <w:vMerge/>
            <w:shd w:val="clear" w:color="auto" w:fill="auto"/>
            <w:vAlign w:val="center"/>
          </w:tcPr>
          <w:p w:rsidR="005C58B7" w:rsidRPr="0045002E" w:rsidRDefault="005C58B7" w:rsidP="009D047E"/>
        </w:tc>
        <w:tc>
          <w:tcPr>
            <w:tcW w:w="3326" w:type="dxa"/>
            <w:vMerge/>
            <w:shd w:val="clear" w:color="auto" w:fill="auto"/>
            <w:vAlign w:val="center"/>
          </w:tcPr>
          <w:p w:rsidR="005C58B7" w:rsidRPr="0045002E" w:rsidRDefault="005C58B7" w:rsidP="009D047E">
            <w:pPr>
              <w:rPr>
                <w:iCs/>
              </w:rPr>
            </w:pPr>
          </w:p>
        </w:tc>
        <w:tc>
          <w:tcPr>
            <w:tcW w:w="638" w:type="dxa"/>
            <w:vMerge/>
            <w:shd w:val="clear" w:color="auto" w:fill="auto"/>
            <w:vAlign w:val="center"/>
          </w:tcPr>
          <w:p w:rsidR="005C58B7" w:rsidRPr="0045002E" w:rsidRDefault="005C58B7" w:rsidP="009D047E"/>
        </w:tc>
        <w:tc>
          <w:tcPr>
            <w:tcW w:w="1140" w:type="dxa"/>
            <w:vAlign w:val="center"/>
          </w:tcPr>
          <w:p w:rsidR="005C58B7" w:rsidRPr="0045002E" w:rsidRDefault="005C58B7" w:rsidP="009D047E">
            <w:pPr>
              <w:rPr>
                <w:b/>
                <w:bCs/>
              </w:rPr>
            </w:pPr>
            <w:r w:rsidRPr="0045002E">
              <w:rPr>
                <w:b/>
                <w:bCs/>
                <w:sz w:val="22"/>
              </w:rPr>
              <w:t>Всего</w:t>
            </w:r>
          </w:p>
        </w:tc>
        <w:tc>
          <w:tcPr>
            <w:tcW w:w="1336" w:type="dxa"/>
            <w:shd w:val="clear" w:color="auto" w:fill="auto"/>
            <w:vAlign w:val="center"/>
          </w:tcPr>
          <w:p w:rsidR="00DF5BFD" w:rsidRPr="0045002E" w:rsidRDefault="001B57E9" w:rsidP="008D335E">
            <w:pPr>
              <w:jc w:val="right"/>
              <w:rPr>
                <w:b/>
                <w:bCs/>
              </w:rPr>
            </w:pPr>
            <w:r w:rsidRPr="001B57E9">
              <w:rPr>
                <w:b/>
                <w:bCs/>
              </w:rPr>
              <w:t>1</w:t>
            </w:r>
            <w:r w:rsidR="008D335E">
              <w:rPr>
                <w:b/>
                <w:bCs/>
              </w:rPr>
              <w:t>2</w:t>
            </w:r>
            <w:r w:rsidRPr="001B57E9">
              <w:rPr>
                <w:b/>
                <w:bCs/>
              </w:rPr>
              <w:t xml:space="preserve"> </w:t>
            </w:r>
            <w:r w:rsidR="00674568">
              <w:rPr>
                <w:b/>
                <w:bCs/>
              </w:rPr>
              <w:t>475</w:t>
            </w:r>
            <w:r w:rsidRPr="001B57E9">
              <w:rPr>
                <w:b/>
                <w:bCs/>
              </w:rPr>
              <w:t>,</w:t>
            </w:r>
            <w:r w:rsidR="00674568">
              <w:rPr>
                <w:b/>
                <w:bCs/>
              </w:rPr>
              <w:t>8</w:t>
            </w:r>
          </w:p>
        </w:tc>
        <w:tc>
          <w:tcPr>
            <w:tcW w:w="1417" w:type="dxa"/>
            <w:shd w:val="clear" w:color="auto" w:fill="auto"/>
            <w:vAlign w:val="center"/>
          </w:tcPr>
          <w:p w:rsidR="005C58B7" w:rsidRPr="0045002E" w:rsidRDefault="00EB0933" w:rsidP="00EB0933">
            <w:pPr>
              <w:jc w:val="center"/>
              <w:rPr>
                <w:b/>
                <w:bCs/>
              </w:rPr>
            </w:pPr>
            <w:r>
              <w:rPr>
                <w:bCs/>
              </w:rPr>
              <w:t>0,0</w:t>
            </w:r>
          </w:p>
        </w:tc>
        <w:tc>
          <w:tcPr>
            <w:tcW w:w="1134" w:type="dxa"/>
            <w:shd w:val="clear" w:color="auto" w:fill="auto"/>
            <w:vAlign w:val="center"/>
          </w:tcPr>
          <w:p w:rsidR="005C58B7" w:rsidRPr="0045002E" w:rsidRDefault="00EB0933" w:rsidP="00EB0933">
            <w:pPr>
              <w:jc w:val="center"/>
              <w:rPr>
                <w:b/>
                <w:bCs/>
              </w:rPr>
            </w:pPr>
            <w:r>
              <w:rPr>
                <w:bCs/>
              </w:rPr>
              <w:t>0,0</w:t>
            </w:r>
          </w:p>
        </w:tc>
        <w:tc>
          <w:tcPr>
            <w:tcW w:w="1276" w:type="dxa"/>
            <w:shd w:val="clear" w:color="auto" w:fill="auto"/>
            <w:vAlign w:val="center"/>
          </w:tcPr>
          <w:p w:rsidR="005C58B7" w:rsidRPr="0045002E" w:rsidRDefault="00674568" w:rsidP="008D335E">
            <w:pPr>
              <w:jc w:val="right"/>
              <w:rPr>
                <w:b/>
                <w:bCs/>
              </w:rPr>
            </w:pPr>
            <w:r w:rsidRPr="00674568">
              <w:rPr>
                <w:b/>
                <w:bCs/>
              </w:rPr>
              <w:t>1</w:t>
            </w:r>
            <w:r w:rsidR="008D335E">
              <w:rPr>
                <w:b/>
                <w:bCs/>
              </w:rPr>
              <w:t>2</w:t>
            </w:r>
            <w:r w:rsidRPr="00674568">
              <w:rPr>
                <w:b/>
                <w:bCs/>
              </w:rPr>
              <w:t xml:space="preserve"> 475,8</w:t>
            </w:r>
          </w:p>
        </w:tc>
        <w:tc>
          <w:tcPr>
            <w:tcW w:w="934" w:type="dxa"/>
            <w:shd w:val="clear" w:color="auto" w:fill="auto"/>
            <w:vAlign w:val="center"/>
          </w:tcPr>
          <w:p w:rsidR="005C58B7" w:rsidRPr="0045002E" w:rsidRDefault="005C58B7" w:rsidP="009D047E">
            <w:pPr>
              <w:jc w:val="center"/>
              <w:rPr>
                <w:b/>
                <w:bCs/>
              </w:rPr>
            </w:pPr>
          </w:p>
        </w:tc>
        <w:tc>
          <w:tcPr>
            <w:tcW w:w="1906" w:type="dxa"/>
            <w:vMerge/>
            <w:vAlign w:val="center"/>
          </w:tcPr>
          <w:p w:rsidR="005C58B7" w:rsidRPr="0045002E" w:rsidRDefault="005C58B7" w:rsidP="009D047E"/>
        </w:tc>
        <w:tc>
          <w:tcPr>
            <w:tcW w:w="1490" w:type="dxa"/>
            <w:vMerge/>
            <w:shd w:val="clear" w:color="auto" w:fill="auto"/>
            <w:vAlign w:val="center"/>
          </w:tcPr>
          <w:p w:rsidR="005C58B7" w:rsidRPr="0045002E" w:rsidRDefault="005C58B7" w:rsidP="009D047E"/>
        </w:tc>
      </w:tr>
    </w:tbl>
    <w:p w:rsidR="00922DCA" w:rsidRPr="003F6C3B" w:rsidRDefault="00922DCA" w:rsidP="00922DCA">
      <w:pPr>
        <w:tabs>
          <w:tab w:val="left" w:pos="4035"/>
        </w:tabs>
        <w:jc w:val="center"/>
        <w:rPr>
          <w:sz w:val="28"/>
          <w:szCs w:val="28"/>
        </w:rPr>
        <w:sectPr w:rsidR="00922DCA" w:rsidRPr="003F6C3B" w:rsidSect="003332F9">
          <w:pgSz w:w="16838" w:h="11906" w:orient="landscape"/>
          <w:pgMar w:top="1130" w:right="1134" w:bottom="567" w:left="1134" w:header="568" w:footer="709" w:gutter="0"/>
          <w:cols w:space="708"/>
          <w:titlePg/>
          <w:docGrid w:linePitch="360"/>
        </w:sectPr>
      </w:pPr>
    </w:p>
    <w:p w:rsidR="00922DCA" w:rsidRPr="003F6C3B" w:rsidRDefault="00FA69FF" w:rsidP="00922DCA">
      <w:pPr>
        <w:widowControl w:val="0"/>
        <w:autoSpaceDE w:val="0"/>
        <w:jc w:val="center"/>
        <w:rPr>
          <w:sz w:val="28"/>
          <w:szCs w:val="28"/>
        </w:rPr>
      </w:pPr>
      <w:r w:rsidRPr="003F6C3B">
        <w:rPr>
          <w:sz w:val="28"/>
          <w:szCs w:val="28"/>
        </w:rPr>
        <w:lastRenderedPageBreak/>
        <w:t>7</w:t>
      </w:r>
      <w:r w:rsidR="00922DCA" w:rsidRPr="003F6C3B">
        <w:rPr>
          <w:sz w:val="28"/>
          <w:szCs w:val="28"/>
        </w:rPr>
        <w:t>.Обоснование ресурсного обеспечения программы</w:t>
      </w:r>
    </w:p>
    <w:p w:rsidR="00922DCA" w:rsidRPr="003F6C3B" w:rsidRDefault="00922DCA" w:rsidP="00922DCA">
      <w:pPr>
        <w:widowControl w:val="0"/>
        <w:autoSpaceDE w:val="0"/>
        <w:jc w:val="both"/>
        <w:rPr>
          <w:sz w:val="28"/>
          <w:szCs w:val="28"/>
        </w:rPr>
      </w:pPr>
    </w:p>
    <w:p w:rsidR="00922DCA" w:rsidRPr="003F6C3B" w:rsidRDefault="00EF649F" w:rsidP="00922DCA">
      <w:pPr>
        <w:widowControl w:val="0"/>
        <w:autoSpaceDE w:val="0"/>
        <w:ind w:firstLine="708"/>
        <w:jc w:val="both"/>
        <w:rPr>
          <w:sz w:val="28"/>
          <w:szCs w:val="28"/>
        </w:rPr>
      </w:pPr>
      <w:r>
        <w:rPr>
          <w:sz w:val="28"/>
          <w:szCs w:val="28"/>
        </w:rPr>
        <w:t>Общий объем финансирования</w:t>
      </w:r>
      <w:r w:rsidR="00922DCA" w:rsidRPr="003F6C3B">
        <w:rPr>
          <w:sz w:val="28"/>
          <w:szCs w:val="28"/>
        </w:rPr>
        <w:t xml:space="preserve"> программы составляет </w:t>
      </w:r>
      <w:r w:rsidR="00674568" w:rsidRPr="00674568">
        <w:rPr>
          <w:sz w:val="28"/>
          <w:szCs w:val="28"/>
        </w:rPr>
        <w:t>1</w:t>
      </w:r>
      <w:r w:rsidR="008D335E">
        <w:rPr>
          <w:sz w:val="28"/>
          <w:szCs w:val="28"/>
        </w:rPr>
        <w:t>2</w:t>
      </w:r>
      <w:bookmarkStart w:id="0" w:name="_GoBack"/>
      <w:bookmarkEnd w:id="0"/>
      <w:r w:rsidR="00674568" w:rsidRPr="00674568">
        <w:rPr>
          <w:sz w:val="28"/>
          <w:szCs w:val="28"/>
        </w:rPr>
        <w:t xml:space="preserve"> 475,8</w:t>
      </w:r>
      <w:r w:rsidR="00674568">
        <w:rPr>
          <w:sz w:val="28"/>
          <w:szCs w:val="28"/>
        </w:rPr>
        <w:t xml:space="preserve"> </w:t>
      </w:r>
      <w:r w:rsidR="00922DCA" w:rsidRPr="003F6C3B">
        <w:rPr>
          <w:sz w:val="28"/>
          <w:szCs w:val="28"/>
        </w:rPr>
        <w:t xml:space="preserve">тыс. рублей, в том числе: </w:t>
      </w:r>
    </w:p>
    <w:p w:rsidR="00922DCA" w:rsidRPr="003F6C3B" w:rsidRDefault="00922DCA" w:rsidP="00922DCA">
      <w:pPr>
        <w:widowControl w:val="0"/>
        <w:autoSpaceDE w:val="0"/>
        <w:ind w:firstLine="708"/>
        <w:jc w:val="both"/>
        <w:rPr>
          <w:sz w:val="28"/>
          <w:szCs w:val="28"/>
        </w:rPr>
      </w:pPr>
      <w:r w:rsidRPr="003F6C3B">
        <w:rPr>
          <w:sz w:val="28"/>
          <w:szCs w:val="28"/>
        </w:rPr>
        <w:t xml:space="preserve">                                                                                              Таблица № 5</w:t>
      </w:r>
    </w:p>
    <w:tbl>
      <w:tblPr>
        <w:tblW w:w="0" w:type="auto"/>
        <w:tblInd w:w="62" w:type="dxa"/>
        <w:tblLayout w:type="fixed"/>
        <w:tblCellMar>
          <w:top w:w="102" w:type="dxa"/>
          <w:left w:w="62" w:type="dxa"/>
          <w:bottom w:w="102" w:type="dxa"/>
          <w:right w:w="62" w:type="dxa"/>
        </w:tblCellMar>
        <w:tblLook w:val="0000"/>
      </w:tblPr>
      <w:tblGrid>
        <w:gridCol w:w="1757"/>
        <w:gridCol w:w="1220"/>
        <w:gridCol w:w="1559"/>
        <w:gridCol w:w="1560"/>
        <w:gridCol w:w="1701"/>
        <w:gridCol w:w="1852"/>
      </w:tblGrid>
      <w:tr w:rsidR="00922DCA" w:rsidRPr="003F6C3B" w:rsidTr="009D047E">
        <w:tc>
          <w:tcPr>
            <w:tcW w:w="1757" w:type="dxa"/>
            <w:vMerge w:val="restart"/>
            <w:tcBorders>
              <w:top w:val="single" w:sz="4" w:space="0" w:color="000000"/>
              <w:left w:val="single" w:sz="4" w:space="0" w:color="000000"/>
              <w:bottom w:val="single" w:sz="4" w:space="0" w:color="000000"/>
            </w:tcBorders>
            <w:shd w:val="clear" w:color="auto" w:fill="auto"/>
            <w:vAlign w:val="center"/>
          </w:tcPr>
          <w:p w:rsidR="00922DCA" w:rsidRPr="003F6C3B" w:rsidRDefault="00922DCA" w:rsidP="009D047E">
            <w:pPr>
              <w:autoSpaceDE w:val="0"/>
              <w:jc w:val="center"/>
            </w:pPr>
            <w:r w:rsidRPr="003F6C3B">
              <w:t xml:space="preserve">Годы реализации </w:t>
            </w:r>
          </w:p>
        </w:tc>
        <w:tc>
          <w:tcPr>
            <w:tcW w:w="7892" w:type="dxa"/>
            <w:gridSpan w:val="5"/>
            <w:tcBorders>
              <w:top w:val="single" w:sz="4" w:space="0" w:color="000000"/>
              <w:left w:val="single" w:sz="4" w:space="0" w:color="000000"/>
              <w:bottom w:val="single" w:sz="4" w:space="0" w:color="000000"/>
              <w:right w:val="single" w:sz="4" w:space="0" w:color="000000"/>
            </w:tcBorders>
            <w:shd w:val="clear" w:color="auto" w:fill="auto"/>
          </w:tcPr>
          <w:p w:rsidR="00922DCA" w:rsidRPr="003F6C3B" w:rsidRDefault="00922DCA" w:rsidP="009D047E">
            <w:pPr>
              <w:autoSpaceDE w:val="0"/>
              <w:jc w:val="center"/>
            </w:pPr>
            <w:r w:rsidRPr="003F6C3B">
              <w:t xml:space="preserve">Объем финансирования, тыс. рублей </w:t>
            </w:r>
          </w:p>
        </w:tc>
      </w:tr>
      <w:tr w:rsidR="00922DCA" w:rsidRPr="003F6C3B" w:rsidTr="009D047E">
        <w:tc>
          <w:tcPr>
            <w:tcW w:w="1757" w:type="dxa"/>
            <w:vMerge/>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snapToGrid w:val="0"/>
            </w:pPr>
          </w:p>
        </w:tc>
        <w:tc>
          <w:tcPr>
            <w:tcW w:w="1220" w:type="dxa"/>
            <w:vMerge w:val="restart"/>
            <w:tcBorders>
              <w:top w:val="single" w:sz="4" w:space="0" w:color="000000"/>
              <w:left w:val="single" w:sz="4" w:space="0" w:color="000000"/>
              <w:bottom w:val="single" w:sz="4" w:space="0" w:color="000000"/>
            </w:tcBorders>
            <w:shd w:val="clear" w:color="auto" w:fill="auto"/>
            <w:vAlign w:val="center"/>
          </w:tcPr>
          <w:p w:rsidR="00922DCA" w:rsidRPr="003F6C3B" w:rsidRDefault="00922DCA" w:rsidP="009D047E">
            <w:pPr>
              <w:autoSpaceDE w:val="0"/>
              <w:jc w:val="center"/>
            </w:pPr>
            <w:r w:rsidRPr="003F6C3B">
              <w:t>всего</w:t>
            </w:r>
          </w:p>
        </w:tc>
        <w:tc>
          <w:tcPr>
            <w:tcW w:w="6672" w:type="dxa"/>
            <w:gridSpan w:val="4"/>
            <w:tcBorders>
              <w:top w:val="single" w:sz="4" w:space="0" w:color="000000"/>
              <w:left w:val="single" w:sz="4" w:space="0" w:color="000000"/>
              <w:bottom w:val="single" w:sz="4" w:space="0" w:color="000000"/>
              <w:right w:val="single" w:sz="4" w:space="0" w:color="000000"/>
            </w:tcBorders>
            <w:shd w:val="clear" w:color="auto" w:fill="auto"/>
          </w:tcPr>
          <w:p w:rsidR="00922DCA" w:rsidRPr="003F6C3B" w:rsidRDefault="00922DCA" w:rsidP="009D047E">
            <w:pPr>
              <w:autoSpaceDE w:val="0"/>
              <w:jc w:val="center"/>
            </w:pPr>
            <w:r w:rsidRPr="003F6C3B">
              <w:t xml:space="preserve">в разрезе источников финансирования </w:t>
            </w:r>
          </w:p>
        </w:tc>
      </w:tr>
      <w:tr w:rsidR="00922DCA" w:rsidRPr="003F6C3B" w:rsidTr="009D047E">
        <w:tc>
          <w:tcPr>
            <w:tcW w:w="1757" w:type="dxa"/>
            <w:vMerge/>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snapToGrid w:val="0"/>
            </w:pPr>
          </w:p>
        </w:tc>
        <w:tc>
          <w:tcPr>
            <w:tcW w:w="1220" w:type="dxa"/>
            <w:vMerge/>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snapToGrid w:val="0"/>
            </w:pPr>
          </w:p>
        </w:tc>
        <w:tc>
          <w:tcPr>
            <w:tcW w:w="1559" w:type="dxa"/>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jc w:val="center"/>
            </w:pPr>
            <w:r w:rsidRPr="003F6C3B">
              <w:t xml:space="preserve">федеральный бюджет </w:t>
            </w:r>
          </w:p>
        </w:tc>
        <w:tc>
          <w:tcPr>
            <w:tcW w:w="1560" w:type="dxa"/>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jc w:val="center"/>
            </w:pPr>
            <w:r w:rsidRPr="003F6C3B">
              <w:t xml:space="preserve">краевой бюджет </w:t>
            </w:r>
          </w:p>
        </w:tc>
        <w:tc>
          <w:tcPr>
            <w:tcW w:w="1701" w:type="dxa"/>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jc w:val="center"/>
            </w:pPr>
            <w:r w:rsidRPr="003F6C3B">
              <w:t xml:space="preserve">местный бюджет </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922DCA" w:rsidRPr="003F6C3B" w:rsidRDefault="00922DCA" w:rsidP="009D047E">
            <w:pPr>
              <w:autoSpaceDE w:val="0"/>
              <w:jc w:val="center"/>
            </w:pPr>
            <w:r w:rsidRPr="003F6C3B">
              <w:t xml:space="preserve">внебюджетные источники </w:t>
            </w:r>
          </w:p>
        </w:tc>
      </w:tr>
      <w:tr w:rsidR="00922DCA" w:rsidRPr="003F6C3B" w:rsidTr="009D047E">
        <w:tc>
          <w:tcPr>
            <w:tcW w:w="1757" w:type="dxa"/>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jc w:val="center"/>
            </w:pPr>
            <w:r w:rsidRPr="003F6C3B">
              <w:t xml:space="preserve">1 </w:t>
            </w:r>
          </w:p>
        </w:tc>
        <w:tc>
          <w:tcPr>
            <w:tcW w:w="1220" w:type="dxa"/>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jc w:val="center"/>
            </w:pPr>
            <w:r w:rsidRPr="003F6C3B">
              <w:t xml:space="preserve">2 </w:t>
            </w:r>
          </w:p>
        </w:tc>
        <w:tc>
          <w:tcPr>
            <w:tcW w:w="1559" w:type="dxa"/>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jc w:val="center"/>
            </w:pPr>
            <w:r w:rsidRPr="003F6C3B">
              <w:t xml:space="preserve">3 </w:t>
            </w:r>
          </w:p>
        </w:tc>
        <w:tc>
          <w:tcPr>
            <w:tcW w:w="1560" w:type="dxa"/>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jc w:val="center"/>
            </w:pPr>
            <w:r w:rsidRPr="003F6C3B">
              <w:t xml:space="preserve">4 </w:t>
            </w:r>
          </w:p>
        </w:tc>
        <w:tc>
          <w:tcPr>
            <w:tcW w:w="1701" w:type="dxa"/>
            <w:tcBorders>
              <w:top w:val="single" w:sz="4" w:space="0" w:color="000000"/>
              <w:left w:val="single" w:sz="4" w:space="0" w:color="000000"/>
              <w:bottom w:val="single" w:sz="4" w:space="0" w:color="000000"/>
            </w:tcBorders>
            <w:shd w:val="clear" w:color="auto" w:fill="auto"/>
          </w:tcPr>
          <w:p w:rsidR="00922DCA" w:rsidRPr="003F6C3B" w:rsidRDefault="00922DCA" w:rsidP="009D047E">
            <w:pPr>
              <w:autoSpaceDE w:val="0"/>
              <w:jc w:val="center"/>
            </w:pPr>
            <w:r w:rsidRPr="003F6C3B">
              <w:t xml:space="preserve">5 </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922DCA" w:rsidRPr="003F6C3B" w:rsidRDefault="00922DCA" w:rsidP="009D047E">
            <w:pPr>
              <w:autoSpaceDE w:val="0"/>
              <w:jc w:val="center"/>
            </w:pPr>
            <w:r w:rsidRPr="003F6C3B">
              <w:t xml:space="preserve">6 </w:t>
            </w:r>
          </w:p>
        </w:tc>
      </w:tr>
      <w:tr w:rsidR="00674568" w:rsidRPr="003F6C3B" w:rsidTr="00F37AEB">
        <w:tc>
          <w:tcPr>
            <w:tcW w:w="1757" w:type="dxa"/>
            <w:tcBorders>
              <w:top w:val="single" w:sz="4" w:space="0" w:color="000000"/>
              <w:left w:val="single" w:sz="4" w:space="0" w:color="000000"/>
              <w:bottom w:val="single" w:sz="4" w:space="0" w:color="000000"/>
            </w:tcBorders>
            <w:shd w:val="clear" w:color="auto" w:fill="auto"/>
            <w:vAlign w:val="center"/>
          </w:tcPr>
          <w:p w:rsidR="00674568" w:rsidRPr="003F6C3B" w:rsidRDefault="00674568" w:rsidP="00674568">
            <w:pPr>
              <w:jc w:val="center"/>
              <w:rPr>
                <w:bCs/>
              </w:rPr>
            </w:pPr>
            <w:r w:rsidRPr="003F6C3B">
              <w:rPr>
                <w:bCs/>
                <w:sz w:val="22"/>
              </w:rPr>
              <w:t>20</w:t>
            </w:r>
            <w:r>
              <w:rPr>
                <w:bCs/>
                <w:sz w:val="22"/>
              </w:rPr>
              <w:t>25</w:t>
            </w:r>
          </w:p>
        </w:tc>
        <w:tc>
          <w:tcPr>
            <w:tcW w:w="1220" w:type="dxa"/>
            <w:tcBorders>
              <w:top w:val="single" w:sz="4" w:space="0" w:color="000000"/>
              <w:left w:val="single" w:sz="4" w:space="0" w:color="000000"/>
              <w:bottom w:val="single" w:sz="4" w:space="0" w:color="000000"/>
            </w:tcBorders>
            <w:shd w:val="clear" w:color="auto" w:fill="auto"/>
          </w:tcPr>
          <w:p w:rsidR="00674568" w:rsidRPr="009A6F94" w:rsidRDefault="00674568" w:rsidP="00674568">
            <w:pPr>
              <w:jc w:val="center"/>
            </w:pPr>
            <w:r w:rsidRPr="009A6F94">
              <w:t>860,0</w:t>
            </w:r>
          </w:p>
        </w:tc>
        <w:tc>
          <w:tcPr>
            <w:tcW w:w="1559" w:type="dxa"/>
            <w:tcBorders>
              <w:top w:val="single" w:sz="4" w:space="0" w:color="000000"/>
              <w:left w:val="single" w:sz="4" w:space="0" w:color="000000"/>
              <w:bottom w:val="single" w:sz="4" w:space="0" w:color="000000"/>
            </w:tcBorders>
            <w:shd w:val="clear" w:color="auto" w:fill="auto"/>
            <w:vAlign w:val="center"/>
          </w:tcPr>
          <w:p w:rsidR="00674568" w:rsidRPr="003F6C3B" w:rsidRDefault="00674568" w:rsidP="00674568">
            <w:pPr>
              <w:jc w:val="center"/>
              <w:rPr>
                <w:bCs/>
              </w:rPr>
            </w:pPr>
            <w:r w:rsidRPr="003F6C3B">
              <w:rPr>
                <w:bCs/>
              </w:rPr>
              <w:t>0,0</w:t>
            </w:r>
          </w:p>
        </w:tc>
        <w:tc>
          <w:tcPr>
            <w:tcW w:w="1560" w:type="dxa"/>
            <w:tcBorders>
              <w:top w:val="single" w:sz="4" w:space="0" w:color="000000"/>
              <w:left w:val="single" w:sz="4" w:space="0" w:color="000000"/>
              <w:bottom w:val="single" w:sz="4" w:space="0" w:color="000000"/>
            </w:tcBorders>
            <w:shd w:val="clear" w:color="auto" w:fill="auto"/>
            <w:vAlign w:val="center"/>
          </w:tcPr>
          <w:p w:rsidR="00674568" w:rsidRPr="003F6C3B" w:rsidRDefault="00674568" w:rsidP="00674568">
            <w:pPr>
              <w:jc w:val="center"/>
              <w:rPr>
                <w:bCs/>
              </w:rPr>
            </w:pPr>
            <w:r w:rsidRPr="003F6C3B">
              <w:rPr>
                <w:bCs/>
              </w:rPr>
              <w:t>0,0</w:t>
            </w:r>
          </w:p>
        </w:tc>
        <w:tc>
          <w:tcPr>
            <w:tcW w:w="1701" w:type="dxa"/>
            <w:tcBorders>
              <w:top w:val="single" w:sz="4" w:space="0" w:color="000000"/>
              <w:left w:val="single" w:sz="4" w:space="0" w:color="000000"/>
              <w:bottom w:val="single" w:sz="4" w:space="0" w:color="000000"/>
            </w:tcBorders>
            <w:shd w:val="clear" w:color="auto" w:fill="auto"/>
          </w:tcPr>
          <w:p w:rsidR="00674568" w:rsidRPr="00E12178" w:rsidRDefault="00674568" w:rsidP="00674568">
            <w:pPr>
              <w:jc w:val="center"/>
            </w:pPr>
            <w:r>
              <w:t>860</w:t>
            </w:r>
            <w:r w:rsidRPr="00E12178">
              <w:t>,0</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674568" w:rsidRPr="003F6C3B" w:rsidRDefault="00674568" w:rsidP="00674568">
            <w:pPr>
              <w:autoSpaceDE w:val="0"/>
              <w:jc w:val="center"/>
            </w:pPr>
          </w:p>
        </w:tc>
      </w:tr>
      <w:tr w:rsidR="00674568" w:rsidRPr="003F6C3B" w:rsidTr="00F37AEB">
        <w:tc>
          <w:tcPr>
            <w:tcW w:w="1757" w:type="dxa"/>
            <w:tcBorders>
              <w:top w:val="single" w:sz="4" w:space="0" w:color="000000"/>
              <w:left w:val="single" w:sz="4" w:space="0" w:color="000000"/>
              <w:bottom w:val="single" w:sz="4" w:space="0" w:color="000000"/>
            </w:tcBorders>
            <w:shd w:val="clear" w:color="auto" w:fill="auto"/>
            <w:vAlign w:val="center"/>
          </w:tcPr>
          <w:p w:rsidR="00674568" w:rsidRPr="003F6C3B" w:rsidRDefault="00674568" w:rsidP="00674568">
            <w:pPr>
              <w:jc w:val="center"/>
              <w:rPr>
                <w:bCs/>
              </w:rPr>
            </w:pPr>
            <w:r w:rsidRPr="003F6C3B">
              <w:rPr>
                <w:bCs/>
                <w:sz w:val="22"/>
              </w:rPr>
              <w:t>20</w:t>
            </w:r>
            <w:r>
              <w:rPr>
                <w:bCs/>
                <w:sz w:val="22"/>
              </w:rPr>
              <w:t>26</w:t>
            </w:r>
          </w:p>
        </w:tc>
        <w:tc>
          <w:tcPr>
            <w:tcW w:w="1220" w:type="dxa"/>
            <w:tcBorders>
              <w:top w:val="single" w:sz="4" w:space="0" w:color="000000"/>
              <w:left w:val="single" w:sz="4" w:space="0" w:color="000000"/>
              <w:bottom w:val="single" w:sz="4" w:space="0" w:color="000000"/>
            </w:tcBorders>
            <w:shd w:val="clear" w:color="auto" w:fill="auto"/>
          </w:tcPr>
          <w:p w:rsidR="00674568" w:rsidRPr="009A6F94" w:rsidRDefault="008D335E" w:rsidP="00674568">
            <w:pPr>
              <w:jc w:val="center"/>
            </w:pPr>
            <w:r>
              <w:t>1</w:t>
            </w:r>
            <w:r w:rsidR="00674568" w:rsidRPr="009A6F94">
              <w:t xml:space="preserve"> 907,9</w:t>
            </w:r>
          </w:p>
        </w:tc>
        <w:tc>
          <w:tcPr>
            <w:tcW w:w="1559" w:type="dxa"/>
            <w:tcBorders>
              <w:top w:val="single" w:sz="4" w:space="0" w:color="000000"/>
              <w:left w:val="single" w:sz="4" w:space="0" w:color="000000"/>
              <w:bottom w:val="single" w:sz="4" w:space="0" w:color="000000"/>
            </w:tcBorders>
            <w:shd w:val="clear" w:color="auto" w:fill="auto"/>
            <w:vAlign w:val="center"/>
          </w:tcPr>
          <w:p w:rsidR="00674568" w:rsidRPr="003F6C3B" w:rsidRDefault="00674568" w:rsidP="00674568">
            <w:pPr>
              <w:ind w:left="-107" w:right="-108"/>
              <w:jc w:val="center"/>
              <w:rPr>
                <w:bCs/>
              </w:rPr>
            </w:pPr>
            <w:r w:rsidRPr="003F6C3B">
              <w:rPr>
                <w:bCs/>
              </w:rPr>
              <w:t>0,0</w:t>
            </w:r>
          </w:p>
        </w:tc>
        <w:tc>
          <w:tcPr>
            <w:tcW w:w="1560" w:type="dxa"/>
            <w:tcBorders>
              <w:top w:val="single" w:sz="4" w:space="0" w:color="000000"/>
              <w:left w:val="single" w:sz="4" w:space="0" w:color="000000"/>
              <w:bottom w:val="single" w:sz="4" w:space="0" w:color="000000"/>
            </w:tcBorders>
            <w:shd w:val="clear" w:color="auto" w:fill="auto"/>
            <w:vAlign w:val="center"/>
          </w:tcPr>
          <w:p w:rsidR="00674568" w:rsidRPr="003F6C3B" w:rsidRDefault="00674568" w:rsidP="00674568">
            <w:pPr>
              <w:ind w:left="-107" w:right="-108"/>
              <w:jc w:val="center"/>
              <w:rPr>
                <w:bCs/>
              </w:rPr>
            </w:pPr>
            <w:r w:rsidRPr="003F6C3B">
              <w:rPr>
                <w:bCs/>
              </w:rPr>
              <w:t>0,0</w:t>
            </w:r>
          </w:p>
        </w:tc>
        <w:tc>
          <w:tcPr>
            <w:tcW w:w="1701" w:type="dxa"/>
            <w:tcBorders>
              <w:top w:val="single" w:sz="4" w:space="0" w:color="000000"/>
              <w:left w:val="single" w:sz="4" w:space="0" w:color="000000"/>
              <w:bottom w:val="single" w:sz="4" w:space="0" w:color="000000"/>
            </w:tcBorders>
            <w:shd w:val="clear" w:color="auto" w:fill="auto"/>
          </w:tcPr>
          <w:p w:rsidR="00674568" w:rsidRPr="00E12178" w:rsidRDefault="008D335E" w:rsidP="00674568">
            <w:pPr>
              <w:jc w:val="center"/>
            </w:pPr>
            <w:r>
              <w:t>1</w:t>
            </w:r>
            <w:r w:rsidR="00674568" w:rsidRPr="00674568">
              <w:t xml:space="preserve"> 907,9</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674568" w:rsidRPr="003F6C3B" w:rsidRDefault="00674568" w:rsidP="00674568">
            <w:pPr>
              <w:autoSpaceDE w:val="0"/>
              <w:jc w:val="center"/>
            </w:pPr>
          </w:p>
        </w:tc>
      </w:tr>
      <w:tr w:rsidR="00674568" w:rsidRPr="003F6C3B" w:rsidTr="00F37AEB">
        <w:tc>
          <w:tcPr>
            <w:tcW w:w="1757" w:type="dxa"/>
            <w:tcBorders>
              <w:top w:val="single" w:sz="4" w:space="0" w:color="000000"/>
              <w:left w:val="single" w:sz="4" w:space="0" w:color="000000"/>
              <w:bottom w:val="single" w:sz="4" w:space="0" w:color="000000"/>
            </w:tcBorders>
            <w:shd w:val="clear" w:color="auto" w:fill="auto"/>
            <w:vAlign w:val="center"/>
          </w:tcPr>
          <w:p w:rsidR="00674568" w:rsidRPr="003F6C3B" w:rsidRDefault="00674568" w:rsidP="00674568">
            <w:pPr>
              <w:jc w:val="center"/>
              <w:rPr>
                <w:bCs/>
              </w:rPr>
            </w:pPr>
            <w:r w:rsidRPr="003F6C3B">
              <w:rPr>
                <w:bCs/>
                <w:sz w:val="22"/>
              </w:rPr>
              <w:t>202</w:t>
            </w:r>
            <w:r>
              <w:rPr>
                <w:bCs/>
                <w:sz w:val="22"/>
              </w:rPr>
              <w:t>7</w:t>
            </w:r>
          </w:p>
        </w:tc>
        <w:tc>
          <w:tcPr>
            <w:tcW w:w="1220" w:type="dxa"/>
            <w:tcBorders>
              <w:top w:val="single" w:sz="4" w:space="0" w:color="000000"/>
              <w:left w:val="single" w:sz="4" w:space="0" w:color="000000"/>
              <w:bottom w:val="single" w:sz="4" w:space="0" w:color="000000"/>
            </w:tcBorders>
            <w:shd w:val="clear" w:color="auto" w:fill="auto"/>
          </w:tcPr>
          <w:p w:rsidR="00674568" w:rsidRPr="009A6F94" w:rsidRDefault="00674568" w:rsidP="00674568">
            <w:pPr>
              <w:jc w:val="center"/>
            </w:pPr>
            <w:r w:rsidRPr="009A6F94">
              <w:t>8 907,9</w:t>
            </w:r>
          </w:p>
        </w:tc>
        <w:tc>
          <w:tcPr>
            <w:tcW w:w="1559" w:type="dxa"/>
            <w:tcBorders>
              <w:top w:val="single" w:sz="4" w:space="0" w:color="000000"/>
              <w:left w:val="single" w:sz="4" w:space="0" w:color="000000"/>
              <w:bottom w:val="single" w:sz="4" w:space="0" w:color="000000"/>
            </w:tcBorders>
            <w:shd w:val="clear" w:color="auto" w:fill="auto"/>
            <w:vAlign w:val="center"/>
          </w:tcPr>
          <w:p w:rsidR="00674568" w:rsidRPr="003F6C3B" w:rsidRDefault="00674568" w:rsidP="00674568">
            <w:pPr>
              <w:jc w:val="center"/>
              <w:rPr>
                <w:bCs/>
              </w:rPr>
            </w:pPr>
            <w:r w:rsidRPr="003F6C3B">
              <w:rPr>
                <w:bCs/>
              </w:rPr>
              <w:t>0,0</w:t>
            </w:r>
          </w:p>
        </w:tc>
        <w:tc>
          <w:tcPr>
            <w:tcW w:w="1560" w:type="dxa"/>
            <w:tcBorders>
              <w:top w:val="single" w:sz="4" w:space="0" w:color="000000"/>
              <w:left w:val="single" w:sz="4" w:space="0" w:color="000000"/>
              <w:bottom w:val="single" w:sz="4" w:space="0" w:color="000000"/>
            </w:tcBorders>
            <w:shd w:val="clear" w:color="auto" w:fill="auto"/>
            <w:vAlign w:val="center"/>
          </w:tcPr>
          <w:p w:rsidR="00674568" w:rsidRPr="003F6C3B" w:rsidRDefault="00674568" w:rsidP="00674568">
            <w:pPr>
              <w:jc w:val="center"/>
              <w:rPr>
                <w:bCs/>
              </w:rPr>
            </w:pPr>
            <w:r w:rsidRPr="003F6C3B">
              <w:rPr>
                <w:bCs/>
              </w:rPr>
              <w:t>0,0</w:t>
            </w:r>
          </w:p>
        </w:tc>
        <w:tc>
          <w:tcPr>
            <w:tcW w:w="1701" w:type="dxa"/>
            <w:tcBorders>
              <w:top w:val="single" w:sz="4" w:space="0" w:color="000000"/>
              <w:left w:val="single" w:sz="4" w:space="0" w:color="000000"/>
              <w:bottom w:val="single" w:sz="4" w:space="0" w:color="000000"/>
            </w:tcBorders>
            <w:shd w:val="clear" w:color="auto" w:fill="auto"/>
          </w:tcPr>
          <w:p w:rsidR="00674568" w:rsidRPr="00E12178" w:rsidRDefault="00674568" w:rsidP="00674568">
            <w:pPr>
              <w:jc w:val="center"/>
            </w:pPr>
            <w:r w:rsidRPr="00674568">
              <w:rPr>
                <w:bCs/>
              </w:rPr>
              <w:t>8 907,9</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674568" w:rsidRPr="003F6C3B" w:rsidRDefault="00674568" w:rsidP="00674568">
            <w:pPr>
              <w:autoSpaceDE w:val="0"/>
              <w:jc w:val="center"/>
            </w:pPr>
          </w:p>
        </w:tc>
      </w:tr>
      <w:tr w:rsidR="00674568" w:rsidRPr="003F6C3B" w:rsidTr="00F37AEB">
        <w:tc>
          <w:tcPr>
            <w:tcW w:w="1757" w:type="dxa"/>
            <w:tcBorders>
              <w:top w:val="single" w:sz="4" w:space="0" w:color="000000"/>
              <w:left w:val="single" w:sz="4" w:space="0" w:color="000000"/>
              <w:bottom w:val="single" w:sz="4" w:space="0" w:color="auto"/>
            </w:tcBorders>
            <w:shd w:val="clear" w:color="auto" w:fill="auto"/>
            <w:vAlign w:val="center"/>
          </w:tcPr>
          <w:p w:rsidR="00674568" w:rsidRPr="003F6C3B" w:rsidRDefault="00674568" w:rsidP="00674568">
            <w:pPr>
              <w:jc w:val="center"/>
              <w:rPr>
                <w:bCs/>
              </w:rPr>
            </w:pPr>
            <w:r w:rsidRPr="003F6C3B">
              <w:rPr>
                <w:bCs/>
                <w:sz w:val="22"/>
              </w:rPr>
              <w:t>202</w:t>
            </w:r>
            <w:r>
              <w:rPr>
                <w:bCs/>
                <w:sz w:val="22"/>
              </w:rPr>
              <w:t>8</w:t>
            </w:r>
          </w:p>
        </w:tc>
        <w:tc>
          <w:tcPr>
            <w:tcW w:w="1220" w:type="dxa"/>
            <w:tcBorders>
              <w:top w:val="single" w:sz="4" w:space="0" w:color="000000"/>
              <w:left w:val="single" w:sz="4" w:space="0" w:color="000000"/>
              <w:bottom w:val="single" w:sz="4" w:space="0" w:color="auto"/>
            </w:tcBorders>
            <w:shd w:val="clear" w:color="auto" w:fill="auto"/>
          </w:tcPr>
          <w:p w:rsidR="00674568" w:rsidRPr="009A6F94" w:rsidRDefault="00674568" w:rsidP="00674568">
            <w:pPr>
              <w:jc w:val="center"/>
            </w:pPr>
            <w:r w:rsidRPr="009A6F94">
              <w:t>300,0</w:t>
            </w:r>
          </w:p>
        </w:tc>
        <w:tc>
          <w:tcPr>
            <w:tcW w:w="1559" w:type="dxa"/>
            <w:tcBorders>
              <w:top w:val="single" w:sz="4" w:space="0" w:color="000000"/>
              <w:left w:val="single" w:sz="4" w:space="0" w:color="000000"/>
              <w:bottom w:val="single" w:sz="4" w:space="0" w:color="auto"/>
            </w:tcBorders>
            <w:shd w:val="clear" w:color="auto" w:fill="auto"/>
          </w:tcPr>
          <w:p w:rsidR="00674568" w:rsidRPr="003F6C3B" w:rsidRDefault="00674568" w:rsidP="00674568">
            <w:pPr>
              <w:jc w:val="center"/>
            </w:pPr>
            <w:r w:rsidRPr="003F6C3B">
              <w:rPr>
                <w:bCs/>
              </w:rPr>
              <w:t>0,0</w:t>
            </w:r>
          </w:p>
        </w:tc>
        <w:tc>
          <w:tcPr>
            <w:tcW w:w="1560" w:type="dxa"/>
            <w:tcBorders>
              <w:top w:val="single" w:sz="4" w:space="0" w:color="000000"/>
              <w:left w:val="single" w:sz="4" w:space="0" w:color="000000"/>
              <w:bottom w:val="single" w:sz="4" w:space="0" w:color="auto"/>
            </w:tcBorders>
            <w:shd w:val="clear" w:color="auto" w:fill="auto"/>
          </w:tcPr>
          <w:p w:rsidR="00674568" w:rsidRPr="003F6C3B" w:rsidRDefault="00674568" w:rsidP="00674568">
            <w:pPr>
              <w:jc w:val="center"/>
            </w:pPr>
            <w:r w:rsidRPr="003F6C3B">
              <w:rPr>
                <w:bCs/>
              </w:rPr>
              <w:t>0,0</w:t>
            </w:r>
          </w:p>
        </w:tc>
        <w:tc>
          <w:tcPr>
            <w:tcW w:w="1701" w:type="dxa"/>
            <w:tcBorders>
              <w:top w:val="single" w:sz="4" w:space="0" w:color="000000"/>
              <w:left w:val="single" w:sz="4" w:space="0" w:color="000000"/>
              <w:bottom w:val="single" w:sz="4" w:space="0" w:color="auto"/>
            </w:tcBorders>
            <w:shd w:val="clear" w:color="auto" w:fill="auto"/>
          </w:tcPr>
          <w:p w:rsidR="00674568" w:rsidRPr="00E12178" w:rsidRDefault="00674568" w:rsidP="00674568">
            <w:pPr>
              <w:jc w:val="center"/>
            </w:pPr>
            <w:r w:rsidRPr="00E12178">
              <w:t>300,0</w:t>
            </w:r>
          </w:p>
        </w:tc>
        <w:tc>
          <w:tcPr>
            <w:tcW w:w="1852" w:type="dxa"/>
            <w:tcBorders>
              <w:top w:val="single" w:sz="4" w:space="0" w:color="000000"/>
              <w:left w:val="single" w:sz="4" w:space="0" w:color="000000"/>
              <w:bottom w:val="single" w:sz="4" w:space="0" w:color="auto"/>
              <w:right w:val="single" w:sz="4" w:space="0" w:color="000000"/>
            </w:tcBorders>
            <w:shd w:val="clear" w:color="auto" w:fill="auto"/>
          </w:tcPr>
          <w:p w:rsidR="00674568" w:rsidRPr="003F6C3B" w:rsidRDefault="00674568" w:rsidP="00674568">
            <w:pPr>
              <w:autoSpaceDE w:val="0"/>
              <w:jc w:val="center"/>
            </w:pPr>
          </w:p>
        </w:tc>
      </w:tr>
      <w:tr w:rsidR="00674568" w:rsidRPr="003F6C3B" w:rsidTr="00FB65CB">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rsidR="00674568" w:rsidRPr="003F6C3B" w:rsidRDefault="00674568" w:rsidP="00674568">
            <w:pPr>
              <w:jc w:val="center"/>
              <w:rPr>
                <w:bCs/>
              </w:rPr>
            </w:pPr>
            <w:r w:rsidRPr="003F6C3B">
              <w:rPr>
                <w:bCs/>
                <w:sz w:val="22"/>
              </w:rPr>
              <w:t>202</w:t>
            </w:r>
            <w:r>
              <w:rPr>
                <w:bCs/>
                <w:sz w:val="22"/>
              </w:rPr>
              <w:t>9</w:t>
            </w:r>
          </w:p>
        </w:tc>
        <w:tc>
          <w:tcPr>
            <w:tcW w:w="1220" w:type="dxa"/>
            <w:tcBorders>
              <w:top w:val="single" w:sz="4" w:space="0" w:color="auto"/>
              <w:left w:val="single" w:sz="4" w:space="0" w:color="auto"/>
              <w:bottom w:val="single" w:sz="4" w:space="0" w:color="auto"/>
              <w:right w:val="single" w:sz="4" w:space="0" w:color="auto"/>
            </w:tcBorders>
            <w:shd w:val="clear" w:color="auto" w:fill="auto"/>
          </w:tcPr>
          <w:p w:rsidR="00674568" w:rsidRDefault="00674568" w:rsidP="00674568">
            <w:pPr>
              <w:jc w:val="center"/>
            </w:pPr>
            <w:r w:rsidRPr="009A6F94">
              <w:t>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74568" w:rsidRPr="00747941" w:rsidRDefault="00674568" w:rsidP="00674568">
            <w:pPr>
              <w:jc w:val="center"/>
            </w:pPr>
            <w:r w:rsidRPr="003F6C3B">
              <w:rPr>
                <w:bCs/>
              </w:rPr>
              <w:t>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74568" w:rsidRPr="00747941" w:rsidRDefault="00674568" w:rsidP="00674568">
            <w:pPr>
              <w:jc w:val="center"/>
            </w:pPr>
            <w:r w:rsidRPr="003F6C3B">
              <w:rPr>
                <w:bCs/>
              </w:rPr>
              <w:t>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74568" w:rsidRDefault="00674568" w:rsidP="00674568">
            <w:pPr>
              <w:jc w:val="center"/>
            </w:pPr>
            <w:r w:rsidRPr="00E12178">
              <w:t>500,0</w:t>
            </w:r>
          </w:p>
        </w:tc>
        <w:tc>
          <w:tcPr>
            <w:tcW w:w="1852" w:type="dxa"/>
            <w:tcBorders>
              <w:top w:val="single" w:sz="4" w:space="0" w:color="auto"/>
              <w:left w:val="single" w:sz="4" w:space="0" w:color="auto"/>
              <w:bottom w:val="single" w:sz="4" w:space="0" w:color="auto"/>
              <w:right w:val="single" w:sz="4" w:space="0" w:color="auto"/>
            </w:tcBorders>
            <w:shd w:val="clear" w:color="auto" w:fill="auto"/>
          </w:tcPr>
          <w:p w:rsidR="00674568" w:rsidRPr="003F6C3B" w:rsidRDefault="00674568" w:rsidP="00674568">
            <w:pPr>
              <w:autoSpaceDE w:val="0"/>
              <w:jc w:val="center"/>
            </w:pPr>
          </w:p>
        </w:tc>
      </w:tr>
    </w:tbl>
    <w:p w:rsidR="00922DCA" w:rsidRPr="003F6C3B" w:rsidRDefault="00922DCA" w:rsidP="00922DCA">
      <w:pPr>
        <w:widowControl w:val="0"/>
        <w:autoSpaceDE w:val="0"/>
        <w:jc w:val="both"/>
        <w:rPr>
          <w:rFonts w:cs="Calibri"/>
          <w:szCs w:val="20"/>
        </w:rPr>
      </w:pPr>
    </w:p>
    <w:p w:rsidR="00922DCA" w:rsidRPr="003F6C3B" w:rsidRDefault="00922DCA" w:rsidP="00922DCA">
      <w:pPr>
        <w:widowControl w:val="0"/>
        <w:autoSpaceDE w:val="0"/>
        <w:ind w:firstLine="708"/>
        <w:jc w:val="both"/>
        <w:rPr>
          <w:sz w:val="28"/>
          <w:szCs w:val="28"/>
        </w:rPr>
      </w:pPr>
      <w:r w:rsidRPr="003F6C3B">
        <w:rPr>
          <w:sz w:val="28"/>
          <w:szCs w:val="28"/>
        </w:rPr>
        <w:t xml:space="preserve">Субсидии из федерального бюджета будут предоставляться в соответствии </w:t>
      </w:r>
      <w:r w:rsidR="00C43489" w:rsidRPr="003F6C3B">
        <w:rPr>
          <w:sz w:val="28"/>
          <w:szCs w:val="28"/>
        </w:rPr>
        <w:t>с постановлениями Правительства Российской Федерации от 30 декабря 2017 года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r w:rsidRPr="003F6C3B">
        <w:rPr>
          <w:sz w:val="28"/>
          <w:szCs w:val="28"/>
        </w:rPr>
        <w:t>.</w:t>
      </w:r>
    </w:p>
    <w:p w:rsidR="00922DCA" w:rsidRPr="00B75E15" w:rsidRDefault="00922DCA" w:rsidP="00922DCA">
      <w:pPr>
        <w:widowControl w:val="0"/>
        <w:autoSpaceDE w:val="0"/>
        <w:ind w:firstLine="708"/>
        <w:jc w:val="both"/>
        <w:rPr>
          <w:sz w:val="20"/>
          <w:szCs w:val="20"/>
        </w:rPr>
      </w:pPr>
    </w:p>
    <w:p w:rsidR="00F702DD" w:rsidRDefault="00FA69FF" w:rsidP="00922DCA">
      <w:pPr>
        <w:jc w:val="center"/>
        <w:rPr>
          <w:sz w:val="28"/>
          <w:szCs w:val="28"/>
        </w:rPr>
      </w:pPr>
      <w:r w:rsidRPr="003F6C3B">
        <w:rPr>
          <w:sz w:val="28"/>
          <w:szCs w:val="28"/>
        </w:rPr>
        <w:t>8</w:t>
      </w:r>
      <w:r w:rsidR="00922DCA" w:rsidRPr="003F6C3B">
        <w:rPr>
          <w:sz w:val="28"/>
          <w:szCs w:val="28"/>
        </w:rPr>
        <w:t xml:space="preserve">. План реализации муниципальной  программы Белоглинского сельского поселения </w:t>
      </w:r>
      <w:r w:rsidR="00F702DD" w:rsidRPr="00F702DD">
        <w:rPr>
          <w:sz w:val="28"/>
          <w:szCs w:val="28"/>
        </w:rPr>
        <w:t xml:space="preserve">Белоглинского муниципального района Краснодарского края </w:t>
      </w:r>
    </w:p>
    <w:p w:rsidR="00E56AEC" w:rsidRDefault="00922DCA" w:rsidP="00922DCA">
      <w:pPr>
        <w:jc w:val="center"/>
        <w:rPr>
          <w:rFonts w:eastAsia="Calibri"/>
          <w:sz w:val="28"/>
          <w:szCs w:val="28"/>
        </w:rPr>
      </w:pPr>
      <w:r w:rsidRPr="003F6C3B">
        <w:rPr>
          <w:sz w:val="28"/>
          <w:szCs w:val="28"/>
        </w:rPr>
        <w:t>«Формирование</w:t>
      </w:r>
      <w:r w:rsidR="00E56AEC">
        <w:rPr>
          <w:sz w:val="28"/>
          <w:szCs w:val="28"/>
        </w:rPr>
        <w:t xml:space="preserve"> современной городской среды» </w:t>
      </w:r>
      <w:r w:rsidRPr="003F6C3B">
        <w:rPr>
          <w:rFonts w:eastAsia="Calibri"/>
          <w:sz w:val="28"/>
          <w:szCs w:val="28"/>
        </w:rPr>
        <w:t xml:space="preserve"> </w:t>
      </w:r>
    </w:p>
    <w:p w:rsidR="00922DCA" w:rsidRPr="003F6C3B" w:rsidRDefault="00922DCA" w:rsidP="00922DCA">
      <w:pPr>
        <w:jc w:val="center"/>
        <w:rPr>
          <w:sz w:val="28"/>
          <w:szCs w:val="28"/>
        </w:rPr>
      </w:pPr>
      <w:r w:rsidRPr="003F6C3B">
        <w:rPr>
          <w:rFonts w:eastAsia="Calibri"/>
          <w:sz w:val="28"/>
          <w:szCs w:val="28"/>
        </w:rPr>
        <w:t xml:space="preserve">                                                                                                          </w:t>
      </w:r>
    </w:p>
    <w:p w:rsidR="00922DCA" w:rsidRPr="003F6C3B" w:rsidRDefault="00922DCA" w:rsidP="00922DCA">
      <w:pPr>
        <w:pStyle w:val="Default"/>
        <w:jc w:val="center"/>
        <w:rPr>
          <w:rFonts w:eastAsia="Calibri"/>
          <w:color w:val="auto"/>
          <w:sz w:val="28"/>
          <w:szCs w:val="28"/>
        </w:rPr>
      </w:pPr>
      <w:r w:rsidRPr="003F6C3B">
        <w:rPr>
          <w:rFonts w:eastAsia="Calibri"/>
          <w:color w:val="auto"/>
          <w:sz w:val="28"/>
          <w:szCs w:val="28"/>
        </w:rPr>
        <w:t xml:space="preserve">                                                                                                                  Таблица 6</w:t>
      </w:r>
    </w:p>
    <w:tbl>
      <w:tblPr>
        <w:tblStyle w:val="aa"/>
        <w:tblW w:w="9879" w:type="dxa"/>
        <w:jc w:val="center"/>
        <w:tblLayout w:type="fixed"/>
        <w:tblLook w:val="04A0"/>
      </w:tblPr>
      <w:tblGrid>
        <w:gridCol w:w="1276"/>
        <w:gridCol w:w="1965"/>
        <w:gridCol w:w="2566"/>
        <w:gridCol w:w="977"/>
        <w:gridCol w:w="1134"/>
        <w:gridCol w:w="15"/>
        <w:gridCol w:w="1004"/>
        <w:gridCol w:w="942"/>
      </w:tblGrid>
      <w:tr w:rsidR="00922DCA" w:rsidRPr="003F6C3B" w:rsidTr="005941B0">
        <w:trPr>
          <w:trHeight w:val="555"/>
          <w:jc w:val="center"/>
        </w:trPr>
        <w:tc>
          <w:tcPr>
            <w:tcW w:w="1276" w:type="dxa"/>
            <w:vMerge w:val="restart"/>
          </w:tcPr>
          <w:p w:rsidR="00922DCA" w:rsidRPr="003F6C3B" w:rsidRDefault="00922DCA" w:rsidP="009D047E">
            <w:pPr>
              <w:pStyle w:val="Default"/>
              <w:jc w:val="center"/>
              <w:rPr>
                <w:color w:val="auto"/>
              </w:rPr>
            </w:pPr>
            <w:r w:rsidRPr="003F6C3B">
              <w:rPr>
                <w:color w:val="auto"/>
              </w:rPr>
              <w:t>Наименование контрольного события программы</w:t>
            </w:r>
          </w:p>
        </w:tc>
        <w:tc>
          <w:tcPr>
            <w:tcW w:w="1965" w:type="dxa"/>
            <w:vMerge w:val="restart"/>
          </w:tcPr>
          <w:p w:rsidR="00922DCA" w:rsidRPr="003F6C3B" w:rsidRDefault="00922DCA" w:rsidP="009D047E">
            <w:pPr>
              <w:pStyle w:val="Default"/>
              <w:jc w:val="center"/>
              <w:rPr>
                <w:color w:val="auto"/>
              </w:rPr>
            </w:pPr>
            <w:r w:rsidRPr="003F6C3B">
              <w:rPr>
                <w:color w:val="auto"/>
              </w:rPr>
              <w:t>статус</w:t>
            </w:r>
          </w:p>
        </w:tc>
        <w:tc>
          <w:tcPr>
            <w:tcW w:w="2566" w:type="dxa"/>
            <w:vMerge w:val="restart"/>
          </w:tcPr>
          <w:p w:rsidR="00922DCA" w:rsidRPr="003F6C3B" w:rsidRDefault="00922DCA" w:rsidP="009D047E">
            <w:pPr>
              <w:pStyle w:val="Default"/>
              <w:jc w:val="center"/>
              <w:rPr>
                <w:color w:val="auto"/>
              </w:rPr>
            </w:pPr>
            <w:r w:rsidRPr="003F6C3B">
              <w:rPr>
                <w:color w:val="auto"/>
              </w:rPr>
              <w:t>Ответственный исполнитель</w:t>
            </w:r>
          </w:p>
        </w:tc>
        <w:tc>
          <w:tcPr>
            <w:tcW w:w="4072" w:type="dxa"/>
            <w:gridSpan w:val="5"/>
          </w:tcPr>
          <w:p w:rsidR="00922DCA" w:rsidRPr="003F6C3B" w:rsidRDefault="00922DCA" w:rsidP="009D047E">
            <w:pPr>
              <w:pStyle w:val="Default"/>
              <w:jc w:val="center"/>
              <w:rPr>
                <w:color w:val="auto"/>
              </w:rPr>
            </w:pPr>
            <w:r w:rsidRPr="003F6C3B">
              <w:rPr>
                <w:color w:val="auto"/>
              </w:rPr>
              <w:t>Срок наступления контрольного события (дата)</w:t>
            </w:r>
          </w:p>
        </w:tc>
      </w:tr>
      <w:tr w:rsidR="00922DCA" w:rsidRPr="003F6C3B" w:rsidTr="005941B0">
        <w:trPr>
          <w:trHeight w:val="303"/>
          <w:jc w:val="center"/>
        </w:trPr>
        <w:tc>
          <w:tcPr>
            <w:tcW w:w="1276" w:type="dxa"/>
            <w:vMerge/>
          </w:tcPr>
          <w:p w:rsidR="00922DCA" w:rsidRPr="003F6C3B" w:rsidRDefault="00922DCA" w:rsidP="009D047E">
            <w:pPr>
              <w:pStyle w:val="Default"/>
              <w:jc w:val="center"/>
              <w:rPr>
                <w:color w:val="auto"/>
              </w:rPr>
            </w:pPr>
          </w:p>
        </w:tc>
        <w:tc>
          <w:tcPr>
            <w:tcW w:w="1965" w:type="dxa"/>
            <w:vMerge/>
          </w:tcPr>
          <w:p w:rsidR="00922DCA" w:rsidRPr="003F6C3B" w:rsidRDefault="00922DCA" w:rsidP="009D047E">
            <w:pPr>
              <w:pStyle w:val="Default"/>
              <w:jc w:val="center"/>
              <w:rPr>
                <w:color w:val="auto"/>
              </w:rPr>
            </w:pPr>
          </w:p>
        </w:tc>
        <w:tc>
          <w:tcPr>
            <w:tcW w:w="2566" w:type="dxa"/>
            <w:vMerge/>
          </w:tcPr>
          <w:p w:rsidR="00922DCA" w:rsidRPr="003F6C3B" w:rsidRDefault="00922DCA" w:rsidP="009D047E">
            <w:pPr>
              <w:pStyle w:val="Default"/>
              <w:jc w:val="center"/>
              <w:rPr>
                <w:color w:val="auto"/>
              </w:rPr>
            </w:pPr>
          </w:p>
        </w:tc>
        <w:tc>
          <w:tcPr>
            <w:tcW w:w="4072" w:type="dxa"/>
            <w:gridSpan w:val="5"/>
          </w:tcPr>
          <w:p w:rsidR="00922DCA" w:rsidRPr="003F6C3B" w:rsidRDefault="00922DCA" w:rsidP="00280504">
            <w:pPr>
              <w:pStyle w:val="Default"/>
              <w:jc w:val="center"/>
              <w:rPr>
                <w:color w:val="auto"/>
              </w:rPr>
            </w:pPr>
            <w:r w:rsidRPr="003F6C3B">
              <w:rPr>
                <w:color w:val="auto"/>
              </w:rPr>
              <w:t>20</w:t>
            </w:r>
            <w:r w:rsidR="00280504">
              <w:rPr>
                <w:color w:val="auto"/>
              </w:rPr>
              <w:t>25</w:t>
            </w:r>
            <w:r w:rsidR="007C6B7E" w:rsidRPr="003F6C3B">
              <w:rPr>
                <w:color w:val="auto"/>
              </w:rPr>
              <w:t>-202</w:t>
            </w:r>
            <w:r w:rsidR="00280504">
              <w:rPr>
                <w:color w:val="auto"/>
              </w:rPr>
              <w:t>9</w:t>
            </w:r>
            <w:r w:rsidRPr="003F6C3B">
              <w:rPr>
                <w:color w:val="auto"/>
              </w:rPr>
              <w:t xml:space="preserve"> г</w:t>
            </w:r>
            <w:r w:rsidR="007C6B7E" w:rsidRPr="003F6C3B">
              <w:rPr>
                <w:color w:val="auto"/>
              </w:rPr>
              <w:t>г.</w:t>
            </w:r>
          </w:p>
        </w:tc>
      </w:tr>
      <w:tr w:rsidR="00922DCA" w:rsidRPr="003F6C3B" w:rsidTr="005941B0">
        <w:trPr>
          <w:trHeight w:val="510"/>
          <w:jc w:val="center"/>
        </w:trPr>
        <w:tc>
          <w:tcPr>
            <w:tcW w:w="1276" w:type="dxa"/>
            <w:vMerge/>
          </w:tcPr>
          <w:p w:rsidR="00922DCA" w:rsidRPr="003F6C3B" w:rsidRDefault="00922DCA" w:rsidP="009D047E">
            <w:pPr>
              <w:pStyle w:val="Default"/>
              <w:jc w:val="center"/>
              <w:rPr>
                <w:color w:val="auto"/>
              </w:rPr>
            </w:pPr>
          </w:p>
        </w:tc>
        <w:tc>
          <w:tcPr>
            <w:tcW w:w="1965" w:type="dxa"/>
            <w:vMerge/>
          </w:tcPr>
          <w:p w:rsidR="00922DCA" w:rsidRPr="003F6C3B" w:rsidRDefault="00922DCA" w:rsidP="009D047E">
            <w:pPr>
              <w:pStyle w:val="Default"/>
              <w:jc w:val="center"/>
              <w:rPr>
                <w:color w:val="auto"/>
              </w:rPr>
            </w:pPr>
          </w:p>
        </w:tc>
        <w:tc>
          <w:tcPr>
            <w:tcW w:w="2566" w:type="dxa"/>
            <w:vMerge/>
          </w:tcPr>
          <w:p w:rsidR="00922DCA" w:rsidRPr="003F6C3B" w:rsidRDefault="00922DCA" w:rsidP="009D047E">
            <w:pPr>
              <w:pStyle w:val="Default"/>
              <w:jc w:val="center"/>
              <w:rPr>
                <w:color w:val="auto"/>
              </w:rPr>
            </w:pPr>
          </w:p>
        </w:tc>
        <w:tc>
          <w:tcPr>
            <w:tcW w:w="977" w:type="dxa"/>
          </w:tcPr>
          <w:p w:rsidR="00922DCA" w:rsidRPr="003F6C3B" w:rsidRDefault="00922DCA" w:rsidP="009D047E">
            <w:pPr>
              <w:pStyle w:val="Default"/>
              <w:jc w:val="center"/>
              <w:rPr>
                <w:color w:val="auto"/>
              </w:rPr>
            </w:pPr>
            <w:r w:rsidRPr="003F6C3B">
              <w:rPr>
                <w:color w:val="auto"/>
              </w:rPr>
              <w:t>1 квартал</w:t>
            </w:r>
          </w:p>
          <w:p w:rsidR="00922DCA" w:rsidRPr="003F6C3B" w:rsidRDefault="00922DCA" w:rsidP="009D047E">
            <w:pPr>
              <w:pStyle w:val="Default"/>
              <w:jc w:val="center"/>
              <w:rPr>
                <w:color w:val="auto"/>
              </w:rPr>
            </w:pPr>
          </w:p>
        </w:tc>
        <w:tc>
          <w:tcPr>
            <w:tcW w:w="1134" w:type="dxa"/>
          </w:tcPr>
          <w:p w:rsidR="00922DCA" w:rsidRPr="003F6C3B" w:rsidRDefault="00922DCA" w:rsidP="009D047E">
            <w:pPr>
              <w:pStyle w:val="Default"/>
              <w:rPr>
                <w:color w:val="auto"/>
              </w:rPr>
            </w:pPr>
            <w:r w:rsidRPr="003F6C3B">
              <w:rPr>
                <w:color w:val="auto"/>
              </w:rPr>
              <w:t xml:space="preserve">     2 квартал</w:t>
            </w:r>
          </w:p>
        </w:tc>
        <w:tc>
          <w:tcPr>
            <w:tcW w:w="1019" w:type="dxa"/>
            <w:gridSpan w:val="2"/>
          </w:tcPr>
          <w:p w:rsidR="00922DCA" w:rsidRPr="003F6C3B" w:rsidRDefault="00922DCA" w:rsidP="009D047E">
            <w:pPr>
              <w:pStyle w:val="Default"/>
              <w:jc w:val="center"/>
              <w:rPr>
                <w:color w:val="auto"/>
              </w:rPr>
            </w:pPr>
            <w:r w:rsidRPr="003F6C3B">
              <w:rPr>
                <w:color w:val="auto"/>
              </w:rPr>
              <w:t>3</w:t>
            </w:r>
          </w:p>
          <w:p w:rsidR="00922DCA" w:rsidRPr="003F6C3B" w:rsidRDefault="00922DCA" w:rsidP="009D047E">
            <w:pPr>
              <w:pStyle w:val="Default"/>
              <w:jc w:val="center"/>
              <w:rPr>
                <w:color w:val="auto"/>
              </w:rPr>
            </w:pPr>
            <w:r w:rsidRPr="003F6C3B">
              <w:rPr>
                <w:color w:val="auto"/>
              </w:rPr>
              <w:t>квартал</w:t>
            </w:r>
          </w:p>
          <w:p w:rsidR="00922DCA" w:rsidRPr="003F6C3B" w:rsidRDefault="00922DCA" w:rsidP="009D047E">
            <w:pPr>
              <w:pStyle w:val="Default"/>
              <w:jc w:val="center"/>
              <w:rPr>
                <w:color w:val="auto"/>
              </w:rPr>
            </w:pPr>
          </w:p>
        </w:tc>
        <w:tc>
          <w:tcPr>
            <w:tcW w:w="942" w:type="dxa"/>
          </w:tcPr>
          <w:p w:rsidR="00922DCA" w:rsidRPr="003F6C3B" w:rsidRDefault="00922DCA" w:rsidP="009D047E">
            <w:r w:rsidRPr="003F6C3B">
              <w:t xml:space="preserve">4 </w:t>
            </w:r>
            <w:proofErr w:type="spellStart"/>
            <w:r w:rsidRPr="003F6C3B">
              <w:t>квар</w:t>
            </w:r>
            <w:proofErr w:type="spellEnd"/>
          </w:p>
          <w:p w:rsidR="00922DCA" w:rsidRPr="003F6C3B" w:rsidRDefault="00922DCA" w:rsidP="009D047E">
            <w:r w:rsidRPr="003F6C3B">
              <w:t>тал</w:t>
            </w:r>
          </w:p>
          <w:p w:rsidR="00922DCA" w:rsidRPr="003F6C3B" w:rsidRDefault="00922DCA" w:rsidP="009D047E">
            <w:pPr>
              <w:pStyle w:val="Default"/>
              <w:jc w:val="center"/>
              <w:rPr>
                <w:color w:val="auto"/>
              </w:rPr>
            </w:pPr>
          </w:p>
        </w:tc>
      </w:tr>
      <w:tr w:rsidR="00922DCA" w:rsidRPr="003F6C3B" w:rsidTr="005941B0">
        <w:trPr>
          <w:trHeight w:val="322"/>
          <w:jc w:val="center"/>
        </w:trPr>
        <w:tc>
          <w:tcPr>
            <w:tcW w:w="1276" w:type="dxa"/>
          </w:tcPr>
          <w:p w:rsidR="00922DCA" w:rsidRPr="003F6C3B" w:rsidRDefault="00922DCA" w:rsidP="009D047E">
            <w:pPr>
              <w:pStyle w:val="Default"/>
              <w:jc w:val="center"/>
              <w:rPr>
                <w:color w:val="auto"/>
              </w:rPr>
            </w:pPr>
            <w:r w:rsidRPr="003F6C3B">
              <w:rPr>
                <w:color w:val="auto"/>
              </w:rPr>
              <w:t>1</w:t>
            </w:r>
          </w:p>
        </w:tc>
        <w:tc>
          <w:tcPr>
            <w:tcW w:w="1965" w:type="dxa"/>
          </w:tcPr>
          <w:p w:rsidR="00922DCA" w:rsidRPr="003F6C3B" w:rsidRDefault="00922DCA" w:rsidP="009D047E">
            <w:pPr>
              <w:pStyle w:val="Default"/>
              <w:jc w:val="center"/>
              <w:rPr>
                <w:color w:val="auto"/>
              </w:rPr>
            </w:pPr>
            <w:r w:rsidRPr="003F6C3B">
              <w:rPr>
                <w:color w:val="auto"/>
              </w:rPr>
              <w:t>2</w:t>
            </w:r>
          </w:p>
        </w:tc>
        <w:tc>
          <w:tcPr>
            <w:tcW w:w="2566" w:type="dxa"/>
          </w:tcPr>
          <w:p w:rsidR="00922DCA" w:rsidRPr="003F6C3B" w:rsidRDefault="00922DCA" w:rsidP="009D047E">
            <w:pPr>
              <w:pStyle w:val="Default"/>
              <w:jc w:val="center"/>
              <w:rPr>
                <w:color w:val="auto"/>
              </w:rPr>
            </w:pPr>
            <w:r w:rsidRPr="003F6C3B">
              <w:rPr>
                <w:color w:val="auto"/>
              </w:rPr>
              <w:t>3</w:t>
            </w:r>
          </w:p>
        </w:tc>
        <w:tc>
          <w:tcPr>
            <w:tcW w:w="977" w:type="dxa"/>
          </w:tcPr>
          <w:p w:rsidR="00922DCA" w:rsidRPr="003F6C3B" w:rsidRDefault="00922DCA" w:rsidP="009D047E">
            <w:pPr>
              <w:pStyle w:val="Default"/>
              <w:jc w:val="center"/>
              <w:rPr>
                <w:color w:val="auto"/>
              </w:rPr>
            </w:pPr>
            <w:r w:rsidRPr="003F6C3B">
              <w:rPr>
                <w:color w:val="auto"/>
              </w:rPr>
              <w:t>4</w:t>
            </w:r>
          </w:p>
        </w:tc>
        <w:tc>
          <w:tcPr>
            <w:tcW w:w="1149" w:type="dxa"/>
            <w:gridSpan w:val="2"/>
          </w:tcPr>
          <w:p w:rsidR="00922DCA" w:rsidRPr="003F6C3B" w:rsidRDefault="00922DCA" w:rsidP="009D047E">
            <w:pPr>
              <w:pStyle w:val="Default"/>
              <w:jc w:val="center"/>
              <w:rPr>
                <w:color w:val="auto"/>
              </w:rPr>
            </w:pPr>
            <w:r w:rsidRPr="003F6C3B">
              <w:rPr>
                <w:color w:val="auto"/>
              </w:rPr>
              <w:t>5</w:t>
            </w:r>
          </w:p>
        </w:tc>
        <w:tc>
          <w:tcPr>
            <w:tcW w:w="1004" w:type="dxa"/>
          </w:tcPr>
          <w:p w:rsidR="00922DCA" w:rsidRPr="003F6C3B" w:rsidRDefault="00922DCA" w:rsidP="009D047E">
            <w:pPr>
              <w:pStyle w:val="Default"/>
              <w:jc w:val="center"/>
              <w:rPr>
                <w:color w:val="auto"/>
              </w:rPr>
            </w:pPr>
            <w:r w:rsidRPr="003F6C3B">
              <w:rPr>
                <w:color w:val="auto"/>
              </w:rPr>
              <w:t>6</w:t>
            </w:r>
          </w:p>
        </w:tc>
        <w:tc>
          <w:tcPr>
            <w:tcW w:w="942" w:type="dxa"/>
          </w:tcPr>
          <w:p w:rsidR="00922DCA" w:rsidRPr="003F6C3B" w:rsidRDefault="00922DCA" w:rsidP="009D047E">
            <w:pPr>
              <w:pStyle w:val="Default"/>
              <w:jc w:val="center"/>
              <w:rPr>
                <w:color w:val="auto"/>
              </w:rPr>
            </w:pPr>
            <w:r w:rsidRPr="003F6C3B">
              <w:rPr>
                <w:color w:val="auto"/>
              </w:rPr>
              <w:t>7</w:t>
            </w:r>
          </w:p>
        </w:tc>
      </w:tr>
      <w:tr w:rsidR="00922DCA" w:rsidRPr="003F6C3B" w:rsidTr="005941B0">
        <w:trPr>
          <w:jc w:val="center"/>
        </w:trPr>
        <w:tc>
          <w:tcPr>
            <w:tcW w:w="1276" w:type="dxa"/>
          </w:tcPr>
          <w:p w:rsidR="00922DCA" w:rsidRPr="003F6C3B" w:rsidRDefault="00922DCA" w:rsidP="009D047E">
            <w:pPr>
              <w:pStyle w:val="Default"/>
              <w:jc w:val="center"/>
              <w:rPr>
                <w:color w:val="auto"/>
              </w:rPr>
            </w:pPr>
            <w:r w:rsidRPr="003F6C3B">
              <w:rPr>
                <w:color w:val="auto"/>
              </w:rPr>
              <w:t xml:space="preserve">Контрольное событие </w:t>
            </w:r>
            <w:r w:rsidRPr="003F6C3B">
              <w:rPr>
                <w:color w:val="auto"/>
              </w:rPr>
              <w:lastRenderedPageBreak/>
              <w:t>№ 1</w:t>
            </w:r>
          </w:p>
        </w:tc>
        <w:tc>
          <w:tcPr>
            <w:tcW w:w="1965" w:type="dxa"/>
          </w:tcPr>
          <w:p w:rsidR="00922DCA" w:rsidRPr="003F6C3B" w:rsidRDefault="00922DCA" w:rsidP="009D047E">
            <w:pPr>
              <w:pStyle w:val="Default"/>
              <w:rPr>
                <w:color w:val="auto"/>
              </w:rPr>
            </w:pPr>
          </w:p>
        </w:tc>
        <w:tc>
          <w:tcPr>
            <w:tcW w:w="2566" w:type="dxa"/>
          </w:tcPr>
          <w:p w:rsidR="00922DCA" w:rsidRPr="003F6C3B" w:rsidRDefault="00922DCA" w:rsidP="009D047E">
            <w:pPr>
              <w:pStyle w:val="Default"/>
              <w:rPr>
                <w:color w:val="auto"/>
              </w:rPr>
            </w:pPr>
            <w:r w:rsidRPr="003F6C3B">
              <w:rPr>
                <w:color w:val="auto"/>
              </w:rPr>
              <w:t xml:space="preserve">Администрация Белоглинского сельского поселения </w:t>
            </w:r>
            <w:r w:rsidR="00F702DD" w:rsidRPr="00F702DD">
              <w:rPr>
                <w:color w:val="auto"/>
              </w:rPr>
              <w:lastRenderedPageBreak/>
              <w:t>Белоглинского муниципального района Краснодарского края</w:t>
            </w:r>
          </w:p>
        </w:tc>
        <w:tc>
          <w:tcPr>
            <w:tcW w:w="4072" w:type="dxa"/>
            <w:gridSpan w:val="5"/>
          </w:tcPr>
          <w:p w:rsidR="00922DCA" w:rsidRPr="003F6C3B" w:rsidRDefault="00922DCA" w:rsidP="009D047E">
            <w:pPr>
              <w:pStyle w:val="Default"/>
              <w:jc w:val="center"/>
              <w:rPr>
                <w:color w:val="auto"/>
              </w:rPr>
            </w:pPr>
          </w:p>
        </w:tc>
      </w:tr>
      <w:tr w:rsidR="00922DCA" w:rsidRPr="003F6C3B" w:rsidTr="005941B0">
        <w:trPr>
          <w:trHeight w:val="2019"/>
          <w:jc w:val="center"/>
        </w:trPr>
        <w:tc>
          <w:tcPr>
            <w:tcW w:w="1276" w:type="dxa"/>
          </w:tcPr>
          <w:p w:rsidR="00922DCA" w:rsidRPr="003F6C3B" w:rsidRDefault="00922DCA" w:rsidP="009D047E">
            <w:pPr>
              <w:pStyle w:val="Default"/>
              <w:jc w:val="center"/>
              <w:rPr>
                <w:color w:val="auto"/>
              </w:rPr>
            </w:pPr>
            <w:r w:rsidRPr="003F6C3B">
              <w:rPr>
                <w:color w:val="auto"/>
              </w:rPr>
              <w:lastRenderedPageBreak/>
              <w:t>Контрольное событие № 2</w:t>
            </w:r>
          </w:p>
        </w:tc>
        <w:tc>
          <w:tcPr>
            <w:tcW w:w="1965" w:type="dxa"/>
          </w:tcPr>
          <w:p w:rsidR="00922DCA" w:rsidRPr="003F6C3B" w:rsidRDefault="00922DCA" w:rsidP="009D047E">
            <w:pPr>
              <w:jc w:val="both"/>
            </w:pPr>
          </w:p>
        </w:tc>
        <w:tc>
          <w:tcPr>
            <w:tcW w:w="2566" w:type="dxa"/>
          </w:tcPr>
          <w:p w:rsidR="00922DCA" w:rsidRPr="003F6C3B" w:rsidRDefault="00922DCA" w:rsidP="009D047E">
            <w:pPr>
              <w:pStyle w:val="Default"/>
              <w:rPr>
                <w:color w:val="auto"/>
              </w:rPr>
            </w:pPr>
            <w:r w:rsidRPr="003F6C3B">
              <w:rPr>
                <w:color w:val="auto"/>
              </w:rPr>
              <w:t xml:space="preserve">Администрация Белоглинского сельского поселения </w:t>
            </w:r>
            <w:r w:rsidR="00F702DD" w:rsidRPr="00F702DD">
              <w:rPr>
                <w:color w:val="auto"/>
              </w:rPr>
              <w:t>Белоглинского муниципального района Краснодарского края</w:t>
            </w:r>
          </w:p>
        </w:tc>
        <w:tc>
          <w:tcPr>
            <w:tcW w:w="4072" w:type="dxa"/>
            <w:gridSpan w:val="5"/>
          </w:tcPr>
          <w:p w:rsidR="00922DCA" w:rsidRPr="003F6C3B" w:rsidRDefault="00922DCA" w:rsidP="009D047E">
            <w:pPr>
              <w:pStyle w:val="Default"/>
              <w:jc w:val="center"/>
              <w:rPr>
                <w:color w:val="auto"/>
              </w:rPr>
            </w:pPr>
          </w:p>
        </w:tc>
      </w:tr>
      <w:tr w:rsidR="00922DCA" w:rsidRPr="003F6C3B" w:rsidTr="005941B0">
        <w:trPr>
          <w:trHeight w:val="1383"/>
          <w:jc w:val="center"/>
        </w:trPr>
        <w:tc>
          <w:tcPr>
            <w:tcW w:w="1276" w:type="dxa"/>
          </w:tcPr>
          <w:p w:rsidR="00922DCA" w:rsidRPr="003F6C3B" w:rsidRDefault="00922DCA" w:rsidP="009D047E">
            <w:pPr>
              <w:pStyle w:val="Default"/>
              <w:jc w:val="center"/>
              <w:rPr>
                <w:color w:val="auto"/>
              </w:rPr>
            </w:pPr>
            <w:r w:rsidRPr="003F6C3B">
              <w:rPr>
                <w:color w:val="auto"/>
              </w:rPr>
              <w:t>Контрольное событие № 3</w:t>
            </w:r>
          </w:p>
        </w:tc>
        <w:tc>
          <w:tcPr>
            <w:tcW w:w="1965" w:type="dxa"/>
          </w:tcPr>
          <w:p w:rsidR="00922DCA" w:rsidRPr="003F6C3B" w:rsidRDefault="00922DCA" w:rsidP="009D047E"/>
        </w:tc>
        <w:tc>
          <w:tcPr>
            <w:tcW w:w="2566" w:type="dxa"/>
          </w:tcPr>
          <w:p w:rsidR="00922DCA" w:rsidRPr="003F6C3B" w:rsidRDefault="00922DCA" w:rsidP="009D047E">
            <w:pPr>
              <w:pStyle w:val="Default"/>
              <w:rPr>
                <w:color w:val="auto"/>
              </w:rPr>
            </w:pPr>
            <w:r w:rsidRPr="003F6C3B">
              <w:rPr>
                <w:color w:val="auto"/>
              </w:rPr>
              <w:t xml:space="preserve">Администрация Белоглинского сельского поселения </w:t>
            </w:r>
            <w:r w:rsidR="00F702DD" w:rsidRPr="00F702DD">
              <w:rPr>
                <w:color w:val="auto"/>
              </w:rPr>
              <w:t>Белоглинского муниципального района Краснодарского края</w:t>
            </w:r>
          </w:p>
        </w:tc>
        <w:tc>
          <w:tcPr>
            <w:tcW w:w="4072" w:type="dxa"/>
            <w:gridSpan w:val="5"/>
          </w:tcPr>
          <w:p w:rsidR="00922DCA" w:rsidRPr="003F6C3B" w:rsidRDefault="00922DCA" w:rsidP="009D047E">
            <w:pPr>
              <w:pStyle w:val="Default"/>
              <w:jc w:val="center"/>
              <w:rPr>
                <w:color w:val="auto"/>
              </w:rPr>
            </w:pPr>
          </w:p>
        </w:tc>
      </w:tr>
      <w:tr w:rsidR="00922DCA" w:rsidRPr="003F6C3B" w:rsidTr="005941B0">
        <w:trPr>
          <w:trHeight w:val="1383"/>
          <w:jc w:val="center"/>
        </w:trPr>
        <w:tc>
          <w:tcPr>
            <w:tcW w:w="1276" w:type="dxa"/>
          </w:tcPr>
          <w:p w:rsidR="00922DCA" w:rsidRPr="003F6C3B" w:rsidRDefault="00922DCA" w:rsidP="009D047E">
            <w:pPr>
              <w:pStyle w:val="Default"/>
              <w:jc w:val="center"/>
              <w:rPr>
                <w:color w:val="auto"/>
              </w:rPr>
            </w:pPr>
            <w:r w:rsidRPr="003F6C3B">
              <w:rPr>
                <w:color w:val="auto"/>
              </w:rPr>
              <w:t>Контрольное событие № 4</w:t>
            </w:r>
          </w:p>
        </w:tc>
        <w:tc>
          <w:tcPr>
            <w:tcW w:w="1965" w:type="dxa"/>
          </w:tcPr>
          <w:p w:rsidR="00922DCA" w:rsidRPr="003F6C3B" w:rsidRDefault="00922DCA" w:rsidP="009D047E"/>
        </w:tc>
        <w:tc>
          <w:tcPr>
            <w:tcW w:w="2566" w:type="dxa"/>
          </w:tcPr>
          <w:p w:rsidR="00922DCA" w:rsidRPr="003F6C3B" w:rsidRDefault="00922DCA" w:rsidP="009D047E">
            <w:pPr>
              <w:pStyle w:val="Default"/>
              <w:rPr>
                <w:color w:val="auto"/>
              </w:rPr>
            </w:pPr>
            <w:r w:rsidRPr="003F6C3B">
              <w:rPr>
                <w:color w:val="auto"/>
              </w:rPr>
              <w:t xml:space="preserve">Администрация Белоглинского сельского поселения </w:t>
            </w:r>
            <w:r w:rsidR="00F702DD" w:rsidRPr="00F702DD">
              <w:rPr>
                <w:color w:val="auto"/>
              </w:rPr>
              <w:t>Белоглинского муниципального района Краснодарского края</w:t>
            </w:r>
          </w:p>
        </w:tc>
        <w:tc>
          <w:tcPr>
            <w:tcW w:w="4072" w:type="dxa"/>
            <w:gridSpan w:val="5"/>
          </w:tcPr>
          <w:p w:rsidR="00922DCA" w:rsidRPr="003F6C3B" w:rsidRDefault="00922DCA" w:rsidP="009D047E">
            <w:pPr>
              <w:pStyle w:val="Default"/>
              <w:jc w:val="center"/>
              <w:rPr>
                <w:color w:val="auto"/>
              </w:rPr>
            </w:pPr>
          </w:p>
        </w:tc>
      </w:tr>
      <w:tr w:rsidR="00922DCA" w:rsidRPr="003F6C3B" w:rsidTr="005941B0">
        <w:trPr>
          <w:trHeight w:val="1383"/>
          <w:jc w:val="center"/>
        </w:trPr>
        <w:tc>
          <w:tcPr>
            <w:tcW w:w="1276" w:type="dxa"/>
          </w:tcPr>
          <w:p w:rsidR="00922DCA" w:rsidRPr="003F6C3B" w:rsidRDefault="00922DCA" w:rsidP="009D047E">
            <w:pPr>
              <w:pStyle w:val="Default"/>
              <w:jc w:val="center"/>
              <w:rPr>
                <w:color w:val="auto"/>
              </w:rPr>
            </w:pPr>
            <w:r w:rsidRPr="003F6C3B">
              <w:rPr>
                <w:color w:val="auto"/>
              </w:rPr>
              <w:t>Контрольное событие № 5</w:t>
            </w:r>
          </w:p>
        </w:tc>
        <w:tc>
          <w:tcPr>
            <w:tcW w:w="1965" w:type="dxa"/>
          </w:tcPr>
          <w:p w:rsidR="00922DCA" w:rsidRPr="003F6C3B" w:rsidRDefault="00922DCA" w:rsidP="009D047E"/>
        </w:tc>
        <w:tc>
          <w:tcPr>
            <w:tcW w:w="2566" w:type="dxa"/>
          </w:tcPr>
          <w:p w:rsidR="00922DCA" w:rsidRPr="003F6C3B" w:rsidRDefault="00922DCA" w:rsidP="009D047E">
            <w:pPr>
              <w:pStyle w:val="Default"/>
              <w:rPr>
                <w:color w:val="auto"/>
              </w:rPr>
            </w:pPr>
            <w:r w:rsidRPr="003F6C3B">
              <w:rPr>
                <w:color w:val="auto"/>
              </w:rPr>
              <w:t xml:space="preserve">Администрация Белоглинского сельского поселения </w:t>
            </w:r>
            <w:r w:rsidR="00F702DD" w:rsidRPr="00F702DD">
              <w:rPr>
                <w:color w:val="auto"/>
              </w:rPr>
              <w:t>Белоглинского муниципального района Краснодарского края</w:t>
            </w:r>
          </w:p>
        </w:tc>
        <w:tc>
          <w:tcPr>
            <w:tcW w:w="4072" w:type="dxa"/>
            <w:gridSpan w:val="5"/>
          </w:tcPr>
          <w:p w:rsidR="00922DCA" w:rsidRPr="003F6C3B" w:rsidRDefault="00922DCA" w:rsidP="009D047E">
            <w:pPr>
              <w:pStyle w:val="Default"/>
              <w:jc w:val="center"/>
              <w:rPr>
                <w:color w:val="auto"/>
              </w:rPr>
            </w:pPr>
          </w:p>
        </w:tc>
      </w:tr>
      <w:tr w:rsidR="00922DCA" w:rsidRPr="003F6C3B" w:rsidTr="005941B0">
        <w:trPr>
          <w:trHeight w:val="1383"/>
          <w:jc w:val="center"/>
        </w:trPr>
        <w:tc>
          <w:tcPr>
            <w:tcW w:w="1276" w:type="dxa"/>
          </w:tcPr>
          <w:p w:rsidR="00922DCA" w:rsidRPr="003F6C3B" w:rsidRDefault="00922DCA" w:rsidP="009D047E">
            <w:pPr>
              <w:pStyle w:val="Default"/>
              <w:jc w:val="center"/>
              <w:rPr>
                <w:color w:val="auto"/>
              </w:rPr>
            </w:pPr>
            <w:r w:rsidRPr="003F6C3B">
              <w:rPr>
                <w:color w:val="auto"/>
              </w:rPr>
              <w:t>Контрольное событие №6</w:t>
            </w:r>
          </w:p>
        </w:tc>
        <w:tc>
          <w:tcPr>
            <w:tcW w:w="1965" w:type="dxa"/>
          </w:tcPr>
          <w:p w:rsidR="00922DCA" w:rsidRPr="003F6C3B" w:rsidRDefault="00922DCA" w:rsidP="009D047E"/>
        </w:tc>
        <w:tc>
          <w:tcPr>
            <w:tcW w:w="2566" w:type="dxa"/>
          </w:tcPr>
          <w:p w:rsidR="00922DCA" w:rsidRPr="003F6C3B" w:rsidRDefault="00922DCA" w:rsidP="009D047E">
            <w:pPr>
              <w:pStyle w:val="Default"/>
              <w:rPr>
                <w:color w:val="auto"/>
              </w:rPr>
            </w:pPr>
            <w:r w:rsidRPr="003F6C3B">
              <w:rPr>
                <w:color w:val="auto"/>
              </w:rPr>
              <w:t xml:space="preserve">Администрация Белоглинского сельского поселения </w:t>
            </w:r>
            <w:r w:rsidR="00F702DD" w:rsidRPr="00F702DD">
              <w:rPr>
                <w:color w:val="auto"/>
              </w:rPr>
              <w:t>Белоглинского муниципального района Краснодарского края</w:t>
            </w:r>
          </w:p>
        </w:tc>
        <w:tc>
          <w:tcPr>
            <w:tcW w:w="4072" w:type="dxa"/>
            <w:gridSpan w:val="5"/>
          </w:tcPr>
          <w:p w:rsidR="00922DCA" w:rsidRPr="003F6C3B" w:rsidRDefault="00922DCA" w:rsidP="009D047E">
            <w:pPr>
              <w:pStyle w:val="Default"/>
              <w:jc w:val="center"/>
              <w:rPr>
                <w:color w:val="auto"/>
              </w:rPr>
            </w:pPr>
          </w:p>
        </w:tc>
      </w:tr>
    </w:tbl>
    <w:p w:rsidR="00922DCA" w:rsidRPr="003F6C3B" w:rsidRDefault="00922DCA" w:rsidP="00922DCA">
      <w:pPr>
        <w:pStyle w:val="1"/>
        <w:spacing w:before="0"/>
        <w:jc w:val="left"/>
        <w:rPr>
          <w:b w:val="0"/>
          <w:color w:val="auto"/>
          <w:szCs w:val="28"/>
          <w:lang w:val="ru-RU"/>
        </w:rPr>
      </w:pPr>
      <w:bookmarkStart w:id="1" w:name="sub_1004"/>
    </w:p>
    <w:p w:rsidR="00280504" w:rsidRDefault="00FA69FF" w:rsidP="00922DCA">
      <w:pPr>
        <w:pStyle w:val="1"/>
        <w:spacing w:before="0"/>
        <w:rPr>
          <w:b w:val="0"/>
          <w:color w:val="auto"/>
          <w:spacing w:val="0"/>
          <w:szCs w:val="28"/>
          <w:lang w:val="ru-RU"/>
        </w:rPr>
      </w:pPr>
      <w:r w:rsidRPr="003F6C3B">
        <w:rPr>
          <w:b w:val="0"/>
          <w:color w:val="auto"/>
          <w:szCs w:val="28"/>
          <w:lang w:val="ru-RU"/>
        </w:rPr>
        <w:t>9</w:t>
      </w:r>
      <w:r w:rsidR="00922DCA" w:rsidRPr="003F6C3B">
        <w:rPr>
          <w:b w:val="0"/>
          <w:color w:val="auto"/>
          <w:szCs w:val="28"/>
          <w:lang w:val="ru-RU"/>
        </w:rPr>
        <w:t>.</w:t>
      </w:r>
      <w:r w:rsidR="00922DCA" w:rsidRPr="00AC1BF5">
        <w:rPr>
          <w:b w:val="0"/>
          <w:color w:val="auto"/>
          <w:spacing w:val="0"/>
          <w:szCs w:val="28"/>
          <w:lang w:val="ru-RU"/>
        </w:rPr>
        <w:t xml:space="preserve"> Оценка социально-экономической эффективности </w:t>
      </w:r>
      <w:bookmarkEnd w:id="1"/>
      <w:r w:rsidR="00922DCA" w:rsidRPr="00AC1BF5">
        <w:rPr>
          <w:b w:val="0"/>
          <w:color w:val="auto"/>
          <w:spacing w:val="0"/>
          <w:szCs w:val="28"/>
          <w:lang w:val="ru-RU"/>
        </w:rPr>
        <w:t xml:space="preserve">муниципальной  программы Белоглинского сельского поселения </w:t>
      </w:r>
      <w:r w:rsidR="00D43650" w:rsidRPr="00D43650">
        <w:rPr>
          <w:b w:val="0"/>
          <w:color w:val="auto"/>
          <w:spacing w:val="0"/>
          <w:szCs w:val="28"/>
          <w:lang w:val="ru-RU"/>
        </w:rPr>
        <w:t xml:space="preserve">Белоглинского муниципального района Краснодарского края </w:t>
      </w:r>
      <w:r w:rsidR="00922DCA" w:rsidRPr="00AC1BF5">
        <w:rPr>
          <w:b w:val="0"/>
          <w:color w:val="auto"/>
          <w:spacing w:val="0"/>
          <w:szCs w:val="28"/>
          <w:lang w:val="ru-RU"/>
        </w:rPr>
        <w:t>«Формирование современной городской среды»</w:t>
      </w:r>
    </w:p>
    <w:p w:rsidR="00922DCA" w:rsidRPr="003F6C3B" w:rsidRDefault="00922DCA" w:rsidP="00922DCA">
      <w:pPr>
        <w:pStyle w:val="1"/>
        <w:spacing w:before="0"/>
        <w:rPr>
          <w:color w:val="auto"/>
          <w:szCs w:val="28"/>
          <w:lang w:val="ru-RU"/>
        </w:rPr>
      </w:pPr>
      <w:r w:rsidRPr="003F6C3B">
        <w:rPr>
          <w:b w:val="0"/>
          <w:color w:val="auto"/>
          <w:szCs w:val="28"/>
          <w:lang w:val="ru-RU"/>
        </w:rPr>
        <w:t xml:space="preserve">                                                                                                       </w:t>
      </w:r>
    </w:p>
    <w:p w:rsidR="00922DCA" w:rsidRPr="003F6C3B" w:rsidRDefault="00922DCA" w:rsidP="00922DCA">
      <w:pPr>
        <w:pStyle w:val="ConsPlusNormal"/>
        <w:ind w:firstLine="851"/>
        <w:jc w:val="both"/>
        <w:rPr>
          <w:rFonts w:ascii="Times New Roman" w:hAnsi="Times New Roman" w:cs="Times New Roman"/>
          <w:sz w:val="28"/>
          <w:szCs w:val="28"/>
        </w:rPr>
      </w:pPr>
      <w:r w:rsidRPr="003F6C3B">
        <w:rPr>
          <w:rFonts w:ascii="Times New Roman" w:hAnsi="Times New Roman" w:cs="Times New Roman"/>
          <w:sz w:val="28"/>
          <w:szCs w:val="28"/>
        </w:rPr>
        <w:t>Реализация запланированных мероприятий в период 20</w:t>
      </w:r>
      <w:r w:rsidR="00F84DEB">
        <w:rPr>
          <w:rFonts w:ascii="Times New Roman" w:hAnsi="Times New Roman" w:cs="Times New Roman"/>
          <w:sz w:val="28"/>
          <w:szCs w:val="28"/>
        </w:rPr>
        <w:t>25</w:t>
      </w:r>
      <w:r w:rsidRPr="003F6C3B">
        <w:rPr>
          <w:rFonts w:ascii="Times New Roman" w:hAnsi="Times New Roman" w:cs="Times New Roman"/>
          <w:sz w:val="28"/>
          <w:szCs w:val="28"/>
        </w:rPr>
        <w:t>-202</w:t>
      </w:r>
      <w:r w:rsidR="00F84DEB">
        <w:rPr>
          <w:rFonts w:ascii="Times New Roman" w:hAnsi="Times New Roman" w:cs="Times New Roman"/>
          <w:sz w:val="28"/>
          <w:szCs w:val="28"/>
        </w:rPr>
        <w:t>9</w:t>
      </w:r>
      <w:r w:rsidRPr="003F6C3B">
        <w:rPr>
          <w:rFonts w:ascii="Times New Roman" w:hAnsi="Times New Roman" w:cs="Times New Roman"/>
          <w:sz w:val="28"/>
          <w:szCs w:val="28"/>
        </w:rPr>
        <w:t xml:space="preserve"> гг. позволит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 а также обеспечит благоприятные условия проживания населения, что положительно отразится и на повышении качества жизни в целом.</w:t>
      </w:r>
    </w:p>
    <w:p w:rsidR="00922DCA" w:rsidRPr="003F6C3B" w:rsidRDefault="00922DCA" w:rsidP="00922DCA">
      <w:pPr>
        <w:pStyle w:val="formattext"/>
        <w:shd w:val="clear" w:color="auto" w:fill="FFFFFF"/>
        <w:spacing w:before="0" w:beforeAutospacing="0" w:after="0" w:afterAutospacing="0"/>
        <w:ind w:firstLine="851"/>
        <w:jc w:val="both"/>
        <w:textAlignment w:val="baseline"/>
        <w:rPr>
          <w:spacing w:val="2"/>
          <w:sz w:val="28"/>
          <w:szCs w:val="28"/>
        </w:rPr>
      </w:pPr>
      <w:r w:rsidRPr="003F6C3B">
        <w:rPr>
          <w:spacing w:val="2"/>
          <w:sz w:val="28"/>
          <w:szCs w:val="28"/>
        </w:rPr>
        <w:lastRenderedPageBreak/>
        <w:t xml:space="preserve">Оценка эффективности программы проводится   администрацией </w:t>
      </w:r>
      <w:r w:rsidRPr="003F6C3B">
        <w:rPr>
          <w:sz w:val="28"/>
          <w:szCs w:val="28"/>
        </w:rPr>
        <w:t xml:space="preserve">Белоглинского </w:t>
      </w:r>
      <w:r w:rsidRPr="003F6C3B">
        <w:rPr>
          <w:spacing w:val="2"/>
          <w:sz w:val="28"/>
          <w:szCs w:val="28"/>
        </w:rPr>
        <w:t xml:space="preserve">сельского поселения </w:t>
      </w:r>
      <w:r w:rsidR="00D43650" w:rsidRPr="00D43650">
        <w:rPr>
          <w:sz w:val="28"/>
          <w:szCs w:val="28"/>
        </w:rPr>
        <w:t xml:space="preserve">Белоглинского муниципального района Краснодарского края </w:t>
      </w:r>
      <w:r w:rsidRPr="003F6C3B">
        <w:rPr>
          <w:spacing w:val="2"/>
          <w:sz w:val="28"/>
          <w:szCs w:val="28"/>
        </w:rPr>
        <w:t>(далее - администрация) и осуществляется в целях оценки планируемого вклада результатов программы в социально-экономическое развитие Белоглинского сельского поселения</w:t>
      </w:r>
      <w:r w:rsidR="00D43650" w:rsidRPr="00D43650">
        <w:rPr>
          <w:rFonts w:eastAsia="Times New Roman"/>
          <w:sz w:val="28"/>
          <w:szCs w:val="28"/>
        </w:rPr>
        <w:t xml:space="preserve"> </w:t>
      </w:r>
      <w:r w:rsidR="00D43650" w:rsidRPr="00D43650">
        <w:rPr>
          <w:spacing w:val="2"/>
          <w:sz w:val="28"/>
          <w:szCs w:val="28"/>
        </w:rPr>
        <w:t>Белоглинского муниципального района Краснодарского края</w:t>
      </w:r>
      <w:r w:rsidRPr="003F6C3B">
        <w:rPr>
          <w:spacing w:val="2"/>
          <w:sz w:val="28"/>
          <w:szCs w:val="28"/>
        </w:rPr>
        <w:t>.</w:t>
      </w:r>
    </w:p>
    <w:p w:rsidR="00922DCA" w:rsidRPr="003F6C3B" w:rsidRDefault="00922DCA" w:rsidP="005C6658">
      <w:pPr>
        <w:pStyle w:val="formattext"/>
        <w:shd w:val="clear" w:color="auto" w:fill="FFFFFF"/>
        <w:spacing w:before="0" w:beforeAutospacing="0" w:after="0" w:afterAutospacing="0"/>
        <w:ind w:firstLine="851"/>
        <w:jc w:val="both"/>
        <w:textAlignment w:val="baseline"/>
        <w:rPr>
          <w:spacing w:val="2"/>
          <w:sz w:val="28"/>
          <w:szCs w:val="28"/>
        </w:rPr>
      </w:pPr>
      <w:r w:rsidRPr="003F6C3B">
        <w:rPr>
          <w:spacing w:val="2"/>
          <w:sz w:val="28"/>
          <w:szCs w:val="28"/>
        </w:rPr>
        <w:t>Администрация  осуществляет мониторинг ситуации и анализ эффективности выполняемой работы</w:t>
      </w:r>
      <w:r w:rsidR="005C396E" w:rsidRPr="003F6C3B">
        <w:rPr>
          <w:spacing w:val="2"/>
          <w:sz w:val="28"/>
          <w:szCs w:val="28"/>
        </w:rPr>
        <w:t xml:space="preserve">, направленной на </w:t>
      </w:r>
      <w:r w:rsidRPr="003F6C3B">
        <w:rPr>
          <w:sz w:val="28"/>
          <w:szCs w:val="28"/>
        </w:rPr>
        <w:t xml:space="preserve">повышение социальной и экономической привлекательности Белоглинского сельского поселения </w:t>
      </w:r>
      <w:r w:rsidR="00D43650" w:rsidRPr="00D43650">
        <w:rPr>
          <w:sz w:val="28"/>
          <w:szCs w:val="28"/>
        </w:rPr>
        <w:t>Белоглинского муниципального района Краснодарского края</w:t>
      </w:r>
      <w:r w:rsidRPr="003F6C3B">
        <w:rPr>
          <w:sz w:val="28"/>
          <w:szCs w:val="28"/>
        </w:rPr>
        <w:t>.</w:t>
      </w:r>
    </w:p>
    <w:p w:rsidR="00E34469" w:rsidRPr="00B75E15" w:rsidRDefault="00E34469" w:rsidP="00E34469">
      <w:pPr>
        <w:rPr>
          <w:sz w:val="20"/>
          <w:szCs w:val="20"/>
        </w:rPr>
      </w:pPr>
      <w:bookmarkStart w:id="2" w:name="sub_1005"/>
    </w:p>
    <w:p w:rsidR="00922DCA" w:rsidRPr="00CD161B" w:rsidRDefault="00922DCA" w:rsidP="00922DCA">
      <w:pPr>
        <w:pStyle w:val="1"/>
        <w:spacing w:before="0"/>
        <w:rPr>
          <w:b w:val="0"/>
          <w:color w:val="auto"/>
          <w:spacing w:val="0"/>
          <w:szCs w:val="28"/>
          <w:lang w:val="ru-RU"/>
        </w:rPr>
      </w:pPr>
      <w:r w:rsidRPr="00CD161B">
        <w:rPr>
          <w:b w:val="0"/>
          <w:color w:val="auto"/>
          <w:spacing w:val="0"/>
          <w:szCs w:val="28"/>
          <w:lang w:val="ru-RU"/>
        </w:rPr>
        <w:t>1</w:t>
      </w:r>
      <w:r w:rsidR="00FA69FF" w:rsidRPr="00CD161B">
        <w:rPr>
          <w:b w:val="0"/>
          <w:color w:val="auto"/>
          <w:spacing w:val="0"/>
          <w:szCs w:val="28"/>
          <w:lang w:val="ru-RU"/>
        </w:rPr>
        <w:t>0</w:t>
      </w:r>
      <w:r w:rsidRPr="00CD161B">
        <w:rPr>
          <w:b w:val="0"/>
          <w:color w:val="auto"/>
          <w:spacing w:val="0"/>
          <w:szCs w:val="28"/>
          <w:lang w:val="ru-RU"/>
        </w:rPr>
        <w:t>. Критерии выполнения программы</w:t>
      </w:r>
    </w:p>
    <w:p w:rsidR="00922DCA" w:rsidRPr="00B75E15" w:rsidRDefault="00922DCA" w:rsidP="00922DCA">
      <w:pPr>
        <w:rPr>
          <w:sz w:val="20"/>
          <w:szCs w:val="20"/>
        </w:rPr>
      </w:pPr>
    </w:p>
    <w:bookmarkEnd w:id="2"/>
    <w:p w:rsidR="00922DCA" w:rsidRPr="00CD161B" w:rsidRDefault="00922DCA" w:rsidP="00922DCA">
      <w:pPr>
        <w:ind w:firstLine="851"/>
        <w:jc w:val="both"/>
        <w:rPr>
          <w:sz w:val="28"/>
          <w:szCs w:val="28"/>
        </w:rPr>
      </w:pPr>
      <w:r w:rsidRPr="00CD161B">
        <w:rPr>
          <w:sz w:val="28"/>
          <w:szCs w:val="28"/>
        </w:rPr>
        <w:t xml:space="preserve">Основными критериями выполнения </w:t>
      </w:r>
      <w:hyperlink w:anchor="sub_1003" w:history="1">
        <w:r w:rsidRPr="00CD161B">
          <w:rPr>
            <w:sz w:val="28"/>
            <w:szCs w:val="28"/>
          </w:rPr>
          <w:t>мероприятий</w:t>
        </w:r>
      </w:hyperlink>
      <w:r w:rsidRPr="00CD161B">
        <w:rPr>
          <w:sz w:val="28"/>
          <w:szCs w:val="28"/>
        </w:rPr>
        <w:t xml:space="preserve"> программы являются показатели, которые прямо или косвенно оцениваются выполнением мероприятий программы, для улучшения внешнего вида дворов и поселения в целом;</w:t>
      </w:r>
    </w:p>
    <w:p w:rsidR="00922DCA" w:rsidRPr="00CD161B" w:rsidRDefault="00922DCA" w:rsidP="00922DCA">
      <w:pPr>
        <w:ind w:firstLine="851"/>
        <w:jc w:val="both"/>
        <w:rPr>
          <w:sz w:val="28"/>
          <w:szCs w:val="28"/>
        </w:rPr>
      </w:pPr>
      <w:r w:rsidRPr="00CD161B">
        <w:rPr>
          <w:sz w:val="28"/>
          <w:szCs w:val="28"/>
        </w:rPr>
        <w:t>-в части улучшения внешнего вида дворов;</w:t>
      </w:r>
    </w:p>
    <w:p w:rsidR="00922DCA" w:rsidRPr="00CD161B" w:rsidRDefault="00922DCA" w:rsidP="00922DCA">
      <w:pPr>
        <w:ind w:firstLine="851"/>
        <w:jc w:val="both"/>
        <w:rPr>
          <w:sz w:val="28"/>
          <w:szCs w:val="28"/>
        </w:rPr>
      </w:pPr>
      <w:r w:rsidRPr="00CD161B">
        <w:rPr>
          <w:sz w:val="28"/>
          <w:szCs w:val="28"/>
        </w:rPr>
        <w:t xml:space="preserve">-ремонт </w:t>
      </w:r>
      <w:r w:rsidR="00E34469">
        <w:rPr>
          <w:sz w:val="28"/>
          <w:szCs w:val="28"/>
        </w:rPr>
        <w:t xml:space="preserve">и устройство тротуарных пешеходных дорожек, ремонт </w:t>
      </w:r>
      <w:r w:rsidRPr="00CD161B">
        <w:rPr>
          <w:sz w:val="28"/>
          <w:szCs w:val="28"/>
        </w:rPr>
        <w:t>дворовых проездов, установка скамеек;</w:t>
      </w:r>
    </w:p>
    <w:p w:rsidR="00922DCA" w:rsidRPr="00CD161B" w:rsidRDefault="00922DCA" w:rsidP="00922DCA">
      <w:pPr>
        <w:ind w:firstLine="851"/>
        <w:jc w:val="both"/>
        <w:rPr>
          <w:sz w:val="28"/>
          <w:szCs w:val="28"/>
        </w:rPr>
      </w:pPr>
      <w:r w:rsidRPr="00CD161B">
        <w:rPr>
          <w:sz w:val="28"/>
          <w:szCs w:val="28"/>
        </w:rPr>
        <w:t>- обустройство элементами детских игровых и спортивных площадок;</w:t>
      </w:r>
    </w:p>
    <w:p w:rsidR="00922DCA" w:rsidRPr="00CD161B" w:rsidRDefault="00922DCA" w:rsidP="00922DCA">
      <w:pPr>
        <w:ind w:firstLine="851"/>
        <w:jc w:val="both"/>
        <w:rPr>
          <w:sz w:val="28"/>
          <w:szCs w:val="28"/>
        </w:rPr>
      </w:pPr>
      <w:r w:rsidRPr="00CD161B">
        <w:rPr>
          <w:sz w:val="28"/>
          <w:szCs w:val="28"/>
        </w:rPr>
        <w:t xml:space="preserve">-элементов благоустройства (установка скамеек, урн). </w:t>
      </w:r>
    </w:p>
    <w:p w:rsidR="00922DCA" w:rsidRPr="00B75E15" w:rsidRDefault="00922DCA" w:rsidP="00922DCA">
      <w:pPr>
        <w:pStyle w:val="1"/>
        <w:spacing w:before="0"/>
        <w:jc w:val="left"/>
        <w:rPr>
          <w:b w:val="0"/>
          <w:color w:val="auto"/>
          <w:spacing w:val="0"/>
          <w:sz w:val="20"/>
          <w:szCs w:val="20"/>
          <w:lang w:val="ru-RU"/>
        </w:rPr>
      </w:pPr>
    </w:p>
    <w:p w:rsidR="00922DCA" w:rsidRPr="00CD161B" w:rsidRDefault="00922DCA" w:rsidP="00922DCA">
      <w:pPr>
        <w:pStyle w:val="1"/>
        <w:spacing w:before="0"/>
        <w:rPr>
          <w:b w:val="0"/>
          <w:color w:val="auto"/>
          <w:spacing w:val="0"/>
          <w:szCs w:val="28"/>
          <w:lang w:val="ru-RU"/>
        </w:rPr>
      </w:pPr>
      <w:r w:rsidRPr="00CD161B">
        <w:rPr>
          <w:b w:val="0"/>
          <w:color w:val="auto"/>
          <w:spacing w:val="0"/>
          <w:szCs w:val="28"/>
          <w:lang w:val="ru-RU"/>
        </w:rPr>
        <w:t>1</w:t>
      </w:r>
      <w:r w:rsidR="00FA69FF" w:rsidRPr="00CD161B">
        <w:rPr>
          <w:b w:val="0"/>
          <w:color w:val="auto"/>
          <w:spacing w:val="0"/>
          <w:szCs w:val="28"/>
          <w:lang w:val="ru-RU"/>
        </w:rPr>
        <w:t>1</w:t>
      </w:r>
      <w:r w:rsidRPr="00CD161B">
        <w:rPr>
          <w:b w:val="0"/>
          <w:color w:val="auto"/>
          <w:spacing w:val="0"/>
          <w:szCs w:val="28"/>
          <w:lang w:val="ru-RU"/>
        </w:rPr>
        <w:t>. Механизм реализации программы</w:t>
      </w:r>
    </w:p>
    <w:p w:rsidR="00922DCA" w:rsidRPr="00B75E15" w:rsidRDefault="00922DCA" w:rsidP="00922DCA">
      <w:pPr>
        <w:jc w:val="center"/>
        <w:rPr>
          <w:sz w:val="20"/>
          <w:szCs w:val="20"/>
        </w:rPr>
      </w:pPr>
    </w:p>
    <w:p w:rsidR="00922DCA" w:rsidRPr="003F6C3B" w:rsidRDefault="00922DCA" w:rsidP="00922DCA">
      <w:pPr>
        <w:ind w:firstLine="851"/>
        <w:jc w:val="both"/>
        <w:rPr>
          <w:sz w:val="28"/>
          <w:szCs w:val="28"/>
        </w:rPr>
      </w:pPr>
      <w:r w:rsidRPr="003F6C3B">
        <w:rPr>
          <w:sz w:val="28"/>
          <w:szCs w:val="28"/>
        </w:rPr>
        <w:t xml:space="preserve">Текущее управление реализацией программы осуществляется заказчиком программы – администрацией Белоглинского сельского поселения </w:t>
      </w:r>
      <w:r w:rsidR="001A7FA4" w:rsidRPr="001A7FA4">
        <w:rPr>
          <w:sz w:val="28"/>
          <w:szCs w:val="28"/>
        </w:rPr>
        <w:t>Белоглинского муниципального района Краснодарского края</w:t>
      </w:r>
      <w:r w:rsidRPr="003F6C3B">
        <w:rPr>
          <w:sz w:val="28"/>
          <w:szCs w:val="28"/>
        </w:rPr>
        <w:t>, которая осуществляет ряд функций:</w:t>
      </w:r>
    </w:p>
    <w:p w:rsidR="00922DCA" w:rsidRPr="003F6C3B" w:rsidRDefault="00922DCA" w:rsidP="00922DCA">
      <w:pPr>
        <w:ind w:firstLine="851"/>
        <w:jc w:val="both"/>
        <w:rPr>
          <w:sz w:val="28"/>
          <w:szCs w:val="28"/>
        </w:rPr>
      </w:pPr>
      <w:r w:rsidRPr="003F6C3B">
        <w:rPr>
          <w:sz w:val="28"/>
          <w:szCs w:val="28"/>
        </w:rPr>
        <w:t>разрабатывает в пределах своих полномочий проекты нормативных правовых актов, необходимых для реализации подпрограммы;</w:t>
      </w:r>
    </w:p>
    <w:p w:rsidR="00922DCA" w:rsidRPr="003F6C3B" w:rsidRDefault="00922DCA" w:rsidP="00922DCA">
      <w:pPr>
        <w:ind w:firstLine="851"/>
        <w:jc w:val="both"/>
        <w:rPr>
          <w:sz w:val="28"/>
          <w:szCs w:val="28"/>
        </w:rPr>
      </w:pPr>
      <w:r w:rsidRPr="003F6C3B">
        <w:rPr>
          <w:sz w:val="28"/>
          <w:szCs w:val="28"/>
        </w:rPr>
        <w:t>подготавливает в установленном порядке предложения по уточнению перечня программных мероприятий на очередной финансовый год, уточняет затраты на реализацию этих мероприятий, а также механизм реализации подпрограммы;</w:t>
      </w:r>
    </w:p>
    <w:p w:rsidR="00922DCA" w:rsidRPr="003F6C3B" w:rsidRDefault="00922DCA" w:rsidP="00922DCA">
      <w:pPr>
        <w:ind w:firstLine="851"/>
        <w:jc w:val="both"/>
        <w:rPr>
          <w:sz w:val="28"/>
          <w:szCs w:val="28"/>
        </w:rPr>
      </w:pPr>
      <w:r w:rsidRPr="003F6C3B">
        <w:rPr>
          <w:sz w:val="28"/>
          <w:szCs w:val="28"/>
        </w:rPr>
        <w:t>анализирует реализацию программы и обобщает информацию о выполнении запланированных мероприятий подпрограммы.</w:t>
      </w:r>
    </w:p>
    <w:p w:rsidR="00922DCA" w:rsidRPr="003F6C3B" w:rsidRDefault="00922DCA" w:rsidP="00922DCA">
      <w:pPr>
        <w:ind w:firstLine="851"/>
        <w:jc w:val="both"/>
        <w:rPr>
          <w:sz w:val="28"/>
          <w:szCs w:val="28"/>
        </w:rPr>
      </w:pPr>
      <w:r w:rsidRPr="003F6C3B">
        <w:rPr>
          <w:sz w:val="28"/>
          <w:szCs w:val="28"/>
        </w:rPr>
        <w:t xml:space="preserve">Финансирование программы осуществляется за счет средств федерального, краевого, местного бюджетов, внебюджетных источников в соответствии с решением Совета Белоглинского сельского поселения </w:t>
      </w:r>
      <w:r w:rsidR="001A7FA4" w:rsidRPr="001A7FA4">
        <w:rPr>
          <w:sz w:val="28"/>
          <w:szCs w:val="28"/>
        </w:rPr>
        <w:t xml:space="preserve">Белоглинского муниципального района Краснодарского края </w:t>
      </w:r>
      <w:r w:rsidRPr="003F6C3B">
        <w:rPr>
          <w:sz w:val="28"/>
          <w:szCs w:val="28"/>
        </w:rPr>
        <w:t>о бюджете на очередной финансовый год.</w:t>
      </w:r>
    </w:p>
    <w:p w:rsidR="00922DCA" w:rsidRPr="00B75E15" w:rsidRDefault="00922DCA" w:rsidP="00922DCA">
      <w:pPr>
        <w:jc w:val="center"/>
        <w:rPr>
          <w:sz w:val="20"/>
          <w:szCs w:val="20"/>
        </w:rPr>
      </w:pPr>
    </w:p>
    <w:p w:rsidR="00922DCA" w:rsidRPr="003F6C3B" w:rsidRDefault="00922DCA" w:rsidP="00922DCA">
      <w:pPr>
        <w:jc w:val="center"/>
        <w:rPr>
          <w:sz w:val="28"/>
          <w:szCs w:val="28"/>
        </w:rPr>
      </w:pPr>
      <w:r w:rsidRPr="003F6C3B">
        <w:rPr>
          <w:sz w:val="28"/>
          <w:szCs w:val="28"/>
        </w:rPr>
        <w:t>1</w:t>
      </w:r>
      <w:r w:rsidR="00FA69FF" w:rsidRPr="003F6C3B">
        <w:rPr>
          <w:sz w:val="28"/>
          <w:szCs w:val="28"/>
        </w:rPr>
        <w:t>2</w:t>
      </w:r>
      <w:r w:rsidRPr="003F6C3B">
        <w:rPr>
          <w:sz w:val="28"/>
          <w:szCs w:val="28"/>
        </w:rPr>
        <w:t xml:space="preserve">. Синхронизация выполнения работ в рамках муниципальной </w:t>
      </w:r>
    </w:p>
    <w:p w:rsidR="00922DCA" w:rsidRPr="003F6C3B" w:rsidRDefault="00922DCA" w:rsidP="00922DCA">
      <w:pPr>
        <w:jc w:val="center"/>
        <w:rPr>
          <w:sz w:val="28"/>
          <w:szCs w:val="28"/>
        </w:rPr>
      </w:pPr>
      <w:r w:rsidRPr="003F6C3B">
        <w:rPr>
          <w:sz w:val="28"/>
          <w:szCs w:val="28"/>
        </w:rPr>
        <w:t xml:space="preserve">программы с федеральными, региональными </w:t>
      </w:r>
    </w:p>
    <w:p w:rsidR="00922DCA" w:rsidRPr="003F6C3B" w:rsidRDefault="00922DCA" w:rsidP="00922DCA">
      <w:pPr>
        <w:jc w:val="center"/>
        <w:rPr>
          <w:sz w:val="28"/>
          <w:szCs w:val="28"/>
        </w:rPr>
      </w:pPr>
      <w:r w:rsidRPr="003F6C3B">
        <w:rPr>
          <w:sz w:val="28"/>
          <w:szCs w:val="28"/>
        </w:rPr>
        <w:t>и муниципальными программами</w:t>
      </w:r>
    </w:p>
    <w:p w:rsidR="00922DCA" w:rsidRPr="00B75E15" w:rsidRDefault="00922DCA" w:rsidP="00922DCA">
      <w:pPr>
        <w:jc w:val="both"/>
        <w:rPr>
          <w:sz w:val="20"/>
          <w:szCs w:val="20"/>
        </w:rPr>
      </w:pPr>
    </w:p>
    <w:p w:rsidR="00922DCA" w:rsidRPr="003F6C3B" w:rsidRDefault="00922DCA" w:rsidP="00922DCA">
      <w:pPr>
        <w:ind w:firstLine="851"/>
        <w:jc w:val="both"/>
        <w:rPr>
          <w:sz w:val="28"/>
          <w:szCs w:val="28"/>
        </w:rPr>
      </w:pPr>
      <w:r w:rsidRPr="003F6C3B">
        <w:rPr>
          <w:sz w:val="28"/>
          <w:szCs w:val="28"/>
        </w:rPr>
        <w:lastRenderedPageBreak/>
        <w:t>Синхронизация выполнения работ в рамках муниципальной программы со следующими программами и приоритетными проектами:</w:t>
      </w:r>
    </w:p>
    <w:p w:rsidR="00922DCA" w:rsidRPr="003F6C3B" w:rsidRDefault="00922DCA" w:rsidP="00922DCA">
      <w:pPr>
        <w:ind w:firstLine="851"/>
        <w:jc w:val="both"/>
        <w:rPr>
          <w:sz w:val="28"/>
          <w:szCs w:val="28"/>
        </w:rPr>
      </w:pPr>
      <w:r w:rsidRPr="003F6C3B">
        <w:rPr>
          <w:sz w:val="28"/>
          <w:szCs w:val="28"/>
        </w:rPr>
        <w:t>1. программы и региональные (муниципальные) «дорожные карты», принятые в соответствие со ст. 26 Федерального закона от 01.12.2014 года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rsidR="00922DCA" w:rsidRPr="003F6C3B" w:rsidRDefault="00922DCA" w:rsidP="00922DCA">
      <w:pPr>
        <w:ind w:firstLine="851"/>
        <w:jc w:val="both"/>
        <w:rPr>
          <w:sz w:val="28"/>
          <w:szCs w:val="28"/>
        </w:rPr>
      </w:pPr>
      <w:r w:rsidRPr="003F6C3B">
        <w:rPr>
          <w:sz w:val="28"/>
          <w:szCs w:val="28"/>
        </w:rPr>
        <w:t>2. региональная программа «Капитальный ремонт общего имущества многоквартирных домов»;</w:t>
      </w:r>
    </w:p>
    <w:p w:rsidR="00922DCA" w:rsidRPr="003F6C3B" w:rsidRDefault="00922DCA" w:rsidP="00922DCA">
      <w:pPr>
        <w:ind w:firstLine="851"/>
        <w:jc w:val="both"/>
        <w:rPr>
          <w:sz w:val="28"/>
          <w:szCs w:val="28"/>
        </w:rPr>
      </w:pPr>
      <w:r w:rsidRPr="003F6C3B">
        <w:rPr>
          <w:sz w:val="28"/>
          <w:szCs w:val="28"/>
        </w:rPr>
        <w:t>3. государственная программа Краснодарского края «Развитие сети автомобильных дорог Краснодарского края».</w:t>
      </w:r>
    </w:p>
    <w:p w:rsidR="00922DCA" w:rsidRPr="003F6C3B" w:rsidRDefault="00922DCA" w:rsidP="00922DCA">
      <w:pPr>
        <w:ind w:firstLine="851"/>
        <w:jc w:val="both"/>
        <w:rPr>
          <w:sz w:val="28"/>
          <w:szCs w:val="28"/>
        </w:rPr>
      </w:pPr>
      <w:r w:rsidRPr="003F6C3B">
        <w:rPr>
          <w:sz w:val="28"/>
          <w:szCs w:val="28"/>
        </w:rPr>
        <w:t xml:space="preserve">4. </w:t>
      </w:r>
      <w:r w:rsidR="00E469F9" w:rsidRPr="00043754">
        <w:rPr>
          <w:sz w:val="28"/>
          <w:szCs w:val="28"/>
        </w:rPr>
        <w:t>государственн</w:t>
      </w:r>
      <w:r w:rsidR="00E469F9">
        <w:rPr>
          <w:sz w:val="28"/>
          <w:szCs w:val="28"/>
        </w:rPr>
        <w:t>ая</w:t>
      </w:r>
      <w:r w:rsidR="00E469F9" w:rsidRPr="00043754">
        <w:rPr>
          <w:sz w:val="28"/>
          <w:szCs w:val="28"/>
        </w:rPr>
        <w:t xml:space="preserve"> программ</w:t>
      </w:r>
      <w:r w:rsidR="00E469F9">
        <w:rPr>
          <w:sz w:val="28"/>
          <w:szCs w:val="28"/>
        </w:rPr>
        <w:t>а</w:t>
      </w:r>
      <w:r w:rsidR="00E469F9" w:rsidRPr="00043754">
        <w:rPr>
          <w:sz w:val="28"/>
          <w:szCs w:val="28"/>
        </w:rPr>
        <w:t xml:space="preserve"> Краснодарского края «Развитие сельского хозяйства и регулирование рынков сельскохозяйственной продукции, сырья и продовольствия» (подпрограмма «Комплексное развитие сельских терри</w:t>
      </w:r>
      <w:r w:rsidR="00E469F9">
        <w:rPr>
          <w:sz w:val="28"/>
          <w:szCs w:val="28"/>
        </w:rPr>
        <w:t>торий»)</w:t>
      </w:r>
      <w:r w:rsidRPr="003F6C3B">
        <w:rPr>
          <w:sz w:val="28"/>
          <w:szCs w:val="28"/>
        </w:rPr>
        <w:t>.</w:t>
      </w:r>
    </w:p>
    <w:p w:rsidR="00922DCA" w:rsidRPr="00DA2131" w:rsidRDefault="00922DCA" w:rsidP="00922DCA">
      <w:pPr>
        <w:jc w:val="both"/>
        <w:rPr>
          <w:sz w:val="28"/>
          <w:szCs w:val="28"/>
        </w:rPr>
      </w:pPr>
    </w:p>
    <w:p w:rsidR="00922DCA" w:rsidRPr="00DA2131" w:rsidRDefault="00922DCA" w:rsidP="00922DCA">
      <w:pPr>
        <w:jc w:val="both"/>
        <w:rPr>
          <w:sz w:val="28"/>
          <w:szCs w:val="28"/>
        </w:rPr>
      </w:pPr>
    </w:p>
    <w:p w:rsidR="00B75E15" w:rsidRDefault="00B75E15" w:rsidP="00B75E15">
      <w:pPr>
        <w:rPr>
          <w:sz w:val="28"/>
          <w:szCs w:val="28"/>
        </w:rPr>
      </w:pPr>
      <w:r w:rsidRPr="00790EA9">
        <w:rPr>
          <w:sz w:val="28"/>
          <w:szCs w:val="28"/>
        </w:rPr>
        <w:t xml:space="preserve">Заместитель главы, начальник отдела </w:t>
      </w:r>
    </w:p>
    <w:p w:rsidR="00B75E15" w:rsidRDefault="00B75E15" w:rsidP="00B75E15">
      <w:pPr>
        <w:rPr>
          <w:sz w:val="28"/>
          <w:szCs w:val="28"/>
        </w:rPr>
      </w:pPr>
      <w:r w:rsidRPr="00790EA9">
        <w:rPr>
          <w:sz w:val="28"/>
          <w:szCs w:val="28"/>
        </w:rPr>
        <w:t>строительства, транспорта, связи,</w:t>
      </w:r>
    </w:p>
    <w:p w:rsidR="00B75E15" w:rsidRDefault="00B75E15" w:rsidP="00B75E15">
      <w:pPr>
        <w:rPr>
          <w:sz w:val="28"/>
          <w:szCs w:val="28"/>
        </w:rPr>
      </w:pPr>
      <w:r w:rsidRPr="00790EA9">
        <w:rPr>
          <w:sz w:val="28"/>
          <w:szCs w:val="28"/>
        </w:rPr>
        <w:t>дорог, ЖКХ и ТЭК отдела архитектуры</w:t>
      </w:r>
    </w:p>
    <w:p w:rsidR="00B75E15" w:rsidRDefault="00B75E15" w:rsidP="00B75E15">
      <w:pPr>
        <w:rPr>
          <w:sz w:val="28"/>
          <w:szCs w:val="28"/>
        </w:rPr>
      </w:pPr>
      <w:r w:rsidRPr="00790EA9">
        <w:rPr>
          <w:sz w:val="28"/>
          <w:szCs w:val="28"/>
        </w:rPr>
        <w:t>и градостроительства</w:t>
      </w:r>
      <w:r w:rsidRPr="00790EA9">
        <w:rPr>
          <w:sz w:val="28"/>
        </w:rPr>
        <w:t xml:space="preserve">  </w:t>
      </w:r>
      <w:r w:rsidRPr="00790EA9">
        <w:rPr>
          <w:sz w:val="28"/>
          <w:szCs w:val="28"/>
        </w:rPr>
        <w:t>Белоглинского сельского</w:t>
      </w:r>
    </w:p>
    <w:p w:rsidR="00B75E15" w:rsidRDefault="00B75E15" w:rsidP="00B75E15">
      <w:pPr>
        <w:rPr>
          <w:sz w:val="28"/>
          <w:szCs w:val="28"/>
        </w:rPr>
      </w:pPr>
      <w:r w:rsidRPr="00790EA9">
        <w:rPr>
          <w:sz w:val="28"/>
          <w:szCs w:val="28"/>
        </w:rPr>
        <w:t xml:space="preserve">поселения </w:t>
      </w:r>
      <w:r w:rsidRPr="00B75E15">
        <w:rPr>
          <w:sz w:val="28"/>
          <w:szCs w:val="28"/>
        </w:rPr>
        <w:t>Белоглинского муниципального</w:t>
      </w:r>
    </w:p>
    <w:p w:rsidR="00922DCA" w:rsidRPr="00DA2131" w:rsidRDefault="00B75E15" w:rsidP="00B75E15">
      <w:pPr>
        <w:jc w:val="both"/>
        <w:rPr>
          <w:sz w:val="28"/>
          <w:szCs w:val="28"/>
        </w:rPr>
      </w:pPr>
      <w:r w:rsidRPr="00B75E15">
        <w:rPr>
          <w:sz w:val="28"/>
          <w:szCs w:val="28"/>
        </w:rPr>
        <w:t>района Краснодарского края</w:t>
      </w:r>
      <w:r w:rsidR="000E5D8E" w:rsidRPr="000E5D8E">
        <w:rPr>
          <w:sz w:val="28"/>
          <w:szCs w:val="28"/>
        </w:rPr>
        <w:t xml:space="preserve"> </w:t>
      </w:r>
      <w:r w:rsidR="000E5D8E">
        <w:rPr>
          <w:sz w:val="28"/>
          <w:szCs w:val="28"/>
        </w:rPr>
        <w:t xml:space="preserve">                                                      </w:t>
      </w:r>
      <w:r>
        <w:rPr>
          <w:sz w:val="28"/>
          <w:szCs w:val="28"/>
        </w:rPr>
        <w:t xml:space="preserve">                    </w:t>
      </w:r>
      <w:r w:rsidR="00922DCA" w:rsidRPr="00DA2131">
        <w:rPr>
          <w:sz w:val="28"/>
          <w:szCs w:val="28"/>
        </w:rPr>
        <w:t>В.Н.Сало</w:t>
      </w:r>
    </w:p>
    <w:p w:rsidR="00922DCA" w:rsidRPr="00DA2131" w:rsidRDefault="00922DCA" w:rsidP="00922DCA">
      <w:pPr>
        <w:jc w:val="both"/>
        <w:rPr>
          <w:sz w:val="28"/>
          <w:szCs w:val="28"/>
        </w:rPr>
      </w:pPr>
    </w:p>
    <w:p w:rsidR="00922DCA" w:rsidRPr="00DA2131" w:rsidRDefault="00922DCA" w:rsidP="00922DCA">
      <w:pPr>
        <w:jc w:val="both"/>
        <w:rPr>
          <w:sz w:val="28"/>
          <w:szCs w:val="28"/>
        </w:rPr>
      </w:pPr>
    </w:p>
    <w:p w:rsidR="00922DCA" w:rsidRPr="00DA2131" w:rsidRDefault="00922DCA" w:rsidP="00922DCA">
      <w:pPr>
        <w:jc w:val="both"/>
        <w:rPr>
          <w:sz w:val="28"/>
          <w:szCs w:val="28"/>
        </w:rPr>
      </w:pPr>
    </w:p>
    <w:p w:rsidR="00922DCA" w:rsidRPr="00DA2131" w:rsidRDefault="00922DCA" w:rsidP="00922DCA">
      <w:pPr>
        <w:jc w:val="both"/>
        <w:rPr>
          <w:sz w:val="28"/>
          <w:szCs w:val="28"/>
        </w:rPr>
      </w:pPr>
    </w:p>
    <w:p w:rsidR="00922DCA" w:rsidRPr="00DA2131" w:rsidRDefault="00922DCA" w:rsidP="00922DCA">
      <w:pPr>
        <w:jc w:val="both"/>
        <w:rPr>
          <w:sz w:val="28"/>
          <w:szCs w:val="28"/>
        </w:rPr>
      </w:pPr>
    </w:p>
    <w:p w:rsidR="005F6968" w:rsidRDefault="005F6968" w:rsidP="00922DCA">
      <w:pPr>
        <w:jc w:val="both"/>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5138B8" w:rsidRDefault="005138B8">
      <w:pPr>
        <w:spacing w:after="200" w:line="276" w:lineRule="auto"/>
        <w:rPr>
          <w:sz w:val="28"/>
          <w:szCs w:val="28"/>
        </w:rPr>
      </w:pPr>
    </w:p>
    <w:p w:rsidR="00061F82" w:rsidRDefault="00061F82">
      <w:pPr>
        <w:spacing w:after="200" w:line="276" w:lineRule="auto"/>
        <w:rPr>
          <w:sz w:val="28"/>
          <w:szCs w:val="28"/>
        </w:rPr>
      </w:pPr>
    </w:p>
    <w:p w:rsidR="001F2A3E" w:rsidRDefault="001F2A3E">
      <w:pPr>
        <w:spacing w:after="200" w:line="276" w:lineRule="auto"/>
        <w:rPr>
          <w:sz w:val="28"/>
          <w:szCs w:val="28"/>
        </w:rPr>
      </w:pPr>
    </w:p>
    <w:p w:rsidR="005138B8" w:rsidRPr="00DA2131" w:rsidRDefault="005138B8" w:rsidP="005138B8">
      <w:pPr>
        <w:suppressAutoHyphens/>
        <w:ind w:left="5103"/>
        <w:jc w:val="center"/>
        <w:rPr>
          <w:bCs/>
          <w:sz w:val="28"/>
          <w:szCs w:val="28"/>
        </w:rPr>
      </w:pPr>
      <w:r w:rsidRPr="00DA2131">
        <w:rPr>
          <w:sz w:val="28"/>
          <w:szCs w:val="28"/>
        </w:rPr>
        <w:lastRenderedPageBreak/>
        <w:t>Приложение № 1</w:t>
      </w:r>
    </w:p>
    <w:p w:rsidR="000E5D8E" w:rsidRDefault="005138B8" w:rsidP="005138B8">
      <w:pPr>
        <w:ind w:left="5103"/>
        <w:jc w:val="center"/>
        <w:rPr>
          <w:sz w:val="28"/>
          <w:szCs w:val="28"/>
        </w:rPr>
      </w:pPr>
      <w:r w:rsidRPr="00DA2131">
        <w:rPr>
          <w:sz w:val="28"/>
          <w:szCs w:val="28"/>
        </w:rPr>
        <w:t xml:space="preserve">к муниципальной программе </w:t>
      </w:r>
    </w:p>
    <w:p w:rsidR="000E5D8E" w:rsidRDefault="005138B8" w:rsidP="005138B8">
      <w:pPr>
        <w:ind w:left="5103"/>
        <w:jc w:val="center"/>
        <w:rPr>
          <w:sz w:val="28"/>
          <w:szCs w:val="28"/>
        </w:rPr>
      </w:pPr>
      <w:r w:rsidRPr="00DA2131">
        <w:rPr>
          <w:sz w:val="28"/>
          <w:szCs w:val="28"/>
        </w:rPr>
        <w:t xml:space="preserve">Белоглинского сельского поселения </w:t>
      </w:r>
    </w:p>
    <w:p w:rsidR="005138B8" w:rsidRPr="00DA2131" w:rsidRDefault="000E5D8E" w:rsidP="005138B8">
      <w:pPr>
        <w:ind w:left="5103"/>
        <w:jc w:val="center"/>
        <w:rPr>
          <w:sz w:val="28"/>
          <w:szCs w:val="28"/>
        </w:rPr>
      </w:pPr>
      <w:r w:rsidRPr="000E5D8E">
        <w:rPr>
          <w:sz w:val="28"/>
          <w:szCs w:val="28"/>
        </w:rPr>
        <w:t xml:space="preserve">Белоглинского муниципального района Краснодарского края </w:t>
      </w:r>
      <w:r w:rsidR="005138B8" w:rsidRPr="00DA2131">
        <w:rPr>
          <w:sz w:val="28"/>
          <w:szCs w:val="28"/>
        </w:rPr>
        <w:t>«Формирование современной городской среды»</w:t>
      </w:r>
    </w:p>
    <w:p w:rsidR="005138B8" w:rsidRPr="00DA2131" w:rsidRDefault="005138B8" w:rsidP="005138B8">
      <w:pPr>
        <w:jc w:val="both"/>
        <w:rPr>
          <w:sz w:val="28"/>
          <w:szCs w:val="28"/>
        </w:rPr>
      </w:pPr>
    </w:p>
    <w:p w:rsidR="000E5D8E" w:rsidRDefault="005138B8" w:rsidP="005138B8">
      <w:pPr>
        <w:pStyle w:val="ConsPlusNormal"/>
        <w:ind w:firstLine="540"/>
        <w:jc w:val="center"/>
        <w:rPr>
          <w:rFonts w:ascii="Times New Roman" w:hAnsi="Times New Roman"/>
          <w:sz w:val="28"/>
          <w:szCs w:val="28"/>
        </w:rPr>
      </w:pPr>
      <w:r w:rsidRPr="00DA2131">
        <w:rPr>
          <w:rFonts w:ascii="Times New Roman" w:hAnsi="Times New Roman" w:cs="Times New Roman"/>
          <w:sz w:val="28"/>
          <w:szCs w:val="28"/>
        </w:rPr>
        <w:t xml:space="preserve">Адресный перечень дворовых территорий </w:t>
      </w:r>
      <w:r w:rsidRPr="00DA2131">
        <w:rPr>
          <w:rFonts w:ascii="Times New Roman" w:hAnsi="Times New Roman"/>
          <w:sz w:val="28"/>
          <w:szCs w:val="28"/>
        </w:rPr>
        <w:t xml:space="preserve">многоквартирных домов, </w:t>
      </w:r>
    </w:p>
    <w:p w:rsidR="000E5D8E" w:rsidRDefault="005138B8" w:rsidP="005138B8">
      <w:pPr>
        <w:pStyle w:val="ConsPlusNormal"/>
        <w:ind w:firstLine="540"/>
        <w:jc w:val="center"/>
        <w:rPr>
          <w:rFonts w:ascii="Times New Roman" w:hAnsi="Times New Roman"/>
          <w:sz w:val="28"/>
          <w:szCs w:val="28"/>
        </w:rPr>
      </w:pPr>
      <w:r w:rsidRPr="00DA2131">
        <w:rPr>
          <w:rFonts w:ascii="Times New Roman" w:hAnsi="Times New Roman"/>
          <w:sz w:val="28"/>
          <w:szCs w:val="28"/>
        </w:rPr>
        <w:t xml:space="preserve">расположенных на территории Белоглинского сельского поселения </w:t>
      </w:r>
    </w:p>
    <w:p w:rsidR="005138B8" w:rsidRPr="000E5D8E" w:rsidRDefault="000E5D8E" w:rsidP="000E5D8E">
      <w:pPr>
        <w:pStyle w:val="ConsPlusNormal"/>
        <w:ind w:firstLine="540"/>
        <w:jc w:val="center"/>
        <w:rPr>
          <w:rFonts w:ascii="Times New Roman" w:hAnsi="Times New Roman"/>
          <w:sz w:val="28"/>
          <w:szCs w:val="28"/>
        </w:rPr>
      </w:pPr>
      <w:r w:rsidRPr="000E5D8E">
        <w:rPr>
          <w:rFonts w:ascii="Times New Roman" w:hAnsi="Times New Roman"/>
          <w:sz w:val="28"/>
          <w:szCs w:val="28"/>
        </w:rPr>
        <w:t>Белоглинского муниципального района Краснодарского края</w:t>
      </w:r>
      <w:r w:rsidR="005138B8" w:rsidRPr="00DA2131">
        <w:rPr>
          <w:rFonts w:ascii="Times New Roman" w:hAnsi="Times New Roman"/>
          <w:sz w:val="28"/>
          <w:szCs w:val="28"/>
        </w:rPr>
        <w:t>, на которых планируется благоустройство</w:t>
      </w:r>
    </w:p>
    <w:p w:rsidR="005138B8" w:rsidRPr="00DA2131" w:rsidRDefault="005138B8" w:rsidP="005138B8">
      <w:pPr>
        <w:pStyle w:val="afd"/>
        <w:rPr>
          <w:sz w:val="28"/>
          <w:szCs w:val="28"/>
        </w:rPr>
      </w:pPr>
      <w:r w:rsidRPr="00DA2131">
        <w:rPr>
          <w:sz w:val="28"/>
          <w:szCs w:val="28"/>
        </w:rPr>
        <w:t xml:space="preserve"> </w:t>
      </w:r>
    </w:p>
    <w:tbl>
      <w:tblPr>
        <w:tblStyle w:val="aa"/>
        <w:tblW w:w="0" w:type="auto"/>
        <w:jc w:val="center"/>
        <w:tblLook w:val="04A0"/>
      </w:tblPr>
      <w:tblGrid>
        <w:gridCol w:w="1045"/>
        <w:gridCol w:w="5414"/>
        <w:gridCol w:w="3001"/>
      </w:tblGrid>
      <w:tr w:rsidR="005138B8" w:rsidRPr="00DA2131" w:rsidTr="00E00D7F">
        <w:trPr>
          <w:jc w:val="center"/>
        </w:trPr>
        <w:tc>
          <w:tcPr>
            <w:tcW w:w="1045" w:type="dxa"/>
          </w:tcPr>
          <w:p w:rsidR="005138B8" w:rsidRPr="00DA2131" w:rsidRDefault="005138B8" w:rsidP="00E00D7F">
            <w:pPr>
              <w:pStyle w:val="afd"/>
              <w:jc w:val="both"/>
              <w:rPr>
                <w:sz w:val="24"/>
                <w:szCs w:val="24"/>
              </w:rPr>
            </w:pPr>
            <w:r w:rsidRPr="00DA2131">
              <w:rPr>
                <w:sz w:val="24"/>
                <w:szCs w:val="24"/>
              </w:rPr>
              <w:t>№п/п</w:t>
            </w:r>
          </w:p>
        </w:tc>
        <w:tc>
          <w:tcPr>
            <w:tcW w:w="5414" w:type="dxa"/>
          </w:tcPr>
          <w:p w:rsidR="005138B8" w:rsidRPr="00DA2131" w:rsidRDefault="005138B8" w:rsidP="00E00D7F">
            <w:pPr>
              <w:pStyle w:val="afd"/>
              <w:jc w:val="both"/>
              <w:rPr>
                <w:sz w:val="24"/>
                <w:szCs w:val="24"/>
              </w:rPr>
            </w:pPr>
            <w:r w:rsidRPr="00DA2131">
              <w:rPr>
                <w:sz w:val="24"/>
                <w:szCs w:val="24"/>
              </w:rPr>
              <w:t xml:space="preserve">         Адрес многоквартирного жилого дома</w:t>
            </w:r>
          </w:p>
        </w:tc>
        <w:tc>
          <w:tcPr>
            <w:tcW w:w="3001" w:type="dxa"/>
          </w:tcPr>
          <w:p w:rsidR="005138B8" w:rsidRPr="00DA2131" w:rsidRDefault="005138B8" w:rsidP="00E00D7F">
            <w:pPr>
              <w:pStyle w:val="afd"/>
              <w:jc w:val="both"/>
              <w:rPr>
                <w:sz w:val="24"/>
                <w:szCs w:val="24"/>
              </w:rPr>
            </w:pPr>
            <w:r w:rsidRPr="00DA2131">
              <w:rPr>
                <w:sz w:val="24"/>
                <w:szCs w:val="24"/>
              </w:rPr>
              <w:t>Планируемая дата</w:t>
            </w:r>
          </w:p>
        </w:tc>
      </w:tr>
      <w:tr w:rsidR="005138B8" w:rsidRPr="00DA2131" w:rsidTr="00E00D7F">
        <w:trPr>
          <w:jc w:val="center"/>
        </w:trPr>
        <w:tc>
          <w:tcPr>
            <w:tcW w:w="1045" w:type="dxa"/>
          </w:tcPr>
          <w:p w:rsidR="005138B8" w:rsidRPr="00DA2131" w:rsidRDefault="005138B8" w:rsidP="00E00D7F">
            <w:pPr>
              <w:pStyle w:val="afd"/>
              <w:rPr>
                <w:sz w:val="24"/>
                <w:szCs w:val="24"/>
              </w:rPr>
            </w:pPr>
          </w:p>
        </w:tc>
        <w:tc>
          <w:tcPr>
            <w:tcW w:w="5414" w:type="dxa"/>
            <w:vAlign w:val="center"/>
          </w:tcPr>
          <w:p w:rsidR="005138B8" w:rsidRPr="00DA2131" w:rsidRDefault="005138B8" w:rsidP="00E00D7F"/>
        </w:tc>
        <w:tc>
          <w:tcPr>
            <w:tcW w:w="3001" w:type="dxa"/>
            <w:vAlign w:val="center"/>
          </w:tcPr>
          <w:p w:rsidR="005138B8" w:rsidRPr="00DA2131" w:rsidRDefault="005138B8" w:rsidP="00E00D7F"/>
        </w:tc>
      </w:tr>
    </w:tbl>
    <w:p w:rsidR="005138B8" w:rsidRPr="00DA2131" w:rsidRDefault="005138B8" w:rsidP="005138B8">
      <w:pPr>
        <w:pStyle w:val="ConsPlusNormal"/>
        <w:tabs>
          <w:tab w:val="left" w:pos="2127"/>
          <w:tab w:val="left" w:pos="2410"/>
        </w:tabs>
        <w:jc w:val="both"/>
        <w:rPr>
          <w:rFonts w:ascii="Times New Roman" w:hAnsi="Times New Roman" w:cs="Times New Roman"/>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B75E15" w:rsidRDefault="00B75E15" w:rsidP="00B75E15">
      <w:pPr>
        <w:rPr>
          <w:sz w:val="28"/>
          <w:szCs w:val="28"/>
        </w:rPr>
      </w:pPr>
      <w:r w:rsidRPr="00790EA9">
        <w:rPr>
          <w:sz w:val="28"/>
          <w:szCs w:val="28"/>
        </w:rPr>
        <w:t xml:space="preserve">Заместитель главы, начальник отдела </w:t>
      </w:r>
    </w:p>
    <w:p w:rsidR="00B75E15" w:rsidRDefault="00B75E15" w:rsidP="00B75E15">
      <w:pPr>
        <w:rPr>
          <w:sz w:val="28"/>
          <w:szCs w:val="28"/>
        </w:rPr>
      </w:pPr>
      <w:r w:rsidRPr="00790EA9">
        <w:rPr>
          <w:sz w:val="28"/>
          <w:szCs w:val="28"/>
        </w:rPr>
        <w:t>строительства, транспорта, связи,</w:t>
      </w:r>
    </w:p>
    <w:p w:rsidR="00B75E15" w:rsidRDefault="00B75E15" w:rsidP="00B75E15">
      <w:pPr>
        <w:rPr>
          <w:sz w:val="28"/>
          <w:szCs w:val="28"/>
        </w:rPr>
      </w:pPr>
      <w:r w:rsidRPr="00790EA9">
        <w:rPr>
          <w:sz w:val="28"/>
          <w:szCs w:val="28"/>
        </w:rPr>
        <w:t>дорог, ЖКХ и ТЭК отдела архитектуры</w:t>
      </w:r>
    </w:p>
    <w:p w:rsidR="00B75E15" w:rsidRDefault="00B75E15" w:rsidP="00B75E15">
      <w:pPr>
        <w:rPr>
          <w:sz w:val="28"/>
          <w:szCs w:val="28"/>
        </w:rPr>
      </w:pPr>
      <w:r w:rsidRPr="00790EA9">
        <w:rPr>
          <w:sz w:val="28"/>
          <w:szCs w:val="28"/>
        </w:rPr>
        <w:t>и градостроительства</w:t>
      </w:r>
      <w:r w:rsidRPr="00790EA9">
        <w:rPr>
          <w:sz w:val="28"/>
        </w:rPr>
        <w:t xml:space="preserve">  </w:t>
      </w:r>
      <w:r w:rsidRPr="00790EA9">
        <w:rPr>
          <w:sz w:val="28"/>
          <w:szCs w:val="28"/>
        </w:rPr>
        <w:t>Белоглинского сельского</w:t>
      </w:r>
    </w:p>
    <w:p w:rsidR="00B75E15" w:rsidRDefault="00B75E15" w:rsidP="00B75E15">
      <w:pPr>
        <w:rPr>
          <w:sz w:val="28"/>
          <w:szCs w:val="28"/>
        </w:rPr>
      </w:pPr>
      <w:r w:rsidRPr="00790EA9">
        <w:rPr>
          <w:sz w:val="28"/>
          <w:szCs w:val="28"/>
        </w:rPr>
        <w:t xml:space="preserve">поселения </w:t>
      </w:r>
      <w:r w:rsidRPr="00B75E15">
        <w:rPr>
          <w:sz w:val="28"/>
          <w:szCs w:val="28"/>
        </w:rPr>
        <w:t>Белоглинского муниципального</w:t>
      </w:r>
    </w:p>
    <w:p w:rsidR="005138B8" w:rsidRPr="00DA2131" w:rsidRDefault="00B75E15" w:rsidP="00B75E15">
      <w:pPr>
        <w:jc w:val="both"/>
        <w:rPr>
          <w:sz w:val="28"/>
          <w:szCs w:val="28"/>
        </w:rPr>
      </w:pPr>
      <w:r w:rsidRPr="00B75E15">
        <w:rPr>
          <w:sz w:val="28"/>
          <w:szCs w:val="28"/>
        </w:rPr>
        <w:t>района Краснодарского края</w:t>
      </w:r>
      <w:r w:rsidR="005138B8" w:rsidRPr="00DA2131">
        <w:rPr>
          <w:sz w:val="28"/>
          <w:szCs w:val="28"/>
        </w:rPr>
        <w:t xml:space="preserve">                                          </w:t>
      </w:r>
      <w:r w:rsidR="000E5D8E">
        <w:rPr>
          <w:sz w:val="28"/>
          <w:szCs w:val="28"/>
        </w:rPr>
        <w:t xml:space="preserve">            </w:t>
      </w:r>
      <w:r>
        <w:rPr>
          <w:sz w:val="28"/>
          <w:szCs w:val="28"/>
        </w:rPr>
        <w:t xml:space="preserve">                    </w:t>
      </w:r>
      <w:r w:rsidR="005138B8" w:rsidRPr="00DA2131">
        <w:rPr>
          <w:sz w:val="28"/>
          <w:szCs w:val="28"/>
        </w:rPr>
        <w:t>В.Н.Сало</w:t>
      </w: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Default="005138B8" w:rsidP="005138B8">
      <w:pPr>
        <w:suppressAutoHyphens/>
        <w:rPr>
          <w:sz w:val="28"/>
          <w:szCs w:val="28"/>
        </w:rPr>
      </w:pPr>
    </w:p>
    <w:p w:rsidR="00061F82" w:rsidRPr="00DA2131" w:rsidRDefault="00061F82" w:rsidP="005138B8">
      <w:pPr>
        <w:suppressAutoHyphens/>
        <w:rPr>
          <w:sz w:val="28"/>
          <w:szCs w:val="28"/>
        </w:rPr>
      </w:pPr>
    </w:p>
    <w:p w:rsidR="005138B8" w:rsidRPr="00DA2131" w:rsidRDefault="005138B8" w:rsidP="005138B8">
      <w:pPr>
        <w:suppressAutoHyphens/>
        <w:ind w:left="5103"/>
        <w:jc w:val="center"/>
        <w:rPr>
          <w:bCs/>
          <w:sz w:val="28"/>
          <w:szCs w:val="28"/>
        </w:rPr>
      </w:pPr>
      <w:r w:rsidRPr="00DA2131">
        <w:rPr>
          <w:sz w:val="28"/>
          <w:szCs w:val="28"/>
        </w:rPr>
        <w:lastRenderedPageBreak/>
        <w:t>Приложение № 2</w:t>
      </w:r>
    </w:p>
    <w:p w:rsidR="000E5D8E" w:rsidRDefault="005138B8" w:rsidP="000E5D8E">
      <w:pPr>
        <w:ind w:left="5103"/>
        <w:jc w:val="center"/>
        <w:rPr>
          <w:sz w:val="28"/>
          <w:szCs w:val="28"/>
        </w:rPr>
      </w:pPr>
      <w:r w:rsidRPr="00DA2131">
        <w:rPr>
          <w:sz w:val="28"/>
          <w:szCs w:val="28"/>
        </w:rPr>
        <w:t xml:space="preserve">к муниципальной программе </w:t>
      </w:r>
    </w:p>
    <w:p w:rsidR="000E5D8E" w:rsidRDefault="005138B8" w:rsidP="000E5D8E">
      <w:pPr>
        <w:ind w:left="5103"/>
        <w:jc w:val="center"/>
        <w:rPr>
          <w:sz w:val="28"/>
          <w:szCs w:val="28"/>
        </w:rPr>
      </w:pPr>
      <w:r w:rsidRPr="00DA2131">
        <w:rPr>
          <w:sz w:val="28"/>
          <w:szCs w:val="28"/>
        </w:rPr>
        <w:t xml:space="preserve">Белоглинского сельского поселения </w:t>
      </w:r>
    </w:p>
    <w:p w:rsidR="000E5D8E" w:rsidRPr="000E5D8E" w:rsidRDefault="000E5D8E" w:rsidP="000E5D8E">
      <w:pPr>
        <w:ind w:left="5103"/>
        <w:jc w:val="center"/>
        <w:rPr>
          <w:sz w:val="28"/>
          <w:szCs w:val="28"/>
        </w:rPr>
      </w:pPr>
      <w:r w:rsidRPr="000E5D8E">
        <w:rPr>
          <w:sz w:val="28"/>
          <w:szCs w:val="28"/>
        </w:rPr>
        <w:t xml:space="preserve">Белоглинского муниципального района </w:t>
      </w:r>
    </w:p>
    <w:p w:rsidR="005138B8" w:rsidRPr="00DA2131" w:rsidRDefault="000E5D8E" w:rsidP="000E5D8E">
      <w:pPr>
        <w:ind w:left="5103"/>
        <w:jc w:val="center"/>
        <w:rPr>
          <w:sz w:val="28"/>
          <w:szCs w:val="28"/>
        </w:rPr>
      </w:pPr>
      <w:r w:rsidRPr="000E5D8E">
        <w:rPr>
          <w:sz w:val="28"/>
          <w:szCs w:val="28"/>
        </w:rPr>
        <w:t xml:space="preserve">Краснодарского края </w:t>
      </w:r>
      <w:r w:rsidR="005138B8" w:rsidRPr="00DA2131">
        <w:rPr>
          <w:sz w:val="28"/>
          <w:szCs w:val="28"/>
        </w:rPr>
        <w:t>«Формирование современной городской среды»</w:t>
      </w:r>
    </w:p>
    <w:p w:rsidR="005138B8" w:rsidRPr="00DA2131" w:rsidRDefault="005138B8" w:rsidP="005138B8">
      <w:pPr>
        <w:pStyle w:val="ConsPlusNormal"/>
        <w:tabs>
          <w:tab w:val="left" w:pos="2127"/>
          <w:tab w:val="left" w:pos="2410"/>
        </w:tabs>
        <w:jc w:val="center"/>
        <w:rPr>
          <w:rFonts w:ascii="Times New Roman" w:hAnsi="Times New Roman"/>
          <w:sz w:val="28"/>
          <w:szCs w:val="28"/>
        </w:rPr>
      </w:pPr>
    </w:p>
    <w:p w:rsidR="005138B8" w:rsidRPr="00DA2131" w:rsidRDefault="005138B8" w:rsidP="005138B8">
      <w:pPr>
        <w:pStyle w:val="ConsPlusNormal"/>
        <w:tabs>
          <w:tab w:val="left" w:pos="2127"/>
          <w:tab w:val="left" w:pos="2410"/>
        </w:tabs>
        <w:jc w:val="center"/>
        <w:rPr>
          <w:rFonts w:ascii="Times New Roman" w:hAnsi="Times New Roman"/>
          <w:sz w:val="28"/>
          <w:szCs w:val="28"/>
        </w:rPr>
      </w:pPr>
    </w:p>
    <w:p w:rsidR="000E5D8E" w:rsidRDefault="005138B8" w:rsidP="000E5D8E">
      <w:pPr>
        <w:pStyle w:val="afd"/>
        <w:jc w:val="center"/>
        <w:rPr>
          <w:sz w:val="28"/>
          <w:szCs w:val="28"/>
        </w:rPr>
      </w:pPr>
      <w:r w:rsidRPr="00DA2131">
        <w:rPr>
          <w:sz w:val="28"/>
          <w:szCs w:val="28"/>
        </w:rPr>
        <w:t xml:space="preserve">Перечень общественных территорий, расположенных на территории </w:t>
      </w:r>
    </w:p>
    <w:p w:rsidR="000E5D8E" w:rsidRPr="000E5D8E" w:rsidRDefault="005138B8" w:rsidP="000E5D8E">
      <w:pPr>
        <w:pStyle w:val="afd"/>
        <w:jc w:val="center"/>
        <w:rPr>
          <w:sz w:val="28"/>
          <w:szCs w:val="28"/>
        </w:rPr>
      </w:pPr>
      <w:r w:rsidRPr="00DA2131">
        <w:rPr>
          <w:sz w:val="28"/>
          <w:szCs w:val="28"/>
        </w:rPr>
        <w:t xml:space="preserve">Белоглинского сельского поселения </w:t>
      </w:r>
      <w:r w:rsidR="000E5D8E" w:rsidRPr="000E5D8E">
        <w:rPr>
          <w:sz w:val="28"/>
          <w:szCs w:val="28"/>
        </w:rPr>
        <w:t xml:space="preserve">Белоглинского муниципального района </w:t>
      </w:r>
    </w:p>
    <w:p w:rsidR="005138B8" w:rsidRPr="00DA2131" w:rsidRDefault="000E5D8E" w:rsidP="000E5D8E">
      <w:pPr>
        <w:pStyle w:val="afd"/>
        <w:jc w:val="center"/>
        <w:rPr>
          <w:sz w:val="28"/>
          <w:szCs w:val="28"/>
        </w:rPr>
      </w:pPr>
      <w:r w:rsidRPr="000E5D8E">
        <w:rPr>
          <w:sz w:val="28"/>
          <w:szCs w:val="28"/>
        </w:rPr>
        <w:t>Краснодарского края</w:t>
      </w:r>
      <w:r w:rsidR="005138B8" w:rsidRPr="00DA2131">
        <w:rPr>
          <w:sz w:val="28"/>
          <w:szCs w:val="28"/>
        </w:rPr>
        <w:t xml:space="preserve">, на которых планируется </w:t>
      </w:r>
    </w:p>
    <w:p w:rsidR="005138B8" w:rsidRPr="00DA2131" w:rsidRDefault="005138B8" w:rsidP="005138B8">
      <w:pPr>
        <w:pStyle w:val="afd"/>
        <w:jc w:val="center"/>
        <w:rPr>
          <w:sz w:val="28"/>
          <w:szCs w:val="28"/>
        </w:rPr>
      </w:pPr>
      <w:r w:rsidRPr="00DA2131">
        <w:rPr>
          <w:sz w:val="28"/>
          <w:szCs w:val="28"/>
        </w:rPr>
        <w:t>благоустройство  на  20</w:t>
      </w:r>
      <w:r w:rsidR="00F84DEB">
        <w:rPr>
          <w:sz w:val="28"/>
          <w:szCs w:val="28"/>
        </w:rPr>
        <w:t>25</w:t>
      </w:r>
      <w:r w:rsidRPr="00DA2131">
        <w:rPr>
          <w:sz w:val="28"/>
          <w:szCs w:val="28"/>
        </w:rPr>
        <w:t>-202</w:t>
      </w:r>
      <w:r w:rsidR="00F84DEB">
        <w:rPr>
          <w:sz w:val="28"/>
          <w:szCs w:val="28"/>
        </w:rPr>
        <w:t>9</w:t>
      </w:r>
      <w:r w:rsidRPr="00DA2131">
        <w:rPr>
          <w:sz w:val="28"/>
          <w:szCs w:val="28"/>
        </w:rPr>
        <w:t xml:space="preserve"> годы</w:t>
      </w:r>
    </w:p>
    <w:p w:rsidR="005138B8" w:rsidRPr="00DA2131" w:rsidRDefault="005138B8" w:rsidP="005138B8">
      <w:pPr>
        <w:pStyle w:val="afd"/>
        <w:jc w:val="center"/>
        <w:rPr>
          <w:sz w:val="28"/>
          <w:szCs w:val="28"/>
        </w:rPr>
      </w:pPr>
    </w:p>
    <w:p w:rsidR="005138B8" w:rsidRPr="00DA2131" w:rsidRDefault="005138B8" w:rsidP="005138B8">
      <w:pPr>
        <w:pStyle w:val="afd"/>
        <w:jc w:val="center"/>
        <w:rPr>
          <w:sz w:val="28"/>
          <w:szCs w:val="28"/>
        </w:rPr>
      </w:pPr>
    </w:p>
    <w:tbl>
      <w:tblPr>
        <w:tblStyle w:val="aa"/>
        <w:tblW w:w="0" w:type="auto"/>
        <w:jc w:val="center"/>
        <w:tblLook w:val="04A0"/>
      </w:tblPr>
      <w:tblGrid>
        <w:gridCol w:w="769"/>
        <w:gridCol w:w="7087"/>
        <w:gridCol w:w="1756"/>
      </w:tblGrid>
      <w:tr w:rsidR="005138B8" w:rsidRPr="00DA2131" w:rsidTr="00E00D7F">
        <w:trPr>
          <w:jc w:val="center"/>
        </w:trPr>
        <w:tc>
          <w:tcPr>
            <w:tcW w:w="769" w:type="dxa"/>
          </w:tcPr>
          <w:p w:rsidR="005138B8" w:rsidRPr="00DA2131" w:rsidRDefault="005138B8" w:rsidP="00E00D7F">
            <w:pPr>
              <w:pStyle w:val="afd"/>
              <w:jc w:val="both"/>
              <w:rPr>
                <w:sz w:val="24"/>
                <w:szCs w:val="24"/>
              </w:rPr>
            </w:pPr>
            <w:r w:rsidRPr="00DA2131">
              <w:rPr>
                <w:sz w:val="24"/>
                <w:szCs w:val="24"/>
              </w:rPr>
              <w:t>№п/п</w:t>
            </w:r>
          </w:p>
        </w:tc>
        <w:tc>
          <w:tcPr>
            <w:tcW w:w="7087" w:type="dxa"/>
          </w:tcPr>
          <w:p w:rsidR="005138B8" w:rsidRPr="00DA2131" w:rsidRDefault="005138B8" w:rsidP="00E24FE6">
            <w:pPr>
              <w:pStyle w:val="afd"/>
              <w:rPr>
                <w:sz w:val="24"/>
                <w:szCs w:val="24"/>
              </w:rPr>
            </w:pPr>
            <w:r w:rsidRPr="00DA2131">
              <w:rPr>
                <w:sz w:val="24"/>
                <w:szCs w:val="24"/>
              </w:rPr>
              <w:t xml:space="preserve">     Перечень   общественных территорий, на которых планируется благоустройство  на  20</w:t>
            </w:r>
            <w:r w:rsidR="00E24FE6">
              <w:rPr>
                <w:sz w:val="24"/>
                <w:szCs w:val="24"/>
              </w:rPr>
              <w:t>25</w:t>
            </w:r>
            <w:r w:rsidRPr="00DA2131">
              <w:rPr>
                <w:sz w:val="24"/>
                <w:szCs w:val="24"/>
              </w:rPr>
              <w:t>-202</w:t>
            </w:r>
            <w:r w:rsidR="00E24FE6">
              <w:rPr>
                <w:sz w:val="24"/>
                <w:szCs w:val="24"/>
              </w:rPr>
              <w:t>9</w:t>
            </w:r>
            <w:r w:rsidRPr="00DA2131">
              <w:rPr>
                <w:sz w:val="24"/>
                <w:szCs w:val="24"/>
              </w:rPr>
              <w:t xml:space="preserve"> годы</w:t>
            </w:r>
          </w:p>
        </w:tc>
        <w:tc>
          <w:tcPr>
            <w:tcW w:w="1756" w:type="dxa"/>
          </w:tcPr>
          <w:p w:rsidR="005138B8" w:rsidRPr="00DA2131" w:rsidRDefault="005138B8" w:rsidP="00E00D7F">
            <w:pPr>
              <w:pStyle w:val="afd"/>
              <w:rPr>
                <w:sz w:val="24"/>
                <w:szCs w:val="24"/>
              </w:rPr>
            </w:pPr>
            <w:r w:rsidRPr="00DA2131">
              <w:rPr>
                <w:sz w:val="24"/>
                <w:szCs w:val="24"/>
              </w:rPr>
              <w:t>Планируемая дата</w:t>
            </w:r>
          </w:p>
        </w:tc>
      </w:tr>
      <w:tr w:rsidR="00337629" w:rsidRPr="00DA2131" w:rsidTr="00E00D7F">
        <w:trPr>
          <w:jc w:val="center"/>
        </w:trPr>
        <w:tc>
          <w:tcPr>
            <w:tcW w:w="769" w:type="dxa"/>
          </w:tcPr>
          <w:p w:rsidR="00337629" w:rsidRDefault="00337629" w:rsidP="00E00D7F">
            <w:pPr>
              <w:pStyle w:val="afd"/>
              <w:jc w:val="both"/>
              <w:rPr>
                <w:sz w:val="24"/>
                <w:szCs w:val="24"/>
              </w:rPr>
            </w:pPr>
            <w:r>
              <w:rPr>
                <w:sz w:val="24"/>
                <w:szCs w:val="24"/>
              </w:rPr>
              <w:t>1</w:t>
            </w:r>
          </w:p>
        </w:tc>
        <w:tc>
          <w:tcPr>
            <w:tcW w:w="7087" w:type="dxa"/>
          </w:tcPr>
          <w:p w:rsidR="00337629" w:rsidRPr="00DA2131" w:rsidRDefault="00337629" w:rsidP="00E00D7F">
            <w:r w:rsidRPr="00337629">
              <w:t>Благоустройство квартала, ограниченного улицами Первомайской, Набережной, Красной и Чичерина в селе Белая Глина</w:t>
            </w:r>
          </w:p>
        </w:tc>
        <w:tc>
          <w:tcPr>
            <w:tcW w:w="1756" w:type="dxa"/>
          </w:tcPr>
          <w:p w:rsidR="00337629" w:rsidRDefault="00674568" w:rsidP="008262A1">
            <w:r>
              <w:t>2026-</w:t>
            </w:r>
            <w:r w:rsidR="0027054D">
              <w:t>27</w:t>
            </w:r>
            <w:r w:rsidR="00A93A97" w:rsidRPr="00A93A97">
              <w:t xml:space="preserve"> год</w:t>
            </w:r>
          </w:p>
        </w:tc>
      </w:tr>
      <w:tr w:rsidR="005138B8" w:rsidRPr="00DA2131" w:rsidTr="00E00D7F">
        <w:trPr>
          <w:jc w:val="center"/>
        </w:trPr>
        <w:tc>
          <w:tcPr>
            <w:tcW w:w="769" w:type="dxa"/>
          </w:tcPr>
          <w:p w:rsidR="005138B8" w:rsidRPr="00DA2131" w:rsidRDefault="00337629" w:rsidP="00E00D7F">
            <w:pPr>
              <w:pStyle w:val="afd"/>
              <w:jc w:val="both"/>
              <w:rPr>
                <w:sz w:val="24"/>
                <w:szCs w:val="24"/>
              </w:rPr>
            </w:pPr>
            <w:r>
              <w:rPr>
                <w:sz w:val="24"/>
                <w:szCs w:val="24"/>
              </w:rPr>
              <w:t>2</w:t>
            </w:r>
          </w:p>
        </w:tc>
        <w:tc>
          <w:tcPr>
            <w:tcW w:w="7087" w:type="dxa"/>
          </w:tcPr>
          <w:p w:rsidR="005138B8" w:rsidRPr="00DA2131" w:rsidRDefault="005138B8" w:rsidP="00E00D7F">
            <w:r w:rsidRPr="00DA2131">
              <w:t>Благоустройство сквера 75-летия Победы (с. Белая Глина, ул. Первомайская от ул. Красной до ул. Максима Горького)</w:t>
            </w:r>
          </w:p>
        </w:tc>
        <w:tc>
          <w:tcPr>
            <w:tcW w:w="1756" w:type="dxa"/>
          </w:tcPr>
          <w:p w:rsidR="005138B8" w:rsidRPr="00DA2131" w:rsidRDefault="008262A1" w:rsidP="00EF649F">
            <w:r>
              <w:t>202</w:t>
            </w:r>
            <w:r w:rsidR="00EF649F">
              <w:t>8</w:t>
            </w:r>
            <w:r>
              <w:t xml:space="preserve"> год</w:t>
            </w:r>
          </w:p>
        </w:tc>
      </w:tr>
      <w:tr w:rsidR="005138B8" w:rsidRPr="00DA2131" w:rsidTr="00E00D7F">
        <w:trPr>
          <w:jc w:val="center"/>
        </w:trPr>
        <w:tc>
          <w:tcPr>
            <w:tcW w:w="769" w:type="dxa"/>
          </w:tcPr>
          <w:p w:rsidR="005138B8" w:rsidRPr="00DA2131" w:rsidRDefault="00337629" w:rsidP="00E00D7F">
            <w:pPr>
              <w:pStyle w:val="afd"/>
              <w:jc w:val="both"/>
              <w:rPr>
                <w:sz w:val="24"/>
                <w:szCs w:val="24"/>
              </w:rPr>
            </w:pPr>
            <w:r>
              <w:rPr>
                <w:sz w:val="24"/>
                <w:szCs w:val="24"/>
              </w:rPr>
              <w:t>3</w:t>
            </w:r>
          </w:p>
        </w:tc>
        <w:tc>
          <w:tcPr>
            <w:tcW w:w="7087" w:type="dxa"/>
          </w:tcPr>
          <w:p w:rsidR="005138B8" w:rsidRPr="00DA2131" w:rsidRDefault="005138B8" w:rsidP="00E00D7F">
            <w:r w:rsidRPr="00DA2131">
              <w:t>Благоустройство Набережной р. Рассыпной, 2 этап (от ул. Кооперативной до ул. Красной</w:t>
            </w:r>
          </w:p>
        </w:tc>
        <w:tc>
          <w:tcPr>
            <w:tcW w:w="1756" w:type="dxa"/>
          </w:tcPr>
          <w:p w:rsidR="005138B8" w:rsidRPr="00DA2131" w:rsidRDefault="008262A1" w:rsidP="00A93A97">
            <w:r>
              <w:t>202</w:t>
            </w:r>
            <w:r w:rsidR="00A93A97">
              <w:t>9</w:t>
            </w:r>
            <w:r>
              <w:t xml:space="preserve"> год</w:t>
            </w:r>
          </w:p>
        </w:tc>
      </w:tr>
    </w:tbl>
    <w:p w:rsidR="005138B8" w:rsidRPr="00DA2131" w:rsidRDefault="005138B8" w:rsidP="005138B8">
      <w:pPr>
        <w:pStyle w:val="ConsPlusNormal"/>
        <w:ind w:firstLine="0"/>
        <w:jc w:val="both"/>
        <w:rPr>
          <w:rFonts w:ascii="Times New Roman" w:hAnsi="Times New Roman" w:cs="Times New Roman"/>
          <w:sz w:val="28"/>
          <w:szCs w:val="28"/>
        </w:rPr>
      </w:pPr>
    </w:p>
    <w:p w:rsidR="005138B8" w:rsidRPr="00DA2131" w:rsidRDefault="005138B8" w:rsidP="005138B8">
      <w:pPr>
        <w:pStyle w:val="afd"/>
        <w:rPr>
          <w:sz w:val="28"/>
          <w:szCs w:val="28"/>
        </w:rPr>
      </w:pPr>
    </w:p>
    <w:p w:rsidR="005138B8" w:rsidRPr="00DA2131" w:rsidRDefault="005138B8" w:rsidP="005138B8">
      <w:pPr>
        <w:pStyle w:val="afd"/>
        <w:jc w:val="center"/>
        <w:rPr>
          <w:sz w:val="28"/>
          <w:szCs w:val="28"/>
        </w:rPr>
      </w:pPr>
      <w:r w:rsidRPr="00DA2131">
        <w:rPr>
          <w:sz w:val="28"/>
          <w:szCs w:val="28"/>
        </w:rPr>
        <w:t xml:space="preserve">Перечень по благоустройству общественных территорий за счет </w:t>
      </w:r>
    </w:p>
    <w:p w:rsidR="005138B8" w:rsidRPr="00DA2131" w:rsidRDefault="005138B8" w:rsidP="005138B8">
      <w:pPr>
        <w:pStyle w:val="afd"/>
        <w:jc w:val="center"/>
        <w:rPr>
          <w:sz w:val="28"/>
          <w:szCs w:val="28"/>
        </w:rPr>
      </w:pPr>
      <w:r w:rsidRPr="00DA2131">
        <w:rPr>
          <w:sz w:val="28"/>
          <w:szCs w:val="28"/>
        </w:rPr>
        <w:t>местного бюджета и внебюджетных источников</w:t>
      </w:r>
    </w:p>
    <w:p w:rsidR="005138B8" w:rsidRPr="00DA2131" w:rsidRDefault="005138B8" w:rsidP="005138B8">
      <w:pPr>
        <w:pStyle w:val="afd"/>
        <w:rPr>
          <w:sz w:val="28"/>
          <w:szCs w:val="28"/>
        </w:rPr>
      </w:pPr>
    </w:p>
    <w:p w:rsidR="005138B8" w:rsidRPr="00DA2131" w:rsidRDefault="005138B8" w:rsidP="005138B8">
      <w:pPr>
        <w:pStyle w:val="afd"/>
        <w:rPr>
          <w:sz w:val="28"/>
          <w:szCs w:val="28"/>
        </w:rPr>
      </w:pPr>
    </w:p>
    <w:tbl>
      <w:tblPr>
        <w:tblStyle w:val="aa"/>
        <w:tblW w:w="0" w:type="auto"/>
        <w:tblLayout w:type="fixed"/>
        <w:tblLook w:val="04A0"/>
      </w:tblPr>
      <w:tblGrid>
        <w:gridCol w:w="534"/>
        <w:gridCol w:w="1701"/>
        <w:gridCol w:w="5103"/>
        <w:gridCol w:w="1275"/>
        <w:gridCol w:w="1134"/>
      </w:tblGrid>
      <w:tr w:rsidR="005138B8" w:rsidRPr="00DA2131" w:rsidTr="00E00D7F">
        <w:tc>
          <w:tcPr>
            <w:tcW w:w="534" w:type="dxa"/>
          </w:tcPr>
          <w:p w:rsidR="005138B8" w:rsidRPr="00DA2131" w:rsidRDefault="005138B8" w:rsidP="00E00D7F">
            <w:pPr>
              <w:pStyle w:val="ConsPlusNormal"/>
              <w:ind w:firstLine="0"/>
              <w:jc w:val="both"/>
              <w:rPr>
                <w:rFonts w:ascii="Times New Roman" w:hAnsi="Times New Roman" w:cs="Times New Roman"/>
                <w:sz w:val="24"/>
                <w:szCs w:val="24"/>
              </w:rPr>
            </w:pPr>
            <w:r w:rsidRPr="00DA2131">
              <w:rPr>
                <w:rFonts w:ascii="Times New Roman" w:hAnsi="Times New Roman" w:cs="Times New Roman"/>
                <w:sz w:val="24"/>
                <w:szCs w:val="24"/>
              </w:rPr>
              <w:t xml:space="preserve">№ </w:t>
            </w:r>
            <w:proofErr w:type="spellStart"/>
            <w:r w:rsidRPr="00DA2131">
              <w:rPr>
                <w:rFonts w:ascii="Times New Roman" w:hAnsi="Times New Roman" w:cs="Times New Roman"/>
                <w:sz w:val="24"/>
                <w:szCs w:val="24"/>
              </w:rPr>
              <w:t>п.п</w:t>
            </w:r>
            <w:proofErr w:type="spellEnd"/>
          </w:p>
        </w:tc>
        <w:tc>
          <w:tcPr>
            <w:tcW w:w="1701" w:type="dxa"/>
          </w:tcPr>
          <w:p w:rsidR="00A93A97" w:rsidRDefault="005138B8" w:rsidP="00E00D7F">
            <w:pPr>
              <w:pStyle w:val="ConsPlusNormal"/>
              <w:ind w:firstLine="0"/>
              <w:jc w:val="both"/>
              <w:rPr>
                <w:rFonts w:ascii="Times New Roman" w:hAnsi="Times New Roman" w:cs="Times New Roman"/>
                <w:sz w:val="24"/>
                <w:szCs w:val="24"/>
              </w:rPr>
            </w:pPr>
            <w:r w:rsidRPr="00DA2131">
              <w:rPr>
                <w:rFonts w:ascii="Times New Roman" w:hAnsi="Times New Roman" w:cs="Times New Roman"/>
                <w:sz w:val="24"/>
                <w:szCs w:val="24"/>
              </w:rPr>
              <w:t xml:space="preserve">Адрес </w:t>
            </w:r>
          </w:p>
          <w:p w:rsidR="005138B8" w:rsidRPr="00DA2131" w:rsidRDefault="005138B8" w:rsidP="00E00D7F">
            <w:pPr>
              <w:pStyle w:val="ConsPlusNormal"/>
              <w:ind w:firstLine="0"/>
              <w:jc w:val="both"/>
              <w:rPr>
                <w:rFonts w:ascii="Times New Roman" w:hAnsi="Times New Roman" w:cs="Times New Roman"/>
                <w:sz w:val="24"/>
                <w:szCs w:val="24"/>
              </w:rPr>
            </w:pPr>
            <w:r w:rsidRPr="00DA2131">
              <w:rPr>
                <w:rFonts w:ascii="Times New Roman" w:hAnsi="Times New Roman" w:cs="Times New Roman"/>
                <w:sz w:val="24"/>
                <w:szCs w:val="24"/>
              </w:rPr>
              <w:t>общественной территории</w:t>
            </w:r>
          </w:p>
        </w:tc>
        <w:tc>
          <w:tcPr>
            <w:tcW w:w="5103" w:type="dxa"/>
          </w:tcPr>
          <w:p w:rsidR="005138B8" w:rsidRPr="00DA2131" w:rsidRDefault="005138B8" w:rsidP="00E00D7F">
            <w:pPr>
              <w:pStyle w:val="ConsPlusNormal"/>
              <w:ind w:firstLine="0"/>
              <w:jc w:val="both"/>
              <w:rPr>
                <w:rFonts w:ascii="Times New Roman" w:hAnsi="Times New Roman" w:cs="Times New Roman"/>
                <w:sz w:val="24"/>
                <w:szCs w:val="24"/>
              </w:rPr>
            </w:pPr>
            <w:r w:rsidRPr="00DA2131">
              <w:rPr>
                <w:rFonts w:ascii="Times New Roman" w:hAnsi="Times New Roman" w:cs="Times New Roman"/>
                <w:sz w:val="24"/>
                <w:szCs w:val="24"/>
              </w:rPr>
              <w:t>Виды работ</w:t>
            </w:r>
          </w:p>
        </w:tc>
        <w:tc>
          <w:tcPr>
            <w:tcW w:w="1275" w:type="dxa"/>
          </w:tcPr>
          <w:p w:rsidR="005138B8" w:rsidRPr="00DA2131" w:rsidRDefault="005138B8" w:rsidP="00E00D7F">
            <w:pPr>
              <w:pStyle w:val="ConsPlusNormal"/>
              <w:ind w:firstLine="0"/>
              <w:jc w:val="both"/>
              <w:rPr>
                <w:rFonts w:ascii="Times New Roman" w:hAnsi="Times New Roman" w:cs="Times New Roman"/>
                <w:sz w:val="24"/>
                <w:szCs w:val="24"/>
              </w:rPr>
            </w:pPr>
            <w:r w:rsidRPr="00DA2131">
              <w:rPr>
                <w:rFonts w:ascii="Times New Roman" w:hAnsi="Times New Roman" w:cs="Times New Roman"/>
                <w:sz w:val="24"/>
                <w:szCs w:val="24"/>
              </w:rPr>
              <w:t>Источник финансирования</w:t>
            </w:r>
          </w:p>
        </w:tc>
        <w:tc>
          <w:tcPr>
            <w:tcW w:w="1134" w:type="dxa"/>
          </w:tcPr>
          <w:p w:rsidR="005138B8" w:rsidRPr="00DA2131" w:rsidRDefault="005138B8" w:rsidP="00E00D7F">
            <w:pPr>
              <w:pStyle w:val="ConsPlusNormal"/>
              <w:ind w:firstLine="0"/>
              <w:jc w:val="both"/>
              <w:rPr>
                <w:rFonts w:ascii="Times New Roman" w:hAnsi="Times New Roman" w:cs="Times New Roman"/>
                <w:sz w:val="24"/>
                <w:szCs w:val="24"/>
              </w:rPr>
            </w:pPr>
            <w:r w:rsidRPr="00DA2131">
              <w:rPr>
                <w:rFonts w:ascii="Times New Roman" w:hAnsi="Times New Roman" w:cs="Times New Roman"/>
                <w:sz w:val="24"/>
                <w:szCs w:val="24"/>
              </w:rPr>
              <w:t>Планируемая дата</w:t>
            </w:r>
          </w:p>
        </w:tc>
      </w:tr>
      <w:tr w:rsidR="005138B8" w:rsidRPr="00DA2131" w:rsidTr="00E00D7F">
        <w:tc>
          <w:tcPr>
            <w:tcW w:w="534" w:type="dxa"/>
          </w:tcPr>
          <w:p w:rsidR="005138B8" w:rsidRPr="00DA2131" w:rsidRDefault="005138B8" w:rsidP="00E00D7F">
            <w:pPr>
              <w:pStyle w:val="ConsPlusNormal"/>
              <w:ind w:firstLine="0"/>
              <w:jc w:val="center"/>
              <w:rPr>
                <w:rFonts w:ascii="Times New Roman" w:hAnsi="Times New Roman" w:cs="Times New Roman"/>
                <w:sz w:val="24"/>
                <w:szCs w:val="24"/>
              </w:rPr>
            </w:pPr>
            <w:r w:rsidRPr="00DA2131">
              <w:rPr>
                <w:rFonts w:ascii="Times New Roman" w:hAnsi="Times New Roman" w:cs="Times New Roman"/>
                <w:sz w:val="24"/>
                <w:szCs w:val="24"/>
              </w:rPr>
              <w:t>1</w:t>
            </w:r>
          </w:p>
        </w:tc>
        <w:tc>
          <w:tcPr>
            <w:tcW w:w="1701" w:type="dxa"/>
          </w:tcPr>
          <w:p w:rsidR="005138B8" w:rsidRPr="00DA2131" w:rsidRDefault="005138B8" w:rsidP="00E00D7F">
            <w:pPr>
              <w:pStyle w:val="ConsPlusNormal"/>
              <w:ind w:firstLine="0"/>
              <w:jc w:val="center"/>
              <w:rPr>
                <w:rFonts w:ascii="Times New Roman" w:hAnsi="Times New Roman" w:cs="Times New Roman"/>
                <w:sz w:val="24"/>
                <w:szCs w:val="24"/>
              </w:rPr>
            </w:pPr>
            <w:r w:rsidRPr="00DA2131">
              <w:rPr>
                <w:rFonts w:ascii="Times New Roman" w:hAnsi="Times New Roman" w:cs="Times New Roman"/>
                <w:sz w:val="24"/>
                <w:szCs w:val="24"/>
              </w:rPr>
              <w:t>2</w:t>
            </w:r>
          </w:p>
        </w:tc>
        <w:tc>
          <w:tcPr>
            <w:tcW w:w="5103" w:type="dxa"/>
          </w:tcPr>
          <w:p w:rsidR="005138B8" w:rsidRPr="00DA2131" w:rsidRDefault="005138B8" w:rsidP="00E00D7F">
            <w:pPr>
              <w:pStyle w:val="ConsPlusNormal"/>
              <w:ind w:firstLine="0"/>
              <w:jc w:val="center"/>
              <w:rPr>
                <w:rFonts w:ascii="Times New Roman" w:hAnsi="Times New Roman" w:cs="Times New Roman"/>
                <w:sz w:val="24"/>
                <w:szCs w:val="24"/>
              </w:rPr>
            </w:pPr>
            <w:r w:rsidRPr="00DA2131">
              <w:rPr>
                <w:rFonts w:ascii="Times New Roman" w:hAnsi="Times New Roman" w:cs="Times New Roman"/>
                <w:sz w:val="24"/>
                <w:szCs w:val="24"/>
              </w:rPr>
              <w:t>3</w:t>
            </w:r>
          </w:p>
        </w:tc>
        <w:tc>
          <w:tcPr>
            <w:tcW w:w="1275" w:type="dxa"/>
          </w:tcPr>
          <w:p w:rsidR="005138B8" w:rsidRPr="00DA2131" w:rsidRDefault="005138B8" w:rsidP="00E00D7F">
            <w:pPr>
              <w:pStyle w:val="ConsPlusNormal"/>
              <w:ind w:firstLine="0"/>
              <w:jc w:val="center"/>
              <w:rPr>
                <w:rFonts w:ascii="Times New Roman" w:hAnsi="Times New Roman" w:cs="Times New Roman"/>
                <w:sz w:val="24"/>
                <w:szCs w:val="24"/>
              </w:rPr>
            </w:pPr>
            <w:r w:rsidRPr="00DA2131">
              <w:rPr>
                <w:rFonts w:ascii="Times New Roman" w:hAnsi="Times New Roman" w:cs="Times New Roman"/>
                <w:sz w:val="24"/>
                <w:szCs w:val="24"/>
              </w:rPr>
              <w:t>5</w:t>
            </w:r>
          </w:p>
        </w:tc>
        <w:tc>
          <w:tcPr>
            <w:tcW w:w="1134" w:type="dxa"/>
          </w:tcPr>
          <w:p w:rsidR="005138B8" w:rsidRPr="00DA2131" w:rsidRDefault="005138B8" w:rsidP="00E00D7F">
            <w:pPr>
              <w:pStyle w:val="ConsPlusNormal"/>
              <w:ind w:firstLine="0"/>
              <w:jc w:val="center"/>
              <w:rPr>
                <w:rFonts w:ascii="Times New Roman" w:hAnsi="Times New Roman" w:cs="Times New Roman"/>
                <w:sz w:val="24"/>
                <w:szCs w:val="24"/>
              </w:rPr>
            </w:pPr>
          </w:p>
        </w:tc>
      </w:tr>
      <w:tr w:rsidR="005138B8" w:rsidRPr="00DA2131" w:rsidTr="00E00D7F">
        <w:tc>
          <w:tcPr>
            <w:tcW w:w="534" w:type="dxa"/>
          </w:tcPr>
          <w:p w:rsidR="005138B8" w:rsidRPr="00DA2131" w:rsidRDefault="005138B8" w:rsidP="00E00D7F">
            <w:pPr>
              <w:pStyle w:val="ConsPlusNormal"/>
              <w:ind w:firstLine="0"/>
              <w:jc w:val="center"/>
              <w:rPr>
                <w:rFonts w:ascii="Times New Roman" w:hAnsi="Times New Roman" w:cs="Times New Roman"/>
                <w:sz w:val="24"/>
                <w:szCs w:val="24"/>
              </w:rPr>
            </w:pPr>
          </w:p>
        </w:tc>
        <w:tc>
          <w:tcPr>
            <w:tcW w:w="1701" w:type="dxa"/>
          </w:tcPr>
          <w:p w:rsidR="005138B8" w:rsidRPr="00DA2131" w:rsidRDefault="005138B8" w:rsidP="00E00D7F">
            <w:pPr>
              <w:pStyle w:val="ConsPlusNormal"/>
              <w:ind w:firstLine="0"/>
              <w:jc w:val="both"/>
              <w:rPr>
                <w:rFonts w:ascii="Times New Roman" w:hAnsi="Times New Roman" w:cs="Times New Roman"/>
                <w:sz w:val="24"/>
                <w:szCs w:val="24"/>
              </w:rPr>
            </w:pPr>
          </w:p>
        </w:tc>
        <w:tc>
          <w:tcPr>
            <w:tcW w:w="5103" w:type="dxa"/>
          </w:tcPr>
          <w:p w:rsidR="005138B8" w:rsidRPr="00DA2131" w:rsidRDefault="005138B8" w:rsidP="00E00D7F">
            <w:pPr>
              <w:pStyle w:val="ConsPlusNormal"/>
              <w:ind w:firstLine="0"/>
              <w:jc w:val="both"/>
              <w:rPr>
                <w:rFonts w:ascii="Times New Roman" w:hAnsi="Times New Roman" w:cs="Times New Roman"/>
                <w:sz w:val="24"/>
                <w:szCs w:val="24"/>
              </w:rPr>
            </w:pPr>
          </w:p>
        </w:tc>
        <w:tc>
          <w:tcPr>
            <w:tcW w:w="1275" w:type="dxa"/>
          </w:tcPr>
          <w:p w:rsidR="005138B8" w:rsidRPr="00DA2131" w:rsidRDefault="005138B8" w:rsidP="00E00D7F">
            <w:pPr>
              <w:pStyle w:val="ConsPlusNormal"/>
              <w:ind w:firstLine="0"/>
              <w:jc w:val="both"/>
              <w:rPr>
                <w:rFonts w:ascii="Times New Roman" w:hAnsi="Times New Roman" w:cs="Times New Roman"/>
                <w:sz w:val="24"/>
                <w:szCs w:val="24"/>
              </w:rPr>
            </w:pPr>
          </w:p>
        </w:tc>
        <w:tc>
          <w:tcPr>
            <w:tcW w:w="1134" w:type="dxa"/>
          </w:tcPr>
          <w:p w:rsidR="005138B8" w:rsidRPr="00DA2131" w:rsidRDefault="005138B8" w:rsidP="00E00D7F">
            <w:pPr>
              <w:pStyle w:val="ConsPlusNormal"/>
              <w:ind w:firstLine="0"/>
              <w:jc w:val="both"/>
              <w:rPr>
                <w:rFonts w:ascii="Times New Roman" w:hAnsi="Times New Roman" w:cs="Times New Roman"/>
                <w:sz w:val="24"/>
                <w:szCs w:val="24"/>
              </w:rPr>
            </w:pPr>
          </w:p>
        </w:tc>
      </w:tr>
    </w:tbl>
    <w:p w:rsidR="005138B8" w:rsidRDefault="005138B8" w:rsidP="005138B8">
      <w:pPr>
        <w:pStyle w:val="ConsPlusNormal"/>
        <w:ind w:firstLine="0"/>
        <w:jc w:val="both"/>
        <w:rPr>
          <w:rFonts w:ascii="Times New Roman" w:hAnsi="Times New Roman" w:cs="Times New Roman"/>
          <w:sz w:val="28"/>
          <w:szCs w:val="28"/>
        </w:rPr>
      </w:pPr>
    </w:p>
    <w:p w:rsidR="005E2541" w:rsidRPr="00DA2131" w:rsidRDefault="005E2541" w:rsidP="005138B8">
      <w:pPr>
        <w:pStyle w:val="ConsPlusNormal"/>
        <w:ind w:firstLine="0"/>
        <w:jc w:val="both"/>
        <w:rPr>
          <w:rFonts w:ascii="Times New Roman" w:hAnsi="Times New Roman" w:cs="Times New Roman"/>
          <w:sz w:val="28"/>
          <w:szCs w:val="28"/>
        </w:rPr>
      </w:pPr>
    </w:p>
    <w:p w:rsidR="00B75E15" w:rsidRDefault="00B75E15" w:rsidP="00B75E15">
      <w:pPr>
        <w:rPr>
          <w:sz w:val="28"/>
          <w:szCs w:val="28"/>
        </w:rPr>
      </w:pPr>
      <w:r w:rsidRPr="00790EA9">
        <w:rPr>
          <w:sz w:val="28"/>
          <w:szCs w:val="28"/>
        </w:rPr>
        <w:t xml:space="preserve">Заместитель главы, начальник отдела </w:t>
      </w:r>
    </w:p>
    <w:p w:rsidR="00B75E15" w:rsidRDefault="00B75E15" w:rsidP="00B75E15">
      <w:pPr>
        <w:rPr>
          <w:sz w:val="28"/>
          <w:szCs w:val="28"/>
        </w:rPr>
      </w:pPr>
      <w:r w:rsidRPr="00790EA9">
        <w:rPr>
          <w:sz w:val="28"/>
          <w:szCs w:val="28"/>
        </w:rPr>
        <w:t>строительства, транспорта, связи,</w:t>
      </w:r>
    </w:p>
    <w:p w:rsidR="00B75E15" w:rsidRDefault="00B75E15" w:rsidP="00B75E15">
      <w:pPr>
        <w:rPr>
          <w:sz w:val="28"/>
          <w:szCs w:val="28"/>
        </w:rPr>
      </w:pPr>
      <w:r w:rsidRPr="00790EA9">
        <w:rPr>
          <w:sz w:val="28"/>
          <w:szCs w:val="28"/>
        </w:rPr>
        <w:t>дорог, ЖКХ и ТЭК отдела архитектуры</w:t>
      </w:r>
    </w:p>
    <w:p w:rsidR="00B75E15" w:rsidRDefault="00B75E15" w:rsidP="00B75E15">
      <w:pPr>
        <w:rPr>
          <w:sz w:val="28"/>
          <w:szCs w:val="28"/>
        </w:rPr>
      </w:pPr>
      <w:r w:rsidRPr="00790EA9">
        <w:rPr>
          <w:sz w:val="28"/>
          <w:szCs w:val="28"/>
        </w:rPr>
        <w:t>и градостроительства</w:t>
      </w:r>
      <w:r w:rsidRPr="00790EA9">
        <w:rPr>
          <w:sz w:val="28"/>
        </w:rPr>
        <w:t xml:space="preserve">  </w:t>
      </w:r>
      <w:r w:rsidRPr="00790EA9">
        <w:rPr>
          <w:sz w:val="28"/>
          <w:szCs w:val="28"/>
        </w:rPr>
        <w:t>Белоглинского сельского</w:t>
      </w:r>
    </w:p>
    <w:p w:rsidR="00B75E15" w:rsidRDefault="00B75E15" w:rsidP="00B75E15">
      <w:pPr>
        <w:rPr>
          <w:sz w:val="28"/>
          <w:szCs w:val="28"/>
        </w:rPr>
      </w:pPr>
      <w:r w:rsidRPr="00790EA9">
        <w:rPr>
          <w:sz w:val="28"/>
          <w:szCs w:val="28"/>
        </w:rPr>
        <w:t xml:space="preserve">поселения </w:t>
      </w:r>
      <w:r w:rsidRPr="00B75E15">
        <w:rPr>
          <w:sz w:val="28"/>
          <w:szCs w:val="28"/>
        </w:rPr>
        <w:t>Белоглинского муниципального</w:t>
      </w:r>
    </w:p>
    <w:p w:rsidR="005138B8" w:rsidRPr="00DA2131" w:rsidRDefault="00B75E15" w:rsidP="00B75E15">
      <w:pPr>
        <w:jc w:val="both"/>
        <w:rPr>
          <w:sz w:val="28"/>
          <w:szCs w:val="28"/>
        </w:rPr>
      </w:pPr>
      <w:r w:rsidRPr="00B75E15">
        <w:rPr>
          <w:sz w:val="28"/>
          <w:szCs w:val="28"/>
        </w:rPr>
        <w:t>района Краснодарского края</w:t>
      </w:r>
      <w:r w:rsidR="000E5D8E" w:rsidRPr="000E5D8E">
        <w:rPr>
          <w:sz w:val="28"/>
          <w:szCs w:val="28"/>
        </w:rPr>
        <w:t xml:space="preserve"> </w:t>
      </w:r>
      <w:r w:rsidR="005138B8" w:rsidRPr="00DA2131">
        <w:rPr>
          <w:sz w:val="28"/>
          <w:szCs w:val="28"/>
        </w:rPr>
        <w:t xml:space="preserve">                                             </w:t>
      </w:r>
      <w:r w:rsidR="000E5D8E">
        <w:rPr>
          <w:sz w:val="28"/>
          <w:szCs w:val="28"/>
        </w:rPr>
        <w:t xml:space="preserve">      </w:t>
      </w:r>
      <w:r>
        <w:rPr>
          <w:sz w:val="28"/>
          <w:szCs w:val="28"/>
        </w:rPr>
        <w:t xml:space="preserve">                   </w:t>
      </w:r>
      <w:r w:rsidR="005138B8" w:rsidRPr="00DA2131">
        <w:rPr>
          <w:sz w:val="28"/>
          <w:szCs w:val="28"/>
        </w:rPr>
        <w:t>В.Н.Сало</w:t>
      </w: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5138B8" w:rsidRPr="00DA2131" w:rsidRDefault="005138B8" w:rsidP="005138B8">
      <w:pPr>
        <w:suppressAutoHyphens/>
        <w:ind w:left="5103"/>
        <w:jc w:val="center"/>
        <w:rPr>
          <w:sz w:val="28"/>
          <w:szCs w:val="28"/>
        </w:rPr>
      </w:pPr>
    </w:p>
    <w:p w:rsidR="000E5D8E" w:rsidRPr="00DA2131" w:rsidRDefault="000E5D8E" w:rsidP="000E5D8E">
      <w:pPr>
        <w:suppressAutoHyphens/>
        <w:rPr>
          <w:sz w:val="28"/>
          <w:szCs w:val="28"/>
        </w:rPr>
      </w:pPr>
    </w:p>
    <w:p w:rsidR="005138B8" w:rsidRPr="00DA2131" w:rsidRDefault="005138B8" w:rsidP="005138B8">
      <w:pPr>
        <w:suppressAutoHyphens/>
        <w:ind w:left="5103"/>
        <w:jc w:val="center"/>
        <w:rPr>
          <w:bCs/>
          <w:sz w:val="28"/>
          <w:szCs w:val="28"/>
        </w:rPr>
      </w:pPr>
      <w:r w:rsidRPr="00DA2131">
        <w:rPr>
          <w:sz w:val="28"/>
          <w:szCs w:val="28"/>
        </w:rPr>
        <w:t>Приложение № 3</w:t>
      </w:r>
    </w:p>
    <w:p w:rsidR="000E5D8E" w:rsidRDefault="005138B8" w:rsidP="000E5D8E">
      <w:pPr>
        <w:ind w:left="5103"/>
        <w:jc w:val="center"/>
        <w:rPr>
          <w:sz w:val="28"/>
          <w:szCs w:val="28"/>
        </w:rPr>
      </w:pPr>
      <w:r w:rsidRPr="00DA2131">
        <w:rPr>
          <w:sz w:val="28"/>
          <w:szCs w:val="28"/>
        </w:rPr>
        <w:t xml:space="preserve">к муниципальной программе </w:t>
      </w:r>
    </w:p>
    <w:p w:rsidR="000E5D8E" w:rsidRDefault="005138B8" w:rsidP="000E5D8E">
      <w:pPr>
        <w:ind w:left="5103"/>
        <w:jc w:val="center"/>
        <w:rPr>
          <w:sz w:val="28"/>
          <w:szCs w:val="28"/>
        </w:rPr>
      </w:pPr>
      <w:r w:rsidRPr="00DA2131">
        <w:rPr>
          <w:sz w:val="28"/>
          <w:szCs w:val="28"/>
        </w:rPr>
        <w:t xml:space="preserve">Белоглинского сельского поселения </w:t>
      </w:r>
    </w:p>
    <w:p w:rsidR="000E5D8E" w:rsidRPr="000E5D8E" w:rsidRDefault="000E5D8E" w:rsidP="000E5D8E">
      <w:pPr>
        <w:ind w:left="5103"/>
        <w:jc w:val="center"/>
        <w:rPr>
          <w:sz w:val="28"/>
          <w:szCs w:val="28"/>
        </w:rPr>
      </w:pPr>
      <w:r w:rsidRPr="000E5D8E">
        <w:rPr>
          <w:sz w:val="28"/>
          <w:szCs w:val="28"/>
        </w:rPr>
        <w:t xml:space="preserve">Белоглинского муниципального района </w:t>
      </w:r>
    </w:p>
    <w:p w:rsidR="005138B8" w:rsidRPr="00DA2131" w:rsidRDefault="000E5D8E" w:rsidP="000E5D8E">
      <w:pPr>
        <w:ind w:left="5103"/>
        <w:jc w:val="center"/>
        <w:rPr>
          <w:sz w:val="28"/>
          <w:szCs w:val="28"/>
        </w:rPr>
      </w:pPr>
      <w:r w:rsidRPr="000E5D8E">
        <w:rPr>
          <w:sz w:val="28"/>
          <w:szCs w:val="28"/>
        </w:rPr>
        <w:t>Краснодарского края</w:t>
      </w:r>
      <w:r w:rsidR="00D808F1">
        <w:rPr>
          <w:sz w:val="28"/>
          <w:szCs w:val="28"/>
        </w:rPr>
        <w:t xml:space="preserve"> </w:t>
      </w:r>
      <w:r w:rsidR="005138B8" w:rsidRPr="00DA2131">
        <w:rPr>
          <w:sz w:val="28"/>
          <w:szCs w:val="28"/>
        </w:rPr>
        <w:t>«Формирование современной городской среды»</w:t>
      </w:r>
    </w:p>
    <w:p w:rsidR="005138B8" w:rsidRPr="00DA2131" w:rsidRDefault="005138B8" w:rsidP="005138B8">
      <w:pPr>
        <w:pStyle w:val="ConsPlusNormal"/>
        <w:ind w:firstLine="540"/>
        <w:jc w:val="center"/>
        <w:rPr>
          <w:rFonts w:ascii="Times New Roman" w:hAnsi="Times New Roman" w:cs="Times New Roman"/>
          <w:sz w:val="28"/>
          <w:szCs w:val="28"/>
        </w:rPr>
      </w:pPr>
    </w:p>
    <w:p w:rsidR="005138B8" w:rsidRPr="00DA2131" w:rsidRDefault="005138B8" w:rsidP="005138B8">
      <w:pPr>
        <w:pStyle w:val="ConsPlusNormal"/>
        <w:ind w:firstLine="540"/>
        <w:jc w:val="center"/>
        <w:rPr>
          <w:rFonts w:ascii="Times New Roman" w:hAnsi="Times New Roman" w:cs="Times New Roman"/>
          <w:sz w:val="28"/>
          <w:szCs w:val="28"/>
        </w:rPr>
      </w:pPr>
    </w:p>
    <w:p w:rsidR="005138B8" w:rsidRPr="00DA2131" w:rsidRDefault="005138B8" w:rsidP="005138B8">
      <w:pPr>
        <w:pStyle w:val="ConsPlusNormal"/>
        <w:ind w:firstLine="540"/>
        <w:jc w:val="center"/>
        <w:rPr>
          <w:rFonts w:ascii="Times New Roman" w:hAnsi="Times New Roman" w:cs="Times New Roman"/>
          <w:sz w:val="28"/>
          <w:szCs w:val="28"/>
        </w:rPr>
      </w:pPr>
      <w:r w:rsidRPr="00DA2131">
        <w:rPr>
          <w:rFonts w:ascii="Times New Roman" w:hAnsi="Times New Roman" w:cs="Times New Roman"/>
          <w:sz w:val="28"/>
          <w:szCs w:val="28"/>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w:t>
      </w:r>
      <w:r w:rsidR="0074396C">
        <w:rPr>
          <w:rFonts w:ascii="Times New Roman" w:hAnsi="Times New Roman" w:cs="Times New Roman"/>
          <w:sz w:val="28"/>
          <w:szCs w:val="28"/>
        </w:rPr>
        <w:t>9</w:t>
      </w:r>
      <w:r w:rsidRPr="00DA2131">
        <w:rPr>
          <w:rFonts w:ascii="Times New Roman" w:hAnsi="Times New Roman" w:cs="Times New Roman"/>
          <w:sz w:val="28"/>
          <w:szCs w:val="28"/>
        </w:rPr>
        <w:t xml:space="preserve"> года</w:t>
      </w:r>
    </w:p>
    <w:p w:rsidR="005138B8" w:rsidRPr="00DA2131" w:rsidRDefault="005138B8" w:rsidP="005138B8">
      <w:pPr>
        <w:pStyle w:val="ConsPlusNormal"/>
        <w:ind w:firstLine="540"/>
        <w:jc w:val="center"/>
        <w:rPr>
          <w:rFonts w:ascii="Times New Roman" w:hAnsi="Times New Roman" w:cs="Times New Roman"/>
          <w:sz w:val="28"/>
          <w:szCs w:val="28"/>
        </w:rPr>
      </w:pPr>
    </w:p>
    <w:tbl>
      <w:tblPr>
        <w:tblStyle w:val="aa"/>
        <w:tblW w:w="0" w:type="auto"/>
        <w:tblLook w:val="04A0"/>
      </w:tblPr>
      <w:tblGrid>
        <w:gridCol w:w="817"/>
        <w:gridCol w:w="4251"/>
        <w:gridCol w:w="2534"/>
        <w:gridCol w:w="2534"/>
      </w:tblGrid>
      <w:tr w:rsidR="005138B8" w:rsidRPr="00DA2131" w:rsidTr="00E00D7F">
        <w:tc>
          <w:tcPr>
            <w:tcW w:w="817" w:type="dxa"/>
          </w:tcPr>
          <w:p w:rsidR="005138B8" w:rsidRPr="00DA2131" w:rsidRDefault="005138B8" w:rsidP="00E00D7F">
            <w:pPr>
              <w:jc w:val="both"/>
              <w:rPr>
                <w:sz w:val="20"/>
                <w:szCs w:val="20"/>
              </w:rPr>
            </w:pPr>
            <w:r w:rsidRPr="00DA2131">
              <w:rPr>
                <w:sz w:val="20"/>
                <w:szCs w:val="20"/>
              </w:rPr>
              <w:t>№ п/п</w:t>
            </w:r>
          </w:p>
        </w:tc>
        <w:tc>
          <w:tcPr>
            <w:tcW w:w="4251" w:type="dxa"/>
          </w:tcPr>
          <w:p w:rsidR="005138B8" w:rsidRPr="00DA2131" w:rsidRDefault="005138B8" w:rsidP="00E00D7F">
            <w:pPr>
              <w:jc w:val="both"/>
              <w:rPr>
                <w:sz w:val="20"/>
                <w:szCs w:val="20"/>
              </w:rPr>
            </w:pPr>
            <w:r w:rsidRPr="00DA2131">
              <w:rPr>
                <w:sz w:val="20"/>
                <w:szCs w:val="20"/>
              </w:rPr>
              <w:t>Адрес объектов недвижимого имущества (включая объекты незавершенного строительства) и земельных участков</w:t>
            </w:r>
          </w:p>
        </w:tc>
        <w:tc>
          <w:tcPr>
            <w:tcW w:w="2534" w:type="dxa"/>
          </w:tcPr>
          <w:p w:rsidR="005138B8" w:rsidRPr="00DA2131" w:rsidRDefault="005138B8" w:rsidP="00E00D7F">
            <w:pPr>
              <w:jc w:val="both"/>
              <w:rPr>
                <w:sz w:val="20"/>
                <w:szCs w:val="20"/>
              </w:rPr>
            </w:pPr>
            <w:r w:rsidRPr="00DA2131">
              <w:rPr>
                <w:sz w:val="20"/>
                <w:szCs w:val="20"/>
              </w:rPr>
              <w:t>Кадастровый номер земельного участка</w:t>
            </w:r>
          </w:p>
        </w:tc>
        <w:tc>
          <w:tcPr>
            <w:tcW w:w="2534" w:type="dxa"/>
          </w:tcPr>
          <w:p w:rsidR="005138B8" w:rsidRPr="00DA2131" w:rsidRDefault="005138B8" w:rsidP="00E00D7F">
            <w:pPr>
              <w:jc w:val="both"/>
              <w:rPr>
                <w:sz w:val="20"/>
                <w:szCs w:val="20"/>
              </w:rPr>
            </w:pPr>
            <w:r w:rsidRPr="00DA2131">
              <w:rPr>
                <w:sz w:val="20"/>
                <w:szCs w:val="20"/>
              </w:rPr>
              <w:t>Собственник (пользователь)</w:t>
            </w:r>
          </w:p>
        </w:tc>
      </w:tr>
      <w:tr w:rsidR="005138B8" w:rsidRPr="00DA2131" w:rsidTr="00E00D7F">
        <w:tc>
          <w:tcPr>
            <w:tcW w:w="817" w:type="dxa"/>
          </w:tcPr>
          <w:p w:rsidR="005138B8" w:rsidRPr="00DA2131" w:rsidRDefault="005138B8" w:rsidP="00E00D7F">
            <w:pPr>
              <w:jc w:val="center"/>
              <w:rPr>
                <w:sz w:val="20"/>
                <w:szCs w:val="20"/>
              </w:rPr>
            </w:pPr>
            <w:r w:rsidRPr="00DA2131">
              <w:rPr>
                <w:sz w:val="20"/>
                <w:szCs w:val="20"/>
              </w:rPr>
              <w:t>1</w:t>
            </w:r>
          </w:p>
        </w:tc>
        <w:tc>
          <w:tcPr>
            <w:tcW w:w="4251" w:type="dxa"/>
          </w:tcPr>
          <w:p w:rsidR="005138B8" w:rsidRPr="00DA2131" w:rsidRDefault="005138B8" w:rsidP="00E00D7F">
            <w:pPr>
              <w:jc w:val="center"/>
              <w:rPr>
                <w:sz w:val="20"/>
                <w:szCs w:val="20"/>
              </w:rPr>
            </w:pPr>
            <w:r w:rsidRPr="00DA2131">
              <w:rPr>
                <w:sz w:val="20"/>
                <w:szCs w:val="20"/>
              </w:rPr>
              <w:t>2</w:t>
            </w:r>
          </w:p>
        </w:tc>
        <w:tc>
          <w:tcPr>
            <w:tcW w:w="2534" w:type="dxa"/>
          </w:tcPr>
          <w:p w:rsidR="005138B8" w:rsidRPr="00DA2131" w:rsidRDefault="005138B8" w:rsidP="00E00D7F">
            <w:pPr>
              <w:jc w:val="center"/>
              <w:rPr>
                <w:sz w:val="20"/>
                <w:szCs w:val="20"/>
              </w:rPr>
            </w:pPr>
            <w:r w:rsidRPr="00DA2131">
              <w:rPr>
                <w:sz w:val="20"/>
                <w:szCs w:val="20"/>
              </w:rPr>
              <w:t>3</w:t>
            </w:r>
          </w:p>
        </w:tc>
        <w:tc>
          <w:tcPr>
            <w:tcW w:w="2534" w:type="dxa"/>
          </w:tcPr>
          <w:p w:rsidR="005138B8" w:rsidRPr="00DA2131" w:rsidRDefault="005138B8" w:rsidP="00E00D7F">
            <w:pPr>
              <w:jc w:val="center"/>
              <w:rPr>
                <w:sz w:val="20"/>
                <w:szCs w:val="20"/>
              </w:rPr>
            </w:pPr>
            <w:r w:rsidRPr="00DA2131">
              <w:rPr>
                <w:sz w:val="20"/>
                <w:szCs w:val="20"/>
              </w:rPr>
              <w:t>4</w:t>
            </w:r>
          </w:p>
        </w:tc>
      </w:tr>
      <w:tr w:rsidR="005138B8" w:rsidRPr="00DA2131" w:rsidTr="00E00D7F">
        <w:tc>
          <w:tcPr>
            <w:tcW w:w="817" w:type="dxa"/>
          </w:tcPr>
          <w:p w:rsidR="005138B8" w:rsidRPr="00DA2131" w:rsidRDefault="005138B8" w:rsidP="00E00D7F">
            <w:pPr>
              <w:jc w:val="both"/>
              <w:rPr>
                <w:sz w:val="20"/>
                <w:szCs w:val="20"/>
              </w:rPr>
            </w:pPr>
          </w:p>
        </w:tc>
        <w:tc>
          <w:tcPr>
            <w:tcW w:w="4251" w:type="dxa"/>
          </w:tcPr>
          <w:p w:rsidR="005138B8" w:rsidRPr="00DA2131" w:rsidRDefault="005138B8" w:rsidP="00E00D7F">
            <w:pPr>
              <w:jc w:val="both"/>
              <w:rPr>
                <w:sz w:val="20"/>
                <w:szCs w:val="20"/>
              </w:rPr>
            </w:pPr>
          </w:p>
        </w:tc>
        <w:tc>
          <w:tcPr>
            <w:tcW w:w="2534" w:type="dxa"/>
          </w:tcPr>
          <w:p w:rsidR="005138B8" w:rsidRPr="00DA2131" w:rsidRDefault="005138B8" w:rsidP="00E00D7F">
            <w:pPr>
              <w:jc w:val="both"/>
              <w:rPr>
                <w:sz w:val="20"/>
                <w:szCs w:val="20"/>
              </w:rPr>
            </w:pPr>
          </w:p>
        </w:tc>
        <w:tc>
          <w:tcPr>
            <w:tcW w:w="2534" w:type="dxa"/>
          </w:tcPr>
          <w:p w:rsidR="005138B8" w:rsidRPr="00DA2131" w:rsidRDefault="005138B8" w:rsidP="00E00D7F">
            <w:pPr>
              <w:jc w:val="both"/>
              <w:rPr>
                <w:sz w:val="20"/>
                <w:szCs w:val="20"/>
              </w:rPr>
            </w:pPr>
          </w:p>
        </w:tc>
      </w:tr>
    </w:tbl>
    <w:p w:rsidR="005138B8" w:rsidRPr="00DA2131" w:rsidRDefault="005138B8" w:rsidP="005138B8">
      <w:pPr>
        <w:pStyle w:val="ConsPlusNormal"/>
        <w:ind w:firstLine="540"/>
        <w:jc w:val="both"/>
        <w:rPr>
          <w:rFonts w:ascii="Times New Roman" w:hAnsi="Times New Roman" w:cs="Times New Roman"/>
          <w:sz w:val="28"/>
          <w:szCs w:val="28"/>
        </w:rPr>
      </w:pPr>
    </w:p>
    <w:p w:rsidR="005138B8" w:rsidRPr="00DA2131" w:rsidRDefault="005138B8" w:rsidP="000E5D8E">
      <w:pPr>
        <w:pStyle w:val="ConsPlusNormal"/>
        <w:ind w:firstLine="540"/>
        <w:jc w:val="both"/>
        <w:rPr>
          <w:rFonts w:ascii="Times New Roman" w:hAnsi="Times New Roman" w:cs="Times New Roman"/>
          <w:sz w:val="28"/>
          <w:szCs w:val="28"/>
        </w:rPr>
      </w:pPr>
      <w:r w:rsidRPr="00DA2131">
        <w:rPr>
          <w:rFonts w:ascii="Times New Roman" w:hAnsi="Times New Roman" w:cs="Times New Roman"/>
          <w:sz w:val="28"/>
          <w:szCs w:val="28"/>
        </w:rPr>
        <w:t xml:space="preserve">В настоящее время объекты недвижимого имущества (включая объекты незавершенного строительства) и земельные участки, находящихся в собственности (пользовании) юридических лиц и индивидуальных предпринимателей на территории Белоглинского сельского поселения </w:t>
      </w:r>
      <w:r w:rsidR="000E5D8E" w:rsidRPr="000E5D8E">
        <w:rPr>
          <w:rFonts w:ascii="Times New Roman" w:hAnsi="Times New Roman" w:cs="Times New Roman"/>
          <w:sz w:val="28"/>
          <w:szCs w:val="28"/>
        </w:rPr>
        <w:t>Белог</w:t>
      </w:r>
      <w:r w:rsidR="000E5D8E">
        <w:rPr>
          <w:rFonts w:ascii="Times New Roman" w:hAnsi="Times New Roman" w:cs="Times New Roman"/>
          <w:sz w:val="28"/>
          <w:szCs w:val="28"/>
        </w:rPr>
        <w:t xml:space="preserve">линского муниципального района </w:t>
      </w:r>
      <w:r w:rsidR="000E5D8E" w:rsidRPr="000E5D8E">
        <w:rPr>
          <w:rFonts w:ascii="Times New Roman" w:hAnsi="Times New Roman" w:cs="Times New Roman"/>
          <w:sz w:val="28"/>
          <w:szCs w:val="28"/>
        </w:rPr>
        <w:t>Краснодарского края</w:t>
      </w:r>
      <w:r w:rsidRPr="00DA2131">
        <w:rPr>
          <w:rFonts w:ascii="Times New Roman" w:hAnsi="Times New Roman" w:cs="Times New Roman"/>
          <w:sz w:val="28"/>
          <w:szCs w:val="28"/>
        </w:rPr>
        <w:t xml:space="preserve"> отсутствуют. В случае появления таких объектов на территории, адресный перечень будет откорректирован.</w:t>
      </w:r>
    </w:p>
    <w:p w:rsidR="005138B8" w:rsidRPr="00DA2131" w:rsidRDefault="005138B8" w:rsidP="005138B8">
      <w:pPr>
        <w:pStyle w:val="ConsPlusNormal"/>
        <w:ind w:firstLine="540"/>
        <w:jc w:val="both"/>
        <w:rPr>
          <w:rFonts w:ascii="Times New Roman" w:hAnsi="Times New Roman" w:cs="Times New Roman"/>
          <w:sz w:val="28"/>
          <w:szCs w:val="28"/>
        </w:rPr>
      </w:pPr>
    </w:p>
    <w:p w:rsidR="005138B8" w:rsidRPr="00DA2131" w:rsidRDefault="005138B8" w:rsidP="005138B8">
      <w:pPr>
        <w:pStyle w:val="ConsPlusNormal"/>
        <w:ind w:firstLine="540"/>
        <w:jc w:val="both"/>
        <w:rPr>
          <w:rFonts w:ascii="Times New Roman" w:hAnsi="Times New Roman" w:cs="Times New Roman"/>
          <w:sz w:val="28"/>
          <w:szCs w:val="28"/>
        </w:rPr>
      </w:pPr>
    </w:p>
    <w:p w:rsidR="00B75E15" w:rsidRDefault="00B75E15" w:rsidP="00B75E15">
      <w:pPr>
        <w:rPr>
          <w:sz w:val="28"/>
          <w:szCs w:val="28"/>
        </w:rPr>
      </w:pPr>
      <w:r w:rsidRPr="00790EA9">
        <w:rPr>
          <w:sz w:val="28"/>
          <w:szCs w:val="28"/>
        </w:rPr>
        <w:t xml:space="preserve">Заместитель главы, начальник отдела </w:t>
      </w:r>
    </w:p>
    <w:p w:rsidR="00B75E15" w:rsidRDefault="00B75E15" w:rsidP="00B75E15">
      <w:pPr>
        <w:rPr>
          <w:sz w:val="28"/>
          <w:szCs w:val="28"/>
        </w:rPr>
      </w:pPr>
      <w:r w:rsidRPr="00790EA9">
        <w:rPr>
          <w:sz w:val="28"/>
          <w:szCs w:val="28"/>
        </w:rPr>
        <w:t>строительства, транспорта, связи,</w:t>
      </w:r>
    </w:p>
    <w:p w:rsidR="00B75E15" w:rsidRDefault="00B75E15" w:rsidP="00B75E15">
      <w:pPr>
        <w:rPr>
          <w:sz w:val="28"/>
          <w:szCs w:val="28"/>
        </w:rPr>
      </w:pPr>
      <w:r w:rsidRPr="00790EA9">
        <w:rPr>
          <w:sz w:val="28"/>
          <w:szCs w:val="28"/>
        </w:rPr>
        <w:t>дорог, ЖКХ и ТЭК отдела архитектуры</w:t>
      </w:r>
    </w:p>
    <w:p w:rsidR="00B75E15" w:rsidRDefault="00B75E15" w:rsidP="00B75E15">
      <w:pPr>
        <w:rPr>
          <w:sz w:val="28"/>
          <w:szCs w:val="28"/>
        </w:rPr>
      </w:pPr>
      <w:r w:rsidRPr="00790EA9">
        <w:rPr>
          <w:sz w:val="28"/>
          <w:szCs w:val="28"/>
        </w:rPr>
        <w:t>и градостроительства</w:t>
      </w:r>
      <w:r w:rsidRPr="00790EA9">
        <w:rPr>
          <w:sz w:val="28"/>
        </w:rPr>
        <w:t xml:space="preserve">  </w:t>
      </w:r>
      <w:r w:rsidRPr="00790EA9">
        <w:rPr>
          <w:sz w:val="28"/>
          <w:szCs w:val="28"/>
        </w:rPr>
        <w:t>Белоглинского сельского</w:t>
      </w:r>
    </w:p>
    <w:p w:rsidR="00B75E15" w:rsidRDefault="00B75E15" w:rsidP="00B75E15">
      <w:pPr>
        <w:rPr>
          <w:sz w:val="28"/>
          <w:szCs w:val="28"/>
        </w:rPr>
      </w:pPr>
      <w:r w:rsidRPr="00790EA9">
        <w:rPr>
          <w:sz w:val="28"/>
          <w:szCs w:val="28"/>
        </w:rPr>
        <w:t xml:space="preserve">поселения </w:t>
      </w:r>
      <w:r w:rsidRPr="00B75E15">
        <w:rPr>
          <w:sz w:val="28"/>
          <w:szCs w:val="28"/>
        </w:rPr>
        <w:t>Белоглинского муниципального</w:t>
      </w:r>
    </w:p>
    <w:p w:rsidR="005138B8" w:rsidRPr="00DA2131" w:rsidRDefault="00B75E15" w:rsidP="00B75E15">
      <w:pPr>
        <w:jc w:val="both"/>
        <w:rPr>
          <w:sz w:val="28"/>
          <w:szCs w:val="28"/>
        </w:rPr>
      </w:pPr>
      <w:r w:rsidRPr="00B75E15">
        <w:rPr>
          <w:sz w:val="28"/>
          <w:szCs w:val="28"/>
        </w:rPr>
        <w:t>района Краснодарского края</w:t>
      </w:r>
      <w:r w:rsidR="005138B8" w:rsidRPr="00DA2131">
        <w:rPr>
          <w:sz w:val="28"/>
          <w:szCs w:val="28"/>
        </w:rPr>
        <w:t xml:space="preserve">                                              </w:t>
      </w:r>
      <w:r w:rsidR="000E5D8E">
        <w:rPr>
          <w:sz w:val="28"/>
          <w:szCs w:val="28"/>
        </w:rPr>
        <w:t xml:space="preserve">       </w:t>
      </w:r>
      <w:r>
        <w:rPr>
          <w:sz w:val="28"/>
          <w:szCs w:val="28"/>
        </w:rPr>
        <w:t xml:space="preserve">                      </w:t>
      </w:r>
      <w:r w:rsidR="005138B8" w:rsidRPr="00DA2131">
        <w:rPr>
          <w:sz w:val="28"/>
          <w:szCs w:val="28"/>
        </w:rPr>
        <w:t>В.Н.Сало</w:t>
      </w: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061F82" w:rsidRDefault="00061F82" w:rsidP="005138B8">
      <w:pPr>
        <w:jc w:val="both"/>
        <w:rPr>
          <w:sz w:val="28"/>
          <w:szCs w:val="28"/>
        </w:rPr>
      </w:pPr>
    </w:p>
    <w:p w:rsidR="001F2A3E" w:rsidRPr="00DA2131" w:rsidRDefault="001F2A3E" w:rsidP="005138B8">
      <w:pPr>
        <w:jc w:val="both"/>
        <w:rPr>
          <w:sz w:val="28"/>
          <w:szCs w:val="28"/>
        </w:rPr>
      </w:pPr>
    </w:p>
    <w:p w:rsidR="005138B8" w:rsidRPr="00DA2131" w:rsidRDefault="005138B8" w:rsidP="005138B8">
      <w:pPr>
        <w:suppressAutoHyphens/>
        <w:ind w:left="5103"/>
        <w:jc w:val="center"/>
        <w:rPr>
          <w:bCs/>
          <w:sz w:val="28"/>
          <w:szCs w:val="28"/>
        </w:rPr>
      </w:pPr>
      <w:r w:rsidRPr="00DA2131">
        <w:rPr>
          <w:sz w:val="28"/>
          <w:szCs w:val="28"/>
        </w:rPr>
        <w:lastRenderedPageBreak/>
        <w:t>Приложение № 4</w:t>
      </w:r>
    </w:p>
    <w:p w:rsidR="000E5D8E" w:rsidRDefault="00D808F1" w:rsidP="000E5D8E">
      <w:pPr>
        <w:ind w:left="5103"/>
        <w:rPr>
          <w:sz w:val="28"/>
          <w:szCs w:val="28"/>
        </w:rPr>
      </w:pPr>
      <w:r>
        <w:rPr>
          <w:sz w:val="28"/>
          <w:szCs w:val="28"/>
        </w:rPr>
        <w:t xml:space="preserve">     </w:t>
      </w:r>
      <w:r w:rsidR="005138B8" w:rsidRPr="00DA2131">
        <w:rPr>
          <w:sz w:val="28"/>
          <w:szCs w:val="28"/>
        </w:rPr>
        <w:t xml:space="preserve">к муниципальной программе </w:t>
      </w:r>
    </w:p>
    <w:p w:rsidR="000E5D8E" w:rsidRDefault="005138B8" w:rsidP="000E5D8E">
      <w:pPr>
        <w:ind w:left="5103"/>
        <w:rPr>
          <w:sz w:val="28"/>
          <w:szCs w:val="28"/>
        </w:rPr>
      </w:pPr>
      <w:r w:rsidRPr="00DA2131">
        <w:rPr>
          <w:sz w:val="28"/>
          <w:szCs w:val="28"/>
        </w:rPr>
        <w:t xml:space="preserve">Белоглинского сельского поселения </w:t>
      </w:r>
    </w:p>
    <w:p w:rsidR="000E5D8E" w:rsidRPr="000E5D8E" w:rsidRDefault="000E5D8E" w:rsidP="000E5D8E">
      <w:pPr>
        <w:ind w:left="5103"/>
        <w:rPr>
          <w:sz w:val="28"/>
          <w:szCs w:val="28"/>
        </w:rPr>
      </w:pPr>
      <w:r w:rsidRPr="000E5D8E">
        <w:rPr>
          <w:sz w:val="28"/>
          <w:szCs w:val="28"/>
        </w:rPr>
        <w:t xml:space="preserve">Белоглинского муниципального района </w:t>
      </w:r>
    </w:p>
    <w:p w:rsidR="005138B8" w:rsidRPr="00DA2131" w:rsidRDefault="000E5D8E" w:rsidP="000E5D8E">
      <w:pPr>
        <w:ind w:left="5103"/>
        <w:jc w:val="center"/>
        <w:rPr>
          <w:sz w:val="28"/>
          <w:szCs w:val="28"/>
        </w:rPr>
      </w:pPr>
      <w:r w:rsidRPr="000E5D8E">
        <w:rPr>
          <w:sz w:val="28"/>
          <w:szCs w:val="28"/>
        </w:rPr>
        <w:t>Краснодарского края</w:t>
      </w:r>
      <w:r w:rsidR="005138B8" w:rsidRPr="00DA2131">
        <w:rPr>
          <w:sz w:val="28"/>
          <w:szCs w:val="28"/>
        </w:rPr>
        <w:t xml:space="preserve"> «Формирование современной городской среды»</w:t>
      </w: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r w:rsidRPr="00DA2131">
        <w:rPr>
          <w:sz w:val="28"/>
          <w:szCs w:val="28"/>
        </w:rPr>
        <w:t>Мероприятия по инвентаризации уровня благоустройства</w:t>
      </w:r>
    </w:p>
    <w:p w:rsidR="005138B8" w:rsidRPr="00DA2131" w:rsidRDefault="00D808F1" w:rsidP="005138B8">
      <w:pPr>
        <w:jc w:val="center"/>
        <w:rPr>
          <w:sz w:val="28"/>
          <w:szCs w:val="28"/>
        </w:rPr>
      </w:pPr>
      <w:r>
        <w:rPr>
          <w:sz w:val="28"/>
          <w:szCs w:val="28"/>
        </w:rPr>
        <w:t>т</w:t>
      </w:r>
      <w:r w:rsidR="005138B8" w:rsidRPr="00DA2131">
        <w:rPr>
          <w:sz w:val="28"/>
          <w:szCs w:val="28"/>
        </w:rPr>
        <w:t>ерриторий индивидуальной жилой застройки</w:t>
      </w:r>
    </w:p>
    <w:p w:rsidR="005138B8" w:rsidRPr="00DA2131" w:rsidRDefault="005138B8" w:rsidP="005138B8">
      <w:pPr>
        <w:jc w:val="center"/>
        <w:rPr>
          <w:sz w:val="28"/>
          <w:szCs w:val="28"/>
        </w:rPr>
      </w:pPr>
    </w:p>
    <w:tbl>
      <w:tblPr>
        <w:tblStyle w:val="aa"/>
        <w:tblW w:w="0" w:type="auto"/>
        <w:tblLook w:val="04A0"/>
      </w:tblPr>
      <w:tblGrid>
        <w:gridCol w:w="817"/>
        <w:gridCol w:w="4251"/>
        <w:gridCol w:w="2534"/>
        <w:gridCol w:w="2534"/>
      </w:tblGrid>
      <w:tr w:rsidR="005138B8" w:rsidRPr="00DA2131" w:rsidTr="00E00D7F">
        <w:tc>
          <w:tcPr>
            <w:tcW w:w="817" w:type="dxa"/>
          </w:tcPr>
          <w:p w:rsidR="005138B8" w:rsidRPr="00DA2131" w:rsidRDefault="005138B8" w:rsidP="00E00D7F">
            <w:pPr>
              <w:jc w:val="center"/>
              <w:rPr>
                <w:sz w:val="20"/>
                <w:szCs w:val="20"/>
              </w:rPr>
            </w:pPr>
            <w:r w:rsidRPr="00DA2131">
              <w:rPr>
                <w:sz w:val="20"/>
                <w:szCs w:val="20"/>
              </w:rPr>
              <w:t>№ п/п</w:t>
            </w:r>
          </w:p>
        </w:tc>
        <w:tc>
          <w:tcPr>
            <w:tcW w:w="4251" w:type="dxa"/>
          </w:tcPr>
          <w:p w:rsidR="005138B8" w:rsidRPr="00DA2131" w:rsidRDefault="005138B8" w:rsidP="00E00D7F">
            <w:pPr>
              <w:jc w:val="center"/>
              <w:rPr>
                <w:sz w:val="20"/>
                <w:szCs w:val="20"/>
              </w:rPr>
            </w:pPr>
            <w:r w:rsidRPr="00DA2131">
              <w:rPr>
                <w:sz w:val="20"/>
                <w:szCs w:val="20"/>
              </w:rPr>
              <w:t>Наименование мероприятия</w:t>
            </w:r>
          </w:p>
        </w:tc>
        <w:tc>
          <w:tcPr>
            <w:tcW w:w="2534" w:type="dxa"/>
          </w:tcPr>
          <w:p w:rsidR="005138B8" w:rsidRPr="00DA2131" w:rsidRDefault="005138B8" w:rsidP="00E00D7F">
            <w:pPr>
              <w:jc w:val="center"/>
              <w:rPr>
                <w:sz w:val="20"/>
                <w:szCs w:val="20"/>
              </w:rPr>
            </w:pPr>
            <w:r w:rsidRPr="00DA2131">
              <w:rPr>
                <w:sz w:val="20"/>
                <w:szCs w:val="20"/>
              </w:rPr>
              <w:t>Срок исполнения</w:t>
            </w:r>
          </w:p>
        </w:tc>
        <w:tc>
          <w:tcPr>
            <w:tcW w:w="2534" w:type="dxa"/>
          </w:tcPr>
          <w:p w:rsidR="005138B8" w:rsidRPr="00DA2131" w:rsidRDefault="005138B8" w:rsidP="00E00D7F">
            <w:pPr>
              <w:jc w:val="center"/>
              <w:rPr>
                <w:sz w:val="20"/>
                <w:szCs w:val="20"/>
              </w:rPr>
            </w:pPr>
            <w:r w:rsidRPr="00DA2131">
              <w:rPr>
                <w:sz w:val="20"/>
                <w:szCs w:val="20"/>
              </w:rPr>
              <w:t>Ожидаемый результат</w:t>
            </w:r>
          </w:p>
        </w:tc>
      </w:tr>
      <w:tr w:rsidR="005138B8" w:rsidRPr="00DA2131" w:rsidTr="00E00D7F">
        <w:tc>
          <w:tcPr>
            <w:tcW w:w="817" w:type="dxa"/>
          </w:tcPr>
          <w:p w:rsidR="005138B8" w:rsidRPr="00DA2131" w:rsidRDefault="005138B8" w:rsidP="00E00D7F">
            <w:pPr>
              <w:jc w:val="center"/>
              <w:rPr>
                <w:sz w:val="20"/>
                <w:szCs w:val="20"/>
              </w:rPr>
            </w:pPr>
            <w:r w:rsidRPr="00DA2131">
              <w:rPr>
                <w:sz w:val="20"/>
                <w:szCs w:val="20"/>
              </w:rPr>
              <w:t>1</w:t>
            </w:r>
          </w:p>
        </w:tc>
        <w:tc>
          <w:tcPr>
            <w:tcW w:w="4251" w:type="dxa"/>
          </w:tcPr>
          <w:p w:rsidR="005138B8" w:rsidRPr="00DA2131" w:rsidRDefault="005138B8" w:rsidP="00E00D7F">
            <w:pPr>
              <w:jc w:val="center"/>
              <w:rPr>
                <w:sz w:val="20"/>
                <w:szCs w:val="20"/>
              </w:rPr>
            </w:pPr>
            <w:r w:rsidRPr="00DA2131">
              <w:rPr>
                <w:sz w:val="20"/>
                <w:szCs w:val="20"/>
              </w:rPr>
              <w:t xml:space="preserve">Обследование территорий </w:t>
            </w:r>
          </w:p>
        </w:tc>
        <w:tc>
          <w:tcPr>
            <w:tcW w:w="2534" w:type="dxa"/>
          </w:tcPr>
          <w:p w:rsidR="005138B8" w:rsidRPr="00DA2131" w:rsidRDefault="005138B8" w:rsidP="0074396C">
            <w:pPr>
              <w:jc w:val="center"/>
              <w:rPr>
                <w:sz w:val="20"/>
                <w:szCs w:val="20"/>
              </w:rPr>
            </w:pPr>
            <w:r w:rsidRPr="00DA2131">
              <w:rPr>
                <w:sz w:val="20"/>
                <w:szCs w:val="20"/>
              </w:rPr>
              <w:t>31.12.202</w:t>
            </w:r>
            <w:r w:rsidR="0074396C">
              <w:rPr>
                <w:sz w:val="20"/>
                <w:szCs w:val="20"/>
              </w:rPr>
              <w:t>9</w:t>
            </w:r>
          </w:p>
        </w:tc>
        <w:tc>
          <w:tcPr>
            <w:tcW w:w="2534" w:type="dxa"/>
          </w:tcPr>
          <w:p w:rsidR="005138B8" w:rsidRPr="00DA2131" w:rsidRDefault="005138B8" w:rsidP="00E00D7F">
            <w:pPr>
              <w:jc w:val="center"/>
              <w:rPr>
                <w:sz w:val="20"/>
                <w:szCs w:val="20"/>
              </w:rPr>
            </w:pPr>
            <w:r w:rsidRPr="00DA2131">
              <w:rPr>
                <w:sz w:val="20"/>
                <w:szCs w:val="20"/>
              </w:rPr>
              <w:t>Паспорт благоустройства территорий индивидуальной жилой застройки</w:t>
            </w:r>
          </w:p>
        </w:tc>
      </w:tr>
      <w:tr w:rsidR="005138B8" w:rsidRPr="00DA2131" w:rsidTr="00E00D7F">
        <w:tc>
          <w:tcPr>
            <w:tcW w:w="817" w:type="dxa"/>
          </w:tcPr>
          <w:p w:rsidR="005138B8" w:rsidRPr="00DA2131" w:rsidRDefault="005138B8" w:rsidP="00E00D7F">
            <w:pPr>
              <w:jc w:val="center"/>
              <w:rPr>
                <w:sz w:val="20"/>
                <w:szCs w:val="20"/>
              </w:rPr>
            </w:pPr>
            <w:r w:rsidRPr="00DA2131">
              <w:rPr>
                <w:sz w:val="20"/>
                <w:szCs w:val="20"/>
              </w:rPr>
              <w:t>2</w:t>
            </w:r>
          </w:p>
        </w:tc>
        <w:tc>
          <w:tcPr>
            <w:tcW w:w="4251" w:type="dxa"/>
          </w:tcPr>
          <w:p w:rsidR="005138B8" w:rsidRPr="00DA2131" w:rsidRDefault="005138B8" w:rsidP="00E00D7F">
            <w:pPr>
              <w:jc w:val="center"/>
              <w:rPr>
                <w:sz w:val="20"/>
                <w:szCs w:val="20"/>
              </w:rPr>
            </w:pPr>
            <w:r w:rsidRPr="00DA2131">
              <w:rPr>
                <w:sz w:val="20"/>
                <w:szCs w:val="20"/>
              </w:rPr>
              <w:t>Заключение соглашения с собственниками (пользователями) домов (землепользователями земельных участков) об их благоустройстве</w:t>
            </w:r>
          </w:p>
        </w:tc>
        <w:tc>
          <w:tcPr>
            <w:tcW w:w="2534" w:type="dxa"/>
          </w:tcPr>
          <w:p w:rsidR="005138B8" w:rsidRPr="00DA2131" w:rsidRDefault="005138B8" w:rsidP="00E00D7F">
            <w:pPr>
              <w:jc w:val="center"/>
              <w:rPr>
                <w:sz w:val="20"/>
                <w:szCs w:val="20"/>
              </w:rPr>
            </w:pPr>
            <w:r w:rsidRPr="00DA2131">
              <w:rPr>
                <w:sz w:val="20"/>
                <w:szCs w:val="20"/>
              </w:rPr>
              <w:t>По результатам инвентаризации</w:t>
            </w:r>
          </w:p>
        </w:tc>
        <w:tc>
          <w:tcPr>
            <w:tcW w:w="2534" w:type="dxa"/>
          </w:tcPr>
          <w:p w:rsidR="005138B8" w:rsidRPr="00DA2131" w:rsidRDefault="005138B8" w:rsidP="00E00D7F">
            <w:pPr>
              <w:jc w:val="center"/>
              <w:rPr>
                <w:sz w:val="20"/>
                <w:szCs w:val="20"/>
              </w:rPr>
            </w:pPr>
            <w:r w:rsidRPr="00DA2131">
              <w:rPr>
                <w:sz w:val="20"/>
                <w:szCs w:val="20"/>
              </w:rPr>
              <w:t>Соглашение о благоустройстве</w:t>
            </w:r>
          </w:p>
        </w:tc>
      </w:tr>
    </w:tbl>
    <w:p w:rsidR="005138B8" w:rsidRPr="00DA2131" w:rsidRDefault="005138B8" w:rsidP="005138B8">
      <w:pPr>
        <w:pStyle w:val="ConsPlusNormal"/>
        <w:ind w:firstLine="540"/>
        <w:jc w:val="both"/>
        <w:rPr>
          <w:rFonts w:ascii="Times New Roman" w:hAnsi="Times New Roman" w:cs="Times New Roman"/>
          <w:sz w:val="28"/>
          <w:szCs w:val="28"/>
        </w:rPr>
      </w:pPr>
    </w:p>
    <w:p w:rsidR="005138B8" w:rsidRPr="00DA2131" w:rsidRDefault="005138B8" w:rsidP="005138B8">
      <w:pPr>
        <w:pStyle w:val="ConsPlusNormal"/>
        <w:ind w:firstLine="540"/>
        <w:jc w:val="both"/>
        <w:rPr>
          <w:rFonts w:ascii="Times New Roman" w:hAnsi="Times New Roman" w:cs="Times New Roman"/>
          <w:sz w:val="28"/>
          <w:szCs w:val="28"/>
        </w:rPr>
      </w:pPr>
    </w:p>
    <w:p w:rsidR="005138B8" w:rsidRPr="00DA2131" w:rsidRDefault="005138B8" w:rsidP="005138B8">
      <w:pPr>
        <w:pStyle w:val="ConsPlusNormal"/>
        <w:ind w:firstLine="540"/>
        <w:jc w:val="both"/>
        <w:rPr>
          <w:rFonts w:ascii="Times New Roman" w:hAnsi="Times New Roman" w:cs="Times New Roman"/>
          <w:sz w:val="28"/>
          <w:szCs w:val="28"/>
        </w:rPr>
      </w:pPr>
    </w:p>
    <w:p w:rsidR="00B75E15" w:rsidRDefault="00B75E15" w:rsidP="00B75E15">
      <w:pPr>
        <w:rPr>
          <w:sz w:val="28"/>
          <w:szCs w:val="28"/>
        </w:rPr>
      </w:pPr>
      <w:r w:rsidRPr="00790EA9">
        <w:rPr>
          <w:sz w:val="28"/>
          <w:szCs w:val="28"/>
        </w:rPr>
        <w:t xml:space="preserve">Заместитель главы, начальник отдела </w:t>
      </w:r>
    </w:p>
    <w:p w:rsidR="00B75E15" w:rsidRDefault="00B75E15" w:rsidP="00B75E15">
      <w:pPr>
        <w:rPr>
          <w:sz w:val="28"/>
          <w:szCs w:val="28"/>
        </w:rPr>
      </w:pPr>
      <w:r w:rsidRPr="00790EA9">
        <w:rPr>
          <w:sz w:val="28"/>
          <w:szCs w:val="28"/>
        </w:rPr>
        <w:t>строительства, транспорта, связи,</w:t>
      </w:r>
    </w:p>
    <w:p w:rsidR="00B75E15" w:rsidRDefault="00B75E15" w:rsidP="00B75E15">
      <w:pPr>
        <w:rPr>
          <w:sz w:val="28"/>
          <w:szCs w:val="28"/>
        </w:rPr>
      </w:pPr>
      <w:r w:rsidRPr="00790EA9">
        <w:rPr>
          <w:sz w:val="28"/>
          <w:szCs w:val="28"/>
        </w:rPr>
        <w:t>дорог, ЖКХ и ТЭК отдела архитектуры</w:t>
      </w:r>
    </w:p>
    <w:p w:rsidR="00B75E15" w:rsidRDefault="00B75E15" w:rsidP="00B75E15">
      <w:pPr>
        <w:rPr>
          <w:sz w:val="28"/>
          <w:szCs w:val="28"/>
        </w:rPr>
      </w:pPr>
      <w:r w:rsidRPr="00790EA9">
        <w:rPr>
          <w:sz w:val="28"/>
          <w:szCs w:val="28"/>
        </w:rPr>
        <w:t>и градостроительства</w:t>
      </w:r>
      <w:r w:rsidRPr="00790EA9">
        <w:rPr>
          <w:sz w:val="28"/>
        </w:rPr>
        <w:t xml:space="preserve">  </w:t>
      </w:r>
      <w:r w:rsidRPr="00790EA9">
        <w:rPr>
          <w:sz w:val="28"/>
          <w:szCs w:val="28"/>
        </w:rPr>
        <w:t>Белоглинского сельского</w:t>
      </w:r>
    </w:p>
    <w:p w:rsidR="00B75E15" w:rsidRDefault="00B75E15" w:rsidP="00B75E15">
      <w:pPr>
        <w:rPr>
          <w:sz w:val="28"/>
          <w:szCs w:val="28"/>
        </w:rPr>
      </w:pPr>
      <w:r w:rsidRPr="00790EA9">
        <w:rPr>
          <w:sz w:val="28"/>
          <w:szCs w:val="28"/>
        </w:rPr>
        <w:t xml:space="preserve">поселения </w:t>
      </w:r>
      <w:r w:rsidRPr="00B75E15">
        <w:rPr>
          <w:sz w:val="28"/>
          <w:szCs w:val="28"/>
        </w:rPr>
        <w:t>Белоглинского муниципального</w:t>
      </w:r>
    </w:p>
    <w:p w:rsidR="005138B8" w:rsidRPr="00DA2131" w:rsidRDefault="00B75E15" w:rsidP="00B75E15">
      <w:pPr>
        <w:jc w:val="both"/>
        <w:rPr>
          <w:sz w:val="28"/>
          <w:szCs w:val="28"/>
        </w:rPr>
      </w:pPr>
      <w:r w:rsidRPr="00B75E15">
        <w:rPr>
          <w:sz w:val="28"/>
          <w:szCs w:val="28"/>
        </w:rPr>
        <w:t>района Краснодарского края</w:t>
      </w:r>
      <w:r w:rsidR="005138B8" w:rsidRPr="00DA2131">
        <w:rPr>
          <w:sz w:val="28"/>
          <w:szCs w:val="28"/>
        </w:rPr>
        <w:t xml:space="preserve">                                           </w:t>
      </w:r>
      <w:r w:rsidR="000E5D8E">
        <w:rPr>
          <w:sz w:val="28"/>
          <w:szCs w:val="28"/>
        </w:rPr>
        <w:t xml:space="preserve">        </w:t>
      </w:r>
      <w:r>
        <w:rPr>
          <w:sz w:val="28"/>
          <w:szCs w:val="28"/>
        </w:rPr>
        <w:t xml:space="preserve">                       </w:t>
      </w:r>
      <w:r w:rsidR="005138B8" w:rsidRPr="00DA2131">
        <w:rPr>
          <w:sz w:val="28"/>
          <w:szCs w:val="28"/>
        </w:rPr>
        <w:t>В.Н.Сало</w:t>
      </w: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061F82" w:rsidRPr="00DA2131" w:rsidRDefault="00061F82" w:rsidP="005138B8">
      <w:pPr>
        <w:spacing w:after="200" w:line="276" w:lineRule="auto"/>
        <w:rPr>
          <w:sz w:val="28"/>
          <w:szCs w:val="28"/>
        </w:rPr>
      </w:pPr>
    </w:p>
    <w:p w:rsidR="005138B8" w:rsidRPr="00DA2131" w:rsidRDefault="005138B8" w:rsidP="005138B8">
      <w:pPr>
        <w:suppressAutoHyphens/>
        <w:ind w:left="5103"/>
        <w:jc w:val="center"/>
        <w:rPr>
          <w:bCs/>
          <w:sz w:val="28"/>
          <w:szCs w:val="28"/>
        </w:rPr>
      </w:pPr>
      <w:r w:rsidRPr="00DA2131">
        <w:rPr>
          <w:sz w:val="28"/>
          <w:szCs w:val="28"/>
        </w:rPr>
        <w:lastRenderedPageBreak/>
        <w:t>Приложение № 5</w:t>
      </w:r>
    </w:p>
    <w:p w:rsidR="00D808F1" w:rsidRDefault="00D808F1" w:rsidP="00D808F1">
      <w:pPr>
        <w:ind w:left="5103"/>
        <w:rPr>
          <w:sz w:val="28"/>
          <w:szCs w:val="28"/>
        </w:rPr>
      </w:pPr>
      <w:r>
        <w:rPr>
          <w:sz w:val="28"/>
          <w:szCs w:val="28"/>
        </w:rPr>
        <w:t xml:space="preserve">      </w:t>
      </w:r>
      <w:r w:rsidR="005138B8" w:rsidRPr="00DA2131">
        <w:rPr>
          <w:sz w:val="28"/>
          <w:szCs w:val="28"/>
        </w:rPr>
        <w:t xml:space="preserve">к муниципальной программе </w:t>
      </w:r>
    </w:p>
    <w:p w:rsidR="00D808F1" w:rsidRDefault="005138B8" w:rsidP="00D808F1">
      <w:pPr>
        <w:ind w:left="5103"/>
        <w:rPr>
          <w:sz w:val="28"/>
          <w:szCs w:val="28"/>
        </w:rPr>
      </w:pPr>
      <w:r w:rsidRPr="00DA2131">
        <w:rPr>
          <w:sz w:val="28"/>
          <w:szCs w:val="28"/>
        </w:rPr>
        <w:t xml:space="preserve">Белоглинского сельского поселения </w:t>
      </w:r>
    </w:p>
    <w:p w:rsidR="00D808F1" w:rsidRPr="00D808F1" w:rsidRDefault="00D808F1" w:rsidP="00D808F1">
      <w:pPr>
        <w:ind w:left="5103"/>
        <w:rPr>
          <w:sz w:val="28"/>
          <w:szCs w:val="28"/>
        </w:rPr>
      </w:pPr>
      <w:r>
        <w:rPr>
          <w:sz w:val="28"/>
          <w:szCs w:val="28"/>
        </w:rPr>
        <w:t xml:space="preserve"> </w:t>
      </w:r>
      <w:r w:rsidRPr="00D808F1">
        <w:rPr>
          <w:sz w:val="28"/>
          <w:szCs w:val="28"/>
        </w:rPr>
        <w:t xml:space="preserve">Белоглинского муниципального района </w:t>
      </w:r>
    </w:p>
    <w:p w:rsidR="005138B8" w:rsidRPr="00DA2131" w:rsidRDefault="00D808F1" w:rsidP="00D808F1">
      <w:pPr>
        <w:ind w:left="5103"/>
        <w:jc w:val="center"/>
        <w:rPr>
          <w:sz w:val="28"/>
          <w:szCs w:val="28"/>
        </w:rPr>
      </w:pPr>
      <w:r w:rsidRPr="00D808F1">
        <w:rPr>
          <w:sz w:val="28"/>
          <w:szCs w:val="28"/>
        </w:rPr>
        <w:t>Краснодарского края</w:t>
      </w:r>
      <w:r w:rsidR="005138B8" w:rsidRPr="00DA2131">
        <w:rPr>
          <w:sz w:val="28"/>
          <w:szCs w:val="28"/>
        </w:rPr>
        <w:t xml:space="preserve"> «Формирование современной городской среды»</w:t>
      </w:r>
    </w:p>
    <w:p w:rsidR="005138B8" w:rsidRPr="00DA2131" w:rsidRDefault="005138B8" w:rsidP="005138B8">
      <w:pPr>
        <w:jc w:val="both"/>
        <w:rPr>
          <w:sz w:val="28"/>
          <w:szCs w:val="28"/>
        </w:rPr>
      </w:pPr>
      <w:r w:rsidRPr="00DA2131">
        <w:rPr>
          <w:sz w:val="28"/>
          <w:szCs w:val="28"/>
        </w:rPr>
        <w:t xml:space="preserve">                                                                                          </w:t>
      </w:r>
    </w:p>
    <w:p w:rsidR="005138B8" w:rsidRPr="00DA2131" w:rsidRDefault="005138B8" w:rsidP="005138B8">
      <w:pPr>
        <w:jc w:val="center"/>
        <w:rPr>
          <w:sz w:val="28"/>
          <w:szCs w:val="28"/>
        </w:rPr>
      </w:pPr>
    </w:p>
    <w:p w:rsidR="005138B8" w:rsidRPr="00DA2131" w:rsidRDefault="005138B8" w:rsidP="005138B8">
      <w:pPr>
        <w:jc w:val="center"/>
        <w:rPr>
          <w:sz w:val="28"/>
          <w:szCs w:val="28"/>
        </w:rPr>
      </w:pPr>
    </w:p>
    <w:p w:rsidR="005138B8" w:rsidRPr="00DA2131" w:rsidRDefault="005138B8" w:rsidP="005138B8">
      <w:pPr>
        <w:widowControl w:val="0"/>
        <w:suppressAutoHyphens/>
        <w:autoSpaceDE w:val="0"/>
        <w:jc w:val="center"/>
        <w:rPr>
          <w:sz w:val="28"/>
          <w:szCs w:val="28"/>
        </w:rPr>
      </w:pPr>
    </w:p>
    <w:p w:rsidR="005138B8" w:rsidRPr="00DA2131" w:rsidRDefault="005138B8" w:rsidP="005138B8">
      <w:pPr>
        <w:widowControl w:val="0"/>
        <w:suppressAutoHyphens/>
        <w:autoSpaceDE w:val="0"/>
        <w:jc w:val="right"/>
        <w:rPr>
          <w:sz w:val="28"/>
          <w:szCs w:val="28"/>
        </w:rPr>
      </w:pPr>
    </w:p>
    <w:p w:rsidR="00D51BE6" w:rsidRDefault="005138B8" w:rsidP="00D51BE6">
      <w:pPr>
        <w:suppressAutoHyphens/>
        <w:jc w:val="center"/>
        <w:rPr>
          <w:sz w:val="28"/>
          <w:szCs w:val="28"/>
        </w:rPr>
      </w:pPr>
      <w:r w:rsidRPr="00DA2131">
        <w:rPr>
          <w:sz w:val="28"/>
          <w:szCs w:val="28"/>
        </w:rPr>
        <w:t xml:space="preserve">Визуализированный перечень образцов элементов благоустройства, рекомендуемый к размещению на дворовых территориях и общественных территориях Белоглинского сельского поселения </w:t>
      </w:r>
    </w:p>
    <w:p w:rsidR="005138B8" w:rsidRPr="00DA2131" w:rsidRDefault="00D51BE6" w:rsidP="00D51BE6">
      <w:pPr>
        <w:suppressAutoHyphens/>
        <w:jc w:val="center"/>
        <w:rPr>
          <w:sz w:val="28"/>
          <w:szCs w:val="28"/>
        </w:rPr>
      </w:pPr>
      <w:r w:rsidRPr="00D51BE6">
        <w:rPr>
          <w:sz w:val="28"/>
          <w:szCs w:val="28"/>
        </w:rPr>
        <w:t>Белоглинского муниципального района Краснодарского края</w:t>
      </w:r>
    </w:p>
    <w:p w:rsidR="005138B8" w:rsidRPr="00DA2131" w:rsidRDefault="005138B8" w:rsidP="005138B8">
      <w:pPr>
        <w:widowControl w:val="0"/>
        <w:suppressAutoHyphens/>
        <w:autoSpaceDE w:val="0"/>
        <w:jc w:val="center"/>
        <w:rPr>
          <w:sz w:val="28"/>
          <w:szCs w:val="28"/>
        </w:rPr>
      </w:pPr>
    </w:p>
    <w:p w:rsidR="005138B8" w:rsidRPr="00DA2131" w:rsidRDefault="005138B8" w:rsidP="005138B8">
      <w:pPr>
        <w:widowControl w:val="0"/>
        <w:suppressAutoHyphens/>
        <w:autoSpaceDE w:val="0"/>
        <w:jc w:val="center"/>
        <w:rPr>
          <w:rFonts w:eastAsia="TimesNewRomanPSMT"/>
          <w:sz w:val="28"/>
          <w:szCs w:val="28"/>
        </w:rPr>
      </w:pPr>
      <w:r w:rsidRPr="00DA2131">
        <w:rPr>
          <w:rFonts w:eastAsia="TimesNewRomanPSMT"/>
          <w:sz w:val="28"/>
          <w:szCs w:val="28"/>
        </w:rPr>
        <w:t xml:space="preserve">Скамьи для размещения на </w:t>
      </w:r>
      <w:proofErr w:type="spellStart"/>
      <w:r w:rsidRPr="00DA2131">
        <w:rPr>
          <w:rFonts w:eastAsia="TimesNewRomanPSMT"/>
          <w:sz w:val="28"/>
          <w:szCs w:val="28"/>
        </w:rPr>
        <w:t>внутридворовых</w:t>
      </w:r>
      <w:proofErr w:type="spellEnd"/>
      <w:r w:rsidRPr="00DA2131">
        <w:rPr>
          <w:rFonts w:eastAsia="TimesNewRomanPSMT"/>
          <w:sz w:val="28"/>
          <w:szCs w:val="28"/>
        </w:rPr>
        <w:t xml:space="preserve"> и общественных территориях</w:t>
      </w:r>
    </w:p>
    <w:p w:rsidR="005138B8" w:rsidRPr="00DA2131" w:rsidRDefault="005138B8" w:rsidP="005138B8">
      <w:pPr>
        <w:pStyle w:val="afd"/>
        <w:rPr>
          <w:sz w:val="18"/>
          <w:szCs w:val="18"/>
        </w:rPr>
      </w:pPr>
    </w:p>
    <w:p w:rsidR="005138B8" w:rsidRPr="00DA2131" w:rsidRDefault="005138B8" w:rsidP="005138B8">
      <w:pPr>
        <w:pStyle w:val="afd"/>
        <w:rPr>
          <w:color w:val="454545"/>
          <w:sz w:val="18"/>
          <w:szCs w:val="18"/>
        </w:rPr>
      </w:pPr>
    </w:p>
    <w:p w:rsidR="005138B8" w:rsidRPr="00DA2131" w:rsidRDefault="005138B8" w:rsidP="005138B8">
      <w:r w:rsidRPr="00DA2131">
        <w:rPr>
          <w:noProof/>
        </w:rPr>
        <w:drawing>
          <wp:inline distT="0" distB="0" distL="0" distR="0">
            <wp:extent cx="2592000" cy="2446583"/>
            <wp:effectExtent l="1905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cstate="print"/>
                    <a:srcRect/>
                    <a:stretch>
                      <a:fillRect/>
                    </a:stretch>
                  </pic:blipFill>
                  <pic:spPr bwMode="auto">
                    <a:xfrm>
                      <a:off x="0" y="0"/>
                      <a:ext cx="2592000" cy="2446583"/>
                    </a:xfrm>
                    <a:prstGeom prst="rect">
                      <a:avLst/>
                    </a:prstGeom>
                    <a:noFill/>
                    <a:ln w="9525">
                      <a:noFill/>
                      <a:miter lim="800000"/>
                      <a:headEnd/>
                      <a:tailEnd/>
                    </a:ln>
                  </pic:spPr>
                </pic:pic>
              </a:graphicData>
            </a:graphic>
          </wp:inline>
        </w:drawing>
      </w:r>
      <w:r w:rsidRPr="00DA2131">
        <w:t xml:space="preserve"> </w:t>
      </w:r>
      <w:r w:rsidRPr="00DA2131">
        <w:rPr>
          <w:noProof/>
        </w:rPr>
        <w:drawing>
          <wp:inline distT="0" distB="0" distL="0" distR="0">
            <wp:extent cx="2340000" cy="2324256"/>
            <wp:effectExtent l="19050" t="0" r="3150" b="0"/>
            <wp:docPr id="3" name="Рисунок 81" descr="Ð¡ÐºÐ°Ð¼ÐµÐ¹ÐºÐ° ÑÐ»Ð¸ÑÐ½Ð°Ñ Â«ÐÑÐ¸Ð½Ð° Ð£ÐÐ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Ð¡ÐºÐ°Ð¼ÐµÐ¹ÐºÐ° ÑÐ»Ð¸ÑÐ½Ð°Ñ Â«ÐÑÐ¸Ð½Ð° Ð£ÐÐÂ»"/>
                    <pic:cNvPicPr>
                      <a:picLocks noChangeAspect="1" noChangeArrowheads="1"/>
                    </pic:cNvPicPr>
                  </pic:nvPicPr>
                  <pic:blipFill>
                    <a:blip r:embed="rId13" cstate="print"/>
                    <a:srcRect/>
                    <a:stretch>
                      <a:fillRect/>
                    </a:stretch>
                  </pic:blipFill>
                  <pic:spPr bwMode="auto">
                    <a:xfrm>
                      <a:off x="0" y="0"/>
                      <a:ext cx="2340000" cy="2324256"/>
                    </a:xfrm>
                    <a:prstGeom prst="rect">
                      <a:avLst/>
                    </a:prstGeom>
                    <a:noFill/>
                    <a:ln w="9525">
                      <a:noFill/>
                      <a:miter lim="800000"/>
                      <a:headEnd/>
                      <a:tailEnd/>
                    </a:ln>
                  </pic:spPr>
                </pic:pic>
              </a:graphicData>
            </a:graphic>
          </wp:inline>
        </w:drawing>
      </w:r>
    </w:p>
    <w:p w:rsidR="005138B8" w:rsidRPr="00DA2131" w:rsidRDefault="005138B8" w:rsidP="005138B8"/>
    <w:p w:rsidR="005138B8" w:rsidRPr="00DA2131" w:rsidRDefault="005138B8" w:rsidP="005138B8">
      <w:r w:rsidRPr="00DA2131">
        <w:rPr>
          <w:noProof/>
        </w:rPr>
        <w:drawing>
          <wp:inline distT="0" distB="0" distL="0" distR="0">
            <wp:extent cx="2118995" cy="1186815"/>
            <wp:effectExtent l="19050" t="0" r="0" b="0"/>
            <wp:docPr id="5" name="Рисунок 84" descr="Ð¡ÐºÐ°Ð¼ÐµÐ¹ÐºÐ° ÑÑÐ°Ð»ÑÐ½Ð°Ñ Â«Ð¡Ð¾ÑÐ¸Ñ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Ð¡ÐºÐ°Ð¼ÐµÐ¹ÐºÐ° ÑÑÐ°Ð»ÑÐ½Ð°Ñ Â«Ð¡Ð¾ÑÐ¸ÑÂ»"/>
                    <pic:cNvPicPr>
                      <a:picLocks noChangeAspect="1" noChangeArrowheads="1"/>
                    </pic:cNvPicPr>
                  </pic:nvPicPr>
                  <pic:blipFill>
                    <a:blip r:embed="rId14" cstate="print"/>
                    <a:srcRect/>
                    <a:stretch>
                      <a:fillRect/>
                    </a:stretch>
                  </pic:blipFill>
                  <pic:spPr bwMode="auto">
                    <a:xfrm>
                      <a:off x="0" y="0"/>
                      <a:ext cx="2118995" cy="1186815"/>
                    </a:xfrm>
                    <a:prstGeom prst="rect">
                      <a:avLst/>
                    </a:prstGeom>
                    <a:noFill/>
                    <a:ln w="9525">
                      <a:noFill/>
                      <a:miter lim="800000"/>
                      <a:headEnd/>
                      <a:tailEnd/>
                    </a:ln>
                  </pic:spPr>
                </pic:pic>
              </a:graphicData>
            </a:graphic>
          </wp:inline>
        </w:drawing>
      </w:r>
      <w:r w:rsidRPr="00DA2131">
        <w:t xml:space="preserve"> </w:t>
      </w:r>
      <w:r w:rsidRPr="00DA2131">
        <w:rPr>
          <w:noProof/>
        </w:rPr>
        <w:drawing>
          <wp:inline distT="0" distB="0" distL="0" distR="0">
            <wp:extent cx="2118995" cy="1556385"/>
            <wp:effectExtent l="19050" t="0" r="0" b="0"/>
            <wp:docPr id="6" name="Рисунок 87" descr="Ð¡ÐºÐ°Ð¼ÐµÐ¹ÐºÐ° ÑÑÐ°Ð»ÑÐ½Ð°Ñ  Â«ÐÑÑÐ¾Ð¿Ð¾ÑÑ Ð¨ÐµÑÐµÐ¼ÐµÑÑÐµÐ²Ð¾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Ð¡ÐºÐ°Ð¼ÐµÐ¹ÐºÐ° ÑÑÐ°Ð»ÑÐ½Ð°Ñ  Â«ÐÑÑÐ¾Ð¿Ð¾ÑÑ Ð¨ÐµÑÐµÐ¼ÐµÑÑÐµÐ²Ð¾Â»"/>
                    <pic:cNvPicPr>
                      <a:picLocks noChangeAspect="1" noChangeArrowheads="1"/>
                    </pic:cNvPicPr>
                  </pic:nvPicPr>
                  <pic:blipFill>
                    <a:blip r:embed="rId15" cstate="print"/>
                    <a:srcRect/>
                    <a:stretch>
                      <a:fillRect/>
                    </a:stretch>
                  </pic:blipFill>
                  <pic:spPr bwMode="auto">
                    <a:xfrm>
                      <a:off x="0" y="0"/>
                      <a:ext cx="2118995" cy="1556385"/>
                    </a:xfrm>
                    <a:prstGeom prst="rect">
                      <a:avLst/>
                    </a:prstGeom>
                    <a:noFill/>
                    <a:ln w="9525">
                      <a:noFill/>
                      <a:miter lim="800000"/>
                      <a:headEnd/>
                      <a:tailEnd/>
                    </a:ln>
                  </pic:spPr>
                </pic:pic>
              </a:graphicData>
            </a:graphic>
          </wp:inline>
        </w:drawing>
      </w:r>
    </w:p>
    <w:p w:rsidR="005138B8" w:rsidRPr="00DA2131" w:rsidRDefault="005138B8" w:rsidP="005138B8"/>
    <w:p w:rsidR="000D1B08" w:rsidRDefault="000D1B08" w:rsidP="005138B8">
      <w:pPr>
        <w:widowControl w:val="0"/>
        <w:suppressAutoHyphens/>
        <w:autoSpaceDE w:val="0"/>
        <w:jc w:val="center"/>
        <w:rPr>
          <w:rFonts w:eastAsia="TimesNewRomanPSMT"/>
          <w:sz w:val="28"/>
          <w:szCs w:val="28"/>
        </w:rPr>
      </w:pPr>
    </w:p>
    <w:p w:rsidR="000D1B08" w:rsidRDefault="000D1B08" w:rsidP="005138B8">
      <w:pPr>
        <w:widowControl w:val="0"/>
        <w:suppressAutoHyphens/>
        <w:autoSpaceDE w:val="0"/>
        <w:jc w:val="center"/>
        <w:rPr>
          <w:rFonts w:eastAsia="TimesNewRomanPSMT"/>
          <w:sz w:val="28"/>
          <w:szCs w:val="28"/>
        </w:rPr>
      </w:pPr>
    </w:p>
    <w:p w:rsidR="000D1B08" w:rsidRDefault="000D1B08" w:rsidP="005138B8">
      <w:pPr>
        <w:widowControl w:val="0"/>
        <w:suppressAutoHyphens/>
        <w:autoSpaceDE w:val="0"/>
        <w:jc w:val="center"/>
        <w:rPr>
          <w:rFonts w:eastAsia="TimesNewRomanPSMT"/>
          <w:sz w:val="28"/>
          <w:szCs w:val="28"/>
        </w:rPr>
      </w:pPr>
    </w:p>
    <w:p w:rsidR="000D1B08" w:rsidRDefault="000D1B08" w:rsidP="005138B8">
      <w:pPr>
        <w:widowControl w:val="0"/>
        <w:suppressAutoHyphens/>
        <w:autoSpaceDE w:val="0"/>
        <w:jc w:val="center"/>
        <w:rPr>
          <w:rFonts w:eastAsia="TimesNewRomanPSMT"/>
          <w:sz w:val="28"/>
          <w:szCs w:val="28"/>
        </w:rPr>
      </w:pPr>
    </w:p>
    <w:p w:rsidR="000D1B08" w:rsidRDefault="000D1B08" w:rsidP="005138B8">
      <w:pPr>
        <w:widowControl w:val="0"/>
        <w:suppressAutoHyphens/>
        <w:autoSpaceDE w:val="0"/>
        <w:jc w:val="center"/>
        <w:rPr>
          <w:rFonts w:eastAsia="TimesNewRomanPSMT"/>
          <w:sz w:val="28"/>
          <w:szCs w:val="28"/>
        </w:rPr>
      </w:pPr>
    </w:p>
    <w:p w:rsidR="005138B8" w:rsidRPr="00DA2131" w:rsidRDefault="00DE2362" w:rsidP="005138B8">
      <w:pPr>
        <w:widowControl w:val="0"/>
        <w:suppressAutoHyphens/>
        <w:autoSpaceDE w:val="0"/>
        <w:jc w:val="center"/>
        <w:rPr>
          <w:rFonts w:eastAsia="TimesNewRomanPSMT"/>
          <w:sz w:val="28"/>
          <w:szCs w:val="28"/>
        </w:rPr>
      </w:pPr>
      <w:r>
        <w:rPr>
          <w:rFonts w:eastAsia="TimesNewRomanPSMT"/>
          <w:noProof/>
          <w:sz w:val="28"/>
          <w:szCs w:val="28"/>
        </w:rPr>
        <w:lastRenderedPageBreak/>
        <w:pict>
          <v:rect id="Rectangle 2" o:spid="_x0000_s1026" style="position:absolute;left:0;text-align:left;margin-left:69.7pt;margin-top:292.4pt;width:346.65pt;height:7.1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" strokecolor="white"/>
        </w:pict>
      </w:r>
      <w:r w:rsidR="005138B8" w:rsidRPr="00DA2131">
        <w:rPr>
          <w:rFonts w:eastAsia="TimesNewRomanPSMT"/>
          <w:sz w:val="28"/>
          <w:szCs w:val="28"/>
        </w:rPr>
        <w:t>У</w:t>
      </w:r>
      <w:r w:rsidR="000D1B08">
        <w:rPr>
          <w:rFonts w:eastAsia="TimesNewRomanPSMT"/>
          <w:sz w:val="28"/>
          <w:szCs w:val="28"/>
        </w:rPr>
        <w:t>рны</w:t>
      </w:r>
      <w:r w:rsidR="005138B8" w:rsidRPr="00DA2131">
        <w:rPr>
          <w:rFonts w:eastAsia="TimesNewRomanPSMT"/>
          <w:sz w:val="28"/>
          <w:szCs w:val="28"/>
        </w:rPr>
        <w:t xml:space="preserve"> и ограждения для размещения на </w:t>
      </w:r>
      <w:proofErr w:type="spellStart"/>
      <w:r w:rsidR="005138B8" w:rsidRPr="00DA2131">
        <w:rPr>
          <w:rFonts w:eastAsia="TimesNewRomanPSMT"/>
          <w:sz w:val="28"/>
          <w:szCs w:val="28"/>
        </w:rPr>
        <w:t>внутридворовых</w:t>
      </w:r>
      <w:proofErr w:type="spellEnd"/>
      <w:r w:rsidR="005138B8" w:rsidRPr="00DA2131">
        <w:rPr>
          <w:rFonts w:eastAsia="TimesNewRomanPSMT"/>
          <w:sz w:val="28"/>
          <w:szCs w:val="28"/>
        </w:rPr>
        <w:t xml:space="preserve"> и общественных территориях</w:t>
      </w:r>
    </w:p>
    <w:p w:rsidR="005138B8" w:rsidRPr="00DA2131" w:rsidRDefault="005138B8" w:rsidP="005138B8">
      <w:pPr>
        <w:pStyle w:val="afd"/>
        <w:rPr>
          <w:sz w:val="18"/>
          <w:szCs w:val="18"/>
        </w:rPr>
      </w:pPr>
    </w:p>
    <w:p w:rsidR="005138B8" w:rsidRPr="00DA2131" w:rsidRDefault="005138B8" w:rsidP="005138B8">
      <w:pPr>
        <w:widowControl w:val="0"/>
        <w:suppressAutoHyphens/>
        <w:autoSpaceDE w:val="0"/>
        <w:jc w:val="both"/>
      </w:pPr>
      <w:r w:rsidRPr="00DA2131">
        <w:rPr>
          <w:noProof/>
        </w:rPr>
        <w:drawing>
          <wp:inline distT="0" distB="0" distL="0" distR="0">
            <wp:extent cx="1859393" cy="2484000"/>
            <wp:effectExtent l="19050" t="0" r="7507" b="0"/>
            <wp:docPr id="7" name="Рисунок 90" descr="Ð£ÑÐ½Ð° ÑÐ»Ð¸ÑÐ½Ð°Ñ Â«ÐÐºÐ°ÑÐ¸Ñ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Ð£ÑÐ½Ð° ÑÐ»Ð¸ÑÐ½Ð°Ñ Â«ÐÐºÐ°ÑÐ¸ÑÂ»"/>
                    <pic:cNvPicPr>
                      <a:picLocks noChangeAspect="1" noChangeArrowheads="1"/>
                    </pic:cNvPicPr>
                  </pic:nvPicPr>
                  <pic:blipFill>
                    <a:blip r:embed="rId16" cstate="print"/>
                    <a:srcRect/>
                    <a:stretch>
                      <a:fillRect/>
                    </a:stretch>
                  </pic:blipFill>
                  <pic:spPr bwMode="auto">
                    <a:xfrm>
                      <a:off x="0" y="0"/>
                      <a:ext cx="1859393" cy="2484000"/>
                    </a:xfrm>
                    <a:prstGeom prst="rect">
                      <a:avLst/>
                    </a:prstGeom>
                    <a:noFill/>
                    <a:ln w="9525">
                      <a:noFill/>
                      <a:miter lim="800000"/>
                      <a:headEnd/>
                      <a:tailEnd/>
                    </a:ln>
                  </pic:spPr>
                </pic:pic>
              </a:graphicData>
            </a:graphic>
          </wp:inline>
        </w:drawing>
      </w:r>
      <w:r w:rsidRPr="00DA2131">
        <w:t xml:space="preserve"> </w:t>
      </w:r>
      <w:r w:rsidRPr="00DA2131">
        <w:rPr>
          <w:noProof/>
        </w:rPr>
        <w:drawing>
          <wp:inline distT="0" distB="0" distL="0" distR="0">
            <wp:extent cx="1804320" cy="2160000"/>
            <wp:effectExtent l="19050" t="0" r="5430" b="0"/>
            <wp:docPr id="8" name="Рисунок 93" descr="Ð£ÑÐ½Ð° ÑÐ»Ð¸ÑÐ½Ð°Ñ Â«Ð Ð°Ð´Ð¸ÑÑ-3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Ð£ÑÐ½Ð° ÑÐ»Ð¸ÑÐ½Ð°Ñ Â«Ð Ð°Ð´Ð¸ÑÑ-3Â»"/>
                    <pic:cNvPicPr>
                      <a:picLocks noChangeAspect="1" noChangeArrowheads="1"/>
                    </pic:cNvPicPr>
                  </pic:nvPicPr>
                  <pic:blipFill>
                    <a:blip r:embed="rId17" cstate="print"/>
                    <a:srcRect/>
                    <a:stretch>
                      <a:fillRect/>
                    </a:stretch>
                  </pic:blipFill>
                  <pic:spPr bwMode="auto">
                    <a:xfrm>
                      <a:off x="0" y="0"/>
                      <a:ext cx="1804320" cy="2160000"/>
                    </a:xfrm>
                    <a:prstGeom prst="rect">
                      <a:avLst/>
                    </a:prstGeom>
                    <a:noFill/>
                    <a:ln w="9525">
                      <a:noFill/>
                      <a:miter lim="800000"/>
                      <a:headEnd/>
                      <a:tailEnd/>
                    </a:ln>
                  </pic:spPr>
                </pic:pic>
              </a:graphicData>
            </a:graphic>
          </wp:inline>
        </w:drawing>
      </w:r>
      <w:r w:rsidR="0074396C" w:rsidRPr="00DA2131">
        <w:rPr>
          <w:rFonts w:eastAsia="TimesNewRomanPSMT"/>
          <w:noProof/>
          <w:sz w:val="28"/>
          <w:szCs w:val="28"/>
        </w:rPr>
        <w:drawing>
          <wp:inline distT="0" distB="0" distL="0" distR="0">
            <wp:extent cx="1152000" cy="1512277"/>
            <wp:effectExtent l="19050" t="0" r="0" b="0"/>
            <wp:docPr id="10" name="Рисунок 4" descr="Урна чугунная «Ладья»"/>
            <wp:cNvGraphicFramePr/>
            <a:graphic xmlns:a="http://schemas.openxmlformats.org/drawingml/2006/main">
              <a:graphicData uri="http://schemas.openxmlformats.org/drawingml/2006/picture">
                <pic:pic xmlns:pic="http://schemas.openxmlformats.org/drawingml/2006/picture">
                  <pic:nvPicPr>
                    <pic:cNvPr id="7" name="Рисунок 6" descr="Урна чугунная «Ладья»"/>
                    <pic:cNvPicPr/>
                  </pic:nvPicPr>
                  <pic:blipFill>
                    <a:blip r:embed="rId18" cstate="print"/>
                    <a:stretch>
                      <a:fillRect/>
                    </a:stretch>
                  </pic:blipFill>
                  <pic:spPr>
                    <a:xfrm>
                      <a:off x="0" y="0"/>
                      <a:ext cx="1152000" cy="1512277"/>
                    </a:xfrm>
                    <a:prstGeom prst="rect">
                      <a:avLst/>
                    </a:prstGeom>
                  </pic:spPr>
                </pic:pic>
              </a:graphicData>
            </a:graphic>
          </wp:inline>
        </w:drawing>
      </w:r>
    </w:p>
    <w:p w:rsidR="005138B8" w:rsidRPr="00DA2131" w:rsidRDefault="005138B8" w:rsidP="005138B8">
      <w:pPr>
        <w:widowControl w:val="0"/>
        <w:suppressAutoHyphens/>
        <w:autoSpaceDE w:val="0"/>
        <w:jc w:val="both"/>
      </w:pPr>
    </w:p>
    <w:p w:rsidR="005138B8" w:rsidRPr="00DA2131" w:rsidRDefault="005138B8" w:rsidP="005138B8">
      <w:pPr>
        <w:widowControl w:val="0"/>
        <w:suppressAutoHyphens/>
        <w:autoSpaceDE w:val="0"/>
        <w:jc w:val="both"/>
      </w:pPr>
    </w:p>
    <w:p w:rsidR="005138B8" w:rsidRPr="00DA2131" w:rsidRDefault="005138B8" w:rsidP="005138B8">
      <w:pPr>
        <w:widowControl w:val="0"/>
        <w:suppressAutoHyphens/>
        <w:autoSpaceDE w:val="0"/>
        <w:jc w:val="both"/>
        <w:rPr>
          <w:rFonts w:eastAsia="TimesNewRomanPSMT"/>
          <w:sz w:val="28"/>
          <w:szCs w:val="28"/>
        </w:rPr>
      </w:pPr>
    </w:p>
    <w:p w:rsidR="005138B8" w:rsidRPr="00DA2131" w:rsidRDefault="005138B8" w:rsidP="005138B8">
      <w:pPr>
        <w:widowControl w:val="0"/>
        <w:suppressAutoHyphens/>
        <w:autoSpaceDE w:val="0"/>
        <w:jc w:val="both"/>
        <w:rPr>
          <w:rFonts w:eastAsia="TimesNewRomanPSMT"/>
          <w:sz w:val="28"/>
          <w:szCs w:val="28"/>
        </w:rPr>
      </w:pPr>
    </w:p>
    <w:p w:rsidR="005138B8" w:rsidRPr="00DA2131" w:rsidRDefault="00DE2362" w:rsidP="005138B8">
      <w:pPr>
        <w:widowControl w:val="0"/>
        <w:suppressAutoHyphens/>
        <w:autoSpaceDE w:val="0"/>
        <w:rPr>
          <w:rFonts w:eastAsia="TimesNewRomanPSMT"/>
          <w:sz w:val="28"/>
          <w:szCs w:val="28"/>
        </w:rPr>
      </w:pPr>
      <w:r w:rsidRPr="00DE2362">
        <w:rPr>
          <w:noProof/>
        </w:rPr>
        <w:pict>
          <v:rect id="Rectangle 3" o:spid="_x0000_s1029" style="position:absolute;margin-left:339.45pt;margin-top:569.8pt;width:147.75pt;height:58.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" strokecolor="white"/>
        </w:pict>
      </w:r>
      <w:r w:rsidRPr="00DE2362">
        <w:rPr>
          <w:noProof/>
        </w:rPr>
        <w:pict>
          <v:rect id="Rectangle 4" o:spid="_x0000_s1028" style="position:absolute;margin-left:349.95pt;margin-top:562.7pt;width:54.75pt;height:12.7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" strokecolor="white"/>
        </w:pict>
      </w:r>
      <w:r w:rsidRPr="00DE2362">
        <w:rPr>
          <w:noProof/>
        </w:rPr>
        <w:pict>
          <v:rect id="Rectangle 6" o:spid="_x0000_s1027" style="position:absolute;margin-left:320.7pt;margin-top:341.05pt;width:54.75pt;height:12.7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" strokecolor="white"/>
        </w:pict>
      </w:r>
    </w:p>
    <w:p w:rsidR="005138B8" w:rsidRPr="00DA2131" w:rsidRDefault="005138B8" w:rsidP="005138B8">
      <w:pPr>
        <w:pStyle w:val="afd"/>
        <w:jc w:val="center"/>
        <w:rPr>
          <w:rFonts w:eastAsia="TimesNewRomanPSMT"/>
          <w:sz w:val="28"/>
          <w:szCs w:val="28"/>
        </w:rPr>
      </w:pPr>
      <w:r w:rsidRPr="00DA2131">
        <w:rPr>
          <w:rFonts w:eastAsia="TimesNewRomanPSMT"/>
          <w:sz w:val="28"/>
          <w:szCs w:val="28"/>
        </w:rPr>
        <w:t xml:space="preserve">Детское игровое и спортивное оборудование для размещения </w:t>
      </w:r>
    </w:p>
    <w:p w:rsidR="005138B8" w:rsidRPr="00DA2131" w:rsidRDefault="005138B8" w:rsidP="005138B8">
      <w:pPr>
        <w:pStyle w:val="afd"/>
        <w:jc w:val="center"/>
        <w:rPr>
          <w:rFonts w:eastAsia="TimesNewRomanPSMT"/>
          <w:sz w:val="28"/>
          <w:szCs w:val="28"/>
        </w:rPr>
      </w:pPr>
      <w:r w:rsidRPr="00DA2131">
        <w:rPr>
          <w:rFonts w:eastAsia="TimesNewRomanPSMT"/>
          <w:sz w:val="28"/>
          <w:szCs w:val="28"/>
        </w:rPr>
        <w:t xml:space="preserve">на </w:t>
      </w:r>
      <w:proofErr w:type="spellStart"/>
      <w:r w:rsidRPr="00DA2131">
        <w:rPr>
          <w:rFonts w:eastAsia="TimesNewRomanPSMT"/>
          <w:sz w:val="28"/>
          <w:szCs w:val="28"/>
        </w:rPr>
        <w:t>внутридворовых</w:t>
      </w:r>
      <w:proofErr w:type="spellEnd"/>
      <w:r w:rsidRPr="00DA2131">
        <w:rPr>
          <w:rFonts w:eastAsia="TimesNewRomanPSMT"/>
          <w:sz w:val="28"/>
          <w:szCs w:val="28"/>
        </w:rPr>
        <w:t xml:space="preserve"> и общественных территориях</w:t>
      </w:r>
    </w:p>
    <w:p w:rsidR="005138B8" w:rsidRPr="00DA2131" w:rsidRDefault="005138B8" w:rsidP="005138B8">
      <w:pPr>
        <w:pStyle w:val="afd"/>
        <w:jc w:val="center"/>
        <w:rPr>
          <w:rFonts w:eastAsia="TimesNewRomanPSMT"/>
          <w:sz w:val="28"/>
          <w:szCs w:val="28"/>
        </w:rPr>
      </w:pPr>
    </w:p>
    <w:p w:rsidR="005138B8" w:rsidRPr="00DA2131" w:rsidRDefault="005138B8" w:rsidP="005138B8">
      <w:pPr>
        <w:rPr>
          <w:sz w:val="28"/>
          <w:szCs w:val="28"/>
        </w:rPr>
      </w:pPr>
    </w:p>
    <w:p w:rsidR="005138B8" w:rsidRPr="00DA2131" w:rsidRDefault="005138B8" w:rsidP="005138B8">
      <w:pPr>
        <w:rPr>
          <w:snapToGrid w:val="0"/>
          <w:color w:val="000000"/>
          <w:w w:val="0"/>
          <w:sz w:val="0"/>
          <w:szCs w:val="0"/>
          <w:u w:color="000000"/>
          <w:bdr w:val="none" w:sz="0" w:space="0" w:color="000000"/>
          <w:shd w:val="clear" w:color="000000" w:fill="000000"/>
        </w:rPr>
      </w:pPr>
      <w:r w:rsidRPr="00DA2131">
        <w:rPr>
          <w:snapToGrid w:val="0"/>
          <w:color w:val="000000"/>
          <w:w w:val="0"/>
          <w:sz w:val="0"/>
          <w:szCs w:val="0"/>
          <w:u w:color="000000"/>
          <w:bdr w:val="none" w:sz="0" w:space="0" w:color="000000"/>
          <w:shd w:val="clear" w:color="000000" w:fill="000000"/>
        </w:rPr>
        <w:t xml:space="preserve"> </w:t>
      </w:r>
    </w:p>
    <w:p w:rsidR="005138B8" w:rsidRPr="00DA2131" w:rsidRDefault="005138B8" w:rsidP="005138B8">
      <w:pPr>
        <w:rPr>
          <w:snapToGrid w:val="0"/>
          <w:color w:val="000000"/>
          <w:w w:val="0"/>
          <w:sz w:val="0"/>
          <w:szCs w:val="0"/>
          <w:u w:color="000000"/>
          <w:bdr w:val="none" w:sz="0" w:space="0" w:color="000000"/>
          <w:shd w:val="clear" w:color="000000" w:fill="000000"/>
        </w:rPr>
      </w:pPr>
    </w:p>
    <w:p w:rsidR="005138B8" w:rsidRPr="00DA2131" w:rsidRDefault="005138B8" w:rsidP="005138B8">
      <w:pPr>
        <w:rPr>
          <w:sz w:val="28"/>
          <w:szCs w:val="28"/>
        </w:rPr>
      </w:pPr>
    </w:p>
    <w:p w:rsidR="005138B8" w:rsidRPr="00DA2131" w:rsidRDefault="005138B8" w:rsidP="005138B8">
      <w:pPr>
        <w:rPr>
          <w:sz w:val="28"/>
          <w:szCs w:val="28"/>
        </w:rPr>
      </w:pPr>
    </w:p>
    <w:p w:rsidR="005138B8" w:rsidRPr="00DA2131" w:rsidRDefault="005138B8" w:rsidP="005138B8">
      <w:pPr>
        <w:rPr>
          <w:sz w:val="28"/>
          <w:szCs w:val="28"/>
        </w:rPr>
      </w:pPr>
    </w:p>
    <w:p w:rsidR="005138B8" w:rsidRPr="00DA2131" w:rsidRDefault="005138B8" w:rsidP="005138B8">
      <w:pPr>
        <w:rPr>
          <w:sz w:val="28"/>
          <w:szCs w:val="28"/>
        </w:rPr>
      </w:pPr>
    </w:p>
    <w:p w:rsidR="005138B8" w:rsidRPr="00DA2131" w:rsidRDefault="005138B8" w:rsidP="005138B8">
      <w:pPr>
        <w:rPr>
          <w:sz w:val="28"/>
          <w:szCs w:val="28"/>
        </w:rPr>
      </w:pPr>
      <w:r w:rsidRPr="00DA2131">
        <w:rPr>
          <w:noProof/>
        </w:rPr>
        <w:drawing>
          <wp:inline distT="0" distB="0" distL="0" distR="0">
            <wp:extent cx="1855470" cy="1520825"/>
            <wp:effectExtent l="19050" t="0" r="0" b="0"/>
            <wp:docPr id="12" name="Рисунок 48" descr="http://ksil.com/images/cms/thumbs/8a06f9fbca318bfc5b5815f15b8b462a8aecd701/mashinki_kategoriya_195_160_5_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ksil.com/images/cms/thumbs/8a06f9fbca318bfc5b5815f15b8b462a8aecd701/mashinki_kategoriya_195_160_5_87.jpg"/>
                    <pic:cNvPicPr>
                      <a:picLocks noChangeAspect="1" noChangeArrowheads="1"/>
                    </pic:cNvPicPr>
                  </pic:nvPicPr>
                  <pic:blipFill>
                    <a:blip r:embed="rId19" cstate="print"/>
                    <a:srcRect/>
                    <a:stretch>
                      <a:fillRect/>
                    </a:stretch>
                  </pic:blipFill>
                  <pic:spPr bwMode="auto">
                    <a:xfrm>
                      <a:off x="0" y="0"/>
                      <a:ext cx="1855470" cy="1520825"/>
                    </a:xfrm>
                    <a:prstGeom prst="rect">
                      <a:avLst/>
                    </a:prstGeom>
                    <a:noFill/>
                    <a:ln w="9525">
                      <a:noFill/>
                      <a:miter lim="800000"/>
                      <a:headEnd/>
                      <a:tailEnd/>
                    </a:ln>
                  </pic:spPr>
                </pic:pic>
              </a:graphicData>
            </a:graphic>
          </wp:inline>
        </w:drawing>
      </w:r>
      <w:r w:rsidRPr="00DA2131">
        <w:rPr>
          <w:noProof/>
        </w:rPr>
        <w:drawing>
          <wp:inline distT="0" distB="0" distL="0" distR="0">
            <wp:extent cx="1855470" cy="1520825"/>
            <wp:effectExtent l="19050" t="0" r="0" b="0"/>
            <wp:docPr id="13" name="Рисунок 51" descr="http://ksil.com/images/cms/thumbs/8a06f9fbca318bfc5b5815f15b8b462a8aecd701/category-14_195_160_5_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ksil.com/images/cms/thumbs/8a06f9fbca318bfc5b5815f15b8b462a8aecd701/category-14_195_160_5_87.jpg"/>
                    <pic:cNvPicPr>
                      <a:picLocks noChangeAspect="1" noChangeArrowheads="1"/>
                    </pic:cNvPicPr>
                  </pic:nvPicPr>
                  <pic:blipFill>
                    <a:blip r:embed="rId20" cstate="print"/>
                    <a:srcRect/>
                    <a:stretch>
                      <a:fillRect/>
                    </a:stretch>
                  </pic:blipFill>
                  <pic:spPr bwMode="auto">
                    <a:xfrm>
                      <a:off x="0" y="0"/>
                      <a:ext cx="1855470" cy="1520825"/>
                    </a:xfrm>
                    <a:prstGeom prst="rect">
                      <a:avLst/>
                    </a:prstGeom>
                    <a:noFill/>
                    <a:ln w="9525">
                      <a:noFill/>
                      <a:miter lim="800000"/>
                      <a:headEnd/>
                      <a:tailEnd/>
                    </a:ln>
                  </pic:spPr>
                </pic:pic>
              </a:graphicData>
            </a:graphic>
          </wp:inline>
        </w:drawing>
      </w:r>
      <w:r w:rsidRPr="00DA2131">
        <w:rPr>
          <w:noProof/>
        </w:rPr>
        <w:drawing>
          <wp:inline distT="0" distB="0" distL="0" distR="0">
            <wp:extent cx="1855470" cy="1520825"/>
            <wp:effectExtent l="19050" t="0" r="0" b="0"/>
            <wp:docPr id="14" name="Рисунок 54" descr="http://ksil.com/images/cms/thumbs/8a06f9fbca318bfc5b5815f15b8b462a8aecd701/category-16_195_160_5_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ksil.com/images/cms/thumbs/8a06f9fbca318bfc5b5815f15b8b462a8aecd701/category-16_195_160_5_87.jpg"/>
                    <pic:cNvPicPr>
                      <a:picLocks noChangeAspect="1" noChangeArrowheads="1"/>
                    </pic:cNvPicPr>
                  </pic:nvPicPr>
                  <pic:blipFill>
                    <a:blip r:embed="rId21" cstate="print"/>
                    <a:srcRect/>
                    <a:stretch>
                      <a:fillRect/>
                    </a:stretch>
                  </pic:blipFill>
                  <pic:spPr bwMode="auto">
                    <a:xfrm>
                      <a:off x="0" y="0"/>
                      <a:ext cx="1855470" cy="1520825"/>
                    </a:xfrm>
                    <a:prstGeom prst="rect">
                      <a:avLst/>
                    </a:prstGeom>
                    <a:noFill/>
                    <a:ln w="9525">
                      <a:noFill/>
                      <a:miter lim="800000"/>
                      <a:headEnd/>
                      <a:tailEnd/>
                    </a:ln>
                  </pic:spPr>
                </pic:pic>
              </a:graphicData>
            </a:graphic>
          </wp:inline>
        </w:drawing>
      </w:r>
    </w:p>
    <w:p w:rsidR="005138B8" w:rsidRPr="00DA2131" w:rsidRDefault="005138B8" w:rsidP="005138B8">
      <w:pPr>
        <w:rPr>
          <w:sz w:val="28"/>
          <w:szCs w:val="28"/>
        </w:rPr>
      </w:pPr>
      <w:r w:rsidRPr="00DA2131">
        <w:rPr>
          <w:noProof/>
          <w:sz w:val="28"/>
          <w:szCs w:val="28"/>
        </w:rPr>
        <w:lastRenderedPageBreak/>
        <w:drawing>
          <wp:inline distT="0" distB="0" distL="0" distR="0">
            <wp:extent cx="2916000" cy="3812603"/>
            <wp:effectExtent l="19050" t="0" r="0" b="0"/>
            <wp:docPr id="15" name="Рисунок 10" descr="5527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5527_2"/>
                    <pic:cNvPicPr>
                      <a:picLocks noChangeAspect="1" noChangeArrowheads="1"/>
                    </pic:cNvPicPr>
                  </pic:nvPicPr>
                  <pic:blipFill>
                    <a:blip r:embed="rId22" cstate="print"/>
                    <a:srcRect/>
                    <a:stretch>
                      <a:fillRect/>
                    </a:stretch>
                  </pic:blipFill>
                  <pic:spPr bwMode="auto">
                    <a:xfrm>
                      <a:off x="0" y="0"/>
                      <a:ext cx="2916000" cy="3812603"/>
                    </a:xfrm>
                    <a:prstGeom prst="rect">
                      <a:avLst/>
                    </a:prstGeom>
                    <a:noFill/>
                    <a:ln w="9525">
                      <a:noFill/>
                      <a:miter lim="800000"/>
                      <a:headEnd/>
                      <a:tailEnd/>
                    </a:ln>
                  </pic:spPr>
                </pic:pic>
              </a:graphicData>
            </a:graphic>
          </wp:inline>
        </w:drawing>
      </w:r>
    </w:p>
    <w:p w:rsidR="005138B8" w:rsidRPr="00DA2131" w:rsidRDefault="005138B8" w:rsidP="005138B8">
      <w:pPr>
        <w:rPr>
          <w:sz w:val="28"/>
          <w:szCs w:val="28"/>
        </w:rPr>
      </w:pPr>
      <w:r w:rsidRPr="00DA2131">
        <w:rPr>
          <w:noProof/>
        </w:rPr>
        <w:drawing>
          <wp:inline distT="0" distB="0" distL="0" distR="0">
            <wp:extent cx="1855470" cy="1520825"/>
            <wp:effectExtent l="19050" t="0" r="0" b="0"/>
            <wp:docPr id="19" name="Рисунок 45" descr="http://ksil.com/images/cms/thumbs/8a06f9fbca318bfc5b5815f15b8b462a8aecd701/category-11_195_160_5_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ksil.com/images/cms/thumbs/8a06f9fbca318bfc5b5815f15b8b462a8aecd701/category-11_195_160_5_87.jpg"/>
                    <pic:cNvPicPr>
                      <a:picLocks noChangeAspect="1" noChangeArrowheads="1"/>
                    </pic:cNvPicPr>
                  </pic:nvPicPr>
                  <pic:blipFill>
                    <a:blip r:embed="rId23" cstate="print"/>
                    <a:srcRect/>
                    <a:stretch>
                      <a:fillRect/>
                    </a:stretch>
                  </pic:blipFill>
                  <pic:spPr bwMode="auto">
                    <a:xfrm>
                      <a:off x="0" y="0"/>
                      <a:ext cx="1855470" cy="1520825"/>
                    </a:xfrm>
                    <a:prstGeom prst="rect">
                      <a:avLst/>
                    </a:prstGeom>
                    <a:noFill/>
                    <a:ln w="9525">
                      <a:noFill/>
                      <a:miter lim="800000"/>
                      <a:headEnd/>
                      <a:tailEnd/>
                    </a:ln>
                  </pic:spPr>
                </pic:pic>
              </a:graphicData>
            </a:graphic>
          </wp:inline>
        </w:drawing>
      </w:r>
      <w:r w:rsidRPr="00DA2131">
        <w:rPr>
          <w:snapToGrid w:val="0"/>
          <w:color w:val="000000"/>
          <w:w w:val="0"/>
          <w:sz w:val="0"/>
          <w:szCs w:val="0"/>
          <w:u w:color="000000"/>
          <w:bdr w:val="none" w:sz="0" w:space="0" w:color="000000"/>
          <w:shd w:val="clear" w:color="000000" w:fill="000000"/>
        </w:rPr>
        <w:t xml:space="preserve"> </w:t>
      </w:r>
      <w:r w:rsidRPr="00DA2131">
        <w:rPr>
          <w:noProof/>
        </w:rPr>
        <w:drawing>
          <wp:inline distT="0" distB="0" distL="0" distR="0">
            <wp:extent cx="1855470" cy="1520825"/>
            <wp:effectExtent l="19050" t="0" r="0" b="0"/>
            <wp:docPr id="20" name="Рисунок 57" descr="http://ksil.com/images/cms/thumbs/8a06f9fbca318bfc5b5815f15b8b462a8aecd701/category-01_195_160_5_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ksil.com/images/cms/thumbs/8a06f9fbca318bfc5b5815f15b8b462a8aecd701/category-01_195_160_5_87.jpg"/>
                    <pic:cNvPicPr>
                      <a:picLocks noChangeAspect="1" noChangeArrowheads="1"/>
                    </pic:cNvPicPr>
                  </pic:nvPicPr>
                  <pic:blipFill>
                    <a:blip r:embed="rId24" cstate="print"/>
                    <a:srcRect/>
                    <a:stretch>
                      <a:fillRect/>
                    </a:stretch>
                  </pic:blipFill>
                  <pic:spPr bwMode="auto">
                    <a:xfrm>
                      <a:off x="0" y="0"/>
                      <a:ext cx="1855470" cy="1520825"/>
                    </a:xfrm>
                    <a:prstGeom prst="rect">
                      <a:avLst/>
                    </a:prstGeom>
                    <a:noFill/>
                    <a:ln w="9525">
                      <a:noFill/>
                      <a:miter lim="800000"/>
                      <a:headEnd/>
                      <a:tailEnd/>
                    </a:ln>
                  </pic:spPr>
                </pic:pic>
              </a:graphicData>
            </a:graphic>
          </wp:inline>
        </w:drawing>
      </w:r>
    </w:p>
    <w:p w:rsidR="005138B8" w:rsidRPr="00DA2131" w:rsidRDefault="005138B8" w:rsidP="005138B8">
      <w:pPr>
        <w:rPr>
          <w:sz w:val="28"/>
          <w:szCs w:val="28"/>
        </w:rPr>
      </w:pPr>
    </w:p>
    <w:p w:rsidR="005138B8" w:rsidRPr="00DA2131" w:rsidRDefault="005138B8" w:rsidP="005138B8">
      <w:pPr>
        <w:rPr>
          <w:sz w:val="28"/>
          <w:szCs w:val="28"/>
        </w:rPr>
      </w:pPr>
      <w:r w:rsidRPr="00DA2131">
        <w:rPr>
          <w:noProof/>
        </w:rPr>
        <w:drawing>
          <wp:inline distT="0" distB="0" distL="0" distR="0">
            <wp:extent cx="1855470" cy="1520825"/>
            <wp:effectExtent l="19050" t="0" r="0" b="0"/>
            <wp:docPr id="23" name="Рисунок 60" descr="http://ksil.com/images/cms/thumbs/8a06f9fbca318bfc5b5815f15b8b462a8aecd701/kategoriya_sport_dlya_vzroslyh_195_160_5_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ksil.com/images/cms/thumbs/8a06f9fbca318bfc5b5815f15b8b462a8aecd701/kategoriya_sport_dlya_vzroslyh_195_160_5_87.jpg"/>
                    <pic:cNvPicPr>
                      <a:picLocks noChangeAspect="1" noChangeArrowheads="1"/>
                    </pic:cNvPicPr>
                  </pic:nvPicPr>
                  <pic:blipFill>
                    <a:blip r:embed="rId25" cstate="print"/>
                    <a:srcRect/>
                    <a:stretch>
                      <a:fillRect/>
                    </a:stretch>
                  </pic:blipFill>
                  <pic:spPr bwMode="auto">
                    <a:xfrm>
                      <a:off x="0" y="0"/>
                      <a:ext cx="1855470" cy="1520825"/>
                    </a:xfrm>
                    <a:prstGeom prst="rect">
                      <a:avLst/>
                    </a:prstGeom>
                    <a:noFill/>
                    <a:ln w="9525">
                      <a:noFill/>
                      <a:miter lim="800000"/>
                      <a:headEnd/>
                      <a:tailEnd/>
                    </a:ln>
                  </pic:spPr>
                </pic:pic>
              </a:graphicData>
            </a:graphic>
          </wp:inline>
        </w:drawing>
      </w:r>
      <w:r w:rsidRPr="00DA2131">
        <w:rPr>
          <w:noProof/>
        </w:rPr>
        <w:drawing>
          <wp:inline distT="0" distB="0" distL="0" distR="0">
            <wp:extent cx="1855470" cy="1520825"/>
            <wp:effectExtent l="19050" t="0" r="0" b="0"/>
            <wp:docPr id="24" name="Рисунок 63" descr="http://ksil.com/images/cms/thumbs/8a06f9fbca318bfc5b5815f15b8b462a8aecd701/vorkaut_195_160_5_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ksil.com/images/cms/thumbs/8a06f9fbca318bfc5b5815f15b8b462a8aecd701/vorkaut_195_160_5_87.jpg"/>
                    <pic:cNvPicPr>
                      <a:picLocks noChangeAspect="1" noChangeArrowheads="1"/>
                    </pic:cNvPicPr>
                  </pic:nvPicPr>
                  <pic:blipFill>
                    <a:blip r:embed="rId26" cstate="print"/>
                    <a:srcRect/>
                    <a:stretch>
                      <a:fillRect/>
                    </a:stretch>
                  </pic:blipFill>
                  <pic:spPr bwMode="auto">
                    <a:xfrm>
                      <a:off x="0" y="0"/>
                      <a:ext cx="1855470" cy="1520825"/>
                    </a:xfrm>
                    <a:prstGeom prst="rect">
                      <a:avLst/>
                    </a:prstGeom>
                    <a:noFill/>
                    <a:ln w="9525">
                      <a:noFill/>
                      <a:miter lim="800000"/>
                      <a:headEnd/>
                      <a:tailEnd/>
                    </a:ln>
                  </pic:spPr>
                </pic:pic>
              </a:graphicData>
            </a:graphic>
          </wp:inline>
        </w:drawing>
      </w:r>
      <w:r w:rsidRPr="00DA2131">
        <w:rPr>
          <w:snapToGrid w:val="0"/>
          <w:color w:val="000000"/>
          <w:w w:val="0"/>
          <w:sz w:val="0"/>
          <w:szCs w:val="0"/>
          <w:u w:color="000000"/>
          <w:bdr w:val="none" w:sz="0" w:space="0" w:color="000000"/>
          <w:shd w:val="clear" w:color="000000" w:fill="000000"/>
        </w:rPr>
        <w:t xml:space="preserve"> </w:t>
      </w:r>
    </w:p>
    <w:p w:rsidR="005138B8" w:rsidRPr="00DA2131" w:rsidRDefault="005138B8" w:rsidP="005138B8">
      <w:pPr>
        <w:rPr>
          <w:sz w:val="28"/>
          <w:szCs w:val="28"/>
        </w:rPr>
      </w:pPr>
      <w:r w:rsidRPr="00DA2131">
        <w:rPr>
          <w:noProof/>
        </w:rPr>
        <w:lastRenderedPageBreak/>
        <w:drawing>
          <wp:inline distT="0" distB="0" distL="0" distR="0">
            <wp:extent cx="1855470" cy="1520825"/>
            <wp:effectExtent l="19050" t="0" r="0" b="0"/>
            <wp:docPr id="25" name="Рисунок 66" descr="http://ksil.com/images/cms/thumbs/8a06f9fbca318bfc5b5815f15b8b462a8aecd701/trenazhery_195_160_5_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ksil.com/images/cms/thumbs/8a06f9fbca318bfc5b5815f15b8b462a8aecd701/trenazhery_195_160_5_87.jpg"/>
                    <pic:cNvPicPr>
                      <a:picLocks noChangeAspect="1" noChangeArrowheads="1"/>
                    </pic:cNvPicPr>
                  </pic:nvPicPr>
                  <pic:blipFill>
                    <a:blip r:embed="rId27" cstate="print"/>
                    <a:srcRect/>
                    <a:stretch>
                      <a:fillRect/>
                    </a:stretch>
                  </pic:blipFill>
                  <pic:spPr bwMode="auto">
                    <a:xfrm>
                      <a:off x="0" y="0"/>
                      <a:ext cx="1855470" cy="1520825"/>
                    </a:xfrm>
                    <a:prstGeom prst="rect">
                      <a:avLst/>
                    </a:prstGeom>
                    <a:noFill/>
                    <a:ln w="9525">
                      <a:noFill/>
                      <a:miter lim="800000"/>
                      <a:headEnd/>
                      <a:tailEnd/>
                    </a:ln>
                  </pic:spPr>
                </pic:pic>
              </a:graphicData>
            </a:graphic>
          </wp:inline>
        </w:drawing>
      </w:r>
      <w:r w:rsidRPr="00DA2131">
        <w:rPr>
          <w:noProof/>
          <w:sz w:val="28"/>
          <w:szCs w:val="28"/>
        </w:rPr>
        <w:drawing>
          <wp:inline distT="0" distB="0" distL="0" distR="0">
            <wp:extent cx="2435225" cy="2435225"/>
            <wp:effectExtent l="19050" t="0" r="3175" b="0"/>
            <wp:docPr id="26" name="Рисунок 16" descr="d8984b061b2507852d10741e6c361c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8984b061b2507852d10741e6c361ccd"/>
                    <pic:cNvPicPr>
                      <a:picLocks noChangeAspect="1" noChangeArrowheads="1"/>
                    </pic:cNvPicPr>
                  </pic:nvPicPr>
                  <pic:blipFill>
                    <a:blip r:embed="rId28" cstate="print"/>
                    <a:srcRect/>
                    <a:stretch>
                      <a:fillRect/>
                    </a:stretch>
                  </pic:blipFill>
                  <pic:spPr bwMode="auto">
                    <a:xfrm>
                      <a:off x="0" y="0"/>
                      <a:ext cx="2435225" cy="2435225"/>
                    </a:xfrm>
                    <a:prstGeom prst="rect">
                      <a:avLst/>
                    </a:prstGeom>
                    <a:noFill/>
                    <a:ln w="9525">
                      <a:noFill/>
                      <a:miter lim="800000"/>
                      <a:headEnd/>
                      <a:tailEnd/>
                    </a:ln>
                  </pic:spPr>
                </pic:pic>
              </a:graphicData>
            </a:graphic>
          </wp:inline>
        </w:drawing>
      </w:r>
    </w:p>
    <w:p w:rsidR="005138B8" w:rsidRPr="00DA2131" w:rsidRDefault="005138B8" w:rsidP="005138B8">
      <w:pPr>
        <w:rPr>
          <w:sz w:val="28"/>
          <w:szCs w:val="28"/>
        </w:rPr>
      </w:pPr>
      <w:r w:rsidRPr="00DA2131">
        <w:rPr>
          <w:noProof/>
          <w:sz w:val="28"/>
          <w:szCs w:val="28"/>
        </w:rPr>
        <w:drawing>
          <wp:inline distT="0" distB="0" distL="0" distR="0">
            <wp:extent cx="2435225" cy="2435225"/>
            <wp:effectExtent l="19050" t="0" r="3175" b="0"/>
            <wp:docPr id="27" name="Рисунок 17" descr="9768268d138bd4b720dfc61a6e9d0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9768268d138bd4b720dfc61a6e9d0d11"/>
                    <pic:cNvPicPr>
                      <a:picLocks noChangeAspect="1" noChangeArrowheads="1"/>
                    </pic:cNvPicPr>
                  </pic:nvPicPr>
                  <pic:blipFill>
                    <a:blip r:embed="rId29" cstate="print"/>
                    <a:srcRect/>
                    <a:stretch>
                      <a:fillRect/>
                    </a:stretch>
                  </pic:blipFill>
                  <pic:spPr bwMode="auto">
                    <a:xfrm>
                      <a:off x="0" y="0"/>
                      <a:ext cx="2435225" cy="2435225"/>
                    </a:xfrm>
                    <a:prstGeom prst="rect">
                      <a:avLst/>
                    </a:prstGeom>
                    <a:noFill/>
                    <a:ln w="9525">
                      <a:noFill/>
                      <a:miter lim="800000"/>
                      <a:headEnd/>
                      <a:tailEnd/>
                    </a:ln>
                  </pic:spPr>
                </pic:pic>
              </a:graphicData>
            </a:graphic>
          </wp:inline>
        </w:drawing>
      </w:r>
      <w:r w:rsidRPr="00DA2131">
        <w:rPr>
          <w:snapToGrid w:val="0"/>
          <w:color w:val="000000"/>
          <w:w w:val="0"/>
          <w:sz w:val="0"/>
          <w:szCs w:val="0"/>
          <w:u w:color="000000"/>
          <w:bdr w:val="none" w:sz="0" w:space="0" w:color="000000"/>
          <w:shd w:val="clear" w:color="000000" w:fill="000000"/>
        </w:rPr>
        <w:t xml:space="preserve"> </w:t>
      </w:r>
      <w:r w:rsidRPr="00DA2131">
        <w:rPr>
          <w:noProof/>
          <w:sz w:val="28"/>
          <w:szCs w:val="28"/>
        </w:rPr>
        <w:drawing>
          <wp:inline distT="0" distB="0" distL="0" distR="0">
            <wp:extent cx="2435225" cy="2435225"/>
            <wp:effectExtent l="19050" t="0" r="3175" b="0"/>
            <wp:docPr id="28" name="Рисунок 18" descr="09fd39b27ec71fe39dc59da1133073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09fd39b27ec71fe39dc59da11330733b"/>
                    <pic:cNvPicPr>
                      <a:picLocks noChangeAspect="1" noChangeArrowheads="1"/>
                    </pic:cNvPicPr>
                  </pic:nvPicPr>
                  <pic:blipFill>
                    <a:blip r:embed="rId30" cstate="print"/>
                    <a:srcRect/>
                    <a:stretch>
                      <a:fillRect/>
                    </a:stretch>
                  </pic:blipFill>
                  <pic:spPr bwMode="auto">
                    <a:xfrm>
                      <a:off x="0" y="0"/>
                      <a:ext cx="2435225" cy="2435225"/>
                    </a:xfrm>
                    <a:prstGeom prst="rect">
                      <a:avLst/>
                    </a:prstGeom>
                    <a:noFill/>
                    <a:ln w="9525">
                      <a:noFill/>
                      <a:miter lim="800000"/>
                      <a:headEnd/>
                      <a:tailEnd/>
                    </a:ln>
                  </pic:spPr>
                </pic:pic>
              </a:graphicData>
            </a:graphic>
          </wp:inline>
        </w:drawing>
      </w:r>
    </w:p>
    <w:p w:rsidR="005138B8" w:rsidRPr="00DA2131" w:rsidRDefault="005138B8" w:rsidP="005138B8">
      <w:pPr>
        <w:pStyle w:val="afd"/>
        <w:rPr>
          <w:rFonts w:eastAsia="TimesNewRomanPSMT"/>
          <w:sz w:val="28"/>
          <w:szCs w:val="28"/>
        </w:rPr>
      </w:pPr>
    </w:p>
    <w:p w:rsidR="005138B8" w:rsidRPr="00DA2131" w:rsidRDefault="005138B8" w:rsidP="005138B8">
      <w:pPr>
        <w:pStyle w:val="afd"/>
        <w:jc w:val="center"/>
        <w:rPr>
          <w:rFonts w:eastAsia="TimesNewRomanPSMT"/>
          <w:sz w:val="28"/>
          <w:szCs w:val="28"/>
        </w:rPr>
      </w:pPr>
    </w:p>
    <w:p w:rsidR="005138B8" w:rsidRPr="00DA2131" w:rsidRDefault="005138B8" w:rsidP="005138B8">
      <w:pPr>
        <w:pStyle w:val="afd"/>
        <w:jc w:val="center"/>
        <w:rPr>
          <w:rFonts w:eastAsia="TimesNewRomanPSMT"/>
          <w:sz w:val="28"/>
          <w:szCs w:val="28"/>
        </w:rPr>
      </w:pPr>
    </w:p>
    <w:p w:rsidR="00B75E15" w:rsidRDefault="00B75E15" w:rsidP="00B75E15">
      <w:pPr>
        <w:rPr>
          <w:sz w:val="28"/>
          <w:szCs w:val="28"/>
        </w:rPr>
      </w:pPr>
      <w:r w:rsidRPr="00790EA9">
        <w:rPr>
          <w:sz w:val="28"/>
          <w:szCs w:val="28"/>
        </w:rPr>
        <w:t xml:space="preserve">Заместитель главы, начальник отдела </w:t>
      </w:r>
    </w:p>
    <w:p w:rsidR="00B75E15" w:rsidRDefault="00B75E15" w:rsidP="00B75E15">
      <w:pPr>
        <w:rPr>
          <w:sz w:val="28"/>
          <w:szCs w:val="28"/>
        </w:rPr>
      </w:pPr>
      <w:r w:rsidRPr="00790EA9">
        <w:rPr>
          <w:sz w:val="28"/>
          <w:szCs w:val="28"/>
        </w:rPr>
        <w:t>строительства, транспорта, связи,</w:t>
      </w:r>
    </w:p>
    <w:p w:rsidR="00B75E15" w:rsidRDefault="00B75E15" w:rsidP="00B75E15">
      <w:pPr>
        <w:rPr>
          <w:sz w:val="28"/>
          <w:szCs w:val="28"/>
        </w:rPr>
      </w:pPr>
      <w:r w:rsidRPr="00790EA9">
        <w:rPr>
          <w:sz w:val="28"/>
          <w:szCs w:val="28"/>
        </w:rPr>
        <w:t>дорог, ЖКХ и ТЭК отдела архитектуры</w:t>
      </w:r>
    </w:p>
    <w:p w:rsidR="00B75E15" w:rsidRDefault="00B75E15" w:rsidP="00B75E15">
      <w:pPr>
        <w:rPr>
          <w:sz w:val="28"/>
          <w:szCs w:val="28"/>
        </w:rPr>
      </w:pPr>
      <w:r w:rsidRPr="00790EA9">
        <w:rPr>
          <w:sz w:val="28"/>
          <w:szCs w:val="28"/>
        </w:rPr>
        <w:t>и градостроительства</w:t>
      </w:r>
      <w:r w:rsidRPr="00790EA9">
        <w:rPr>
          <w:sz w:val="28"/>
        </w:rPr>
        <w:t xml:space="preserve">  </w:t>
      </w:r>
      <w:r w:rsidRPr="00790EA9">
        <w:rPr>
          <w:sz w:val="28"/>
          <w:szCs w:val="28"/>
        </w:rPr>
        <w:t>Белоглинского сельского</w:t>
      </w:r>
    </w:p>
    <w:p w:rsidR="00B75E15" w:rsidRDefault="00B75E15" w:rsidP="00B75E15">
      <w:pPr>
        <w:rPr>
          <w:sz w:val="28"/>
          <w:szCs w:val="28"/>
        </w:rPr>
      </w:pPr>
      <w:r w:rsidRPr="00790EA9">
        <w:rPr>
          <w:sz w:val="28"/>
          <w:szCs w:val="28"/>
        </w:rPr>
        <w:t xml:space="preserve">поселения </w:t>
      </w:r>
      <w:r w:rsidRPr="00B75E15">
        <w:rPr>
          <w:sz w:val="28"/>
          <w:szCs w:val="28"/>
        </w:rPr>
        <w:t>Белоглинского муниципального</w:t>
      </w:r>
    </w:p>
    <w:p w:rsidR="005138B8" w:rsidRPr="00DA2131" w:rsidRDefault="00B75E15" w:rsidP="00B75E15">
      <w:pPr>
        <w:rPr>
          <w:sz w:val="28"/>
          <w:szCs w:val="28"/>
        </w:rPr>
      </w:pPr>
      <w:r w:rsidRPr="00B75E15">
        <w:rPr>
          <w:sz w:val="28"/>
          <w:szCs w:val="28"/>
        </w:rPr>
        <w:t>района Краснодарского края</w:t>
      </w:r>
      <w:r>
        <w:rPr>
          <w:sz w:val="28"/>
        </w:rPr>
        <w:t xml:space="preserve">                                                                         </w:t>
      </w:r>
      <w:r w:rsidR="005138B8" w:rsidRPr="00DA2131">
        <w:rPr>
          <w:sz w:val="28"/>
          <w:szCs w:val="28"/>
        </w:rPr>
        <w:t>В.Н.Сало</w:t>
      </w: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jc w:val="both"/>
        <w:rPr>
          <w:sz w:val="28"/>
          <w:szCs w:val="28"/>
        </w:rPr>
      </w:pPr>
    </w:p>
    <w:p w:rsidR="005138B8" w:rsidRPr="00DA2131" w:rsidRDefault="005138B8" w:rsidP="005138B8">
      <w:pPr>
        <w:pStyle w:val="afd"/>
        <w:jc w:val="center"/>
        <w:rPr>
          <w:rFonts w:eastAsia="TimesNewRomanPSMT"/>
          <w:sz w:val="28"/>
          <w:szCs w:val="28"/>
        </w:rPr>
      </w:pPr>
    </w:p>
    <w:p w:rsidR="005138B8" w:rsidRPr="00DA2131" w:rsidRDefault="005138B8" w:rsidP="005138B8">
      <w:pPr>
        <w:jc w:val="center"/>
        <w:rPr>
          <w:sz w:val="28"/>
          <w:szCs w:val="28"/>
        </w:rPr>
      </w:pPr>
      <w:r w:rsidRPr="00DA2131">
        <w:rPr>
          <w:sz w:val="28"/>
          <w:szCs w:val="28"/>
        </w:rPr>
        <w:t xml:space="preserve">                    </w:t>
      </w:r>
    </w:p>
    <w:p w:rsidR="005138B8" w:rsidRPr="00DA2131" w:rsidRDefault="005138B8" w:rsidP="005138B8"/>
    <w:p w:rsidR="005138B8" w:rsidRPr="00DA2131" w:rsidRDefault="005138B8" w:rsidP="005138B8"/>
    <w:p w:rsidR="005138B8" w:rsidRPr="00DA2131" w:rsidRDefault="005138B8" w:rsidP="005138B8"/>
    <w:p w:rsidR="005138B8" w:rsidRPr="00DA2131" w:rsidRDefault="005138B8" w:rsidP="005138B8"/>
    <w:p w:rsidR="005138B8" w:rsidRPr="00DA2131" w:rsidRDefault="005138B8" w:rsidP="005138B8"/>
    <w:p w:rsidR="005138B8" w:rsidRPr="00DA2131" w:rsidRDefault="005138B8" w:rsidP="005138B8"/>
    <w:p w:rsidR="00B75E15" w:rsidRDefault="00B75E15" w:rsidP="00875B40"/>
    <w:p w:rsidR="00061F82" w:rsidRDefault="00061F82" w:rsidP="00875B40">
      <w:pPr>
        <w:rPr>
          <w:sz w:val="28"/>
          <w:szCs w:val="28"/>
        </w:rPr>
      </w:pPr>
    </w:p>
    <w:sectPr w:rsidR="00061F82" w:rsidSect="00A47353">
      <w:pgSz w:w="11905" w:h="16837"/>
      <w:pgMar w:top="851" w:right="567" w:bottom="993"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5779" w:rsidRDefault="003D5779" w:rsidP="00B72510">
      <w:r>
        <w:separator/>
      </w:r>
    </w:p>
  </w:endnote>
  <w:endnote w:type="continuationSeparator" w:id="0">
    <w:p w:rsidR="003D5779" w:rsidRDefault="003D5779" w:rsidP="00B725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B2"/>
    <w:family w:val="roman"/>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5779" w:rsidRDefault="003D5779" w:rsidP="00B72510">
      <w:r>
        <w:separator/>
      </w:r>
    </w:p>
  </w:footnote>
  <w:footnote w:type="continuationSeparator" w:id="0">
    <w:p w:rsidR="003D5779" w:rsidRDefault="003D5779" w:rsidP="00B725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E3A" w:rsidRDefault="00DE2362" w:rsidP="009D047E">
    <w:pPr>
      <w:pStyle w:val="a7"/>
      <w:framePr w:wrap="around" w:vAnchor="text" w:hAnchor="margin" w:xAlign="center" w:y="1"/>
      <w:rPr>
        <w:rStyle w:val="a9"/>
      </w:rPr>
    </w:pPr>
    <w:r>
      <w:rPr>
        <w:rStyle w:val="a9"/>
      </w:rPr>
      <w:fldChar w:fldCharType="begin"/>
    </w:r>
    <w:r w:rsidR="00BB0E3A">
      <w:rPr>
        <w:rStyle w:val="a9"/>
      </w:rPr>
      <w:instrText xml:space="preserve">PAGE  </w:instrText>
    </w:r>
    <w:r>
      <w:rPr>
        <w:rStyle w:val="a9"/>
      </w:rPr>
      <w:fldChar w:fldCharType="end"/>
    </w:r>
  </w:p>
  <w:p w:rsidR="00BB0E3A" w:rsidRDefault="00BB0E3A">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E3A" w:rsidRDefault="00BB0E3A">
    <w:pPr>
      <w:pStyle w:val="a7"/>
      <w:jc w:val="center"/>
    </w:pPr>
  </w:p>
  <w:p w:rsidR="00BB0E3A" w:rsidRDefault="00BB0E3A">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E3A" w:rsidRDefault="00BB0E3A">
    <w:pPr>
      <w:pStyle w:val="a7"/>
      <w:jc w:val="center"/>
    </w:pPr>
  </w:p>
  <w:p w:rsidR="00BB0E3A" w:rsidRDefault="00BB0E3A">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3ED5C7D"/>
    <w:multiLevelType w:val="hybridMultilevel"/>
    <w:tmpl w:val="169E21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A3675CB"/>
    <w:multiLevelType w:val="multilevel"/>
    <w:tmpl w:val="765E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10">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414CD3"/>
    <w:multiLevelType w:val="hybridMultilevel"/>
    <w:tmpl w:val="691CBC26"/>
    <w:lvl w:ilvl="0" w:tplc="F79EF166">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12">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94E4ADD"/>
    <w:multiLevelType w:val="hybridMultilevel"/>
    <w:tmpl w:val="E11A2020"/>
    <w:lvl w:ilvl="0" w:tplc="ABE614C2">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6">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7">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20">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22">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3">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5">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6">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8">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9">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0">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31">
    <w:nsid w:val="5A7B5FBA"/>
    <w:multiLevelType w:val="multilevel"/>
    <w:tmpl w:val="7DD27F4E"/>
    <w:lvl w:ilvl="0">
      <w:start w:val="1"/>
      <w:numFmt w:val="decimal"/>
      <w:lvlText w:val="%1."/>
      <w:lvlJc w:val="left"/>
      <w:pPr>
        <w:ind w:left="504" w:hanging="504"/>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5">
    <w:nsid w:val="725155A7"/>
    <w:multiLevelType w:val="hybridMultilevel"/>
    <w:tmpl w:val="45B23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B2C250D"/>
    <w:multiLevelType w:val="hybridMultilevel"/>
    <w:tmpl w:val="7CCE4AC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0">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41">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9"/>
  </w:num>
  <w:num w:numId="2">
    <w:abstractNumId w:val="9"/>
  </w:num>
  <w:num w:numId="3">
    <w:abstractNumId w:val="22"/>
  </w:num>
  <w:num w:numId="4">
    <w:abstractNumId w:val="30"/>
  </w:num>
  <w:num w:numId="5">
    <w:abstractNumId w:val="24"/>
  </w:num>
  <w:num w:numId="6">
    <w:abstractNumId w:val="28"/>
  </w:num>
  <w:num w:numId="7">
    <w:abstractNumId w:val="37"/>
  </w:num>
  <w:num w:numId="8">
    <w:abstractNumId w:val="26"/>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9"/>
  </w:num>
  <w:num w:numId="11">
    <w:abstractNumId w:val="3"/>
  </w:num>
  <w:num w:numId="12">
    <w:abstractNumId w:val="4"/>
  </w:num>
  <w:num w:numId="13">
    <w:abstractNumId w:val="2"/>
  </w:num>
  <w:num w:numId="14">
    <w:abstractNumId w:val="8"/>
  </w:num>
  <w:num w:numId="15">
    <w:abstractNumId w:val="34"/>
  </w:num>
  <w:num w:numId="16">
    <w:abstractNumId w:val="15"/>
  </w:num>
  <w:num w:numId="17">
    <w:abstractNumId w:val="1"/>
  </w:num>
  <w:num w:numId="18">
    <w:abstractNumId w:val="21"/>
  </w:num>
  <w:num w:numId="19">
    <w:abstractNumId w:val="20"/>
  </w:num>
  <w:num w:numId="20">
    <w:abstractNumId w:val="25"/>
  </w:num>
  <w:num w:numId="21">
    <w:abstractNumId w:val="5"/>
  </w:num>
  <w:num w:numId="22">
    <w:abstractNumId w:val="10"/>
  </w:num>
  <w:num w:numId="23">
    <w:abstractNumId w:val="16"/>
  </w:num>
  <w:num w:numId="24">
    <w:abstractNumId w:val="12"/>
  </w:num>
  <w:num w:numId="25">
    <w:abstractNumId w:val="27"/>
  </w:num>
  <w:num w:numId="26">
    <w:abstractNumId w:val="29"/>
  </w:num>
  <w:num w:numId="27">
    <w:abstractNumId w:val="40"/>
  </w:num>
  <w:num w:numId="28">
    <w:abstractNumId w:val="18"/>
  </w:num>
  <w:num w:numId="29">
    <w:abstractNumId w:val="36"/>
  </w:num>
  <w:num w:numId="30">
    <w:abstractNumId w:val="33"/>
  </w:num>
  <w:num w:numId="31">
    <w:abstractNumId w:val="41"/>
  </w:num>
  <w:num w:numId="32">
    <w:abstractNumId w:val="14"/>
  </w:num>
  <w:num w:numId="33">
    <w:abstractNumId w:val="23"/>
  </w:num>
  <w:num w:numId="34">
    <w:abstractNumId w:val="17"/>
  </w:num>
  <w:num w:numId="35">
    <w:abstractNumId w:val="32"/>
  </w:num>
  <w:num w:numId="36">
    <w:abstractNumId w:val="6"/>
  </w:num>
  <w:num w:numId="37">
    <w:abstractNumId w:val="13"/>
  </w:num>
  <w:num w:numId="38">
    <w:abstractNumId w:val="31"/>
  </w:num>
  <w:num w:numId="39">
    <w:abstractNumId w:val="11"/>
  </w:num>
  <w:num w:numId="40">
    <w:abstractNumId w:val="7"/>
  </w:num>
  <w:num w:numId="41">
    <w:abstractNumId w:val="35"/>
  </w:num>
  <w:num w:numId="42">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footnotePr>
    <w:footnote w:id="-1"/>
    <w:footnote w:id="0"/>
  </w:footnotePr>
  <w:endnotePr>
    <w:endnote w:id="-1"/>
    <w:endnote w:id="0"/>
  </w:endnotePr>
  <w:compat/>
  <w:rsids>
    <w:rsidRoot w:val="00922DCA"/>
    <w:rsid w:val="0000283F"/>
    <w:rsid w:val="00003212"/>
    <w:rsid w:val="00020DFD"/>
    <w:rsid w:val="00021DFE"/>
    <w:rsid w:val="00024AB1"/>
    <w:rsid w:val="00034720"/>
    <w:rsid w:val="0003561E"/>
    <w:rsid w:val="00047455"/>
    <w:rsid w:val="00054493"/>
    <w:rsid w:val="00057485"/>
    <w:rsid w:val="00057741"/>
    <w:rsid w:val="00060412"/>
    <w:rsid w:val="00061F82"/>
    <w:rsid w:val="00062F96"/>
    <w:rsid w:val="00063A72"/>
    <w:rsid w:val="0007198C"/>
    <w:rsid w:val="000720E4"/>
    <w:rsid w:val="00073E4C"/>
    <w:rsid w:val="00075CD0"/>
    <w:rsid w:val="00076CC8"/>
    <w:rsid w:val="00076F5B"/>
    <w:rsid w:val="00082895"/>
    <w:rsid w:val="000877B6"/>
    <w:rsid w:val="000918D2"/>
    <w:rsid w:val="00093E14"/>
    <w:rsid w:val="00095521"/>
    <w:rsid w:val="000965BF"/>
    <w:rsid w:val="000A1399"/>
    <w:rsid w:val="000A54A8"/>
    <w:rsid w:val="000B0290"/>
    <w:rsid w:val="000B36E0"/>
    <w:rsid w:val="000B4D6C"/>
    <w:rsid w:val="000B4DCD"/>
    <w:rsid w:val="000B5A3E"/>
    <w:rsid w:val="000D1345"/>
    <w:rsid w:val="000D1B08"/>
    <w:rsid w:val="000D6206"/>
    <w:rsid w:val="000D6AF8"/>
    <w:rsid w:val="000E0831"/>
    <w:rsid w:val="000E206A"/>
    <w:rsid w:val="000E237E"/>
    <w:rsid w:val="000E2890"/>
    <w:rsid w:val="000E3A06"/>
    <w:rsid w:val="000E4492"/>
    <w:rsid w:val="000E5D8E"/>
    <w:rsid w:val="000F3BE0"/>
    <w:rsid w:val="0010049A"/>
    <w:rsid w:val="001022C3"/>
    <w:rsid w:val="0010364C"/>
    <w:rsid w:val="001046EC"/>
    <w:rsid w:val="0010607F"/>
    <w:rsid w:val="0010764B"/>
    <w:rsid w:val="00107C95"/>
    <w:rsid w:val="00120007"/>
    <w:rsid w:val="00122606"/>
    <w:rsid w:val="00122BDE"/>
    <w:rsid w:val="0012324E"/>
    <w:rsid w:val="00123E78"/>
    <w:rsid w:val="00125AAB"/>
    <w:rsid w:val="001266C4"/>
    <w:rsid w:val="001319E9"/>
    <w:rsid w:val="00136FF2"/>
    <w:rsid w:val="00141A13"/>
    <w:rsid w:val="00142754"/>
    <w:rsid w:val="00142BA3"/>
    <w:rsid w:val="0014503A"/>
    <w:rsid w:val="0014554F"/>
    <w:rsid w:val="00151F88"/>
    <w:rsid w:val="00154DFE"/>
    <w:rsid w:val="00157DE1"/>
    <w:rsid w:val="00157E0B"/>
    <w:rsid w:val="00166ECC"/>
    <w:rsid w:val="00167969"/>
    <w:rsid w:val="00172692"/>
    <w:rsid w:val="00176908"/>
    <w:rsid w:val="00184F9B"/>
    <w:rsid w:val="00185657"/>
    <w:rsid w:val="00186EC5"/>
    <w:rsid w:val="00190F09"/>
    <w:rsid w:val="001A58CE"/>
    <w:rsid w:val="001A7FA4"/>
    <w:rsid w:val="001B57E9"/>
    <w:rsid w:val="001B6B54"/>
    <w:rsid w:val="001C086F"/>
    <w:rsid w:val="001D369A"/>
    <w:rsid w:val="001D528E"/>
    <w:rsid w:val="001D678B"/>
    <w:rsid w:val="001E118E"/>
    <w:rsid w:val="001E3903"/>
    <w:rsid w:val="001E45A5"/>
    <w:rsid w:val="001F123B"/>
    <w:rsid w:val="001F2835"/>
    <w:rsid w:val="001F2A3E"/>
    <w:rsid w:val="001F34C8"/>
    <w:rsid w:val="001F3CE3"/>
    <w:rsid w:val="001F46FF"/>
    <w:rsid w:val="001F55F4"/>
    <w:rsid w:val="001F5A4F"/>
    <w:rsid w:val="002038BF"/>
    <w:rsid w:val="00205B02"/>
    <w:rsid w:val="00206743"/>
    <w:rsid w:val="0020693E"/>
    <w:rsid w:val="002108A8"/>
    <w:rsid w:val="0021485F"/>
    <w:rsid w:val="002209DC"/>
    <w:rsid w:val="00220A52"/>
    <w:rsid w:val="00221227"/>
    <w:rsid w:val="00221351"/>
    <w:rsid w:val="0022205C"/>
    <w:rsid w:val="002221D1"/>
    <w:rsid w:val="002231FB"/>
    <w:rsid w:val="002242A8"/>
    <w:rsid w:val="00224FAF"/>
    <w:rsid w:val="00225D9F"/>
    <w:rsid w:val="0023003C"/>
    <w:rsid w:val="0023154D"/>
    <w:rsid w:val="00245F81"/>
    <w:rsid w:val="002500B8"/>
    <w:rsid w:val="002560E5"/>
    <w:rsid w:val="00266AA9"/>
    <w:rsid w:val="00267B71"/>
    <w:rsid w:val="0027054D"/>
    <w:rsid w:val="002708C5"/>
    <w:rsid w:val="002751AE"/>
    <w:rsid w:val="00280504"/>
    <w:rsid w:val="00287627"/>
    <w:rsid w:val="00287A1D"/>
    <w:rsid w:val="00297B09"/>
    <w:rsid w:val="002A2A85"/>
    <w:rsid w:val="002B0FEE"/>
    <w:rsid w:val="002C2B5C"/>
    <w:rsid w:val="002C5C7E"/>
    <w:rsid w:val="002C6FC4"/>
    <w:rsid w:val="002D2CB3"/>
    <w:rsid w:val="002D3B63"/>
    <w:rsid w:val="002D5570"/>
    <w:rsid w:val="002E0DF1"/>
    <w:rsid w:val="002E2A50"/>
    <w:rsid w:val="002E451D"/>
    <w:rsid w:val="002E5E4A"/>
    <w:rsid w:val="002E60FA"/>
    <w:rsid w:val="002E767D"/>
    <w:rsid w:val="002F1276"/>
    <w:rsid w:val="002F2829"/>
    <w:rsid w:val="002F3028"/>
    <w:rsid w:val="002F5D76"/>
    <w:rsid w:val="003015E1"/>
    <w:rsid w:val="003047ED"/>
    <w:rsid w:val="00307CDF"/>
    <w:rsid w:val="00310B2E"/>
    <w:rsid w:val="00313FAF"/>
    <w:rsid w:val="0031731F"/>
    <w:rsid w:val="0032017D"/>
    <w:rsid w:val="00331960"/>
    <w:rsid w:val="003332F9"/>
    <w:rsid w:val="003353F0"/>
    <w:rsid w:val="00337629"/>
    <w:rsid w:val="003413EF"/>
    <w:rsid w:val="003414F1"/>
    <w:rsid w:val="00344895"/>
    <w:rsid w:val="00350F31"/>
    <w:rsid w:val="003539F6"/>
    <w:rsid w:val="00356241"/>
    <w:rsid w:val="0036011C"/>
    <w:rsid w:val="00360776"/>
    <w:rsid w:val="00362F42"/>
    <w:rsid w:val="003739AE"/>
    <w:rsid w:val="00377466"/>
    <w:rsid w:val="00377583"/>
    <w:rsid w:val="00380D67"/>
    <w:rsid w:val="00382B55"/>
    <w:rsid w:val="003875AA"/>
    <w:rsid w:val="00390799"/>
    <w:rsid w:val="00392848"/>
    <w:rsid w:val="00393B86"/>
    <w:rsid w:val="0039629A"/>
    <w:rsid w:val="0039648B"/>
    <w:rsid w:val="003974F8"/>
    <w:rsid w:val="003A07C1"/>
    <w:rsid w:val="003A279A"/>
    <w:rsid w:val="003A3110"/>
    <w:rsid w:val="003A33CB"/>
    <w:rsid w:val="003A3626"/>
    <w:rsid w:val="003A43E8"/>
    <w:rsid w:val="003B2985"/>
    <w:rsid w:val="003B5192"/>
    <w:rsid w:val="003C237A"/>
    <w:rsid w:val="003C6A80"/>
    <w:rsid w:val="003D5779"/>
    <w:rsid w:val="003D5D83"/>
    <w:rsid w:val="003E0D98"/>
    <w:rsid w:val="003E17CE"/>
    <w:rsid w:val="003E5C7E"/>
    <w:rsid w:val="003F400A"/>
    <w:rsid w:val="003F4295"/>
    <w:rsid w:val="003F5F8D"/>
    <w:rsid w:val="003F6C3B"/>
    <w:rsid w:val="00401C67"/>
    <w:rsid w:val="004068F7"/>
    <w:rsid w:val="0041002B"/>
    <w:rsid w:val="00411664"/>
    <w:rsid w:val="004126ED"/>
    <w:rsid w:val="00413DC4"/>
    <w:rsid w:val="00417CDF"/>
    <w:rsid w:val="00425707"/>
    <w:rsid w:val="004319E3"/>
    <w:rsid w:val="00432A92"/>
    <w:rsid w:val="00436BE1"/>
    <w:rsid w:val="0044260E"/>
    <w:rsid w:val="0044561A"/>
    <w:rsid w:val="00447ED9"/>
    <w:rsid w:val="0045002E"/>
    <w:rsid w:val="00450AEF"/>
    <w:rsid w:val="00451546"/>
    <w:rsid w:val="00452C4A"/>
    <w:rsid w:val="00453A2E"/>
    <w:rsid w:val="004644C2"/>
    <w:rsid w:val="00464AC3"/>
    <w:rsid w:val="004704B1"/>
    <w:rsid w:val="004823E3"/>
    <w:rsid w:val="00484C99"/>
    <w:rsid w:val="00492899"/>
    <w:rsid w:val="00493CFD"/>
    <w:rsid w:val="004A113E"/>
    <w:rsid w:val="004A6BB2"/>
    <w:rsid w:val="004B1E29"/>
    <w:rsid w:val="004B65A2"/>
    <w:rsid w:val="004C4F69"/>
    <w:rsid w:val="004C58DB"/>
    <w:rsid w:val="004C642F"/>
    <w:rsid w:val="004D4508"/>
    <w:rsid w:val="004D561C"/>
    <w:rsid w:val="004E130C"/>
    <w:rsid w:val="004E2AFF"/>
    <w:rsid w:val="004E3350"/>
    <w:rsid w:val="004E67F1"/>
    <w:rsid w:val="004F19C7"/>
    <w:rsid w:val="004F60B7"/>
    <w:rsid w:val="004F6DBF"/>
    <w:rsid w:val="004F7A47"/>
    <w:rsid w:val="005046F0"/>
    <w:rsid w:val="00504931"/>
    <w:rsid w:val="00510208"/>
    <w:rsid w:val="00512B35"/>
    <w:rsid w:val="005138B8"/>
    <w:rsid w:val="00516224"/>
    <w:rsid w:val="00516250"/>
    <w:rsid w:val="00523A5E"/>
    <w:rsid w:val="0052677B"/>
    <w:rsid w:val="00533E05"/>
    <w:rsid w:val="00536D18"/>
    <w:rsid w:val="00537B7A"/>
    <w:rsid w:val="005426D4"/>
    <w:rsid w:val="0054302E"/>
    <w:rsid w:val="00553072"/>
    <w:rsid w:val="00553AD4"/>
    <w:rsid w:val="00561AEA"/>
    <w:rsid w:val="005703AE"/>
    <w:rsid w:val="00572098"/>
    <w:rsid w:val="00572923"/>
    <w:rsid w:val="00581145"/>
    <w:rsid w:val="00582B4A"/>
    <w:rsid w:val="00583A92"/>
    <w:rsid w:val="0058777C"/>
    <w:rsid w:val="005941B0"/>
    <w:rsid w:val="00595D0E"/>
    <w:rsid w:val="005A0588"/>
    <w:rsid w:val="005A0C4A"/>
    <w:rsid w:val="005A3CF2"/>
    <w:rsid w:val="005A5B2A"/>
    <w:rsid w:val="005B4000"/>
    <w:rsid w:val="005B5F13"/>
    <w:rsid w:val="005C0CBE"/>
    <w:rsid w:val="005C2971"/>
    <w:rsid w:val="005C396E"/>
    <w:rsid w:val="005C58B7"/>
    <w:rsid w:val="005C6242"/>
    <w:rsid w:val="005C6658"/>
    <w:rsid w:val="005D51C1"/>
    <w:rsid w:val="005D65FA"/>
    <w:rsid w:val="005E2541"/>
    <w:rsid w:val="005E7844"/>
    <w:rsid w:val="005F304D"/>
    <w:rsid w:val="005F3964"/>
    <w:rsid w:val="005F3D9F"/>
    <w:rsid w:val="005F6968"/>
    <w:rsid w:val="005F6A94"/>
    <w:rsid w:val="00600F61"/>
    <w:rsid w:val="00606064"/>
    <w:rsid w:val="00607A2F"/>
    <w:rsid w:val="00607FBD"/>
    <w:rsid w:val="006132F5"/>
    <w:rsid w:val="0061354C"/>
    <w:rsid w:val="006157DA"/>
    <w:rsid w:val="00617E51"/>
    <w:rsid w:val="0062255D"/>
    <w:rsid w:val="00631A74"/>
    <w:rsid w:val="0063327C"/>
    <w:rsid w:val="00636A0C"/>
    <w:rsid w:val="00636C07"/>
    <w:rsid w:val="00637AA4"/>
    <w:rsid w:val="006406EE"/>
    <w:rsid w:val="00643959"/>
    <w:rsid w:val="00646944"/>
    <w:rsid w:val="00650E11"/>
    <w:rsid w:val="00653D93"/>
    <w:rsid w:val="00656CA4"/>
    <w:rsid w:val="00660BC3"/>
    <w:rsid w:val="00660C50"/>
    <w:rsid w:val="0067243D"/>
    <w:rsid w:val="0067420D"/>
    <w:rsid w:val="00674568"/>
    <w:rsid w:val="00676BB9"/>
    <w:rsid w:val="00676F7C"/>
    <w:rsid w:val="00682422"/>
    <w:rsid w:val="00682E54"/>
    <w:rsid w:val="00686259"/>
    <w:rsid w:val="006900F4"/>
    <w:rsid w:val="00692125"/>
    <w:rsid w:val="006933D1"/>
    <w:rsid w:val="00695B9C"/>
    <w:rsid w:val="006961A1"/>
    <w:rsid w:val="006B0538"/>
    <w:rsid w:val="006B15BA"/>
    <w:rsid w:val="006B4ED4"/>
    <w:rsid w:val="006B7B0B"/>
    <w:rsid w:val="006C0A14"/>
    <w:rsid w:val="006C4FAD"/>
    <w:rsid w:val="006C5D7D"/>
    <w:rsid w:val="006C6DB7"/>
    <w:rsid w:val="006C7521"/>
    <w:rsid w:val="006D034C"/>
    <w:rsid w:val="006D4238"/>
    <w:rsid w:val="006D798A"/>
    <w:rsid w:val="006E06D7"/>
    <w:rsid w:val="006E139F"/>
    <w:rsid w:val="006E39B3"/>
    <w:rsid w:val="006E5383"/>
    <w:rsid w:val="006E5AF3"/>
    <w:rsid w:val="006E5E22"/>
    <w:rsid w:val="006F15E4"/>
    <w:rsid w:val="006F1E0E"/>
    <w:rsid w:val="006F5341"/>
    <w:rsid w:val="006F77B1"/>
    <w:rsid w:val="0070229A"/>
    <w:rsid w:val="0070288F"/>
    <w:rsid w:val="007073AA"/>
    <w:rsid w:val="00713D06"/>
    <w:rsid w:val="00716806"/>
    <w:rsid w:val="00717738"/>
    <w:rsid w:val="00723D75"/>
    <w:rsid w:val="0072479F"/>
    <w:rsid w:val="00726676"/>
    <w:rsid w:val="0072790D"/>
    <w:rsid w:val="00731181"/>
    <w:rsid w:val="00732AAB"/>
    <w:rsid w:val="00733553"/>
    <w:rsid w:val="00735D9A"/>
    <w:rsid w:val="007419C5"/>
    <w:rsid w:val="007419D4"/>
    <w:rsid w:val="007422C8"/>
    <w:rsid w:val="0074396C"/>
    <w:rsid w:val="00744AD1"/>
    <w:rsid w:val="00754BB5"/>
    <w:rsid w:val="00760CCE"/>
    <w:rsid w:val="007669F5"/>
    <w:rsid w:val="00776AAC"/>
    <w:rsid w:val="00781D3F"/>
    <w:rsid w:val="00785074"/>
    <w:rsid w:val="00786C23"/>
    <w:rsid w:val="00791195"/>
    <w:rsid w:val="00791569"/>
    <w:rsid w:val="00791F1F"/>
    <w:rsid w:val="0079671C"/>
    <w:rsid w:val="007A030A"/>
    <w:rsid w:val="007C1037"/>
    <w:rsid w:val="007C6B7E"/>
    <w:rsid w:val="007D046D"/>
    <w:rsid w:val="007D19D7"/>
    <w:rsid w:val="007D19E1"/>
    <w:rsid w:val="007D476F"/>
    <w:rsid w:val="007D6961"/>
    <w:rsid w:val="007E04A0"/>
    <w:rsid w:val="007E0B64"/>
    <w:rsid w:val="007E317C"/>
    <w:rsid w:val="007E5717"/>
    <w:rsid w:val="007F0DF1"/>
    <w:rsid w:val="007F22E9"/>
    <w:rsid w:val="007F59B8"/>
    <w:rsid w:val="00800339"/>
    <w:rsid w:val="00800998"/>
    <w:rsid w:val="00802A43"/>
    <w:rsid w:val="008052EC"/>
    <w:rsid w:val="00811123"/>
    <w:rsid w:val="008141FC"/>
    <w:rsid w:val="00815084"/>
    <w:rsid w:val="00816060"/>
    <w:rsid w:val="008262A1"/>
    <w:rsid w:val="0082665D"/>
    <w:rsid w:val="008308BE"/>
    <w:rsid w:val="008332D7"/>
    <w:rsid w:val="00834CEC"/>
    <w:rsid w:val="00837F37"/>
    <w:rsid w:val="00840511"/>
    <w:rsid w:val="00842E6C"/>
    <w:rsid w:val="008444CA"/>
    <w:rsid w:val="00852A11"/>
    <w:rsid w:val="00857016"/>
    <w:rsid w:val="008575B8"/>
    <w:rsid w:val="00860DEB"/>
    <w:rsid w:val="00864AD9"/>
    <w:rsid w:val="00867FCA"/>
    <w:rsid w:val="008712EB"/>
    <w:rsid w:val="0087131F"/>
    <w:rsid w:val="00871C23"/>
    <w:rsid w:val="00875B40"/>
    <w:rsid w:val="00875E4A"/>
    <w:rsid w:val="008761F3"/>
    <w:rsid w:val="00884658"/>
    <w:rsid w:val="008859E4"/>
    <w:rsid w:val="00885E1D"/>
    <w:rsid w:val="0088621B"/>
    <w:rsid w:val="00890066"/>
    <w:rsid w:val="008902AB"/>
    <w:rsid w:val="00894CB2"/>
    <w:rsid w:val="008A2611"/>
    <w:rsid w:val="008A3C6F"/>
    <w:rsid w:val="008B616D"/>
    <w:rsid w:val="008C4407"/>
    <w:rsid w:val="008C6A18"/>
    <w:rsid w:val="008C6BA6"/>
    <w:rsid w:val="008D0AD7"/>
    <w:rsid w:val="008D2448"/>
    <w:rsid w:val="008D335E"/>
    <w:rsid w:val="008D5741"/>
    <w:rsid w:val="008D604D"/>
    <w:rsid w:val="008D7991"/>
    <w:rsid w:val="008D7B74"/>
    <w:rsid w:val="008E0749"/>
    <w:rsid w:val="008E35B2"/>
    <w:rsid w:val="008E4414"/>
    <w:rsid w:val="008F07E6"/>
    <w:rsid w:val="008F409F"/>
    <w:rsid w:val="008F5D9F"/>
    <w:rsid w:val="009006C0"/>
    <w:rsid w:val="00901BCF"/>
    <w:rsid w:val="00904815"/>
    <w:rsid w:val="009069DC"/>
    <w:rsid w:val="00907B47"/>
    <w:rsid w:val="009119E5"/>
    <w:rsid w:val="00912544"/>
    <w:rsid w:val="00912CE6"/>
    <w:rsid w:val="0091530E"/>
    <w:rsid w:val="00917DB8"/>
    <w:rsid w:val="00922DCA"/>
    <w:rsid w:val="0092410A"/>
    <w:rsid w:val="00924FB5"/>
    <w:rsid w:val="009273F3"/>
    <w:rsid w:val="00927B80"/>
    <w:rsid w:val="0093013C"/>
    <w:rsid w:val="00933781"/>
    <w:rsid w:val="00933B3B"/>
    <w:rsid w:val="00947631"/>
    <w:rsid w:val="0095004F"/>
    <w:rsid w:val="00950D19"/>
    <w:rsid w:val="00951525"/>
    <w:rsid w:val="00952D4F"/>
    <w:rsid w:val="00955017"/>
    <w:rsid w:val="00962CE8"/>
    <w:rsid w:val="00966C2D"/>
    <w:rsid w:val="00972AC5"/>
    <w:rsid w:val="0098238C"/>
    <w:rsid w:val="00985366"/>
    <w:rsid w:val="00990310"/>
    <w:rsid w:val="00993504"/>
    <w:rsid w:val="009A423D"/>
    <w:rsid w:val="009A502A"/>
    <w:rsid w:val="009A6FBC"/>
    <w:rsid w:val="009B2203"/>
    <w:rsid w:val="009B3483"/>
    <w:rsid w:val="009C1453"/>
    <w:rsid w:val="009C3CFB"/>
    <w:rsid w:val="009D047E"/>
    <w:rsid w:val="009D2506"/>
    <w:rsid w:val="009D4AE4"/>
    <w:rsid w:val="009D4DC7"/>
    <w:rsid w:val="009D5ACB"/>
    <w:rsid w:val="009F51F1"/>
    <w:rsid w:val="009F7302"/>
    <w:rsid w:val="00A01EDC"/>
    <w:rsid w:val="00A02159"/>
    <w:rsid w:val="00A03F19"/>
    <w:rsid w:val="00A04FE7"/>
    <w:rsid w:val="00A056B7"/>
    <w:rsid w:val="00A10A3D"/>
    <w:rsid w:val="00A117BB"/>
    <w:rsid w:val="00A156A3"/>
    <w:rsid w:val="00A170F7"/>
    <w:rsid w:val="00A2181B"/>
    <w:rsid w:val="00A26032"/>
    <w:rsid w:val="00A267CB"/>
    <w:rsid w:val="00A3240F"/>
    <w:rsid w:val="00A37571"/>
    <w:rsid w:val="00A4096F"/>
    <w:rsid w:val="00A4097B"/>
    <w:rsid w:val="00A4632A"/>
    <w:rsid w:val="00A47353"/>
    <w:rsid w:val="00A4743E"/>
    <w:rsid w:val="00A52F51"/>
    <w:rsid w:val="00A53EA9"/>
    <w:rsid w:val="00A62DDC"/>
    <w:rsid w:val="00A65A51"/>
    <w:rsid w:val="00A75912"/>
    <w:rsid w:val="00A77C5D"/>
    <w:rsid w:val="00A812F8"/>
    <w:rsid w:val="00A814EE"/>
    <w:rsid w:val="00A93A97"/>
    <w:rsid w:val="00A96BE6"/>
    <w:rsid w:val="00AA19B0"/>
    <w:rsid w:val="00AA62D4"/>
    <w:rsid w:val="00AB1633"/>
    <w:rsid w:val="00AB39E3"/>
    <w:rsid w:val="00AC1BF5"/>
    <w:rsid w:val="00AC43A3"/>
    <w:rsid w:val="00AC5E78"/>
    <w:rsid w:val="00AC6B53"/>
    <w:rsid w:val="00AC78F4"/>
    <w:rsid w:val="00AD1705"/>
    <w:rsid w:val="00AD360D"/>
    <w:rsid w:val="00AD64EB"/>
    <w:rsid w:val="00AD65AD"/>
    <w:rsid w:val="00AE0B23"/>
    <w:rsid w:val="00AE153F"/>
    <w:rsid w:val="00AE1573"/>
    <w:rsid w:val="00AE2941"/>
    <w:rsid w:val="00AE3F4D"/>
    <w:rsid w:val="00AE4B17"/>
    <w:rsid w:val="00AE54DA"/>
    <w:rsid w:val="00AF1482"/>
    <w:rsid w:val="00AF1951"/>
    <w:rsid w:val="00AF2BD3"/>
    <w:rsid w:val="00AF7976"/>
    <w:rsid w:val="00B00915"/>
    <w:rsid w:val="00B009BF"/>
    <w:rsid w:val="00B0116D"/>
    <w:rsid w:val="00B13D73"/>
    <w:rsid w:val="00B15113"/>
    <w:rsid w:val="00B17F72"/>
    <w:rsid w:val="00B21904"/>
    <w:rsid w:val="00B21EDA"/>
    <w:rsid w:val="00B304BB"/>
    <w:rsid w:val="00B30E52"/>
    <w:rsid w:val="00B35E2B"/>
    <w:rsid w:val="00B43F75"/>
    <w:rsid w:val="00B45FEC"/>
    <w:rsid w:val="00B5278A"/>
    <w:rsid w:val="00B53978"/>
    <w:rsid w:val="00B54328"/>
    <w:rsid w:val="00B55B40"/>
    <w:rsid w:val="00B70A12"/>
    <w:rsid w:val="00B72510"/>
    <w:rsid w:val="00B75762"/>
    <w:rsid w:val="00B75E15"/>
    <w:rsid w:val="00B76328"/>
    <w:rsid w:val="00B84B49"/>
    <w:rsid w:val="00B85A88"/>
    <w:rsid w:val="00B874B9"/>
    <w:rsid w:val="00B90447"/>
    <w:rsid w:val="00B93E9B"/>
    <w:rsid w:val="00B94746"/>
    <w:rsid w:val="00B96878"/>
    <w:rsid w:val="00BA48A6"/>
    <w:rsid w:val="00BB0E3A"/>
    <w:rsid w:val="00BB154E"/>
    <w:rsid w:val="00BC1FC6"/>
    <w:rsid w:val="00BC282A"/>
    <w:rsid w:val="00BD2711"/>
    <w:rsid w:val="00BD456E"/>
    <w:rsid w:val="00BE064E"/>
    <w:rsid w:val="00BE08A5"/>
    <w:rsid w:val="00BE18C1"/>
    <w:rsid w:val="00BE1B95"/>
    <w:rsid w:val="00BE1CAD"/>
    <w:rsid w:val="00BE2223"/>
    <w:rsid w:val="00BF1BC1"/>
    <w:rsid w:val="00BF2940"/>
    <w:rsid w:val="00BF3DDD"/>
    <w:rsid w:val="00C05AED"/>
    <w:rsid w:val="00C0634D"/>
    <w:rsid w:val="00C063B6"/>
    <w:rsid w:val="00C068C6"/>
    <w:rsid w:val="00C105A3"/>
    <w:rsid w:val="00C13969"/>
    <w:rsid w:val="00C14CE8"/>
    <w:rsid w:val="00C2003A"/>
    <w:rsid w:val="00C20E3D"/>
    <w:rsid w:val="00C278DB"/>
    <w:rsid w:val="00C30E0E"/>
    <w:rsid w:val="00C31499"/>
    <w:rsid w:val="00C33CBF"/>
    <w:rsid w:val="00C42BC1"/>
    <w:rsid w:val="00C43489"/>
    <w:rsid w:val="00C44C5E"/>
    <w:rsid w:val="00C45119"/>
    <w:rsid w:val="00C456B0"/>
    <w:rsid w:val="00C46286"/>
    <w:rsid w:val="00C541C1"/>
    <w:rsid w:val="00C55BFF"/>
    <w:rsid w:val="00C61DCE"/>
    <w:rsid w:val="00C62F6C"/>
    <w:rsid w:val="00C630D0"/>
    <w:rsid w:val="00C703A1"/>
    <w:rsid w:val="00C70B4D"/>
    <w:rsid w:val="00C71E0C"/>
    <w:rsid w:val="00C72D1C"/>
    <w:rsid w:val="00C732BD"/>
    <w:rsid w:val="00C75C57"/>
    <w:rsid w:val="00C77948"/>
    <w:rsid w:val="00C82DCC"/>
    <w:rsid w:val="00C8315F"/>
    <w:rsid w:val="00C838D3"/>
    <w:rsid w:val="00C878FD"/>
    <w:rsid w:val="00C9049D"/>
    <w:rsid w:val="00C90628"/>
    <w:rsid w:val="00CA1885"/>
    <w:rsid w:val="00CA49BD"/>
    <w:rsid w:val="00CA61B2"/>
    <w:rsid w:val="00CA6BC5"/>
    <w:rsid w:val="00CB6AB8"/>
    <w:rsid w:val="00CC0FC2"/>
    <w:rsid w:val="00CC265E"/>
    <w:rsid w:val="00CC7C57"/>
    <w:rsid w:val="00CD0F68"/>
    <w:rsid w:val="00CD161B"/>
    <w:rsid w:val="00CD1ABC"/>
    <w:rsid w:val="00CD1AE6"/>
    <w:rsid w:val="00CD5925"/>
    <w:rsid w:val="00CD64A7"/>
    <w:rsid w:val="00CD6E19"/>
    <w:rsid w:val="00CE059D"/>
    <w:rsid w:val="00CE49B6"/>
    <w:rsid w:val="00CE64B7"/>
    <w:rsid w:val="00CE79EF"/>
    <w:rsid w:val="00CF1223"/>
    <w:rsid w:val="00CF71D6"/>
    <w:rsid w:val="00D05965"/>
    <w:rsid w:val="00D07B63"/>
    <w:rsid w:val="00D1053B"/>
    <w:rsid w:val="00D13394"/>
    <w:rsid w:val="00D14344"/>
    <w:rsid w:val="00D2388F"/>
    <w:rsid w:val="00D24794"/>
    <w:rsid w:val="00D3493B"/>
    <w:rsid w:val="00D36133"/>
    <w:rsid w:val="00D43650"/>
    <w:rsid w:val="00D50951"/>
    <w:rsid w:val="00D50AE4"/>
    <w:rsid w:val="00D51BE6"/>
    <w:rsid w:val="00D52D94"/>
    <w:rsid w:val="00D71BC4"/>
    <w:rsid w:val="00D73270"/>
    <w:rsid w:val="00D7348F"/>
    <w:rsid w:val="00D735E2"/>
    <w:rsid w:val="00D76FBC"/>
    <w:rsid w:val="00D808F1"/>
    <w:rsid w:val="00D8320C"/>
    <w:rsid w:val="00D868BE"/>
    <w:rsid w:val="00D90FDD"/>
    <w:rsid w:val="00D92107"/>
    <w:rsid w:val="00D92221"/>
    <w:rsid w:val="00D92EEF"/>
    <w:rsid w:val="00D9436A"/>
    <w:rsid w:val="00D9438B"/>
    <w:rsid w:val="00D9568F"/>
    <w:rsid w:val="00D96A49"/>
    <w:rsid w:val="00DA1910"/>
    <w:rsid w:val="00DA1C46"/>
    <w:rsid w:val="00DA2131"/>
    <w:rsid w:val="00DA7982"/>
    <w:rsid w:val="00DB1B8B"/>
    <w:rsid w:val="00DB52B4"/>
    <w:rsid w:val="00DB5EF4"/>
    <w:rsid w:val="00DB6B6A"/>
    <w:rsid w:val="00DC2DA9"/>
    <w:rsid w:val="00DC71D3"/>
    <w:rsid w:val="00DD02C5"/>
    <w:rsid w:val="00DD0E50"/>
    <w:rsid w:val="00DD27F9"/>
    <w:rsid w:val="00DD62C8"/>
    <w:rsid w:val="00DD640F"/>
    <w:rsid w:val="00DE2362"/>
    <w:rsid w:val="00DE419E"/>
    <w:rsid w:val="00DE57DA"/>
    <w:rsid w:val="00DF4B21"/>
    <w:rsid w:val="00DF4DC2"/>
    <w:rsid w:val="00DF5BFD"/>
    <w:rsid w:val="00E00D7F"/>
    <w:rsid w:val="00E05F0A"/>
    <w:rsid w:val="00E119CF"/>
    <w:rsid w:val="00E24FE6"/>
    <w:rsid w:val="00E25DC5"/>
    <w:rsid w:val="00E264F1"/>
    <w:rsid w:val="00E276BB"/>
    <w:rsid w:val="00E31E3D"/>
    <w:rsid w:val="00E33965"/>
    <w:rsid w:val="00E34469"/>
    <w:rsid w:val="00E36D84"/>
    <w:rsid w:val="00E414F2"/>
    <w:rsid w:val="00E43AF5"/>
    <w:rsid w:val="00E469F9"/>
    <w:rsid w:val="00E53400"/>
    <w:rsid w:val="00E53529"/>
    <w:rsid w:val="00E56A7F"/>
    <w:rsid w:val="00E56AEC"/>
    <w:rsid w:val="00E57D53"/>
    <w:rsid w:val="00E612FF"/>
    <w:rsid w:val="00E74A8C"/>
    <w:rsid w:val="00E8480D"/>
    <w:rsid w:val="00E86FA5"/>
    <w:rsid w:val="00E87400"/>
    <w:rsid w:val="00E91F03"/>
    <w:rsid w:val="00EA0678"/>
    <w:rsid w:val="00EA16D4"/>
    <w:rsid w:val="00EA18EB"/>
    <w:rsid w:val="00EA31EF"/>
    <w:rsid w:val="00EA40E4"/>
    <w:rsid w:val="00EB0933"/>
    <w:rsid w:val="00EB32E9"/>
    <w:rsid w:val="00EB3908"/>
    <w:rsid w:val="00EB485B"/>
    <w:rsid w:val="00EB5520"/>
    <w:rsid w:val="00EB58CE"/>
    <w:rsid w:val="00EB5EF8"/>
    <w:rsid w:val="00EB6C39"/>
    <w:rsid w:val="00ED63A6"/>
    <w:rsid w:val="00EE0DD7"/>
    <w:rsid w:val="00EE18BA"/>
    <w:rsid w:val="00EE1E3C"/>
    <w:rsid w:val="00EE563F"/>
    <w:rsid w:val="00EE5786"/>
    <w:rsid w:val="00EF649F"/>
    <w:rsid w:val="00EF6E30"/>
    <w:rsid w:val="00F0083A"/>
    <w:rsid w:val="00F009DB"/>
    <w:rsid w:val="00F04C34"/>
    <w:rsid w:val="00F1048E"/>
    <w:rsid w:val="00F13ED8"/>
    <w:rsid w:val="00F14EBA"/>
    <w:rsid w:val="00F162E4"/>
    <w:rsid w:val="00F26FDC"/>
    <w:rsid w:val="00F35D7F"/>
    <w:rsid w:val="00F3745D"/>
    <w:rsid w:val="00F37AEB"/>
    <w:rsid w:val="00F42A19"/>
    <w:rsid w:val="00F5275D"/>
    <w:rsid w:val="00F52DFD"/>
    <w:rsid w:val="00F53E6D"/>
    <w:rsid w:val="00F541AF"/>
    <w:rsid w:val="00F55153"/>
    <w:rsid w:val="00F56921"/>
    <w:rsid w:val="00F6075E"/>
    <w:rsid w:val="00F702DD"/>
    <w:rsid w:val="00F73A70"/>
    <w:rsid w:val="00F74ACC"/>
    <w:rsid w:val="00F8022F"/>
    <w:rsid w:val="00F803F6"/>
    <w:rsid w:val="00F84DEB"/>
    <w:rsid w:val="00F852A0"/>
    <w:rsid w:val="00F86972"/>
    <w:rsid w:val="00F9304F"/>
    <w:rsid w:val="00F95678"/>
    <w:rsid w:val="00FA6579"/>
    <w:rsid w:val="00FA69FF"/>
    <w:rsid w:val="00FA6E8B"/>
    <w:rsid w:val="00FB00E8"/>
    <w:rsid w:val="00FB333F"/>
    <w:rsid w:val="00FB65CB"/>
    <w:rsid w:val="00FB6F40"/>
    <w:rsid w:val="00FC707D"/>
    <w:rsid w:val="00FC775E"/>
    <w:rsid w:val="00FD38B4"/>
    <w:rsid w:val="00FD3CA6"/>
    <w:rsid w:val="00FE2080"/>
    <w:rsid w:val="00FE3DE6"/>
    <w:rsid w:val="00FE4A1A"/>
    <w:rsid w:val="00FE4EEB"/>
    <w:rsid w:val="00FE50B8"/>
    <w:rsid w:val="00FE59F6"/>
    <w:rsid w:val="00FE7311"/>
    <w:rsid w:val="00FF0D13"/>
    <w:rsid w:val="00FF37E9"/>
    <w:rsid w:val="00FF49E8"/>
    <w:rsid w:val="00FF5E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B0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22DCA"/>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922DCA"/>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922DCA"/>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922DCA"/>
    <w:pPr>
      <w:keepNext/>
      <w:spacing w:before="240" w:after="60"/>
      <w:outlineLvl w:val="3"/>
    </w:pPr>
    <w:rPr>
      <w:b/>
      <w:bCs/>
      <w:sz w:val="28"/>
      <w:szCs w:val="28"/>
    </w:rPr>
  </w:style>
  <w:style w:type="paragraph" w:styleId="7">
    <w:name w:val="heading 7"/>
    <w:basedOn w:val="a"/>
    <w:next w:val="a"/>
    <w:link w:val="70"/>
    <w:qFormat/>
    <w:rsid w:val="00922DCA"/>
    <w:pPr>
      <w:spacing w:before="240" w:after="60"/>
      <w:outlineLvl w:val="6"/>
    </w:pPr>
  </w:style>
  <w:style w:type="paragraph" w:styleId="8">
    <w:name w:val="heading 8"/>
    <w:basedOn w:val="a"/>
    <w:next w:val="a"/>
    <w:link w:val="80"/>
    <w:qFormat/>
    <w:rsid w:val="00922DCA"/>
    <w:pPr>
      <w:spacing w:before="240" w:after="60"/>
      <w:outlineLvl w:val="7"/>
    </w:pPr>
    <w:rPr>
      <w:rFonts w:ascii="Calibri" w:hAnsi="Calibri"/>
      <w:i/>
      <w:iCs/>
    </w:rPr>
  </w:style>
  <w:style w:type="paragraph" w:styleId="9">
    <w:name w:val="heading 9"/>
    <w:basedOn w:val="a"/>
    <w:next w:val="a"/>
    <w:link w:val="90"/>
    <w:qFormat/>
    <w:rsid w:val="00922DC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22DCA"/>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922DCA"/>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922DCA"/>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922DCA"/>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922DCA"/>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922DCA"/>
    <w:rPr>
      <w:rFonts w:ascii="Calibri" w:eastAsia="Times New Roman" w:hAnsi="Calibri" w:cs="Times New Roman"/>
      <w:i/>
      <w:iCs/>
      <w:sz w:val="24"/>
      <w:szCs w:val="24"/>
      <w:lang w:eastAsia="ru-RU"/>
    </w:rPr>
  </w:style>
  <w:style w:type="character" w:customStyle="1" w:styleId="90">
    <w:name w:val="Заголовок 9 Знак"/>
    <w:basedOn w:val="a0"/>
    <w:link w:val="9"/>
    <w:rsid w:val="00922DCA"/>
    <w:rPr>
      <w:rFonts w:ascii="Arial" w:eastAsia="Times New Roman" w:hAnsi="Arial" w:cs="Arial"/>
      <w:lang w:eastAsia="ru-RU"/>
    </w:rPr>
  </w:style>
  <w:style w:type="paragraph" w:styleId="a3">
    <w:name w:val="Body Text"/>
    <w:basedOn w:val="a"/>
    <w:link w:val="a4"/>
    <w:rsid w:val="00922DCA"/>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922DCA"/>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922DCA"/>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922DCA"/>
    <w:rPr>
      <w:rFonts w:ascii="Times New Roman" w:eastAsia="Times New Roman" w:hAnsi="Times New Roman" w:cs="Times New Roman"/>
      <w:sz w:val="28"/>
      <w:szCs w:val="28"/>
      <w:lang w:val="en-US" w:eastAsia="ru-RU"/>
    </w:rPr>
  </w:style>
  <w:style w:type="paragraph" w:styleId="31">
    <w:name w:val="Body Text Indent 3"/>
    <w:basedOn w:val="a"/>
    <w:link w:val="32"/>
    <w:rsid w:val="00922DCA"/>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922DCA"/>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922DCA"/>
    <w:pPr>
      <w:keepNext/>
      <w:widowControl w:val="0"/>
      <w:autoSpaceDE w:val="0"/>
      <w:autoSpaceDN w:val="0"/>
      <w:jc w:val="center"/>
      <w:outlineLvl w:val="1"/>
    </w:pPr>
    <w:rPr>
      <w:sz w:val="28"/>
      <w:szCs w:val="28"/>
      <w:lang w:val="en-US"/>
    </w:rPr>
  </w:style>
  <w:style w:type="paragraph" w:styleId="22">
    <w:name w:val="Body Text 2"/>
    <w:basedOn w:val="a"/>
    <w:link w:val="23"/>
    <w:rsid w:val="00922DCA"/>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922DCA"/>
    <w:rPr>
      <w:rFonts w:ascii="Times New Roman" w:eastAsia="Times New Roman" w:hAnsi="Times New Roman" w:cs="Times New Roman"/>
      <w:sz w:val="28"/>
      <w:szCs w:val="28"/>
      <w:lang w:val="en-US" w:eastAsia="ru-RU"/>
    </w:rPr>
  </w:style>
  <w:style w:type="paragraph" w:styleId="24">
    <w:name w:val="Body Text Indent 2"/>
    <w:basedOn w:val="a"/>
    <w:link w:val="25"/>
    <w:rsid w:val="00922DCA"/>
    <w:pPr>
      <w:shd w:val="clear" w:color="auto" w:fill="FFFFFF"/>
      <w:ind w:firstLine="720"/>
      <w:jc w:val="both"/>
    </w:pPr>
    <w:rPr>
      <w:sz w:val="28"/>
    </w:rPr>
  </w:style>
  <w:style w:type="character" w:customStyle="1" w:styleId="25">
    <w:name w:val="Основной текст с отступом 2 Знак"/>
    <w:basedOn w:val="a0"/>
    <w:link w:val="24"/>
    <w:rsid w:val="00922DCA"/>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922DCA"/>
    <w:pPr>
      <w:tabs>
        <w:tab w:val="center" w:pos="4677"/>
        <w:tab w:val="right" w:pos="9355"/>
      </w:tabs>
    </w:pPr>
  </w:style>
  <w:style w:type="character" w:customStyle="1" w:styleId="a8">
    <w:name w:val="Верхний колонтитул Знак"/>
    <w:basedOn w:val="a0"/>
    <w:link w:val="a7"/>
    <w:uiPriority w:val="99"/>
    <w:rsid w:val="00922DCA"/>
    <w:rPr>
      <w:rFonts w:ascii="Times New Roman" w:eastAsia="Times New Roman" w:hAnsi="Times New Roman" w:cs="Times New Roman"/>
      <w:sz w:val="24"/>
      <w:szCs w:val="24"/>
      <w:lang w:eastAsia="ru-RU"/>
    </w:rPr>
  </w:style>
  <w:style w:type="character" w:styleId="a9">
    <w:name w:val="page number"/>
    <w:basedOn w:val="a0"/>
    <w:rsid w:val="00922DCA"/>
  </w:style>
  <w:style w:type="table" w:styleId="aa">
    <w:name w:val="Table Grid"/>
    <w:basedOn w:val="a1"/>
    <w:rsid w:val="00922D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rsid w:val="00922DCA"/>
    <w:rPr>
      <w:rFonts w:ascii="Tahoma" w:hAnsi="Tahoma" w:cs="Tahoma"/>
      <w:sz w:val="16"/>
      <w:szCs w:val="16"/>
    </w:rPr>
  </w:style>
  <w:style w:type="character" w:customStyle="1" w:styleId="ac">
    <w:name w:val="Текст выноски Знак"/>
    <w:basedOn w:val="a0"/>
    <w:link w:val="ab"/>
    <w:uiPriority w:val="99"/>
    <w:rsid w:val="00922DCA"/>
    <w:rPr>
      <w:rFonts w:ascii="Tahoma" w:eastAsia="Times New Roman" w:hAnsi="Tahoma" w:cs="Tahoma"/>
      <w:sz w:val="16"/>
      <w:szCs w:val="16"/>
      <w:lang w:eastAsia="ru-RU"/>
    </w:rPr>
  </w:style>
  <w:style w:type="character" w:customStyle="1" w:styleId="st32">
    <w:name w:val="st32"/>
    <w:basedOn w:val="a0"/>
    <w:rsid w:val="00922DCA"/>
    <w:rPr>
      <w:rFonts w:ascii="Times New Roman" w:hAnsi="Times New Roman" w:cs="Times New Roman" w:hint="default"/>
      <w:sz w:val="24"/>
      <w:szCs w:val="24"/>
    </w:rPr>
  </w:style>
  <w:style w:type="paragraph" w:styleId="26">
    <w:name w:val="List 2"/>
    <w:basedOn w:val="a"/>
    <w:rsid w:val="00922DCA"/>
    <w:pPr>
      <w:ind w:left="566" w:hanging="283"/>
    </w:pPr>
  </w:style>
  <w:style w:type="paragraph" w:styleId="ad">
    <w:name w:val="Body Text First Indent"/>
    <w:basedOn w:val="a3"/>
    <w:link w:val="ae"/>
    <w:rsid w:val="00922DCA"/>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922DCA"/>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922DCA"/>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922DCA"/>
    <w:pPr>
      <w:spacing w:after="160" w:line="240" w:lineRule="exact"/>
    </w:pPr>
    <w:rPr>
      <w:rFonts w:ascii="Verdana" w:hAnsi="Verdana"/>
      <w:sz w:val="20"/>
      <w:szCs w:val="20"/>
      <w:lang w:val="en-US" w:eastAsia="en-US"/>
    </w:rPr>
  </w:style>
  <w:style w:type="paragraph" w:customStyle="1" w:styleId="ConsPlusNormal">
    <w:name w:val="ConsPlusNormal"/>
    <w:link w:val="ConsPlusNormal0"/>
    <w:rsid w:val="00922DCA"/>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922DCA"/>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922DCA"/>
    <w:pPr>
      <w:tabs>
        <w:tab w:val="center" w:pos="4677"/>
        <w:tab w:val="right" w:pos="9355"/>
      </w:tabs>
    </w:pPr>
  </w:style>
  <w:style w:type="character" w:customStyle="1" w:styleId="af1">
    <w:name w:val="Нижний колонтитул Знак"/>
    <w:basedOn w:val="a0"/>
    <w:link w:val="af0"/>
    <w:rsid w:val="00922DCA"/>
    <w:rPr>
      <w:rFonts w:ascii="Times New Roman" w:eastAsia="Times New Roman" w:hAnsi="Times New Roman" w:cs="Times New Roman"/>
      <w:sz w:val="24"/>
      <w:szCs w:val="24"/>
      <w:lang w:eastAsia="ru-RU"/>
    </w:rPr>
  </w:style>
  <w:style w:type="paragraph" w:customStyle="1" w:styleId="11">
    <w:name w:val="Знак Знак1 Знак"/>
    <w:basedOn w:val="a"/>
    <w:rsid w:val="00922DCA"/>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922DCA"/>
    <w:pPr>
      <w:shd w:val="clear" w:color="auto" w:fill="FFFFFF"/>
      <w:ind w:firstLine="6"/>
      <w:jc w:val="center"/>
    </w:pPr>
    <w:rPr>
      <w:b/>
      <w:sz w:val="28"/>
      <w:szCs w:val="20"/>
    </w:rPr>
  </w:style>
  <w:style w:type="character" w:customStyle="1" w:styleId="af3">
    <w:name w:val="Название Знак"/>
    <w:basedOn w:val="a0"/>
    <w:link w:val="af2"/>
    <w:rsid w:val="00922DCA"/>
    <w:rPr>
      <w:rFonts w:ascii="Times New Roman" w:eastAsia="Times New Roman" w:hAnsi="Times New Roman" w:cs="Times New Roman"/>
      <w:b/>
      <w:sz w:val="28"/>
      <w:szCs w:val="20"/>
      <w:shd w:val="clear" w:color="auto" w:fill="FFFFFF"/>
      <w:lang w:eastAsia="ru-RU"/>
    </w:rPr>
  </w:style>
  <w:style w:type="paragraph" w:styleId="af4">
    <w:name w:val="Normal (Web)"/>
    <w:basedOn w:val="a"/>
    <w:uiPriority w:val="99"/>
    <w:rsid w:val="00922DCA"/>
    <w:pPr>
      <w:spacing w:before="100" w:beforeAutospacing="1" w:after="119"/>
    </w:pPr>
  </w:style>
  <w:style w:type="paragraph" w:customStyle="1" w:styleId="western">
    <w:name w:val="western"/>
    <w:basedOn w:val="a"/>
    <w:rsid w:val="00922DCA"/>
    <w:pPr>
      <w:spacing w:before="100" w:beforeAutospacing="1" w:after="119"/>
    </w:pPr>
  </w:style>
  <w:style w:type="paragraph" w:customStyle="1" w:styleId="af5">
    <w:name w:val="Знак"/>
    <w:basedOn w:val="a"/>
    <w:rsid w:val="00922DCA"/>
    <w:pPr>
      <w:spacing w:after="160" w:line="240" w:lineRule="exact"/>
    </w:pPr>
    <w:rPr>
      <w:noProof/>
      <w:sz w:val="20"/>
      <w:szCs w:val="20"/>
    </w:rPr>
  </w:style>
  <w:style w:type="character" w:styleId="af6">
    <w:name w:val="Strong"/>
    <w:basedOn w:val="a0"/>
    <w:qFormat/>
    <w:rsid w:val="00922DCA"/>
    <w:rPr>
      <w:b/>
      <w:bCs/>
    </w:rPr>
  </w:style>
  <w:style w:type="paragraph" w:customStyle="1" w:styleId="Bullet-1">
    <w:name w:val="Bullet-1"/>
    <w:basedOn w:val="a"/>
    <w:rsid w:val="00922DCA"/>
    <w:pPr>
      <w:numPr>
        <w:numId w:val="10"/>
      </w:numPr>
      <w:tabs>
        <w:tab w:val="center" w:pos="720"/>
        <w:tab w:val="left" w:pos="1134"/>
      </w:tabs>
      <w:spacing w:before="60" w:after="60"/>
    </w:pPr>
    <w:rPr>
      <w:szCs w:val="20"/>
    </w:rPr>
  </w:style>
  <w:style w:type="paragraph" w:customStyle="1" w:styleId="Bullet-2">
    <w:name w:val="Bullet-2"/>
    <w:basedOn w:val="Bullet-1"/>
    <w:rsid w:val="00922DCA"/>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922DCA"/>
    <w:rPr>
      <w:color w:val="0000FF"/>
      <w:u w:val="single"/>
    </w:rPr>
  </w:style>
  <w:style w:type="paragraph" w:customStyle="1" w:styleId="12">
    <w:name w:val="марк список 1"/>
    <w:basedOn w:val="a"/>
    <w:rsid w:val="00922DCA"/>
    <w:pPr>
      <w:tabs>
        <w:tab w:val="left" w:pos="360"/>
      </w:tabs>
      <w:spacing w:before="120" w:after="120"/>
      <w:jc w:val="both"/>
    </w:pPr>
    <w:rPr>
      <w:szCs w:val="20"/>
      <w:lang w:eastAsia="ar-SA"/>
    </w:rPr>
  </w:style>
  <w:style w:type="character" w:customStyle="1" w:styleId="af8">
    <w:name w:val="Цветовое выделение"/>
    <w:rsid w:val="00922DCA"/>
    <w:rPr>
      <w:b/>
      <w:bCs/>
      <w:color w:val="000080"/>
    </w:rPr>
  </w:style>
  <w:style w:type="character" w:customStyle="1" w:styleId="af9">
    <w:name w:val="Гипертекстовая ссылка"/>
    <w:basedOn w:val="af8"/>
    <w:rsid w:val="00922DCA"/>
    <w:rPr>
      <w:b/>
      <w:bCs/>
      <w:color w:val="008000"/>
    </w:rPr>
  </w:style>
  <w:style w:type="paragraph" w:customStyle="1" w:styleId="ConsPlusCell">
    <w:name w:val="ConsPlusCell"/>
    <w:rsid w:val="00922DC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922DCA"/>
    <w:pPr>
      <w:suppressAutoHyphens/>
    </w:pPr>
    <w:rPr>
      <w:kern w:val="1"/>
    </w:rPr>
  </w:style>
  <w:style w:type="paragraph" w:customStyle="1" w:styleId="afa">
    <w:name w:val="основной текст документа"/>
    <w:basedOn w:val="a"/>
    <w:rsid w:val="00922DCA"/>
    <w:pPr>
      <w:suppressAutoHyphens/>
      <w:spacing w:before="120" w:after="120"/>
      <w:jc w:val="both"/>
    </w:pPr>
    <w:rPr>
      <w:kern w:val="1"/>
      <w:szCs w:val="20"/>
      <w:lang w:eastAsia="ar-SA"/>
    </w:rPr>
  </w:style>
  <w:style w:type="paragraph" w:customStyle="1" w:styleId="afb">
    <w:name w:val="Содержимое таблицы"/>
    <w:basedOn w:val="a"/>
    <w:rsid w:val="00922DCA"/>
    <w:pPr>
      <w:suppressLineNumbers/>
      <w:suppressAutoHyphens/>
    </w:pPr>
    <w:rPr>
      <w:kern w:val="1"/>
      <w:lang w:eastAsia="ar-SA"/>
    </w:rPr>
  </w:style>
  <w:style w:type="paragraph" w:customStyle="1" w:styleId="320">
    <w:name w:val="Основной текст с отступом 32"/>
    <w:basedOn w:val="a"/>
    <w:rsid w:val="00922DCA"/>
    <w:pPr>
      <w:suppressAutoHyphens/>
      <w:spacing w:after="120"/>
      <w:ind w:left="283"/>
    </w:pPr>
    <w:rPr>
      <w:kern w:val="1"/>
      <w:sz w:val="16"/>
      <w:szCs w:val="16"/>
      <w:lang w:eastAsia="ar-SA"/>
    </w:rPr>
  </w:style>
  <w:style w:type="paragraph" w:customStyle="1" w:styleId="afc">
    <w:name w:val="Таблицы (моноширинный)"/>
    <w:basedOn w:val="a"/>
    <w:next w:val="a"/>
    <w:rsid w:val="00922DCA"/>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922DCA"/>
    <w:pPr>
      <w:suppressAutoHyphens/>
      <w:spacing w:line="360" w:lineRule="auto"/>
      <w:ind w:firstLine="540"/>
      <w:jc w:val="both"/>
    </w:pPr>
    <w:rPr>
      <w:lang w:eastAsia="ar-SA"/>
    </w:rPr>
  </w:style>
  <w:style w:type="paragraph" w:customStyle="1" w:styleId="220">
    <w:name w:val="Основной текст 22"/>
    <w:basedOn w:val="a"/>
    <w:rsid w:val="00922DCA"/>
    <w:pPr>
      <w:suppressAutoHyphens/>
      <w:jc w:val="both"/>
    </w:pPr>
    <w:rPr>
      <w:lang w:eastAsia="ar-SA"/>
    </w:rPr>
  </w:style>
  <w:style w:type="paragraph" w:customStyle="1" w:styleId="310">
    <w:name w:val="Основной текст 31"/>
    <w:basedOn w:val="a"/>
    <w:rsid w:val="00922DCA"/>
    <w:pPr>
      <w:suppressAutoHyphens/>
      <w:jc w:val="both"/>
    </w:pPr>
    <w:rPr>
      <w:lang w:eastAsia="ar-SA"/>
    </w:rPr>
  </w:style>
  <w:style w:type="paragraph" w:styleId="HTML">
    <w:name w:val="HTML Preformatted"/>
    <w:basedOn w:val="a"/>
    <w:link w:val="HTML0"/>
    <w:rsid w:val="00922D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922DCA"/>
    <w:rPr>
      <w:rFonts w:ascii="Courier New" w:eastAsia="Times New Roman" w:hAnsi="Courier New" w:cs="Courier New"/>
      <w:sz w:val="20"/>
      <w:szCs w:val="20"/>
      <w:lang w:eastAsia="ar-SA"/>
    </w:rPr>
  </w:style>
  <w:style w:type="paragraph" w:styleId="afd">
    <w:name w:val="No Spacing"/>
    <w:link w:val="afe"/>
    <w:uiPriority w:val="1"/>
    <w:qFormat/>
    <w:rsid w:val="00922DC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f">
    <w:name w:val="footnote text"/>
    <w:basedOn w:val="a"/>
    <w:link w:val="aff0"/>
    <w:semiHidden/>
    <w:rsid w:val="00922DCA"/>
    <w:rPr>
      <w:sz w:val="20"/>
      <w:szCs w:val="20"/>
    </w:rPr>
  </w:style>
  <w:style w:type="character" w:customStyle="1" w:styleId="aff0">
    <w:name w:val="Текст сноски Знак"/>
    <w:basedOn w:val="a0"/>
    <w:link w:val="aff"/>
    <w:semiHidden/>
    <w:rsid w:val="00922DCA"/>
    <w:rPr>
      <w:rFonts w:ascii="Times New Roman" w:eastAsia="Times New Roman" w:hAnsi="Times New Roman" w:cs="Times New Roman"/>
      <w:sz w:val="20"/>
      <w:szCs w:val="20"/>
      <w:lang w:eastAsia="ru-RU"/>
    </w:rPr>
  </w:style>
  <w:style w:type="character" w:styleId="aff1">
    <w:name w:val="footnote reference"/>
    <w:basedOn w:val="a0"/>
    <w:semiHidden/>
    <w:rsid w:val="00922DCA"/>
    <w:rPr>
      <w:vertAlign w:val="superscript"/>
    </w:rPr>
  </w:style>
  <w:style w:type="paragraph" w:styleId="aff2">
    <w:name w:val="Document Map"/>
    <w:basedOn w:val="a"/>
    <w:link w:val="aff3"/>
    <w:semiHidden/>
    <w:rsid w:val="00922DCA"/>
    <w:pPr>
      <w:shd w:val="clear" w:color="auto" w:fill="000080"/>
    </w:pPr>
    <w:rPr>
      <w:rFonts w:ascii="Tahoma" w:hAnsi="Tahoma" w:cs="Tahoma"/>
      <w:sz w:val="20"/>
      <w:szCs w:val="20"/>
    </w:rPr>
  </w:style>
  <w:style w:type="character" w:customStyle="1" w:styleId="aff3">
    <w:name w:val="Схема документа Знак"/>
    <w:basedOn w:val="a0"/>
    <w:link w:val="aff2"/>
    <w:semiHidden/>
    <w:rsid w:val="00922DCA"/>
    <w:rPr>
      <w:rFonts w:ascii="Tahoma" w:eastAsia="Times New Roman" w:hAnsi="Tahoma" w:cs="Tahoma"/>
      <w:sz w:val="20"/>
      <w:szCs w:val="20"/>
      <w:shd w:val="clear" w:color="auto" w:fill="000080"/>
      <w:lang w:eastAsia="ru-RU"/>
    </w:rPr>
  </w:style>
  <w:style w:type="paragraph" w:customStyle="1" w:styleId="aff4">
    <w:name w:val="Нормальный (таблица)"/>
    <w:basedOn w:val="a"/>
    <w:next w:val="a"/>
    <w:rsid w:val="00922DCA"/>
    <w:pPr>
      <w:widowControl w:val="0"/>
      <w:autoSpaceDE w:val="0"/>
      <w:autoSpaceDN w:val="0"/>
      <w:adjustRightInd w:val="0"/>
      <w:jc w:val="both"/>
    </w:pPr>
    <w:rPr>
      <w:rFonts w:ascii="Arial" w:hAnsi="Arial" w:cs="Arial"/>
    </w:rPr>
  </w:style>
  <w:style w:type="paragraph" w:customStyle="1" w:styleId="aff5">
    <w:name w:val="Прижатый влево"/>
    <w:basedOn w:val="a"/>
    <w:next w:val="a"/>
    <w:rsid w:val="00922DCA"/>
    <w:pPr>
      <w:widowControl w:val="0"/>
      <w:autoSpaceDE w:val="0"/>
      <w:autoSpaceDN w:val="0"/>
      <w:adjustRightInd w:val="0"/>
    </w:pPr>
    <w:rPr>
      <w:rFonts w:ascii="Arial" w:hAnsi="Arial" w:cs="Arial"/>
    </w:rPr>
  </w:style>
  <w:style w:type="paragraph" w:customStyle="1" w:styleId="14">
    <w:name w:val="Текст1"/>
    <w:basedOn w:val="a"/>
    <w:rsid w:val="00922DCA"/>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922DCA"/>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922DCA"/>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922DCA"/>
    <w:pPr>
      <w:spacing w:after="120"/>
    </w:pPr>
    <w:rPr>
      <w:sz w:val="16"/>
      <w:szCs w:val="16"/>
    </w:rPr>
  </w:style>
  <w:style w:type="character" w:customStyle="1" w:styleId="34">
    <w:name w:val="Основной текст 3 Знак"/>
    <w:basedOn w:val="a0"/>
    <w:link w:val="33"/>
    <w:rsid w:val="00922DCA"/>
    <w:rPr>
      <w:rFonts w:ascii="Times New Roman" w:eastAsia="Times New Roman" w:hAnsi="Times New Roman" w:cs="Times New Roman"/>
      <w:sz w:val="16"/>
      <w:szCs w:val="16"/>
      <w:lang w:eastAsia="ru-RU"/>
    </w:rPr>
  </w:style>
  <w:style w:type="paragraph" w:customStyle="1" w:styleId="aff6">
    <w:name w:val="Стиль"/>
    <w:rsid w:val="00922DC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7">
    <w:name w:val="Plain Text"/>
    <w:basedOn w:val="a"/>
    <w:link w:val="aff8"/>
    <w:rsid w:val="00922DCA"/>
    <w:rPr>
      <w:rFonts w:ascii="Courier New" w:hAnsi="Courier New"/>
      <w:sz w:val="20"/>
      <w:szCs w:val="20"/>
    </w:rPr>
  </w:style>
  <w:style w:type="character" w:customStyle="1" w:styleId="aff8">
    <w:name w:val="Текст Знак"/>
    <w:basedOn w:val="a0"/>
    <w:link w:val="aff7"/>
    <w:rsid w:val="00922DCA"/>
    <w:rPr>
      <w:rFonts w:ascii="Courier New" w:eastAsia="Times New Roman" w:hAnsi="Courier New" w:cs="Times New Roman"/>
      <w:sz w:val="20"/>
      <w:szCs w:val="20"/>
      <w:lang w:eastAsia="ru-RU"/>
    </w:rPr>
  </w:style>
  <w:style w:type="character" w:customStyle="1" w:styleId="35">
    <w:name w:val="Знак Знак3"/>
    <w:basedOn w:val="a0"/>
    <w:rsid w:val="00922DCA"/>
    <w:rPr>
      <w:b/>
      <w:bCs/>
      <w:color w:val="000000"/>
      <w:spacing w:val="-16"/>
      <w:sz w:val="28"/>
      <w:szCs w:val="29"/>
      <w:lang w:val="en-US" w:eastAsia="ru-RU" w:bidi="ar-SA"/>
    </w:rPr>
  </w:style>
  <w:style w:type="paragraph" w:customStyle="1" w:styleId="Style8">
    <w:name w:val="Style8"/>
    <w:basedOn w:val="a"/>
    <w:rsid w:val="00922DCA"/>
    <w:pPr>
      <w:widowControl w:val="0"/>
      <w:autoSpaceDE w:val="0"/>
      <w:autoSpaceDN w:val="0"/>
      <w:adjustRightInd w:val="0"/>
      <w:spacing w:line="322" w:lineRule="exact"/>
      <w:ind w:firstLine="888"/>
      <w:jc w:val="both"/>
    </w:pPr>
  </w:style>
  <w:style w:type="character" w:customStyle="1" w:styleId="FontStyle21">
    <w:name w:val="Font Style21"/>
    <w:rsid w:val="00922DCA"/>
    <w:rPr>
      <w:rFonts w:ascii="Times New Roman" w:hAnsi="Times New Roman"/>
      <w:b/>
      <w:sz w:val="26"/>
    </w:rPr>
  </w:style>
  <w:style w:type="character" w:customStyle="1" w:styleId="FontStyle22">
    <w:name w:val="Font Style22"/>
    <w:rsid w:val="00922DCA"/>
    <w:rPr>
      <w:rFonts w:ascii="Times New Roman" w:hAnsi="Times New Roman"/>
      <w:sz w:val="26"/>
    </w:rPr>
  </w:style>
  <w:style w:type="character" w:customStyle="1" w:styleId="6">
    <w:name w:val="Знак Знак6"/>
    <w:rsid w:val="00922DCA"/>
    <w:rPr>
      <w:b/>
      <w:bCs/>
      <w:color w:val="000000"/>
      <w:spacing w:val="-16"/>
      <w:sz w:val="28"/>
      <w:szCs w:val="29"/>
      <w:lang w:val="en-US" w:eastAsia="ru-RU" w:bidi="ar-SA"/>
    </w:rPr>
  </w:style>
  <w:style w:type="character" w:customStyle="1" w:styleId="5">
    <w:name w:val="Знак Знак5"/>
    <w:rsid w:val="00922DCA"/>
    <w:rPr>
      <w:b/>
      <w:bCs/>
      <w:color w:val="000000"/>
      <w:spacing w:val="-6"/>
      <w:sz w:val="28"/>
      <w:szCs w:val="28"/>
      <w:lang w:val="en-US" w:eastAsia="ru-RU" w:bidi="ar-SA"/>
    </w:rPr>
  </w:style>
  <w:style w:type="paragraph" w:styleId="aff9">
    <w:name w:val="List Paragraph"/>
    <w:basedOn w:val="a"/>
    <w:uiPriority w:val="34"/>
    <w:qFormat/>
    <w:rsid w:val="00922DCA"/>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922DCA"/>
    <w:pPr>
      <w:spacing w:before="100" w:beforeAutospacing="1" w:after="100" w:afterAutospacing="1"/>
    </w:pPr>
    <w:rPr>
      <w:rFonts w:ascii="Tahoma" w:hAnsi="Tahoma"/>
      <w:sz w:val="20"/>
      <w:szCs w:val="20"/>
      <w:lang w:val="en-US" w:eastAsia="en-US"/>
    </w:rPr>
  </w:style>
  <w:style w:type="character" w:customStyle="1" w:styleId="affa">
    <w:name w:val="Подзаголовок Знак"/>
    <w:link w:val="affb"/>
    <w:rsid w:val="00922DCA"/>
    <w:rPr>
      <w:b/>
      <w:bCs/>
      <w:color w:val="000000"/>
      <w:spacing w:val="-16"/>
      <w:sz w:val="28"/>
      <w:szCs w:val="29"/>
      <w:lang w:val="en-US" w:eastAsia="ru-RU"/>
    </w:rPr>
  </w:style>
  <w:style w:type="character" w:customStyle="1" w:styleId="211">
    <w:name w:val="Знак Знак21"/>
    <w:rsid w:val="00922DCA"/>
    <w:rPr>
      <w:b/>
      <w:bCs/>
      <w:color w:val="000000"/>
      <w:spacing w:val="-16"/>
      <w:sz w:val="28"/>
      <w:szCs w:val="29"/>
      <w:lang w:val="en-US" w:eastAsia="ru-RU" w:bidi="ar-SA"/>
    </w:rPr>
  </w:style>
  <w:style w:type="paragraph" w:customStyle="1" w:styleId="18">
    <w:name w:val="1"/>
    <w:basedOn w:val="a"/>
    <w:rsid w:val="00922DCA"/>
    <w:pPr>
      <w:spacing w:before="100" w:beforeAutospacing="1" w:after="100" w:afterAutospacing="1"/>
      <w:jc w:val="both"/>
    </w:pPr>
    <w:rPr>
      <w:rFonts w:ascii="Tahoma" w:hAnsi="Tahoma"/>
      <w:lang w:val="en-US" w:eastAsia="en-US"/>
    </w:rPr>
  </w:style>
  <w:style w:type="paragraph" w:styleId="affb">
    <w:name w:val="Subtitle"/>
    <w:basedOn w:val="a"/>
    <w:link w:val="affa"/>
    <w:qFormat/>
    <w:rsid w:val="00922DCA"/>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922DCA"/>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922DCA"/>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922DCA"/>
  </w:style>
  <w:style w:type="paragraph" w:customStyle="1" w:styleId="TableContents">
    <w:name w:val="Table Contents"/>
    <w:basedOn w:val="a"/>
    <w:rsid w:val="00922DCA"/>
    <w:pPr>
      <w:widowControl w:val="0"/>
      <w:autoSpaceDE w:val="0"/>
      <w:autoSpaceDN w:val="0"/>
      <w:adjustRightInd w:val="0"/>
    </w:pPr>
    <w:rPr>
      <w:rFonts w:eastAsia="Arial Unicode MS" w:cs="Arial Unicode MS"/>
    </w:rPr>
  </w:style>
  <w:style w:type="paragraph" w:customStyle="1" w:styleId="printj">
    <w:name w:val="printj"/>
    <w:basedOn w:val="a"/>
    <w:rsid w:val="00922DCA"/>
    <w:pPr>
      <w:suppressAutoHyphens/>
      <w:spacing w:before="280" w:after="280"/>
    </w:pPr>
    <w:rPr>
      <w:lang w:eastAsia="ar-SA"/>
    </w:rPr>
  </w:style>
  <w:style w:type="paragraph" w:customStyle="1" w:styleId="HTML1">
    <w:name w:val="Стандартный HTML1"/>
    <w:rsid w:val="00922D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922DCA"/>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922DCA"/>
    <w:pPr>
      <w:spacing w:after="0" w:line="240" w:lineRule="auto"/>
    </w:pPr>
    <w:rPr>
      <w:rFonts w:ascii="Times New Roman" w:eastAsia="Calibri" w:hAnsi="Times New Roman" w:cs="Times New Roman"/>
      <w:sz w:val="24"/>
      <w:szCs w:val="24"/>
      <w:lang w:eastAsia="ru-RU"/>
    </w:rPr>
  </w:style>
  <w:style w:type="paragraph" w:customStyle="1" w:styleId="Default">
    <w:name w:val="Default"/>
    <w:rsid w:val="00922DC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b">
    <w:name w:val="Знак1"/>
    <w:basedOn w:val="a"/>
    <w:next w:val="a"/>
    <w:semiHidden/>
    <w:rsid w:val="00922DCA"/>
    <w:pPr>
      <w:spacing w:after="160" w:line="240" w:lineRule="exact"/>
    </w:pPr>
    <w:rPr>
      <w:rFonts w:ascii="Arial" w:hAnsi="Arial" w:cs="Arial"/>
      <w:sz w:val="20"/>
      <w:szCs w:val="20"/>
      <w:lang w:val="en-US" w:eastAsia="en-US"/>
    </w:rPr>
  </w:style>
  <w:style w:type="paragraph" w:customStyle="1" w:styleId="fn2r">
    <w:name w:val="fn2r"/>
    <w:basedOn w:val="a"/>
    <w:rsid w:val="00922DCA"/>
    <w:pPr>
      <w:spacing w:before="100" w:beforeAutospacing="1" w:after="100" w:afterAutospacing="1"/>
    </w:pPr>
    <w:rPr>
      <w:rFonts w:eastAsiaTheme="minorEastAsia"/>
    </w:rPr>
  </w:style>
  <w:style w:type="paragraph" w:customStyle="1" w:styleId="formattext">
    <w:name w:val="formattext"/>
    <w:basedOn w:val="a"/>
    <w:rsid w:val="00922DCA"/>
    <w:pPr>
      <w:spacing w:before="100" w:beforeAutospacing="1" w:after="100" w:afterAutospacing="1"/>
    </w:pPr>
    <w:rPr>
      <w:rFonts w:eastAsiaTheme="minorEastAsia"/>
    </w:rPr>
  </w:style>
  <w:style w:type="table" w:customStyle="1" w:styleId="36">
    <w:name w:val="Сетка таблицы3"/>
    <w:basedOn w:val="a1"/>
    <w:next w:val="aa"/>
    <w:rsid w:val="00922DC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nsPlusNormal0">
    <w:name w:val="ConsPlusNormal Знак"/>
    <w:link w:val="ConsPlusNormal"/>
    <w:locked/>
    <w:rsid w:val="00922DCA"/>
    <w:rPr>
      <w:rFonts w:ascii="Arial" w:eastAsia="Batang" w:hAnsi="Arial" w:cs="Arial"/>
      <w:sz w:val="20"/>
      <w:szCs w:val="20"/>
      <w:lang w:eastAsia="ko-KR"/>
    </w:rPr>
  </w:style>
  <w:style w:type="character" w:customStyle="1" w:styleId="afe">
    <w:name w:val="Без интервала Знак"/>
    <w:link w:val="afd"/>
    <w:uiPriority w:val="1"/>
    <w:locked/>
    <w:rsid w:val="008D7B74"/>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header" Target="header2.xml"/><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B948C8-88BC-4D1C-B6A5-75FE2A6BA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29</Pages>
  <Words>7323</Words>
  <Characters>41744</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48970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5</cp:revision>
  <cp:lastPrinted>2026-05-25T06:40:00Z</cp:lastPrinted>
  <dcterms:created xsi:type="dcterms:W3CDTF">2026-05-25T06:21:00Z</dcterms:created>
  <dcterms:modified xsi:type="dcterms:W3CDTF">2026-05-27T10:24:00Z</dcterms:modified>
</cp:coreProperties>
</file>