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00A07">
        <w:rPr>
          <w:sz w:val="28"/>
          <w:szCs w:val="28"/>
        </w:rPr>
        <w:t>07.09.2022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676335">
        <w:rPr>
          <w:sz w:val="28"/>
          <w:szCs w:val="28"/>
        </w:rPr>
        <w:t>144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B453E" w:rsidRPr="003A486C" w:rsidRDefault="004D3C9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A486C">
        <w:rPr>
          <w:rFonts w:ascii="Times New Roman" w:hAnsi="Times New Roman" w:cs="Times New Roman"/>
          <w:sz w:val="28"/>
          <w:szCs w:val="28"/>
        </w:rPr>
        <w:t xml:space="preserve">б аттестации экспертов, привлекаемых администрацией </w:t>
      </w:r>
      <w:r w:rsidR="00417B47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Pr="003A486C">
        <w:rPr>
          <w:rFonts w:ascii="Times New Roman" w:hAnsi="Times New Roman" w:cs="Times New Roman"/>
          <w:sz w:val="28"/>
          <w:szCs w:val="28"/>
        </w:rPr>
        <w:t>к проведению экспертизы при осуществлении муниципального контроля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2B453E" w:rsidRPr="00F8133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A486C">
        <w:rPr>
          <w:sz w:val="28"/>
          <w:szCs w:val="28"/>
        </w:rPr>
        <w:t xml:space="preserve">В соответствии с частью 1 статьи 33 Федерального закона от 31 июля 2020 года № 248-ФЗ </w:t>
      </w:r>
      <w:r w:rsidR="003C279F">
        <w:rPr>
          <w:sz w:val="28"/>
          <w:szCs w:val="28"/>
        </w:rPr>
        <w:t>«</w:t>
      </w:r>
      <w:r w:rsidRPr="003A486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3C279F">
        <w:rPr>
          <w:sz w:val="28"/>
          <w:szCs w:val="28"/>
        </w:rPr>
        <w:t>»</w:t>
      </w:r>
      <w:r w:rsidRPr="003A486C">
        <w:rPr>
          <w:sz w:val="28"/>
          <w:szCs w:val="28"/>
        </w:rPr>
        <w:t xml:space="preserve">, постановлением Правительства Российской Федерации от 29 декабря 2020 года № 2328 </w:t>
      </w:r>
      <w:r w:rsidR="003C279F">
        <w:rPr>
          <w:sz w:val="28"/>
          <w:szCs w:val="28"/>
        </w:rPr>
        <w:t>«</w:t>
      </w:r>
      <w:r w:rsidRPr="003A486C">
        <w:rPr>
          <w:sz w:val="28"/>
          <w:szCs w:val="28"/>
        </w:rPr>
        <w:t xml:space="preserve">О порядке аттестации экспертов, привлекаемых к осуществлению экспертизы в целях государственного контроля (надзора), муниципального </w:t>
      </w:r>
      <w:r w:rsidRPr="00F8133E">
        <w:rPr>
          <w:sz w:val="28"/>
          <w:szCs w:val="28"/>
        </w:rPr>
        <w:t>контроля</w:t>
      </w:r>
      <w:r w:rsidR="003C279F" w:rsidRPr="00F8133E">
        <w:rPr>
          <w:sz w:val="28"/>
          <w:szCs w:val="28"/>
        </w:rPr>
        <w:t>»</w:t>
      </w:r>
      <w:r w:rsidRPr="00F8133E">
        <w:rPr>
          <w:sz w:val="28"/>
          <w:szCs w:val="28"/>
        </w:rPr>
        <w:t xml:space="preserve">, руководствуясь </w:t>
      </w:r>
      <w:r w:rsidR="00F8133E" w:rsidRPr="00F8133E">
        <w:rPr>
          <w:sz w:val="28"/>
          <w:szCs w:val="28"/>
        </w:rPr>
        <w:t>Уставом Белоглинского сельского поселения Белоглинского района администрация  Белоглинского сельского</w:t>
      </w:r>
      <w:proofErr w:type="gramEnd"/>
      <w:r w:rsidR="00F8133E" w:rsidRPr="00F8133E">
        <w:rPr>
          <w:sz w:val="28"/>
          <w:szCs w:val="28"/>
        </w:rPr>
        <w:t xml:space="preserve"> поселения Белоглинского района</w:t>
      </w:r>
      <w:r w:rsidRPr="00F8133E">
        <w:rPr>
          <w:sz w:val="28"/>
          <w:szCs w:val="28"/>
        </w:rPr>
        <w:t>, постановляю:</w:t>
      </w:r>
    </w:p>
    <w:p w:rsidR="002B453E" w:rsidRPr="00F8133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F8133E">
        <w:rPr>
          <w:sz w:val="28"/>
          <w:szCs w:val="28"/>
        </w:rPr>
        <w:t>1. Утвердить прилагаемые: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3A486C">
        <w:rPr>
          <w:sz w:val="28"/>
          <w:szCs w:val="28"/>
        </w:rPr>
        <w:t xml:space="preserve">1.1. </w:t>
      </w:r>
      <w:hyperlink w:anchor="Par36" w:tooltip="ПЕРЕЧЕНЬ" w:history="1">
        <w:r w:rsidRPr="004D3C9E">
          <w:rPr>
            <w:sz w:val="28"/>
            <w:szCs w:val="28"/>
          </w:rPr>
          <w:t>Перечень</w:t>
        </w:r>
      </w:hyperlink>
      <w:r w:rsidRPr="004D3C9E">
        <w:rPr>
          <w:sz w:val="28"/>
          <w:szCs w:val="28"/>
        </w:rPr>
        <w:t xml:space="preserve"> областей экспертиз и соответствующих им видов экспертиз, для проведения которых администрации </w:t>
      </w:r>
      <w:r w:rsidR="00417B47">
        <w:rPr>
          <w:sz w:val="28"/>
          <w:szCs w:val="28"/>
        </w:rPr>
        <w:t>Белоглинского сельского поселения Белоглинского района</w:t>
      </w:r>
      <w:r w:rsidRPr="004D3C9E">
        <w:rPr>
          <w:sz w:val="28"/>
          <w:szCs w:val="28"/>
        </w:rPr>
        <w:t xml:space="preserve"> требуется привлечение экспертов (приложение № 1);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1.2. </w:t>
      </w:r>
      <w:hyperlink w:anchor="Par79" w:tooltip="ПОРЯДОК" w:history="1">
        <w:r w:rsidRPr="004D3C9E">
          <w:rPr>
            <w:sz w:val="28"/>
            <w:szCs w:val="28"/>
          </w:rPr>
          <w:t>Порядок</w:t>
        </w:r>
      </w:hyperlink>
      <w:r w:rsidRPr="004D3C9E">
        <w:rPr>
          <w:sz w:val="28"/>
          <w:szCs w:val="28"/>
        </w:rPr>
        <w:t xml:space="preserve"> аттестации экспертов, привлекаемых администрацией </w:t>
      </w:r>
      <w:r w:rsidR="00F8133E">
        <w:rPr>
          <w:sz w:val="28"/>
          <w:szCs w:val="28"/>
        </w:rPr>
        <w:t>Белоглинского сельского поселения Белоглинского района</w:t>
      </w:r>
      <w:r w:rsidRPr="004D3C9E">
        <w:rPr>
          <w:sz w:val="28"/>
          <w:szCs w:val="28"/>
        </w:rPr>
        <w:t xml:space="preserve"> к проведению экспертизы при осуществлении муниципального контроля (приложение № 2);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1.3. </w:t>
      </w:r>
      <w:hyperlink w:anchor="Par376" w:tooltip="КРИТЕРИИ" w:history="1">
        <w:r w:rsidRPr="004D3C9E">
          <w:rPr>
            <w:sz w:val="28"/>
            <w:szCs w:val="28"/>
          </w:rPr>
          <w:t>Критерии</w:t>
        </w:r>
      </w:hyperlink>
      <w:r w:rsidRPr="004D3C9E">
        <w:rPr>
          <w:sz w:val="28"/>
          <w:szCs w:val="28"/>
        </w:rPr>
        <w:t xml:space="preserve"> аттестации экспертов, привлекаемых администрацией </w:t>
      </w:r>
      <w:r w:rsidR="0002612B" w:rsidRPr="004D3C9E">
        <w:rPr>
          <w:sz w:val="28"/>
          <w:szCs w:val="28"/>
        </w:rPr>
        <w:t xml:space="preserve">администрации </w:t>
      </w:r>
      <w:r w:rsidR="0002612B">
        <w:rPr>
          <w:sz w:val="28"/>
          <w:szCs w:val="28"/>
        </w:rPr>
        <w:t>Белоглинского сельского поселения Белоглинского района</w:t>
      </w:r>
      <w:r w:rsidR="0002612B" w:rsidRPr="004D3C9E">
        <w:rPr>
          <w:sz w:val="28"/>
          <w:szCs w:val="28"/>
        </w:rPr>
        <w:t xml:space="preserve"> </w:t>
      </w:r>
      <w:r w:rsidRPr="004D3C9E">
        <w:rPr>
          <w:sz w:val="28"/>
          <w:szCs w:val="28"/>
        </w:rPr>
        <w:t>к проведению экспертизы при осуществлении муниципального контроля (приложение № 3);</w:t>
      </w:r>
    </w:p>
    <w:p w:rsidR="002B453E" w:rsidRPr="003A486C" w:rsidRDefault="002B453E" w:rsidP="004D3C9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1.4. </w:t>
      </w:r>
      <w:hyperlink w:anchor="Par414" w:tooltip="ПРАВИЛА" w:history="1">
        <w:r w:rsidRPr="004D3C9E">
          <w:rPr>
            <w:sz w:val="28"/>
            <w:szCs w:val="28"/>
          </w:rPr>
          <w:t>Правила</w:t>
        </w:r>
      </w:hyperlink>
      <w:r w:rsidRPr="004D3C9E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 xml:space="preserve">формирования и ведения реестра экспертов, аттестация которых проведена администрацией </w:t>
      </w:r>
      <w:r w:rsidR="0002612B" w:rsidRPr="004D3C9E">
        <w:rPr>
          <w:sz w:val="28"/>
          <w:szCs w:val="28"/>
        </w:rPr>
        <w:t xml:space="preserve">администрации </w:t>
      </w:r>
      <w:r w:rsidR="0002612B">
        <w:rPr>
          <w:sz w:val="28"/>
          <w:szCs w:val="28"/>
        </w:rPr>
        <w:t>Белоглинского сельского поселения Белоглинского района</w:t>
      </w:r>
      <w:r w:rsidRPr="003A486C">
        <w:rPr>
          <w:sz w:val="28"/>
          <w:szCs w:val="28"/>
        </w:rPr>
        <w:t xml:space="preserve"> (приложение № 4);</w:t>
      </w:r>
    </w:p>
    <w:p w:rsidR="002B453E" w:rsidRPr="004D3C9E" w:rsidRDefault="002B453E" w:rsidP="004D3C9E">
      <w:pPr>
        <w:pStyle w:val="ConsPlusNormal"/>
        <w:ind w:firstLine="709"/>
        <w:jc w:val="both"/>
        <w:rPr>
          <w:b/>
          <w:sz w:val="28"/>
          <w:szCs w:val="28"/>
        </w:rPr>
      </w:pPr>
      <w:r w:rsidRPr="004D3C9E">
        <w:rPr>
          <w:sz w:val="28"/>
          <w:szCs w:val="28"/>
        </w:rPr>
        <w:t xml:space="preserve">1.5. </w:t>
      </w:r>
      <w:r w:rsidR="004D3C9E" w:rsidRPr="004D3C9E">
        <w:rPr>
          <w:sz w:val="28"/>
          <w:szCs w:val="28"/>
        </w:rPr>
        <w:t xml:space="preserve">Положение об аттестационной комиссии по проведению квалификационного экзамена для граждан, претендующих на получение аттестации экспертов, привлекаемых администрацией </w:t>
      </w:r>
      <w:r w:rsidR="0002612B" w:rsidRPr="004D3C9E">
        <w:rPr>
          <w:sz w:val="28"/>
          <w:szCs w:val="28"/>
        </w:rPr>
        <w:t xml:space="preserve">администрации </w:t>
      </w:r>
      <w:r w:rsidR="0002612B">
        <w:rPr>
          <w:sz w:val="28"/>
          <w:szCs w:val="28"/>
        </w:rPr>
        <w:t>Белоглинского сельского поселения Белоглинского района</w:t>
      </w:r>
      <w:r w:rsidR="0002612B" w:rsidRPr="004D3C9E">
        <w:rPr>
          <w:sz w:val="28"/>
          <w:szCs w:val="28"/>
        </w:rPr>
        <w:t xml:space="preserve"> </w:t>
      </w:r>
      <w:r w:rsidR="004D3C9E" w:rsidRPr="004D3C9E">
        <w:rPr>
          <w:sz w:val="28"/>
          <w:szCs w:val="28"/>
        </w:rPr>
        <w:t>к осуществлению экспертизы в целях муниципального контроля</w:t>
      </w:r>
      <w:r w:rsidRPr="003A486C">
        <w:rPr>
          <w:sz w:val="28"/>
          <w:szCs w:val="28"/>
        </w:rPr>
        <w:t xml:space="preserve"> </w:t>
      </w:r>
      <w:r w:rsidRPr="0053238A">
        <w:rPr>
          <w:sz w:val="28"/>
          <w:szCs w:val="28"/>
        </w:rPr>
        <w:t>(приложение № 5).</w:t>
      </w:r>
    </w:p>
    <w:p w:rsidR="002B453E" w:rsidRPr="003A486C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3A486C">
        <w:rPr>
          <w:sz w:val="28"/>
          <w:szCs w:val="28"/>
        </w:rPr>
        <w:t xml:space="preserve">2. </w:t>
      </w:r>
      <w:r w:rsidR="0002612B">
        <w:rPr>
          <w:sz w:val="28"/>
          <w:szCs w:val="28"/>
        </w:rPr>
        <w:t>Главному</w:t>
      </w:r>
      <w:r w:rsidR="0002612B" w:rsidRPr="002B20DA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02612B">
        <w:rPr>
          <w:sz w:val="28"/>
          <w:szCs w:val="28"/>
        </w:rPr>
        <w:t>Мерецкому</w:t>
      </w:r>
      <w:proofErr w:type="spellEnd"/>
      <w:r w:rsidR="0002612B">
        <w:rPr>
          <w:sz w:val="28"/>
          <w:szCs w:val="28"/>
        </w:rPr>
        <w:t xml:space="preserve"> А.И.</w:t>
      </w:r>
      <w:r w:rsidR="0002612B" w:rsidRPr="002B20DA">
        <w:rPr>
          <w:sz w:val="28"/>
          <w:szCs w:val="28"/>
        </w:rPr>
        <w:t xml:space="preserve"> </w:t>
      </w:r>
      <w:r w:rsidR="0002612B">
        <w:rPr>
          <w:sz w:val="28"/>
          <w:szCs w:val="28"/>
        </w:rPr>
        <w:t>опубликовать (обнародовать) настоящее постановление</w:t>
      </w:r>
      <w:r w:rsidR="0002612B" w:rsidRPr="002B20DA">
        <w:rPr>
          <w:sz w:val="28"/>
          <w:szCs w:val="28"/>
        </w:rPr>
        <w:t xml:space="preserve"> </w:t>
      </w:r>
      <w:r w:rsidR="0002612B">
        <w:rPr>
          <w:sz w:val="28"/>
          <w:szCs w:val="28"/>
        </w:rPr>
        <w:t xml:space="preserve">в средствах массовой информации и разместить </w:t>
      </w:r>
      <w:r w:rsidR="0002612B" w:rsidRPr="002B20DA">
        <w:rPr>
          <w:sz w:val="28"/>
          <w:szCs w:val="28"/>
        </w:rPr>
        <w:t xml:space="preserve">на официальном сайте  администрации Белоглинского сельского Белоглинского </w:t>
      </w:r>
      <w:r w:rsidR="0002612B" w:rsidRPr="002B20DA">
        <w:rPr>
          <w:sz w:val="28"/>
          <w:szCs w:val="28"/>
        </w:rPr>
        <w:lastRenderedPageBreak/>
        <w:t>района в сети «Интернет» (</w:t>
      </w:r>
      <w:hyperlink r:id="rId6" w:history="1">
        <w:r w:rsidR="0002612B" w:rsidRPr="002B20DA">
          <w:rPr>
            <w:sz w:val="28"/>
            <w:szCs w:val="28"/>
          </w:rPr>
          <w:t>www.admbelog.ru</w:t>
        </w:r>
      </w:hyperlink>
      <w:r w:rsidR="0002612B" w:rsidRPr="002B20DA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02612B" w:rsidRPr="000261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2612B" w:rsidRPr="0002612B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</w:t>
      </w:r>
    </w:p>
    <w:p w:rsidR="002B453E" w:rsidRPr="003A486C" w:rsidRDefault="002B453E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Постановление вступает </w:t>
      </w:r>
      <w:r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FE249D" w:rsidRPr="00BB6923" w:rsidRDefault="00FE249D" w:rsidP="002B453E">
      <w:pPr>
        <w:pStyle w:val="ConsPlusNormal"/>
        <w:rPr>
          <w:sz w:val="28"/>
          <w:szCs w:val="28"/>
        </w:rPr>
      </w:pPr>
    </w:p>
    <w:p w:rsidR="00676335" w:rsidRDefault="00676335" w:rsidP="004F52A1">
      <w:pPr>
        <w:pStyle w:val="ConsPlusNormal"/>
        <w:ind w:left="5529"/>
        <w:jc w:val="center"/>
        <w:rPr>
          <w:sz w:val="28"/>
          <w:szCs w:val="28"/>
        </w:rPr>
      </w:pPr>
    </w:p>
    <w:p w:rsidR="004F52A1" w:rsidRDefault="002B453E" w:rsidP="004F52A1">
      <w:pPr>
        <w:pStyle w:val="ConsPlusNormal"/>
        <w:ind w:left="5529"/>
        <w:jc w:val="center"/>
        <w:rPr>
          <w:sz w:val="28"/>
          <w:szCs w:val="28"/>
        </w:rPr>
      </w:pPr>
      <w:r w:rsidRPr="004F52A1">
        <w:rPr>
          <w:sz w:val="28"/>
          <w:szCs w:val="28"/>
        </w:rPr>
        <w:lastRenderedPageBreak/>
        <w:t xml:space="preserve">Приложение № 1 </w:t>
      </w:r>
    </w:p>
    <w:p w:rsidR="002B453E" w:rsidRPr="004F52A1" w:rsidRDefault="002B453E" w:rsidP="004F52A1">
      <w:pPr>
        <w:pStyle w:val="ConsPlusNormal"/>
        <w:ind w:left="5529"/>
        <w:jc w:val="center"/>
        <w:rPr>
          <w:sz w:val="28"/>
          <w:szCs w:val="28"/>
        </w:rPr>
      </w:pPr>
      <w:r w:rsidRPr="004F52A1">
        <w:rPr>
          <w:sz w:val="28"/>
          <w:szCs w:val="28"/>
        </w:rPr>
        <w:t xml:space="preserve">к постановлению администрации </w:t>
      </w:r>
      <w:r w:rsidR="00676335">
        <w:rPr>
          <w:sz w:val="28"/>
          <w:szCs w:val="28"/>
        </w:rPr>
        <w:t>от</w:t>
      </w:r>
      <w:r w:rsidR="00800A07">
        <w:rPr>
          <w:sz w:val="28"/>
          <w:szCs w:val="28"/>
        </w:rPr>
        <w:t xml:space="preserve"> 07.09.2022 г. </w:t>
      </w:r>
      <w:r w:rsidRPr="004F52A1">
        <w:rPr>
          <w:sz w:val="28"/>
          <w:szCs w:val="28"/>
        </w:rPr>
        <w:t>№</w:t>
      </w:r>
      <w:r w:rsidR="00800A07">
        <w:rPr>
          <w:sz w:val="28"/>
          <w:szCs w:val="28"/>
        </w:rPr>
        <w:t xml:space="preserve"> 144</w:t>
      </w:r>
    </w:p>
    <w:p w:rsidR="002B453E" w:rsidRPr="00D60921" w:rsidRDefault="002B453E" w:rsidP="002B453E">
      <w:pPr>
        <w:pStyle w:val="ConsPlusNormal"/>
        <w:ind w:left="6804"/>
        <w:jc w:val="right"/>
      </w:pPr>
    </w:p>
    <w:bookmarkStart w:id="0" w:name="Par36"/>
    <w:bookmarkEnd w:id="0"/>
    <w:p w:rsidR="002B453E" w:rsidRPr="00D60921" w:rsidRDefault="004740D6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0921">
        <w:rPr>
          <w:rFonts w:ascii="Times New Roman" w:hAnsi="Times New Roman" w:cs="Times New Roman"/>
          <w:sz w:val="28"/>
          <w:szCs w:val="28"/>
        </w:rPr>
        <w:fldChar w:fldCharType="begin"/>
      </w:r>
      <w:r w:rsidR="002B453E" w:rsidRPr="00D60921">
        <w:rPr>
          <w:rFonts w:ascii="Times New Roman" w:hAnsi="Times New Roman" w:cs="Times New Roman"/>
          <w:sz w:val="28"/>
          <w:szCs w:val="28"/>
        </w:rPr>
        <w:instrText>HYPERLINK \l Par36  \o "ПЕРЕЧЕНЬ"</w:instrText>
      </w:r>
      <w:r w:rsidRPr="00D60921">
        <w:rPr>
          <w:rFonts w:ascii="Times New Roman" w:hAnsi="Times New Roman" w:cs="Times New Roman"/>
          <w:sz w:val="28"/>
          <w:szCs w:val="28"/>
        </w:rPr>
        <w:fldChar w:fldCharType="separate"/>
      </w:r>
      <w:r w:rsidR="002B453E" w:rsidRPr="00D60921">
        <w:rPr>
          <w:rFonts w:ascii="Times New Roman" w:hAnsi="Times New Roman" w:cs="Times New Roman"/>
          <w:sz w:val="28"/>
          <w:szCs w:val="28"/>
        </w:rPr>
        <w:t>Перечень</w:t>
      </w:r>
      <w:r w:rsidRPr="00D60921">
        <w:rPr>
          <w:rFonts w:ascii="Times New Roman" w:hAnsi="Times New Roman" w:cs="Times New Roman"/>
          <w:sz w:val="28"/>
          <w:szCs w:val="28"/>
        </w:rPr>
        <w:fldChar w:fldCharType="end"/>
      </w:r>
      <w:r w:rsidR="002B453E" w:rsidRPr="00D60921">
        <w:rPr>
          <w:rFonts w:ascii="Times New Roman" w:hAnsi="Times New Roman" w:cs="Times New Roman"/>
          <w:sz w:val="28"/>
          <w:szCs w:val="28"/>
        </w:rPr>
        <w:t xml:space="preserve"> областей экспертиз и соответствующих им видов экспертиз,</w:t>
      </w:r>
    </w:p>
    <w:p w:rsidR="002B453E" w:rsidRPr="004F52A1" w:rsidRDefault="00D60921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0921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D60921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="002B453E" w:rsidRPr="00D60921">
        <w:rPr>
          <w:rFonts w:ascii="Times New Roman" w:hAnsi="Times New Roman" w:cs="Times New Roman"/>
          <w:sz w:val="28"/>
          <w:szCs w:val="28"/>
        </w:rPr>
        <w:t xml:space="preserve"> которых администрации </w:t>
      </w:r>
      <w:r w:rsidR="004F52A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="002B453E" w:rsidRPr="00D60921">
        <w:rPr>
          <w:rFonts w:ascii="Times New Roman" w:hAnsi="Times New Roman" w:cs="Times New Roman"/>
          <w:sz w:val="28"/>
          <w:szCs w:val="28"/>
        </w:rPr>
        <w:t>требуется привлечение экспертов</w:t>
      </w:r>
    </w:p>
    <w:p w:rsidR="002B453E" w:rsidRDefault="002B453E" w:rsidP="002B453E">
      <w:pPr>
        <w:pStyle w:val="ConsPlusNormal"/>
        <w:ind w:left="720"/>
        <w:jc w:val="both"/>
      </w:pPr>
    </w:p>
    <w:p w:rsidR="00445BAC" w:rsidRDefault="00445BAC" w:rsidP="002B453E">
      <w:pPr>
        <w:pStyle w:val="ConsPlusNormal"/>
        <w:ind w:left="720"/>
        <w:jc w:val="both"/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776"/>
        <w:gridCol w:w="6020"/>
      </w:tblGrid>
      <w:tr w:rsidR="002B453E" w:rsidTr="008C0401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Наименование вида муниципального контроля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Область экспертизы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Вид экспертизы</w:t>
            </w:r>
          </w:p>
        </w:tc>
      </w:tr>
      <w:tr w:rsidR="00002831" w:rsidTr="00002831">
        <w:trPr>
          <w:trHeight w:val="483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831" w:rsidRPr="00C91C2D" w:rsidRDefault="00002831" w:rsidP="00002831">
            <w:pPr>
              <w:pStyle w:val="ConsPlusNormal"/>
              <w:jc w:val="center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>Муниципальный контроль на автомобильном транспорте</w:t>
            </w:r>
            <w:r w:rsidR="00C91C2D">
              <w:rPr>
                <w:sz w:val="20"/>
                <w:szCs w:val="20"/>
              </w:rPr>
              <w:t>, городском наземном электрическом транспорте</w:t>
            </w:r>
            <w:r w:rsidRPr="00C91C2D">
              <w:rPr>
                <w:sz w:val="20"/>
                <w:szCs w:val="20"/>
              </w:rPr>
              <w:t xml:space="preserve"> и в дорожном хозяйстве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831" w:rsidRPr="00C91C2D" w:rsidRDefault="00002831" w:rsidP="00452EB9">
            <w:pPr>
              <w:pStyle w:val="ConsPlusNormal"/>
              <w:jc w:val="center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>Дорожная деятельность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>Экспертиза соответствия конструкции элементов автомобильной дороги требованиям нормативных документов</w:t>
            </w:r>
          </w:p>
        </w:tc>
      </w:tr>
      <w:tr w:rsidR="00002831" w:rsidTr="007E5D6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>Экспертиза соответствия элементов обустройства автомобильной дороги, в том числе технических средств, организации дорожного движения требованиям нормативных документов</w:t>
            </w:r>
          </w:p>
        </w:tc>
      </w:tr>
      <w:tr w:rsidR="00002831" w:rsidTr="00CE487A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831" w:rsidRPr="00C91C2D" w:rsidRDefault="00002831" w:rsidP="00452EB9">
            <w:pPr>
              <w:pStyle w:val="ConsPlusNormal"/>
              <w:jc w:val="both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>Экспертиза качества дорожного покрытия автомобильных дорог</w:t>
            </w:r>
          </w:p>
        </w:tc>
      </w:tr>
      <w:tr w:rsidR="00CE487A" w:rsidTr="00CE487A">
        <w:trPr>
          <w:trHeight w:val="2047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87A" w:rsidRPr="00C91C2D" w:rsidRDefault="00CE487A" w:rsidP="0004442D">
            <w:pPr>
              <w:pStyle w:val="ConsPlusNormal"/>
              <w:jc w:val="center"/>
              <w:rPr>
                <w:sz w:val="20"/>
                <w:szCs w:val="20"/>
              </w:rPr>
            </w:pPr>
            <w:r w:rsidRPr="00C91C2D">
              <w:rPr>
                <w:sz w:val="20"/>
                <w:szCs w:val="20"/>
              </w:rPr>
              <w:t xml:space="preserve">Муниципальный </w:t>
            </w:r>
            <w:proofErr w:type="gramStart"/>
            <w:r w:rsidRPr="00C91C2D">
              <w:rPr>
                <w:sz w:val="20"/>
                <w:szCs w:val="20"/>
              </w:rPr>
              <w:t>контроль</w:t>
            </w:r>
            <w:r w:rsidR="0004442D">
              <w:rPr>
                <w:sz w:val="20"/>
                <w:szCs w:val="20"/>
              </w:rPr>
              <w:t xml:space="preserve"> за</w:t>
            </w:r>
            <w:proofErr w:type="gramEnd"/>
            <w:r w:rsidR="0004442D">
              <w:rPr>
                <w:sz w:val="20"/>
                <w:szCs w:val="20"/>
              </w:rPr>
              <w:t xml:space="preserve"> соблюдением требований Правил благоустройства на территории Белоглинского сельского поселения Белоглинского района</w:t>
            </w:r>
            <w:r w:rsidRPr="00C91C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7A" w:rsidRPr="00C91C2D" w:rsidRDefault="00CE487A" w:rsidP="00CE487A">
            <w:pPr>
              <w:pStyle w:val="a0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CE487A" w:rsidRPr="00C91C2D" w:rsidRDefault="00CE487A" w:rsidP="00CE487A">
            <w:pPr>
              <w:pStyle w:val="ConsPlusNormal"/>
              <w:jc w:val="center"/>
              <w:rPr>
                <w:sz w:val="20"/>
                <w:szCs w:val="20"/>
              </w:rPr>
            </w:pPr>
            <w:r w:rsidRPr="00C91C2D">
              <w:rPr>
                <w:color w:val="000000"/>
                <w:sz w:val="20"/>
                <w:szCs w:val="20"/>
              </w:rPr>
              <w:t xml:space="preserve">Соблюдение требований </w:t>
            </w:r>
            <w:r w:rsidR="006B7B46">
              <w:rPr>
                <w:sz w:val="20"/>
                <w:szCs w:val="20"/>
              </w:rPr>
              <w:t xml:space="preserve">Правил благоустройства 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87A" w:rsidRPr="00251112" w:rsidRDefault="00CE487A" w:rsidP="00251112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C91C2D">
              <w:rPr>
                <w:color w:val="000000"/>
                <w:sz w:val="20"/>
                <w:szCs w:val="20"/>
              </w:rPr>
              <w:t xml:space="preserve">Оценка соблюдения обязательных требований, установленных Правилами благоустройства территории </w:t>
            </w:r>
            <w:r w:rsidRPr="00C91C2D">
              <w:rPr>
                <w:sz w:val="20"/>
                <w:szCs w:val="20"/>
              </w:rPr>
              <w:t>Белоглинского</w:t>
            </w:r>
            <w:r w:rsidRPr="00C91C2D">
              <w:rPr>
                <w:color w:val="000000"/>
                <w:sz w:val="20"/>
                <w:szCs w:val="20"/>
              </w:rPr>
              <w:t xml:space="preserve"> сельского поселения Белоглинского района,</w:t>
            </w:r>
            <w:r w:rsidR="006B7B46">
              <w:rPr>
                <w:color w:val="000000"/>
                <w:sz w:val="20"/>
                <w:szCs w:val="20"/>
              </w:rPr>
              <w:t xml:space="preserve"> утвержденных решением Совета Белоглинского сельского поселения Белоглинского района от </w:t>
            </w:r>
            <w:hyperlink r:id="rId7" w:history="1">
              <w:r w:rsidR="006B7B46" w:rsidRPr="006B7B46">
                <w:rPr>
                  <w:color w:val="000000"/>
                  <w:sz w:val="20"/>
                  <w:szCs w:val="20"/>
                </w:rPr>
                <w:t>№50§3 от 08.09.2017 года </w:t>
              </w:r>
              <w:r w:rsidR="006B7B46">
                <w:rPr>
                  <w:color w:val="000000"/>
                  <w:sz w:val="20"/>
                  <w:szCs w:val="20"/>
                </w:rPr>
                <w:t>(</w:t>
              </w:r>
              <w:r w:rsidR="00251112">
                <w:rPr>
                  <w:color w:val="000000"/>
                  <w:sz w:val="20"/>
                  <w:szCs w:val="20"/>
                </w:rPr>
                <w:t>далее</w:t>
              </w:r>
            </w:hyperlink>
            <w:r w:rsidR="00251112">
              <w:rPr>
                <w:color w:val="000000"/>
                <w:sz w:val="20"/>
                <w:szCs w:val="20"/>
              </w:rPr>
              <w:t xml:space="preserve"> – Правила), </w:t>
            </w:r>
            <w:r w:rsidRPr="00C91C2D">
              <w:rPr>
                <w:color w:val="000000"/>
                <w:sz w:val="20"/>
                <w:szCs w:val="20"/>
              </w:rPr>
              <w:t xml:space="preserve"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      </w:r>
            <w:r w:rsidRPr="00C91C2D">
              <w:rPr>
                <w:sz w:val="20"/>
                <w:szCs w:val="20"/>
              </w:rPr>
              <w:t>Белоглинского</w:t>
            </w:r>
            <w:r w:rsidRPr="00C91C2D">
              <w:rPr>
                <w:color w:val="000000"/>
                <w:sz w:val="20"/>
                <w:szCs w:val="20"/>
              </w:rPr>
              <w:t xml:space="preserve"> сельского поселения в соответствии с Правилами </w:t>
            </w:r>
            <w:proofErr w:type="gramEnd"/>
          </w:p>
        </w:tc>
      </w:tr>
    </w:tbl>
    <w:p w:rsidR="00BB6630" w:rsidRDefault="00BB6630" w:rsidP="008C0401">
      <w:pPr>
        <w:pStyle w:val="ConsPlusNormal"/>
        <w:ind w:left="6237"/>
        <w:jc w:val="right"/>
      </w:pPr>
      <w:bookmarkStart w:id="1" w:name="Par79"/>
      <w:bookmarkEnd w:id="1"/>
    </w:p>
    <w:p w:rsidR="00BB6630" w:rsidRDefault="00BB6630" w:rsidP="008C0401">
      <w:pPr>
        <w:pStyle w:val="ConsPlusNormal"/>
        <w:ind w:left="6237"/>
        <w:jc w:val="right"/>
      </w:pPr>
    </w:p>
    <w:p w:rsidR="00BB6630" w:rsidRDefault="00BB6630" w:rsidP="008C0401">
      <w:pPr>
        <w:pStyle w:val="ConsPlusNormal"/>
        <w:ind w:left="6237"/>
        <w:jc w:val="right"/>
      </w:pPr>
    </w:p>
    <w:p w:rsidR="00BB6630" w:rsidRDefault="00BB6630" w:rsidP="008C0401">
      <w:pPr>
        <w:pStyle w:val="ConsPlusNormal"/>
        <w:ind w:left="6237"/>
        <w:jc w:val="right"/>
      </w:pP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Начальник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>организационно-правового отдела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администрации Белоглинского сельского поселения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Белоглинского района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E249D">
        <w:rPr>
          <w:sz w:val="28"/>
          <w:szCs w:val="28"/>
        </w:rPr>
        <w:t xml:space="preserve">Д.В. Сотников </w:t>
      </w:r>
    </w:p>
    <w:p w:rsidR="00BB6630" w:rsidRPr="00FE249D" w:rsidRDefault="00BB6630" w:rsidP="00FE249D">
      <w:pPr>
        <w:pStyle w:val="a4"/>
        <w:rPr>
          <w:sz w:val="28"/>
          <w:szCs w:val="28"/>
        </w:rPr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B94DC2" w:rsidRDefault="00B94DC2" w:rsidP="008C0401">
      <w:pPr>
        <w:pStyle w:val="ConsPlusNormal"/>
        <w:ind w:left="6237"/>
        <w:jc w:val="right"/>
      </w:pPr>
    </w:p>
    <w:p w:rsidR="00FE249D" w:rsidRDefault="00FE249D" w:rsidP="008C0401">
      <w:pPr>
        <w:pStyle w:val="ConsPlusNormal"/>
        <w:ind w:left="6237"/>
        <w:jc w:val="right"/>
      </w:pPr>
    </w:p>
    <w:p w:rsidR="00FE249D" w:rsidRDefault="00FE249D" w:rsidP="008C0401">
      <w:pPr>
        <w:pStyle w:val="ConsPlusNormal"/>
        <w:ind w:left="6237"/>
        <w:jc w:val="right"/>
      </w:pPr>
    </w:p>
    <w:p w:rsidR="00BB6630" w:rsidRDefault="00BB6630" w:rsidP="008C0401">
      <w:pPr>
        <w:pStyle w:val="ConsPlusNormal"/>
        <w:ind w:left="6237"/>
        <w:jc w:val="right"/>
      </w:pPr>
    </w:p>
    <w:p w:rsidR="00676335" w:rsidRDefault="00676335" w:rsidP="00B94DC2">
      <w:pPr>
        <w:pStyle w:val="ConsPlusNormal"/>
        <w:ind w:left="5529"/>
        <w:jc w:val="center"/>
        <w:rPr>
          <w:sz w:val="28"/>
          <w:szCs w:val="28"/>
        </w:rPr>
      </w:pPr>
    </w:p>
    <w:p w:rsidR="00B94DC2" w:rsidRDefault="00B94DC2" w:rsidP="00B94DC2">
      <w:pPr>
        <w:pStyle w:val="ConsPlusNormal"/>
        <w:ind w:left="5529"/>
        <w:jc w:val="center"/>
        <w:rPr>
          <w:sz w:val="28"/>
          <w:szCs w:val="28"/>
        </w:rPr>
      </w:pPr>
      <w:r w:rsidRPr="004F52A1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4F52A1">
        <w:rPr>
          <w:sz w:val="28"/>
          <w:szCs w:val="28"/>
        </w:rPr>
        <w:t xml:space="preserve"> </w:t>
      </w:r>
    </w:p>
    <w:p w:rsidR="00B94DC2" w:rsidRPr="004F52A1" w:rsidRDefault="00B94DC2" w:rsidP="00B94DC2">
      <w:pPr>
        <w:pStyle w:val="ConsPlusNormal"/>
        <w:ind w:left="5529"/>
        <w:jc w:val="center"/>
        <w:rPr>
          <w:sz w:val="28"/>
          <w:szCs w:val="28"/>
        </w:rPr>
      </w:pPr>
      <w:r w:rsidRPr="004F52A1">
        <w:rPr>
          <w:sz w:val="28"/>
          <w:szCs w:val="28"/>
        </w:rPr>
        <w:t xml:space="preserve">к постановлению администрации </w:t>
      </w:r>
      <w:r w:rsidR="00676335">
        <w:rPr>
          <w:sz w:val="28"/>
          <w:szCs w:val="28"/>
        </w:rPr>
        <w:t>от</w:t>
      </w:r>
      <w:r w:rsidR="00800A07">
        <w:rPr>
          <w:sz w:val="28"/>
          <w:szCs w:val="28"/>
        </w:rPr>
        <w:t xml:space="preserve"> 07.09.2022 г. </w:t>
      </w:r>
      <w:r w:rsidRPr="004F52A1">
        <w:rPr>
          <w:sz w:val="28"/>
          <w:szCs w:val="28"/>
        </w:rPr>
        <w:t>№</w:t>
      </w:r>
      <w:r w:rsidR="00800A07">
        <w:rPr>
          <w:sz w:val="28"/>
          <w:szCs w:val="28"/>
        </w:rPr>
        <w:t xml:space="preserve"> 144</w:t>
      </w:r>
    </w:p>
    <w:p w:rsidR="002B453E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B453E" w:rsidRPr="008C0401" w:rsidRDefault="004740D6" w:rsidP="002B453E">
      <w:pPr>
        <w:pStyle w:val="ConsPlusTitle"/>
        <w:jc w:val="center"/>
      </w:pPr>
      <w:hyperlink w:anchor="Par79" w:tooltip="ПОРЯДОК" w:history="1">
        <w:r w:rsidR="002B453E" w:rsidRPr="008C040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2B453E" w:rsidRPr="008C0401">
        <w:rPr>
          <w:rFonts w:ascii="Times New Roman" w:hAnsi="Times New Roman" w:cs="Times New Roman"/>
          <w:sz w:val="28"/>
          <w:szCs w:val="28"/>
        </w:rPr>
        <w:t xml:space="preserve"> аттестации экспертов, привлекаемых администрацией </w:t>
      </w:r>
      <w:r w:rsidR="00B94DC2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2B453E" w:rsidRPr="008C0401">
        <w:rPr>
          <w:rFonts w:ascii="Times New Roman" w:hAnsi="Times New Roman" w:cs="Times New Roman"/>
          <w:sz w:val="28"/>
          <w:szCs w:val="28"/>
        </w:rPr>
        <w:t xml:space="preserve"> к проведению экспертизы при осуществлении муниципального контроля</w:t>
      </w:r>
    </w:p>
    <w:p w:rsidR="002B453E" w:rsidRPr="008C0401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D60921" w:rsidRPr="008C0401" w:rsidRDefault="002B453E" w:rsidP="008C0401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8C0401">
        <w:rPr>
          <w:sz w:val="28"/>
          <w:szCs w:val="28"/>
        </w:rPr>
        <w:t xml:space="preserve">1. </w:t>
      </w:r>
      <w:proofErr w:type="gramStart"/>
      <w:r w:rsidRPr="008C0401">
        <w:rPr>
          <w:sz w:val="28"/>
          <w:szCs w:val="28"/>
        </w:rPr>
        <w:t xml:space="preserve">Настоящий порядок аттестации экспертов, привлекаемых администрацией </w:t>
      </w:r>
      <w:r w:rsidR="00B94DC2">
        <w:rPr>
          <w:sz w:val="28"/>
          <w:szCs w:val="28"/>
        </w:rPr>
        <w:t>Белоглинского сельского поселения Белоглинского района</w:t>
      </w:r>
      <w:r w:rsidRPr="008C0401">
        <w:rPr>
          <w:sz w:val="28"/>
          <w:szCs w:val="28"/>
        </w:rPr>
        <w:t xml:space="preserve"> к проведению экспертизы при осуществлении муниципального контроля (далее - Порядок)</w:t>
      </w:r>
      <w:r w:rsidR="0053238A">
        <w:rPr>
          <w:sz w:val="28"/>
          <w:szCs w:val="28"/>
        </w:rPr>
        <w:t>,</w:t>
      </w:r>
      <w:r w:rsidRPr="008C0401">
        <w:rPr>
          <w:sz w:val="28"/>
          <w:szCs w:val="28"/>
        </w:rPr>
        <w:t xml:space="preserve"> разработан в соответствии с Федеральным законом от 31 июля 2020 года № 248-ФЗ </w:t>
      </w:r>
      <w:r w:rsidR="003C279F">
        <w:rPr>
          <w:sz w:val="28"/>
          <w:szCs w:val="28"/>
        </w:rPr>
        <w:t>«</w:t>
      </w:r>
      <w:r w:rsidRPr="008C0401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3C279F">
        <w:rPr>
          <w:sz w:val="28"/>
          <w:szCs w:val="28"/>
        </w:rPr>
        <w:t>»</w:t>
      </w:r>
      <w:r w:rsidRPr="008C0401">
        <w:rPr>
          <w:sz w:val="28"/>
          <w:szCs w:val="28"/>
        </w:rPr>
        <w:t xml:space="preserve">, постановлением Правительства Российской Федерации от 29 декабря 2020 года № 2328 </w:t>
      </w:r>
      <w:r w:rsidR="003C279F">
        <w:rPr>
          <w:sz w:val="28"/>
          <w:szCs w:val="28"/>
        </w:rPr>
        <w:t>«</w:t>
      </w:r>
      <w:r w:rsidRPr="008C0401">
        <w:rPr>
          <w:sz w:val="28"/>
          <w:szCs w:val="28"/>
        </w:rPr>
        <w:t>О порядке аттестации экспертов, привлекаемых к осуществлению экспертизы</w:t>
      </w:r>
      <w:proofErr w:type="gramEnd"/>
      <w:r w:rsidRPr="008C0401">
        <w:rPr>
          <w:sz w:val="28"/>
          <w:szCs w:val="28"/>
        </w:rPr>
        <w:t xml:space="preserve"> в целях государственного контроля (надзора), муниципального контроля</w:t>
      </w:r>
      <w:r w:rsidR="003C279F">
        <w:rPr>
          <w:sz w:val="28"/>
          <w:szCs w:val="28"/>
        </w:rPr>
        <w:t>»</w:t>
      </w:r>
      <w:r w:rsidRPr="008C0401">
        <w:rPr>
          <w:sz w:val="28"/>
          <w:szCs w:val="28"/>
        </w:rPr>
        <w:t xml:space="preserve"> </w:t>
      </w:r>
      <w:r w:rsidR="00D60921" w:rsidRPr="008C0401">
        <w:rPr>
          <w:sz w:val="28"/>
          <w:szCs w:val="28"/>
        </w:rPr>
        <w:t xml:space="preserve"> и </w:t>
      </w:r>
      <w:r w:rsidR="00D60921" w:rsidRPr="00D60921">
        <w:rPr>
          <w:rFonts w:eastAsia="Times New Roman"/>
          <w:sz w:val="28"/>
          <w:szCs w:val="28"/>
        </w:rPr>
        <w:t xml:space="preserve">устанавливает состав административных процедур и сроки взаимодействия администрации </w:t>
      </w:r>
      <w:r w:rsidR="00B94DC2">
        <w:rPr>
          <w:sz w:val="28"/>
          <w:szCs w:val="28"/>
        </w:rPr>
        <w:t>Белоглинского сельского поселения Белоглинского района</w:t>
      </w:r>
      <w:r w:rsidR="00D60921" w:rsidRPr="00D60921">
        <w:rPr>
          <w:rFonts w:eastAsia="Times New Roman"/>
          <w:sz w:val="28"/>
          <w:szCs w:val="28"/>
        </w:rPr>
        <w:t xml:space="preserve"> (далее - Администрации) и граждан, претендующих на получение аттестации эксперта, привлекаемого Администрацией к осуществлению экспертизы в целях </w:t>
      </w:r>
      <w:r w:rsidR="00D60921" w:rsidRPr="008C0401">
        <w:rPr>
          <w:rFonts w:eastAsia="Times New Roman"/>
          <w:sz w:val="28"/>
          <w:szCs w:val="28"/>
        </w:rPr>
        <w:t xml:space="preserve">муниципального </w:t>
      </w:r>
      <w:r w:rsidR="00D60921" w:rsidRPr="00D60921">
        <w:rPr>
          <w:rFonts w:eastAsia="Times New Roman"/>
          <w:sz w:val="28"/>
          <w:szCs w:val="28"/>
        </w:rPr>
        <w:t xml:space="preserve"> контроля  (далее - заявитель, аттестация, экспертиза)</w:t>
      </w:r>
      <w:r w:rsidR="00D60921" w:rsidRPr="008C0401">
        <w:rPr>
          <w:rFonts w:eastAsia="Times New Roman"/>
          <w:sz w:val="28"/>
          <w:szCs w:val="28"/>
        </w:rPr>
        <w:t>.</w:t>
      </w:r>
    </w:p>
    <w:p w:rsidR="002B453E" w:rsidRPr="008C0401" w:rsidRDefault="002B453E" w:rsidP="00A762E1">
      <w:pPr>
        <w:pStyle w:val="ConsPlusNormal"/>
        <w:ind w:firstLine="709"/>
        <w:jc w:val="both"/>
        <w:rPr>
          <w:sz w:val="28"/>
          <w:szCs w:val="28"/>
        </w:rPr>
      </w:pPr>
      <w:r w:rsidRPr="008C0401">
        <w:rPr>
          <w:sz w:val="28"/>
          <w:szCs w:val="28"/>
        </w:rPr>
        <w:t xml:space="preserve">Аттестация экспертов, привлекаемых </w:t>
      </w:r>
      <w:r w:rsidR="00D60921" w:rsidRPr="008C0401">
        <w:rPr>
          <w:sz w:val="28"/>
          <w:szCs w:val="28"/>
        </w:rPr>
        <w:t>А</w:t>
      </w:r>
      <w:r w:rsidRPr="008C0401">
        <w:rPr>
          <w:sz w:val="28"/>
          <w:szCs w:val="28"/>
        </w:rPr>
        <w:t xml:space="preserve">дминистрацией  к </w:t>
      </w:r>
      <w:r w:rsidR="0053238A" w:rsidRPr="008C0401">
        <w:rPr>
          <w:sz w:val="28"/>
          <w:szCs w:val="28"/>
        </w:rPr>
        <w:t>проведению экспертизы при осуществлении муниципального контроля</w:t>
      </w:r>
      <w:r w:rsidR="00A762E1">
        <w:rPr>
          <w:sz w:val="28"/>
          <w:szCs w:val="28"/>
        </w:rPr>
        <w:t xml:space="preserve">, </w:t>
      </w:r>
      <w:r w:rsidRPr="008C0401">
        <w:rPr>
          <w:sz w:val="28"/>
          <w:szCs w:val="28"/>
        </w:rPr>
        <w:t xml:space="preserve">проводится </w:t>
      </w:r>
      <w:r w:rsidR="00D60921" w:rsidRPr="008C0401">
        <w:rPr>
          <w:sz w:val="28"/>
          <w:szCs w:val="28"/>
        </w:rPr>
        <w:t xml:space="preserve">Администрацией </w:t>
      </w:r>
      <w:r w:rsidRPr="008C0401">
        <w:rPr>
          <w:sz w:val="28"/>
          <w:szCs w:val="28"/>
        </w:rPr>
        <w:t>в отношении граждан, не являющихся индивидуальными предпринимателями, имеющих специальные знания и опыт в соответствующей сфере науки, техники, хозяйственной деятельности.</w:t>
      </w:r>
    </w:p>
    <w:p w:rsidR="00A762E1" w:rsidRDefault="00D60921" w:rsidP="00A762E1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 Состав административных процедур, выполняемых в рамках аттестации:</w:t>
      </w:r>
    </w:p>
    <w:p w:rsidR="00D60921" w:rsidRPr="00D60921" w:rsidRDefault="00A762E1" w:rsidP="00A762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D60921" w:rsidRPr="00D60921">
        <w:rPr>
          <w:rFonts w:ascii="Times New Roman" w:eastAsia="Times New Roman" w:hAnsi="Times New Roman"/>
          <w:sz w:val="28"/>
          <w:szCs w:val="28"/>
        </w:rPr>
        <w:t xml:space="preserve">рием и регистрация представленных заявителем документов и (или) сведений;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рассмотрение представленных заявителем документов и (или) сведений и принятие решения о допуске заявителя к квалификационному экзамену;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проведение квалификационного экзамена;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принятие Администрацией решения об аттестации заявителя либо об отказе в аттестации заявителя.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2.1. Прием и регистрация представленных заявителем документов и (или) сведений.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2.1.1. Для получения аттестации эксперта заявитель представляет в Администрацию заявление по форме согласно приложению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 xml:space="preserve"> №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 xml:space="preserve">1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к настоящему 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>Порядку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2.1.2. К заявлению прилагаются: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копии документов об образовании (в том числе о дополнительном образовании) и (или) о квалификации, подтверждающих получение заявителем профессиональных знаний в области экспертизы;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lastRenderedPageBreak/>
        <w:t xml:space="preserve">копия трудовой книжки и (или) сведения о трудовой деятельности, предусмотренные статьей 66.1 Трудового кодекса Российской Федерации, и (или) копии документов, подтверждающих наличие опыта практической работы в области экспертизы; </w:t>
      </w:r>
    </w:p>
    <w:p w:rsidR="000A5275" w:rsidRPr="008C040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копии документов, подтверждающих наличие знаний и профессиональных навыков в области экспертизы (должностные инструкции, свидетельства, удостоверения, сертификаты, аттестаты и пр.) - при наличии; </w:t>
      </w:r>
    </w:p>
    <w:p w:rsidR="000A5275" w:rsidRPr="008C0401" w:rsidRDefault="004740D6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264" w:tooltip="Форма" w:history="1">
        <w:r w:rsidR="000A5275" w:rsidRPr="008C0401">
          <w:rPr>
            <w:rFonts w:ascii="Times New Roman" w:hAnsi="Times New Roman"/>
            <w:sz w:val="28"/>
            <w:szCs w:val="28"/>
          </w:rPr>
          <w:t>согласие</w:t>
        </w:r>
      </w:hyperlink>
      <w:r w:rsidR="000A5275" w:rsidRPr="008C0401">
        <w:rPr>
          <w:rFonts w:ascii="Times New Roman" w:hAnsi="Times New Roman"/>
          <w:sz w:val="28"/>
          <w:szCs w:val="28"/>
        </w:rPr>
        <w:t xml:space="preserve"> на обработку и публикацию персональных данных заявителя в реестре экспертов, аттестация которых проведена администрацией </w:t>
      </w:r>
      <w:r w:rsidR="009752D3" w:rsidRPr="009752D3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9752D3" w:rsidRPr="008C0401">
        <w:rPr>
          <w:sz w:val="28"/>
          <w:szCs w:val="28"/>
        </w:rPr>
        <w:t xml:space="preserve"> </w:t>
      </w:r>
      <w:r w:rsidR="000A5275" w:rsidRPr="008C0401">
        <w:rPr>
          <w:rFonts w:ascii="Times New Roman" w:hAnsi="Times New Roman"/>
          <w:sz w:val="28"/>
          <w:szCs w:val="28"/>
        </w:rPr>
        <w:t>по форме согласно приложению 2 к настоящему Порядку.</w:t>
      </w:r>
    </w:p>
    <w:p w:rsidR="000A5275" w:rsidRPr="008C0401" w:rsidRDefault="00D60921" w:rsidP="008C0401">
      <w:pPr>
        <w:pStyle w:val="ConsPlusNormal"/>
        <w:ind w:firstLine="709"/>
        <w:jc w:val="both"/>
        <w:rPr>
          <w:sz w:val="28"/>
          <w:szCs w:val="28"/>
        </w:rPr>
      </w:pPr>
      <w:r w:rsidRPr="00D60921">
        <w:rPr>
          <w:rFonts w:eastAsia="Times New Roman"/>
          <w:sz w:val="28"/>
          <w:szCs w:val="28"/>
        </w:rPr>
        <w:t xml:space="preserve">2.1.3 </w:t>
      </w:r>
      <w:hyperlink r:id="rId8" w:anchor="/document/403326708/entry/1100" w:history="1">
        <w:r w:rsidR="000A5275" w:rsidRPr="008C04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Заявление</w:t>
        </w:r>
      </w:hyperlink>
      <w:r w:rsidR="000A5275" w:rsidRPr="008C0401">
        <w:rPr>
          <w:sz w:val="28"/>
          <w:szCs w:val="28"/>
          <w:shd w:val="clear" w:color="auto" w:fill="FFFFFF"/>
        </w:rPr>
        <w:t xml:space="preserve"> и документы, указанные в подпунктах 2.1.1 и 2.1.2 </w:t>
      </w:r>
      <w:r w:rsidR="00A762E1">
        <w:rPr>
          <w:sz w:val="28"/>
          <w:szCs w:val="28"/>
          <w:shd w:val="clear" w:color="auto" w:fill="FFFFFF"/>
        </w:rPr>
        <w:t xml:space="preserve">                  п. 2.1</w:t>
      </w:r>
      <w:r w:rsidR="00445BAC">
        <w:rPr>
          <w:sz w:val="28"/>
          <w:szCs w:val="28"/>
          <w:shd w:val="clear" w:color="auto" w:fill="FFFFFF"/>
        </w:rPr>
        <w:t xml:space="preserve"> </w:t>
      </w:r>
      <w:r w:rsidR="000A5275" w:rsidRPr="008C0401">
        <w:rPr>
          <w:sz w:val="28"/>
          <w:szCs w:val="28"/>
          <w:shd w:val="clear" w:color="auto" w:fill="FFFFFF"/>
        </w:rPr>
        <w:t xml:space="preserve">настоящего Порядка, могут быть поданы заявителем в письменной форме непосредственно в </w:t>
      </w:r>
      <w:r w:rsidR="00A762E1">
        <w:rPr>
          <w:sz w:val="28"/>
          <w:szCs w:val="28"/>
          <w:shd w:val="clear" w:color="auto" w:fill="FFFFFF"/>
        </w:rPr>
        <w:t>Администрацию</w:t>
      </w:r>
      <w:r w:rsidR="000A5275" w:rsidRPr="008C0401">
        <w:rPr>
          <w:sz w:val="28"/>
          <w:szCs w:val="28"/>
          <w:shd w:val="clear" w:color="auto" w:fill="FFFFFF"/>
        </w:rPr>
        <w:t xml:space="preserve"> либо направлены почтовым отправлением, либо в форме электронного документа посредством информационно-телекоммуникационной сети </w:t>
      </w:r>
      <w:r w:rsidR="003C279F">
        <w:rPr>
          <w:sz w:val="28"/>
          <w:szCs w:val="28"/>
          <w:shd w:val="clear" w:color="auto" w:fill="FFFFFF"/>
        </w:rPr>
        <w:t>«</w:t>
      </w:r>
      <w:r w:rsidR="000A5275" w:rsidRPr="008C0401">
        <w:rPr>
          <w:sz w:val="28"/>
          <w:szCs w:val="28"/>
          <w:shd w:val="clear" w:color="auto" w:fill="FFFFFF"/>
        </w:rPr>
        <w:t>Интернет</w:t>
      </w:r>
      <w:r w:rsidR="003C279F">
        <w:rPr>
          <w:sz w:val="28"/>
          <w:szCs w:val="28"/>
          <w:shd w:val="clear" w:color="auto" w:fill="FFFFFF"/>
        </w:rPr>
        <w:t>»</w:t>
      </w:r>
      <w:r w:rsidR="000A5275" w:rsidRPr="008C0401">
        <w:rPr>
          <w:sz w:val="28"/>
          <w:szCs w:val="28"/>
          <w:shd w:val="clear" w:color="auto" w:fill="FFFFFF"/>
        </w:rPr>
        <w:t xml:space="preserve">, либо посредством </w:t>
      </w:r>
      <w:r w:rsidR="000A5275" w:rsidRPr="008C0401">
        <w:rPr>
          <w:rFonts w:eastAsia="Times New Roman"/>
          <w:sz w:val="28"/>
          <w:szCs w:val="28"/>
        </w:rPr>
        <w:t>ведомственной информационной системы контрольного органа,</w:t>
      </w:r>
      <w:r w:rsidR="000A5275" w:rsidRPr="008C0401">
        <w:rPr>
          <w:sz w:val="28"/>
          <w:szCs w:val="28"/>
          <w:shd w:val="clear" w:color="auto" w:fill="FFFFFF"/>
        </w:rPr>
        <w:t xml:space="preserve"> федеральной государственной информационной системы</w:t>
      </w:r>
      <w:r w:rsidR="00445BAC">
        <w:rPr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="003C279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0A5275" w:rsidRPr="008C04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Единый портал государственных и муниципальных услуг (функций)</w:t>
        </w:r>
        <w:r w:rsidR="003C279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="000A5275" w:rsidRPr="008C0401">
        <w:rPr>
          <w:sz w:val="28"/>
          <w:szCs w:val="28"/>
          <w:shd w:val="clear" w:color="auto" w:fill="FFFFFF"/>
        </w:rPr>
        <w:t>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В случае направления документов в виде электронного документа они должны быть подписаны видом электронной подписи, который установлен законодательством Российской Федерации для подписания таких документов.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2.1.4. Регистрация представленных документов осуществляется в день их поступления в Администрацию</w:t>
      </w:r>
      <w:r w:rsidR="00A762E1">
        <w:rPr>
          <w:rFonts w:ascii="Times New Roman" w:eastAsia="Times New Roman" w:hAnsi="Times New Roman"/>
          <w:sz w:val="28"/>
          <w:szCs w:val="28"/>
        </w:rPr>
        <w:t>. Пр</w:t>
      </w:r>
      <w:r w:rsidRPr="00D60921">
        <w:rPr>
          <w:rFonts w:ascii="Times New Roman" w:eastAsia="Times New Roman" w:hAnsi="Times New Roman"/>
          <w:sz w:val="28"/>
          <w:szCs w:val="28"/>
        </w:rPr>
        <w:t>и поступлении документов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в Администрацию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в нерабочий день их прием и регистрация осуществляются в первый рабочий день. </w:t>
      </w:r>
    </w:p>
    <w:p w:rsidR="00DF38B1" w:rsidRPr="008C0401" w:rsidRDefault="00D60921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2.1.5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 </w:t>
      </w:r>
      <w:r w:rsidR="00A762E1">
        <w:rPr>
          <w:rFonts w:ascii="Times New Roman" w:hAnsi="Times New Roman"/>
          <w:sz w:val="28"/>
          <w:szCs w:val="28"/>
        </w:rPr>
        <w:t>Администрация</w:t>
      </w:r>
      <w:r w:rsidR="000A5275" w:rsidRPr="008C0401">
        <w:rPr>
          <w:rFonts w:ascii="Times New Roman" w:hAnsi="Times New Roman"/>
          <w:sz w:val="28"/>
          <w:szCs w:val="28"/>
        </w:rPr>
        <w:t xml:space="preserve"> в течение </w:t>
      </w:r>
      <w:r w:rsidR="00DF38B1" w:rsidRPr="008C0401">
        <w:rPr>
          <w:rFonts w:ascii="Times New Roman" w:hAnsi="Times New Roman"/>
          <w:sz w:val="28"/>
          <w:szCs w:val="28"/>
        </w:rPr>
        <w:t>3</w:t>
      </w:r>
      <w:r w:rsidR="000A5275" w:rsidRPr="008C0401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 и приложенных к нему документов (сведений) проводит проверку достоверности представленных заявления и приложенных к нему документов (сведений) и возвращает их без рассмотрения заявителю в случае: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 xml:space="preserve">а) непредставления документов (сведений), указанных </w:t>
      </w:r>
      <w:r w:rsidRPr="009752D3">
        <w:rPr>
          <w:rFonts w:ascii="Times New Roman" w:hAnsi="Times New Roman"/>
          <w:sz w:val="28"/>
          <w:szCs w:val="28"/>
        </w:rPr>
        <w:t xml:space="preserve">в </w:t>
      </w:r>
      <w:hyperlink w:anchor="Par99" w:tooltip="2.1. Гражданин, претендующий на получение аттестации эксперта, привлекаемого к проведению экспертизы при осуществлении муниципального контроля (далее - заявитель), представляет в орган муниципального контроля:" w:history="1">
        <w:r w:rsidRPr="009752D3">
          <w:rPr>
            <w:rFonts w:ascii="Times New Roman" w:hAnsi="Times New Roman"/>
            <w:sz w:val="28"/>
            <w:szCs w:val="28"/>
          </w:rPr>
          <w:t>пункте 2.1</w:t>
        </w:r>
      </w:hyperlink>
      <w:r w:rsidRPr="008C0401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C0401">
        <w:rPr>
          <w:rFonts w:ascii="Times New Roman" w:eastAsia="Times New Roman" w:hAnsi="Times New Roman"/>
          <w:sz w:val="28"/>
          <w:szCs w:val="28"/>
        </w:rPr>
        <w:t xml:space="preserve">б)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несоблюдение условий признания действительности квалифицированной электронной подписи, установленных статьей 11 Федерального закона от 6 апреля 2011 г. </w:t>
      </w:r>
      <w:r w:rsidR="003C279F">
        <w:rPr>
          <w:rFonts w:ascii="Times New Roman" w:eastAsia="Times New Roman" w:hAnsi="Times New Roman"/>
          <w:sz w:val="28"/>
          <w:szCs w:val="28"/>
        </w:rPr>
        <w:t>№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63-ФЗ </w:t>
      </w:r>
      <w:r w:rsidR="003C279F">
        <w:rPr>
          <w:rFonts w:ascii="Times New Roman" w:eastAsia="Times New Roman" w:hAnsi="Times New Roman"/>
          <w:sz w:val="28"/>
          <w:szCs w:val="28"/>
        </w:rPr>
        <w:t>«</w:t>
      </w:r>
      <w:r w:rsidRPr="00D60921">
        <w:rPr>
          <w:rFonts w:ascii="Times New Roman" w:eastAsia="Times New Roman" w:hAnsi="Times New Roman"/>
          <w:sz w:val="28"/>
          <w:szCs w:val="28"/>
        </w:rPr>
        <w:t>Об электронной подписи</w:t>
      </w:r>
      <w:r w:rsidR="003C279F">
        <w:rPr>
          <w:rFonts w:ascii="Times New Roman" w:eastAsia="Times New Roman" w:hAnsi="Times New Roman"/>
          <w:sz w:val="28"/>
          <w:szCs w:val="28"/>
        </w:rPr>
        <w:t>»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- при обращении заявителя с использованием документов, подписанных электронной подписью; 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>в) подачи заявителем заявления до истечения 1 года со дня принятия в отношении него решения о прекращении аттестации по основанию, предусмотренному абзацем 4 пункта 13 Правил аттестации экспертов, привлекаемых к осуществлению экспертизы в целях государственного контроля (надзора), муниципального контроля, утвержденных постановлением Правительства Р</w:t>
      </w:r>
      <w:r w:rsidR="004E72EE">
        <w:rPr>
          <w:rFonts w:ascii="Times New Roman" w:hAnsi="Times New Roman"/>
          <w:sz w:val="28"/>
          <w:szCs w:val="28"/>
        </w:rPr>
        <w:t xml:space="preserve">оссийской </w:t>
      </w:r>
      <w:r w:rsidRPr="008C0401">
        <w:rPr>
          <w:rFonts w:ascii="Times New Roman" w:hAnsi="Times New Roman"/>
          <w:sz w:val="28"/>
          <w:szCs w:val="28"/>
        </w:rPr>
        <w:t>Ф</w:t>
      </w:r>
      <w:r w:rsidR="004E72EE">
        <w:rPr>
          <w:rFonts w:ascii="Times New Roman" w:hAnsi="Times New Roman"/>
          <w:sz w:val="28"/>
          <w:szCs w:val="28"/>
        </w:rPr>
        <w:t>едерации</w:t>
      </w:r>
      <w:r w:rsidRPr="008C0401">
        <w:rPr>
          <w:rFonts w:ascii="Times New Roman" w:hAnsi="Times New Roman"/>
          <w:sz w:val="28"/>
          <w:szCs w:val="28"/>
        </w:rPr>
        <w:t xml:space="preserve"> от 29.12.2020  № 2328</w:t>
      </w:r>
      <w:r w:rsidR="004E72EE">
        <w:rPr>
          <w:rFonts w:ascii="Times New Roman" w:hAnsi="Times New Roman"/>
          <w:sz w:val="28"/>
          <w:szCs w:val="28"/>
        </w:rPr>
        <w:t>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 наличии указанных в настоящем подпункте оснований представленные заявителем документы возвращаются Администрацией </w:t>
      </w:r>
      <w:r w:rsidRPr="00D60921">
        <w:rPr>
          <w:rFonts w:ascii="Times New Roman" w:eastAsia="Times New Roman" w:hAnsi="Times New Roman"/>
          <w:sz w:val="28"/>
          <w:szCs w:val="28"/>
        </w:rPr>
        <w:lastRenderedPageBreak/>
        <w:t xml:space="preserve">заявителю без рассмотрения в срок не более 5 рабочих дней со дня </w:t>
      </w:r>
      <w:r w:rsidR="00A762E1">
        <w:rPr>
          <w:rFonts w:ascii="Times New Roman" w:eastAsia="Times New Roman" w:hAnsi="Times New Roman"/>
          <w:sz w:val="28"/>
          <w:szCs w:val="28"/>
        </w:rPr>
        <w:t>поступления  в Администрацию заявления  и приложенных к нему документов (сведений)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 Рассмотрение представленных заявителем документов и (или) сведений и принятие решения о допуске заявителя к квалификационному экзамену.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2.2.1. В случае отсутствия оснований для возврата заявителю представленных документов без рассмотрения, предусмотренных подпунктом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2.1.5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п. 2.1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настоящего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Порядка</w:t>
      </w:r>
      <w:r w:rsidRPr="00D60921">
        <w:rPr>
          <w:rFonts w:ascii="Times New Roman" w:eastAsia="Times New Roman" w:hAnsi="Times New Roman"/>
          <w:sz w:val="28"/>
          <w:szCs w:val="28"/>
        </w:rPr>
        <w:t>, Администрация в течение 10 рабочих дней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рассматривает представленные документы и сведения на предмет соответствия заявителя критериям аттестации экспертов, привлекаемых Администрацией к осуществлению экспертизы в целях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D60921">
        <w:rPr>
          <w:rFonts w:ascii="Times New Roman" w:eastAsia="Times New Roman" w:hAnsi="Times New Roman"/>
          <w:sz w:val="28"/>
          <w:szCs w:val="28"/>
        </w:rPr>
        <w:t>контроля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(далее  - Критерии аттестации).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 результатам рассмотрения Администрация принимает одно из следующих решений в форме постановления: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допуске заявителя к квалификационному экзамену - в случае соответствия заявителя Критериям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об отказе в аттестации заявителя - в случае несоответствия заявителя Критериям аттестации в части требований к образованию, стажу работы.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2.2.2. Администрация уведомляет заявителя о принятом решении в течение 3 рабочих дней со дня издания постановления.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Копия постановления администрации о допуске заявителя к квалификационному экзамену направляется в аттестационную комиссию Администрации по проведению квалификационного экзамена у граждан, претендующих на получение аттестации эксперта (далее именуется - аттестационная комиссия), в течение 3 рабочих дней со дня издания.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 Проведение аттестационного экзамена.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2.3.1. Аттестационная комиссия принимает решение о проведении квалификационного экзамена в срок не позднее 3 рабочих дней со дня поступления постановления Администрации о допуске заявителя к квалификационному экзамену, при этом дата проведения квалификационного экзамена устанавливается не позднее 15 рабочих дней со дня поступления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постановления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времени и месте проведения квалификационного экзамена заявитель уведомляется любым доступным способом, позволяющим проконтролировать получение уведомления, не позднее чем за 2 рабочих дня до даты проведения квалификационного экзамена.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 неявке к назначенному времени и месту проведения квалификационного экзамена, отсутствии документов, удостоверяющих личность, заявитель считается не принявшим участие в квалификационном экзамене, о чем вносится соответствующая запись в протокол заседания аттестационной комиссии.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Заявитель вправе направить в Администрацию заявление об изменении даты и времени проведения квалификационного экзамена, но не более одного раза в рамках процедуры аттестации.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2.3.2. Перед началом квалификационного экзамена секретарь аттестационной комиссии осуществляет регистрацию заявителей, которые </w:t>
      </w:r>
      <w:r w:rsidRPr="00D60921">
        <w:rPr>
          <w:rFonts w:ascii="Times New Roman" w:eastAsia="Times New Roman" w:hAnsi="Times New Roman"/>
          <w:sz w:val="28"/>
          <w:szCs w:val="28"/>
        </w:rPr>
        <w:lastRenderedPageBreak/>
        <w:t xml:space="preserve">предъявляют ему документы, удостоверяющие личность. В случае отсутствия документа, удостоверяющего личность, заявитель к квалификационному экзамену не допускается.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2.3.3. Квалификационный экзамен проводится аттестационной комиссией в форме устного собеседования, в ходе которого заявителю предлагается ответить на вопросы по каждому из видов экспертиз, на проведение которых он претендует в соответствии с поданным заявлением. Заявителю может быть задано не более </w:t>
      </w:r>
      <w:r w:rsidR="0056565D">
        <w:rPr>
          <w:rFonts w:ascii="Times New Roman" w:eastAsia="Times New Roman" w:hAnsi="Times New Roman"/>
          <w:sz w:val="28"/>
          <w:szCs w:val="28"/>
        </w:rPr>
        <w:t>трех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вопросов.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В ходе проведения квалификационного экзамена не допускается использование заявителем специальной, справочной и иной литературы, письменных заметок, средств мобильной связи и иных средств хранения и передачи информации. Разговоры между заявителями в процессе проведения квалификационного экзамена не допускаются. При нарушении указанных требований заявитель удаляется с квалификационного экзамена, и считается не принявшим участие в квалификационном экзамене, в протокол заседания аттестационной комиссии вносится соответствующая запись.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Заявитель вправе пройти квалификационный экзамен в дистанционной форме при наличии у него: персонального компьютера; веб-камеры; стабильного подключения к информационно-телекоммуникационной сети Интернет</w:t>
      </w:r>
      <w:r w:rsidR="003C279F">
        <w:rPr>
          <w:rFonts w:ascii="Times New Roman" w:eastAsia="Times New Roman" w:hAnsi="Times New Roman"/>
          <w:sz w:val="28"/>
          <w:szCs w:val="28"/>
        </w:rPr>
        <w:t>»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и веб-браузера; системы звуковоспроизведения (колонки, наушники) и микрофона.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Для прохождения квалификационного экзамена в дистанционной форме заявитель в установленное время подключается к оборудованию администрации и проходит процедуру идентификации личности аттестационной комиссией.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2.3.4. На основании результатов квалификационного экзамена аттестационная комиссия</w:t>
      </w:r>
      <w:r w:rsidR="006E0370" w:rsidRPr="008C0401">
        <w:rPr>
          <w:rFonts w:ascii="Times New Roman" w:hAnsi="Times New Roman"/>
          <w:sz w:val="28"/>
          <w:szCs w:val="28"/>
        </w:rPr>
        <w:t xml:space="preserve"> в день проведения квалификационного экзамена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принимает одно из следующих решений: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</w:t>
      </w:r>
      <w:r w:rsidR="003C279F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контроля</w:t>
      </w:r>
      <w:r w:rsidR="003C279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(далее - критерии аттестации);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6E0370" w:rsidRPr="008C0401" w:rsidRDefault="006E0370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 xml:space="preserve">2.3.5 Решение по результатам сдачи квалификационного экзамена принимаются открытым голосованием членов </w:t>
      </w:r>
      <w:r w:rsidR="00012D76">
        <w:rPr>
          <w:rFonts w:ascii="Times New Roman" w:hAnsi="Times New Roman"/>
          <w:sz w:val="28"/>
          <w:szCs w:val="28"/>
        </w:rPr>
        <w:t>а</w:t>
      </w:r>
      <w:r w:rsidRPr="008C0401">
        <w:rPr>
          <w:rFonts w:ascii="Times New Roman" w:hAnsi="Times New Roman"/>
          <w:sz w:val="28"/>
          <w:szCs w:val="28"/>
        </w:rPr>
        <w:t>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:rsidR="005F34D4" w:rsidRPr="00FC4BF1" w:rsidRDefault="00D60921" w:rsidP="005F3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</w:t>
      </w:r>
      <w:r w:rsidR="005F34D4">
        <w:rPr>
          <w:rFonts w:ascii="Times New Roman" w:eastAsia="Times New Roman" w:hAnsi="Times New Roman"/>
          <w:sz w:val="28"/>
          <w:szCs w:val="28"/>
        </w:rPr>
        <w:t>,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который в течение </w:t>
      </w:r>
      <w:r w:rsidR="009752D3">
        <w:rPr>
          <w:rFonts w:ascii="Times New Roman" w:eastAsia="Times New Roman" w:hAnsi="Times New Roman"/>
          <w:sz w:val="28"/>
          <w:szCs w:val="28"/>
        </w:rPr>
        <w:t xml:space="preserve">3 </w:t>
      </w:r>
      <w:r w:rsidR="005F34D4">
        <w:rPr>
          <w:rFonts w:ascii="Times New Roman" w:eastAsia="Times New Roman" w:hAnsi="Times New Roman"/>
          <w:sz w:val="28"/>
          <w:szCs w:val="28"/>
        </w:rPr>
        <w:t>рабочих дней направляется в Администрацию.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2.4. Принятие Администрацией решения об аттестации заявителя либо об отказе в аттестации заявителя.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На основании решения аттестационной комиссии Администрация принимает решение в форме постановления: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об аттестации заявителя, если по результатам квалификационного экзамена принято решение о его соответствии критериям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lastRenderedPageBreak/>
        <w:t xml:space="preserve">об отказе в аттестации заявителя, если по результатам экзамена принято решение о его несоответствии критериям аттестации либо если заявитель не принял участие в квалификационном экзамене.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Администрация уведомляет заявителя о принятом решении в течение 3 рабочих дней со дня издания постановления.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3. Срок действия аттестации - 5 лет.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4. Аттестация заявителя без проведения квалификационного экзамена не допускается.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5. Проверка соответствия заявителя критериям аттестации осуществляется в срок, не превышающий 45 рабочих дней со дня подачи заявителем заявления, путем проведения административных процедур, указанных в пунктах 2.1 - 2.4 настоящего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Порядка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6. Решение о прекращении действия аттестации эксперта принимается Администрацией в форме постановления в случае: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поступления заявления эксперта о прекращении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поступления сведений о смерти эксперта;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подтверждения Администрацией факта недостоверности или необъективности результатов деятельности эксперта. </w:t>
      </w:r>
    </w:p>
    <w:p w:rsidR="00DF38B1" w:rsidRPr="008C0401" w:rsidRDefault="00DF38B1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eastAsia="Times New Roman" w:hAnsi="Times New Roman"/>
          <w:sz w:val="28"/>
          <w:szCs w:val="28"/>
        </w:rPr>
        <w:t xml:space="preserve">7. </w:t>
      </w:r>
      <w:r w:rsidRPr="008C0401">
        <w:rPr>
          <w:rFonts w:ascii="Times New Roman" w:hAnsi="Times New Roman"/>
          <w:sz w:val="28"/>
          <w:szCs w:val="28"/>
        </w:rPr>
        <w:t xml:space="preserve">О принятом в соответствии с </w:t>
      </w:r>
      <w:hyperlink w:anchor="Par155" w:tooltip="5.1. Решение о прекращении действия аттестации эксперта принимается органом муниципального контроля в форме распоряжения (приказа) в случае:" w:history="1">
        <w:r w:rsidRPr="008C0401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8C0401">
        <w:rPr>
          <w:rFonts w:ascii="Times New Roman" w:hAnsi="Times New Roman"/>
          <w:sz w:val="28"/>
          <w:szCs w:val="28"/>
        </w:rPr>
        <w:t xml:space="preserve">6 настоящего Порядка решении Администрация  уведомляет эксперта в течение 2 рабочих дней со дня его принятия, за исключением случая, указанного в </w:t>
      </w:r>
      <w:hyperlink w:anchor="Par157" w:tooltip="б) поступления в орган муниципального контроля сведений о смерти эксперта;" w:history="1">
        <w:r w:rsidRPr="008C0401">
          <w:rPr>
            <w:rFonts w:ascii="Times New Roman" w:hAnsi="Times New Roman"/>
            <w:sz w:val="28"/>
            <w:szCs w:val="28"/>
          </w:rPr>
          <w:t xml:space="preserve">абзаце 3 пункта </w:t>
        </w:r>
      </w:hyperlink>
      <w:r w:rsidRPr="008C0401">
        <w:rPr>
          <w:rFonts w:ascii="Times New Roman" w:hAnsi="Times New Roman"/>
          <w:sz w:val="28"/>
          <w:szCs w:val="28"/>
        </w:rPr>
        <w:t>6 настоящего Порядка.</w:t>
      </w:r>
    </w:p>
    <w:p w:rsidR="00D60921" w:rsidRPr="00D60921" w:rsidRDefault="00DF38B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8C0401">
        <w:rPr>
          <w:rFonts w:ascii="Times New Roman" w:eastAsia="Times New Roman" w:hAnsi="Times New Roman"/>
          <w:sz w:val="28"/>
          <w:szCs w:val="28"/>
        </w:rPr>
        <w:t>8</w:t>
      </w:r>
      <w:r w:rsidR="00D60921" w:rsidRPr="00D60921">
        <w:rPr>
          <w:rFonts w:ascii="Times New Roman" w:eastAsia="Times New Roman" w:hAnsi="Times New Roman"/>
          <w:sz w:val="28"/>
          <w:szCs w:val="28"/>
        </w:rPr>
        <w:t>. Решения и действие (бездействие) Администрации и его должностных лиц при проведении аттестации могут быть обжалованы в судебном порядке</w:t>
      </w:r>
      <w:r w:rsidR="00D60921" w:rsidRPr="00D6092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D60921" w:rsidRDefault="00D60921" w:rsidP="002B453E">
      <w:pPr>
        <w:pStyle w:val="ConsPlusNormal"/>
        <w:jc w:val="both"/>
      </w:pPr>
    </w:p>
    <w:p w:rsidR="00D60921" w:rsidRDefault="00D60921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Начальник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>организационно-правового отдела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администрации Белоглинского сельского поселения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Белоглинского района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E249D">
        <w:rPr>
          <w:sz w:val="28"/>
          <w:szCs w:val="28"/>
        </w:rPr>
        <w:t xml:space="preserve">Д.В. Сотников </w:t>
      </w:r>
    </w:p>
    <w:p w:rsidR="00D60921" w:rsidRDefault="00D60921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FE249D" w:rsidRDefault="00FE249D" w:rsidP="002B453E">
      <w:pPr>
        <w:pStyle w:val="ConsPlusNormal"/>
        <w:jc w:val="right"/>
        <w:outlineLvl w:val="1"/>
      </w:pPr>
    </w:p>
    <w:p w:rsidR="00FE249D" w:rsidRDefault="00FE249D" w:rsidP="002B453E">
      <w:pPr>
        <w:pStyle w:val="ConsPlusNormal"/>
        <w:jc w:val="right"/>
        <w:outlineLvl w:val="1"/>
      </w:pPr>
    </w:p>
    <w:p w:rsidR="00FE249D" w:rsidRDefault="00FE249D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2B453E" w:rsidRPr="00FE249D" w:rsidRDefault="002B453E" w:rsidP="008C0401">
      <w:pPr>
        <w:pStyle w:val="ConsPlusNormal"/>
        <w:spacing w:line="240" w:lineRule="exact"/>
        <w:jc w:val="right"/>
        <w:outlineLvl w:val="1"/>
        <w:rPr>
          <w:sz w:val="28"/>
          <w:szCs w:val="28"/>
        </w:rPr>
      </w:pPr>
      <w:r w:rsidRPr="00FE249D">
        <w:rPr>
          <w:sz w:val="28"/>
          <w:szCs w:val="28"/>
        </w:rPr>
        <w:lastRenderedPageBreak/>
        <w:t>Приложение 1</w:t>
      </w:r>
    </w:p>
    <w:p w:rsidR="002B453E" w:rsidRPr="00FE249D" w:rsidRDefault="002B453E" w:rsidP="008C0401">
      <w:pPr>
        <w:pStyle w:val="ConsPlusNormal"/>
        <w:spacing w:line="240" w:lineRule="exact"/>
        <w:ind w:left="5954"/>
        <w:jc w:val="both"/>
        <w:rPr>
          <w:sz w:val="28"/>
          <w:szCs w:val="28"/>
        </w:rPr>
      </w:pPr>
      <w:r w:rsidRPr="00FE249D">
        <w:rPr>
          <w:sz w:val="28"/>
          <w:szCs w:val="28"/>
        </w:rPr>
        <w:t>к Порядку аттестации экспертов,</w:t>
      </w:r>
      <w:r w:rsidR="008C0401" w:rsidRPr="00FE249D">
        <w:rPr>
          <w:sz w:val="28"/>
          <w:szCs w:val="28"/>
        </w:rPr>
        <w:t xml:space="preserve"> </w:t>
      </w:r>
      <w:r w:rsidRPr="00FE249D">
        <w:rPr>
          <w:sz w:val="28"/>
          <w:szCs w:val="28"/>
        </w:rPr>
        <w:t xml:space="preserve">привлекаемых </w:t>
      </w:r>
      <w:r w:rsidR="006E0370" w:rsidRPr="00FE249D">
        <w:rPr>
          <w:sz w:val="28"/>
          <w:szCs w:val="28"/>
        </w:rPr>
        <w:t>а</w:t>
      </w:r>
      <w:r w:rsidRPr="00FE249D">
        <w:rPr>
          <w:sz w:val="28"/>
          <w:szCs w:val="28"/>
        </w:rPr>
        <w:t xml:space="preserve">дминистрацией </w:t>
      </w:r>
      <w:r w:rsidR="00FE249D">
        <w:rPr>
          <w:sz w:val="28"/>
          <w:szCs w:val="28"/>
        </w:rPr>
        <w:t xml:space="preserve">к </w:t>
      </w:r>
      <w:r w:rsidRPr="00FE249D">
        <w:rPr>
          <w:sz w:val="28"/>
          <w:szCs w:val="28"/>
        </w:rPr>
        <w:t>проведению экспертизы</w:t>
      </w:r>
      <w:r w:rsidR="008C0401" w:rsidRPr="00FE249D">
        <w:rPr>
          <w:sz w:val="28"/>
          <w:szCs w:val="28"/>
        </w:rPr>
        <w:t xml:space="preserve"> </w:t>
      </w:r>
      <w:r w:rsidRPr="00FE249D">
        <w:rPr>
          <w:sz w:val="28"/>
          <w:szCs w:val="28"/>
        </w:rPr>
        <w:t>при осуществлении</w:t>
      </w:r>
      <w:r w:rsidR="008C0401" w:rsidRPr="00FE249D">
        <w:rPr>
          <w:sz w:val="28"/>
          <w:szCs w:val="28"/>
        </w:rPr>
        <w:t xml:space="preserve"> </w:t>
      </w:r>
      <w:r w:rsidRPr="00FE249D">
        <w:rPr>
          <w:sz w:val="28"/>
          <w:szCs w:val="28"/>
        </w:rPr>
        <w:t>муниципального контроля</w:t>
      </w:r>
    </w:p>
    <w:p w:rsidR="002B453E" w:rsidRDefault="002B453E" w:rsidP="008C0401">
      <w:pPr>
        <w:pStyle w:val="ConsPlusNormal"/>
        <w:ind w:left="6237"/>
      </w:pPr>
    </w:p>
    <w:p w:rsidR="002B453E" w:rsidRDefault="002B453E" w:rsidP="004E72EE">
      <w:pPr>
        <w:pStyle w:val="ConsPlusNormal"/>
        <w:ind w:firstLine="567"/>
        <w:jc w:val="both"/>
      </w:pPr>
    </w:p>
    <w:p w:rsidR="006E0370" w:rsidRPr="006E0370" w:rsidRDefault="006E0370" w:rsidP="004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  <w:bookmarkStart w:id="2" w:name="Par181"/>
      <w:bookmarkEnd w:id="2"/>
      <w:r w:rsidRPr="006E0370">
        <w:rPr>
          <w:rFonts w:ascii="Courier New" w:eastAsia="Times New Roman" w:hAnsi="Courier New" w:cs="Courier New"/>
          <w:sz w:val="20"/>
          <w:szCs w:val="20"/>
        </w:rPr>
        <w:t>ФОРМА ЗАЯВЛЕНИЯ</w:t>
      </w:r>
    </w:p>
    <w:p w:rsidR="006E0370" w:rsidRDefault="006E0370" w:rsidP="004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прохождении аттестации эксперта, привлекаемого администрацией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________ </w:t>
      </w:r>
      <w:bookmarkStart w:id="3" w:name="_Hlk107400705"/>
      <w:r w:rsidR="007E3EF6">
        <w:rPr>
          <w:rFonts w:ascii="Courier New" w:eastAsia="Times New Roman" w:hAnsi="Courier New" w:cs="Courier New"/>
          <w:sz w:val="20"/>
          <w:szCs w:val="20"/>
        </w:rPr>
        <w:t xml:space="preserve">к проведению экспертизы при осуществлении муниципального контроля </w:t>
      </w:r>
    </w:p>
    <w:bookmarkEnd w:id="3"/>
    <w:p w:rsidR="007E3EF6" w:rsidRPr="006E0370" w:rsidRDefault="007E3EF6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7E3EF6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В администрацию </w:t>
      </w:r>
      <w:r w:rsidR="007E3EF6">
        <w:rPr>
          <w:rFonts w:ascii="Courier New" w:eastAsia="Times New Roman" w:hAnsi="Courier New" w:cs="Courier New"/>
          <w:sz w:val="20"/>
          <w:szCs w:val="20"/>
        </w:rPr>
        <w:t>_______________</w:t>
      </w: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7E3EF6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прохождении аттестации эксперта, привлекаемого</w:t>
      </w:r>
    </w:p>
    <w:p w:rsidR="007E3EF6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администрацией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________________</w:t>
      </w:r>
      <w:r w:rsidR="007E3EF6" w:rsidRP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E3EF6">
        <w:rPr>
          <w:rFonts w:ascii="Courier New" w:eastAsia="Times New Roman" w:hAnsi="Courier New" w:cs="Courier New"/>
          <w:sz w:val="20"/>
          <w:szCs w:val="20"/>
        </w:rPr>
        <w:t>к проведению экспертизы при</w:t>
      </w:r>
    </w:p>
    <w:p w:rsidR="007E3EF6" w:rsidRDefault="007E3EF6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осуществлении муниципального контроля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Прошу допустить меня, _____________________________________________________</w:t>
      </w:r>
    </w:p>
    <w:p w:rsidR="006E0370" w:rsidRPr="006E0370" w:rsidRDefault="006E0370" w:rsidP="00A86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(фамилия, имя, отчество (если имеется) заявителя)</w:t>
      </w:r>
    </w:p>
    <w:p w:rsidR="006E0370" w:rsidRPr="006E0370" w:rsidRDefault="006E0370" w:rsidP="00A86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A86C3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right="112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к прохождению аттестации эксперта, привлекаемого администрацией </w:t>
      </w:r>
      <w:r w:rsidR="007E3EF6">
        <w:rPr>
          <w:rFonts w:ascii="Courier New" w:eastAsia="Times New Roman" w:hAnsi="Courier New" w:cs="Courier New"/>
          <w:sz w:val="20"/>
          <w:szCs w:val="20"/>
        </w:rPr>
        <w:t>______________________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(далее  - Администрация) к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проведению   контрольных   (надзорных)   мероприятий,   в   соответствии  с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Федеральным  законом  от  31.07.2020  </w:t>
      </w:r>
      <w:r w:rsidR="003C279F">
        <w:rPr>
          <w:rFonts w:ascii="Courier New" w:eastAsia="Times New Roman" w:hAnsi="Courier New" w:cs="Courier New"/>
          <w:sz w:val="20"/>
          <w:szCs w:val="20"/>
        </w:rPr>
        <w:t>№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 248-ФЗ </w:t>
      </w:r>
      <w:r w:rsidR="003C279F">
        <w:rPr>
          <w:rFonts w:ascii="Courier New" w:eastAsia="Times New Roman" w:hAnsi="Courier New" w:cs="Courier New"/>
          <w:sz w:val="20"/>
          <w:szCs w:val="20"/>
        </w:rPr>
        <w:t>«</w:t>
      </w:r>
      <w:r w:rsidRPr="006E0370">
        <w:rPr>
          <w:rFonts w:ascii="Courier New" w:eastAsia="Times New Roman" w:hAnsi="Courier New" w:cs="Courier New"/>
          <w:sz w:val="20"/>
          <w:szCs w:val="20"/>
        </w:rPr>
        <w:t>О государственном контроле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(надзоре)  и муниципальном контроле в Российской Федерации</w:t>
      </w:r>
      <w:r w:rsidR="003C279F">
        <w:rPr>
          <w:rFonts w:ascii="Courier New" w:eastAsia="Times New Roman" w:hAnsi="Courier New" w:cs="Courier New"/>
          <w:sz w:val="20"/>
          <w:szCs w:val="20"/>
        </w:rPr>
        <w:t>»</w:t>
      </w:r>
      <w:r w:rsidRPr="006E0370">
        <w:rPr>
          <w:rFonts w:ascii="Courier New" w:eastAsia="Times New Roman" w:hAnsi="Courier New" w:cs="Courier New"/>
          <w:sz w:val="20"/>
          <w:szCs w:val="20"/>
        </w:rPr>
        <w:t>, по направлению</w:t>
      </w:r>
      <w:r w:rsidR="00A86C3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деятельности _____________________________________________________________</w:t>
      </w:r>
      <w:r w:rsidR="00012D76">
        <w:rPr>
          <w:rFonts w:ascii="Courier New" w:eastAsia="Times New Roman" w:hAnsi="Courier New" w:cs="Courier New"/>
          <w:sz w:val="20"/>
          <w:szCs w:val="20"/>
        </w:rPr>
        <w:t>_____________</w:t>
      </w:r>
      <w:r w:rsidRPr="006E0370">
        <w:rPr>
          <w:rFonts w:ascii="Courier New" w:eastAsia="Times New Roman" w:hAnsi="Courier New" w:cs="Courier New"/>
          <w:sz w:val="20"/>
          <w:szCs w:val="20"/>
        </w:rPr>
        <w:t>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(указывается вид экспертизы)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себе сообщаю следующие сведения: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данные документа, удостоверяющего личность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дата и место рождения 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номер телефона и адрес электронной почты (если имеется)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идентификационный номер налогоплательщика заявителя 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страховой номер индивидуального лицевого счета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адрес места жительства 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образование 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профессиональный стаж 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В качестве индивидуального предпринимателя не зарегистрирован.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Информацию об аттестации (об отказе в аттестации) прошу направить:</w:t>
      </w:r>
    </w:p>
    <w:p w:rsidR="006E0370" w:rsidRPr="006E0370" w:rsidRDefault="00A86C34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</w:t>
      </w:r>
      <w:r w:rsidR="00012D76">
        <w:rPr>
          <w:rFonts w:ascii="Courier New" w:eastAsia="Times New Roman" w:hAnsi="Courier New" w:cs="Courier New"/>
          <w:sz w:val="20"/>
          <w:szCs w:val="20"/>
        </w:rPr>
        <w:t>__________________________________</w:t>
      </w:r>
      <w:r>
        <w:rPr>
          <w:rFonts w:ascii="Courier New" w:eastAsia="Times New Roman" w:hAnsi="Courier New" w:cs="Courier New"/>
          <w:sz w:val="20"/>
          <w:szCs w:val="20"/>
        </w:rPr>
        <w:t xml:space="preserve">_ </w:t>
      </w:r>
      <w:r w:rsidR="006E0370" w:rsidRPr="006E0370">
        <w:rPr>
          <w:rFonts w:ascii="Courier New" w:eastAsia="Times New Roman" w:hAnsi="Courier New" w:cs="Courier New"/>
          <w:sz w:val="20"/>
          <w:szCs w:val="20"/>
        </w:rPr>
        <w:t>(</w:t>
      </w:r>
      <w:r>
        <w:rPr>
          <w:rFonts w:ascii="Courier New" w:eastAsia="Times New Roman" w:hAnsi="Courier New" w:cs="Courier New"/>
          <w:sz w:val="20"/>
          <w:szCs w:val="20"/>
        </w:rPr>
        <w:t>указать способ получения</w:t>
      </w:r>
      <w:r w:rsidR="006E0370" w:rsidRPr="006E0370">
        <w:rPr>
          <w:rFonts w:ascii="Courier New" w:eastAsia="Times New Roman" w:hAnsi="Courier New" w:cs="Courier New"/>
          <w:sz w:val="20"/>
          <w:szCs w:val="20"/>
        </w:rPr>
        <w:t>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E96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Приложение: копии </w:t>
      </w:r>
      <w:r w:rsidR="00A86C34" w:rsidRPr="006E0370">
        <w:rPr>
          <w:rFonts w:ascii="Courier New" w:eastAsia="Times New Roman" w:hAnsi="Courier New" w:cs="Courier New"/>
          <w:sz w:val="20"/>
          <w:szCs w:val="20"/>
        </w:rPr>
        <w:t>документов, подтверждающих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соответствие критериям</w:t>
      </w:r>
      <w:r w:rsidR="00E9625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аттестации экспертов, установленным администрацией, с учетом перечня видов</w:t>
      </w:r>
      <w:r w:rsidR="00E9625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экспертиз, для  проведения которых требуется привлечение экспертов, на______ </w:t>
      </w:r>
      <w:proofErr w:type="gramStart"/>
      <w:r w:rsidRPr="006E0370">
        <w:rPr>
          <w:rFonts w:ascii="Courier New" w:eastAsia="Times New Roman" w:hAnsi="Courier New" w:cs="Courier New"/>
          <w:sz w:val="20"/>
          <w:szCs w:val="20"/>
        </w:rPr>
        <w:t>л</w:t>
      </w:r>
      <w:proofErr w:type="gramEnd"/>
      <w:r w:rsidRPr="006E0370">
        <w:rPr>
          <w:rFonts w:ascii="Courier New" w:eastAsia="Times New Roman" w:hAnsi="Courier New" w:cs="Courier New"/>
          <w:sz w:val="20"/>
          <w:szCs w:val="20"/>
        </w:rPr>
        <w:t>. в 1 экз.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 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(подпись заявителя)  (Ф.И.О. заявителя)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</w:t>
      </w:r>
      <w:r w:rsidR="003C279F">
        <w:rPr>
          <w:rFonts w:ascii="Courier New" w:eastAsia="Times New Roman" w:hAnsi="Courier New" w:cs="Courier New"/>
          <w:sz w:val="20"/>
          <w:szCs w:val="20"/>
        </w:rPr>
        <w:t>«</w:t>
      </w:r>
      <w:r w:rsidRPr="006E0370">
        <w:rPr>
          <w:rFonts w:ascii="Courier New" w:eastAsia="Times New Roman" w:hAnsi="Courier New" w:cs="Courier New"/>
          <w:sz w:val="20"/>
          <w:szCs w:val="20"/>
        </w:rPr>
        <w:t>__</w:t>
      </w:r>
      <w:r w:rsidR="003C279F">
        <w:rPr>
          <w:rFonts w:ascii="Courier New" w:eastAsia="Times New Roman" w:hAnsi="Courier New" w:cs="Courier New"/>
          <w:sz w:val="20"/>
          <w:szCs w:val="20"/>
        </w:rPr>
        <w:t>»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____________ 20__ г.</w:t>
      </w:r>
    </w:p>
    <w:p w:rsidR="006E0370" w:rsidRDefault="006E0370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E0370">
        <w:rPr>
          <w:rFonts w:ascii="Times New Roman" w:eastAsia="Times New Roman" w:hAnsi="Times New Roman"/>
          <w:sz w:val="24"/>
          <w:szCs w:val="24"/>
        </w:rPr>
        <w:t xml:space="preserve">  </w:t>
      </w:r>
    </w:p>
    <w:p w:rsidR="004E72EE" w:rsidRDefault="004E72EE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E249D" w:rsidRPr="006E0370" w:rsidRDefault="00FE249D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2B453E" w:rsidRPr="00FE249D" w:rsidRDefault="002B453E" w:rsidP="002B453E">
      <w:pPr>
        <w:pStyle w:val="ConsPlusNormal"/>
        <w:jc w:val="right"/>
        <w:outlineLvl w:val="1"/>
        <w:rPr>
          <w:sz w:val="28"/>
          <w:szCs w:val="28"/>
        </w:rPr>
      </w:pPr>
      <w:r w:rsidRPr="00FE249D">
        <w:rPr>
          <w:sz w:val="28"/>
          <w:szCs w:val="28"/>
        </w:rPr>
        <w:lastRenderedPageBreak/>
        <w:t>Приложение 2</w:t>
      </w:r>
    </w:p>
    <w:p w:rsidR="00D7558A" w:rsidRPr="00FE249D" w:rsidRDefault="00D7558A" w:rsidP="00D7558A">
      <w:pPr>
        <w:pStyle w:val="ConsPlusNormal"/>
        <w:spacing w:line="240" w:lineRule="exact"/>
        <w:ind w:left="5954"/>
        <w:jc w:val="both"/>
        <w:rPr>
          <w:sz w:val="28"/>
          <w:szCs w:val="28"/>
        </w:rPr>
      </w:pPr>
      <w:r w:rsidRPr="00FE249D">
        <w:rPr>
          <w:sz w:val="28"/>
          <w:szCs w:val="28"/>
        </w:rPr>
        <w:t>к Порядку аттестации экспертов, привлекаемых администрацией к проведению экспертизы при осуществлении муниципального контроля</w:t>
      </w:r>
    </w:p>
    <w:p w:rsidR="00D7558A" w:rsidRDefault="00D7558A" w:rsidP="00D7558A">
      <w:pPr>
        <w:pStyle w:val="ConsPlusNormal"/>
        <w:ind w:left="6237"/>
      </w:pPr>
    </w:p>
    <w:p w:rsidR="002B453E" w:rsidRDefault="002B453E" w:rsidP="002B453E">
      <w:pPr>
        <w:pStyle w:val="ConsPlusNormal"/>
        <w:jc w:val="right"/>
      </w:pPr>
    </w:p>
    <w:p w:rsidR="002B453E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2B453E" w:rsidRPr="008C0401" w:rsidRDefault="002B453E" w:rsidP="00DB5D91">
      <w:pPr>
        <w:pStyle w:val="ConsPlusNormal"/>
        <w:ind w:left="567"/>
        <w:jc w:val="center"/>
        <w:rPr>
          <w:rFonts w:ascii="Courier New" w:hAnsi="Courier New" w:cs="Courier New"/>
          <w:sz w:val="20"/>
          <w:szCs w:val="20"/>
        </w:rPr>
      </w:pPr>
      <w:bookmarkStart w:id="4" w:name="Par264"/>
      <w:bookmarkEnd w:id="4"/>
      <w:r w:rsidRPr="008C0401">
        <w:rPr>
          <w:rFonts w:ascii="Courier New" w:hAnsi="Courier New" w:cs="Courier New"/>
          <w:sz w:val="20"/>
          <w:szCs w:val="20"/>
        </w:rPr>
        <w:t>Форма</w:t>
      </w:r>
      <w:r w:rsidR="008C0401">
        <w:rPr>
          <w:rFonts w:ascii="Courier New" w:hAnsi="Courier New" w:cs="Courier New"/>
          <w:sz w:val="20"/>
          <w:szCs w:val="20"/>
        </w:rPr>
        <w:t xml:space="preserve"> </w:t>
      </w:r>
      <w:r w:rsidRPr="008C0401">
        <w:rPr>
          <w:rFonts w:ascii="Courier New" w:hAnsi="Courier New" w:cs="Courier New"/>
          <w:sz w:val="20"/>
          <w:szCs w:val="20"/>
        </w:rPr>
        <w:t>согласия на обработку и публикацию персональных данных</w:t>
      </w:r>
    </w:p>
    <w:p w:rsidR="002B453E" w:rsidRPr="008C0401" w:rsidRDefault="002B453E" w:rsidP="00DB5D91">
      <w:pPr>
        <w:pStyle w:val="ConsPlusNormal"/>
        <w:ind w:left="567"/>
        <w:jc w:val="center"/>
        <w:rPr>
          <w:rFonts w:ascii="Courier New" w:hAnsi="Courier New" w:cs="Courier New"/>
          <w:sz w:val="20"/>
          <w:szCs w:val="20"/>
        </w:rPr>
      </w:pPr>
      <w:r w:rsidRPr="008C0401">
        <w:rPr>
          <w:rFonts w:ascii="Courier New" w:hAnsi="Courier New" w:cs="Courier New"/>
          <w:sz w:val="20"/>
          <w:szCs w:val="20"/>
        </w:rPr>
        <w:t>в реестре экспертов, аттестация которых п</w:t>
      </w:r>
      <w:r w:rsidR="008C0401" w:rsidRPr="008C0401">
        <w:rPr>
          <w:rFonts w:ascii="Courier New" w:hAnsi="Courier New" w:cs="Courier New"/>
          <w:sz w:val="20"/>
          <w:szCs w:val="20"/>
        </w:rPr>
        <w:t>р</w:t>
      </w:r>
      <w:r w:rsidRPr="008C0401">
        <w:rPr>
          <w:rFonts w:ascii="Courier New" w:hAnsi="Courier New" w:cs="Courier New"/>
          <w:sz w:val="20"/>
          <w:szCs w:val="20"/>
        </w:rPr>
        <w:t>оведена администрацией _____________</w:t>
      </w:r>
    </w:p>
    <w:p w:rsidR="002B453E" w:rsidRPr="008C0401" w:rsidRDefault="002B453E" w:rsidP="00DB5D91">
      <w:pPr>
        <w:pStyle w:val="ConsPlusNormal"/>
        <w:ind w:left="567"/>
        <w:jc w:val="both"/>
      </w:pPr>
    </w:p>
    <w:p w:rsidR="002B453E" w:rsidRPr="008C0401" w:rsidRDefault="002B453E" w:rsidP="00DB5D91">
      <w:pPr>
        <w:pStyle w:val="ConsPlusNonformat"/>
        <w:ind w:left="567"/>
        <w:jc w:val="center"/>
      </w:pPr>
      <w:r w:rsidRPr="008C0401">
        <w:t>Согласие на обработку и публикацию персональных данных в реестре экспертов,</w:t>
      </w:r>
      <w:r w:rsidR="008C0401" w:rsidRPr="008C0401">
        <w:t xml:space="preserve"> </w:t>
      </w:r>
      <w:r w:rsidRPr="008C0401">
        <w:t>аттестация которых проведена администрацией _____________</w:t>
      </w:r>
    </w:p>
    <w:p w:rsidR="002B453E" w:rsidRPr="008C0401" w:rsidRDefault="002B453E" w:rsidP="002B453E">
      <w:pPr>
        <w:pStyle w:val="ConsPlusNonformat"/>
        <w:jc w:val="both"/>
      </w:pP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Я, ___________________________________________________________________,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    (фамилия, имя отчество)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проживающий(</w:t>
      </w:r>
      <w:proofErr w:type="spellStart"/>
      <w:r w:rsidRPr="008C0401">
        <w:t>ая</w:t>
      </w:r>
      <w:proofErr w:type="spellEnd"/>
      <w:r w:rsidRPr="008C0401">
        <w:t>) по адресу: _______________________________________________,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        (адрес места жительства/регистрации)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паспорт _______________________, выданный </w:t>
      </w:r>
      <w:r w:rsidR="003C279F">
        <w:t>«</w:t>
      </w:r>
      <w:r w:rsidRPr="008C0401">
        <w:t>____</w:t>
      </w:r>
      <w:r w:rsidR="003C279F">
        <w:t>»</w:t>
      </w:r>
      <w:r w:rsidRPr="008C0401">
        <w:t xml:space="preserve"> ________________ ______ г.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(серия, номер)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(орган, выдавший паспорт)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свободно, своей волей и в своем интересе даю согласие 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(наименование администрации_______)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-   оператору   персональных  данных,  на  обработку  моих персональных данных и публикацию их в реестре экспертов, аттестация которых проведена администрацией   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Согласие дается мною для целей 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(цель обработки персональных данных)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Настоящее  согласие  представляется  на  осуществление любых действий </w:t>
      </w:r>
      <w:proofErr w:type="gramStart"/>
      <w:r w:rsidRPr="008C0401">
        <w:t>в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отношении  моих  персональных  данных,  которые  необходимы или желаемы </w:t>
      </w:r>
      <w:proofErr w:type="gramStart"/>
      <w:r w:rsidRPr="008C0401">
        <w:t>для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достижения   указанных  выше  целей, включая  сбор,</w:t>
      </w:r>
      <w:r w:rsidR="00C513A1" w:rsidRPr="008C0401">
        <w:t xml:space="preserve"> </w:t>
      </w:r>
      <w:r w:rsidRPr="008C0401">
        <w:t>систематизацию,  накопление,  хранение,  уточнение (обновление, изменение)</w:t>
      </w:r>
      <w:proofErr w:type="gramStart"/>
      <w:r w:rsidRPr="008C0401">
        <w:t>,и</w:t>
      </w:r>
      <w:proofErr w:type="gramEnd"/>
      <w:r w:rsidRPr="008C0401">
        <w:t>спользование,   распространение,  в  том  числе  передача)  обезличивание,</w:t>
      </w:r>
      <w:r w:rsidR="00C513A1" w:rsidRPr="008C0401">
        <w:t xml:space="preserve"> </w:t>
      </w:r>
      <w:r w:rsidRPr="008C0401">
        <w:t>блокирование, уничтожение</w:t>
      </w:r>
      <w:r w:rsidR="00C513A1" w:rsidRPr="008C0401">
        <w:t xml:space="preserve"> </w:t>
      </w:r>
      <w:r w:rsidRPr="008C0401">
        <w:t>персональных данных, а</w:t>
      </w:r>
      <w:r w:rsidR="00C513A1" w:rsidRPr="008C0401">
        <w:t xml:space="preserve"> </w:t>
      </w:r>
      <w:r w:rsidRPr="008C0401">
        <w:t>также  осуществление  любых  иных действий с моими персональными данными с</w:t>
      </w:r>
      <w:r w:rsidR="00C513A1" w:rsidRPr="008C0401">
        <w:t xml:space="preserve"> </w:t>
      </w:r>
      <w:r w:rsidRPr="008C0401">
        <w:t>учетом законодательства Российской Федерации.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Данное  согласие  действует  </w:t>
      </w:r>
      <w:proofErr w:type="gramStart"/>
      <w:r w:rsidRPr="008C0401">
        <w:t>с  даты</w:t>
      </w:r>
      <w:proofErr w:type="gramEnd"/>
      <w:r w:rsidRPr="008C0401">
        <w:t xml:space="preserve">  его  подписания по дату окончания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аттестации   (переаттестации)   в   качестве   эксперта  при  осуществлении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proofErr w:type="gramStart"/>
      <w:r w:rsidRPr="008C0401">
        <w:t>________________(указывается наименование вида контроля.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Согласие  может  быть  отозвано  мною  в любое время на основании </w:t>
      </w:r>
      <w:proofErr w:type="gramStart"/>
      <w:r w:rsidRPr="008C0401">
        <w:t>моего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письменного заявления.</w:t>
      </w:r>
    </w:p>
    <w:p w:rsidR="002B453E" w:rsidRPr="008C0401" w:rsidRDefault="002B453E" w:rsidP="00DB5D91">
      <w:pPr>
        <w:pStyle w:val="ConsPlusNonformat"/>
        <w:ind w:left="567" w:right="-30"/>
        <w:jc w:val="both"/>
      </w:pP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 ___________ 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(число, месяц, год)  (подпись)              (Ф.И.О. заявителя)</w:t>
      </w:r>
    </w:p>
    <w:p w:rsidR="002B453E" w:rsidRPr="008C0401" w:rsidRDefault="002B453E" w:rsidP="00DB5D91">
      <w:pPr>
        <w:pStyle w:val="ConsPlusNormal"/>
        <w:ind w:left="567" w:right="-30"/>
        <w:jc w:val="both"/>
        <w:rPr>
          <w:sz w:val="20"/>
          <w:szCs w:val="20"/>
        </w:rPr>
      </w:pPr>
    </w:p>
    <w:p w:rsidR="002B453E" w:rsidRPr="008C0401" w:rsidRDefault="002B453E" w:rsidP="002B453E">
      <w:pPr>
        <w:pStyle w:val="ConsPlusNormal"/>
        <w:jc w:val="both"/>
        <w:rPr>
          <w:sz w:val="20"/>
          <w:szCs w:val="20"/>
        </w:rPr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707902" w:rsidRDefault="00707902" w:rsidP="002B453E">
      <w:pPr>
        <w:pStyle w:val="ConsPlusNormal"/>
        <w:jc w:val="both"/>
      </w:pPr>
    </w:p>
    <w:p w:rsidR="00707902" w:rsidRDefault="00707902" w:rsidP="002B453E">
      <w:pPr>
        <w:pStyle w:val="ConsPlusNormal"/>
        <w:jc w:val="both"/>
      </w:pPr>
    </w:p>
    <w:p w:rsidR="009752D3" w:rsidRDefault="002B453E" w:rsidP="009752D3">
      <w:pPr>
        <w:pStyle w:val="ConsPlusNormal"/>
        <w:ind w:left="5670"/>
        <w:jc w:val="center"/>
        <w:rPr>
          <w:sz w:val="28"/>
          <w:szCs w:val="28"/>
        </w:rPr>
      </w:pPr>
      <w:r w:rsidRPr="009752D3">
        <w:rPr>
          <w:sz w:val="28"/>
          <w:szCs w:val="28"/>
        </w:rPr>
        <w:lastRenderedPageBreak/>
        <w:t xml:space="preserve">Приложение № 3 </w:t>
      </w:r>
    </w:p>
    <w:p w:rsidR="009752D3" w:rsidRDefault="009752D3" w:rsidP="009752D3">
      <w:pPr>
        <w:pStyle w:val="ConsPlusNormal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2B453E" w:rsidRPr="009752D3">
        <w:rPr>
          <w:sz w:val="28"/>
          <w:szCs w:val="28"/>
        </w:rPr>
        <w:t>администрации</w:t>
      </w:r>
    </w:p>
    <w:p w:rsidR="002B453E" w:rsidRPr="009752D3" w:rsidRDefault="00E47431" w:rsidP="009752D3">
      <w:pPr>
        <w:pStyle w:val="ConsPlusNormal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9752D3">
        <w:rPr>
          <w:sz w:val="28"/>
          <w:szCs w:val="28"/>
        </w:rPr>
        <w:t xml:space="preserve"> </w:t>
      </w:r>
      <w:r w:rsidR="00800A07">
        <w:rPr>
          <w:sz w:val="28"/>
          <w:szCs w:val="28"/>
        </w:rPr>
        <w:t xml:space="preserve">07.09.2022 г. </w:t>
      </w:r>
      <w:r w:rsidR="002B453E" w:rsidRPr="009752D3">
        <w:rPr>
          <w:sz w:val="28"/>
          <w:szCs w:val="28"/>
        </w:rPr>
        <w:t>№</w:t>
      </w:r>
      <w:r w:rsidR="00800A07">
        <w:rPr>
          <w:sz w:val="28"/>
          <w:szCs w:val="28"/>
        </w:rPr>
        <w:t xml:space="preserve"> 144</w:t>
      </w:r>
    </w:p>
    <w:p w:rsidR="002B453E" w:rsidRDefault="002B453E" w:rsidP="002B453E">
      <w:pPr>
        <w:pStyle w:val="ConsPlusNormal"/>
        <w:jc w:val="both"/>
      </w:pPr>
    </w:p>
    <w:p w:rsidR="002B453E" w:rsidRPr="00707902" w:rsidRDefault="00707902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376"/>
      <w:bookmarkEnd w:id="5"/>
      <w:r>
        <w:rPr>
          <w:rFonts w:ascii="Times New Roman" w:hAnsi="Times New Roman" w:cs="Times New Roman"/>
          <w:sz w:val="28"/>
          <w:szCs w:val="28"/>
        </w:rPr>
        <w:t>К</w:t>
      </w:r>
      <w:r w:rsidRPr="00707902">
        <w:rPr>
          <w:rFonts w:ascii="Times New Roman" w:hAnsi="Times New Roman" w:cs="Times New Roman"/>
          <w:sz w:val="28"/>
          <w:szCs w:val="28"/>
        </w:rPr>
        <w:t>ритерии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902">
        <w:rPr>
          <w:rFonts w:ascii="Times New Roman" w:hAnsi="Times New Roman" w:cs="Times New Roman"/>
          <w:sz w:val="28"/>
          <w:szCs w:val="28"/>
        </w:rPr>
        <w:t xml:space="preserve">аттестации экспертов, привлекаемых администрацией </w:t>
      </w:r>
      <w:r w:rsidR="009752D3" w:rsidRPr="009752D3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9752D3" w:rsidRPr="008C0401">
        <w:rPr>
          <w:sz w:val="28"/>
          <w:szCs w:val="28"/>
        </w:rPr>
        <w:t xml:space="preserve"> </w:t>
      </w:r>
      <w:r w:rsidRPr="00707902">
        <w:rPr>
          <w:rFonts w:ascii="Times New Roman" w:hAnsi="Times New Roman" w:cs="Times New Roman"/>
          <w:sz w:val="28"/>
          <w:szCs w:val="28"/>
        </w:rPr>
        <w:t>к проведению экспертизы при осуществлении муниципального контроля</w:t>
      </w:r>
    </w:p>
    <w:p w:rsidR="002B453E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2B453E" w:rsidRPr="00707902" w:rsidRDefault="002B453E" w:rsidP="0070790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3EF6">
        <w:rPr>
          <w:rFonts w:ascii="Times New Roman" w:hAnsi="Times New Roman" w:cs="Times New Roman"/>
          <w:b w:val="0"/>
          <w:sz w:val="28"/>
          <w:szCs w:val="28"/>
        </w:rPr>
        <w:t xml:space="preserve">Критериями аттестации </w:t>
      </w:r>
      <w:proofErr w:type="gramStart"/>
      <w:r w:rsidRPr="007E3EF6">
        <w:rPr>
          <w:rFonts w:ascii="Times New Roman" w:hAnsi="Times New Roman" w:cs="Times New Roman"/>
          <w:b w:val="0"/>
          <w:sz w:val="28"/>
          <w:szCs w:val="28"/>
        </w:rPr>
        <w:t xml:space="preserve">экспертов, привлекаемых администрацией </w:t>
      </w:r>
      <w:r w:rsidR="009752D3" w:rsidRPr="009752D3">
        <w:rPr>
          <w:rFonts w:ascii="Times New Roman" w:hAnsi="Times New Roman" w:cs="Times New Roman"/>
          <w:b w:val="0"/>
          <w:sz w:val="28"/>
          <w:szCs w:val="28"/>
        </w:rPr>
        <w:t>Белоглинского сельского поселения Белоглинского района</w:t>
      </w:r>
      <w:r w:rsidR="009752D3" w:rsidRPr="008C0401">
        <w:rPr>
          <w:sz w:val="28"/>
          <w:szCs w:val="28"/>
        </w:rPr>
        <w:t xml:space="preserve"> </w:t>
      </w:r>
      <w:r w:rsidRPr="007E3EF6">
        <w:rPr>
          <w:rFonts w:ascii="Times New Roman" w:hAnsi="Times New Roman" w:cs="Times New Roman"/>
          <w:b w:val="0"/>
          <w:sz w:val="28"/>
          <w:szCs w:val="28"/>
        </w:rPr>
        <w:t>к проведению экспертизы при осуществлении муниципального контроля</w:t>
      </w:r>
      <w:r w:rsidRPr="007E3EF6">
        <w:rPr>
          <w:rFonts w:ascii="Times New Roman" w:hAnsi="Times New Roman" w:cs="Times New Roman"/>
          <w:sz w:val="28"/>
          <w:szCs w:val="28"/>
        </w:rPr>
        <w:t xml:space="preserve"> </w:t>
      </w:r>
      <w:r w:rsidRPr="00707902">
        <w:rPr>
          <w:rFonts w:ascii="Times New Roman" w:hAnsi="Times New Roman" w:cs="Times New Roman"/>
          <w:b w:val="0"/>
          <w:sz w:val="28"/>
          <w:szCs w:val="28"/>
        </w:rPr>
        <w:t>являются</w:t>
      </w:r>
      <w:proofErr w:type="gramEnd"/>
      <w:r w:rsidR="007E3EF6" w:rsidRPr="0070790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а) наличие высшего образования;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 xml:space="preserve">б) </w:t>
      </w:r>
      <w:r w:rsidRPr="007E3EF6">
        <w:rPr>
          <w:color w:val="22272F"/>
          <w:sz w:val="28"/>
          <w:szCs w:val="28"/>
          <w:shd w:val="clear" w:color="auto" w:fill="FFFFFF"/>
        </w:rPr>
        <w:t xml:space="preserve">наличие не менее </w:t>
      </w:r>
      <w:r w:rsidR="004654FD">
        <w:rPr>
          <w:color w:val="22272F"/>
          <w:sz w:val="28"/>
          <w:szCs w:val="28"/>
          <w:shd w:val="clear" w:color="auto" w:fill="FFFFFF"/>
        </w:rPr>
        <w:t>5</w:t>
      </w:r>
      <w:r w:rsidRPr="007E3EF6">
        <w:rPr>
          <w:color w:val="22272F"/>
          <w:sz w:val="28"/>
          <w:szCs w:val="28"/>
          <w:shd w:val="clear" w:color="auto" w:fill="FFFFFF"/>
        </w:rPr>
        <w:t xml:space="preserve"> лет стажа работы по специальности (по направлению, соответствующему области и виду экспертизы);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в) знание федерального, регионального, муниципального законодательства, регламентирующего осуществление соответствующего вида муниципального контроля;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г) наличие навыков осуществления обследования объектов контроля, рассмотрения документов, подготовки заключений по итогам проведения проверок, выявления нарушений использования объектов контроля.</w:t>
      </w:r>
    </w:p>
    <w:p w:rsidR="002B453E" w:rsidRDefault="002B453E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FE249D" w:rsidRDefault="00FE249D" w:rsidP="002B453E">
      <w:pPr>
        <w:pStyle w:val="ConsPlusNormal"/>
        <w:jc w:val="both"/>
      </w:pP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Начальник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>организационно-правового отдела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администрации Белоглинского сельского поселения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Белоглинского района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E249D">
        <w:rPr>
          <w:sz w:val="28"/>
          <w:szCs w:val="28"/>
        </w:rPr>
        <w:t xml:space="preserve">Д.В. Сотников </w:t>
      </w: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  <w:bookmarkStart w:id="6" w:name="Par414"/>
      <w:bookmarkEnd w:id="6"/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FE249D" w:rsidRDefault="002B453E" w:rsidP="004654FD">
      <w:pPr>
        <w:pStyle w:val="ConsPlusNormal"/>
        <w:ind w:left="5812"/>
        <w:jc w:val="center"/>
        <w:rPr>
          <w:sz w:val="28"/>
          <w:szCs w:val="28"/>
        </w:rPr>
      </w:pPr>
      <w:r w:rsidRPr="004654FD">
        <w:rPr>
          <w:sz w:val="28"/>
          <w:szCs w:val="28"/>
        </w:rPr>
        <w:lastRenderedPageBreak/>
        <w:t xml:space="preserve">Приложение № 4 </w:t>
      </w:r>
    </w:p>
    <w:p w:rsidR="002B453E" w:rsidRPr="004654FD" w:rsidRDefault="002B453E" w:rsidP="00FE249D">
      <w:pPr>
        <w:pStyle w:val="ConsPlusNormal"/>
        <w:ind w:left="5670"/>
        <w:jc w:val="center"/>
        <w:rPr>
          <w:sz w:val="28"/>
          <w:szCs w:val="28"/>
        </w:rPr>
      </w:pPr>
      <w:r w:rsidRPr="004654FD">
        <w:rPr>
          <w:sz w:val="28"/>
          <w:szCs w:val="28"/>
        </w:rPr>
        <w:t>к постановлению</w:t>
      </w:r>
      <w:r w:rsidR="00FE249D">
        <w:rPr>
          <w:sz w:val="28"/>
          <w:szCs w:val="28"/>
        </w:rPr>
        <w:t xml:space="preserve"> </w:t>
      </w:r>
      <w:r w:rsidRPr="004654FD">
        <w:rPr>
          <w:sz w:val="28"/>
          <w:szCs w:val="28"/>
        </w:rPr>
        <w:t xml:space="preserve">администрации </w:t>
      </w:r>
      <w:r w:rsidR="00E47431">
        <w:rPr>
          <w:sz w:val="28"/>
          <w:szCs w:val="28"/>
        </w:rPr>
        <w:t>от</w:t>
      </w:r>
      <w:r w:rsidR="00800A07">
        <w:rPr>
          <w:sz w:val="28"/>
          <w:szCs w:val="28"/>
        </w:rPr>
        <w:t xml:space="preserve"> 07.09.2022 г. </w:t>
      </w:r>
      <w:r w:rsidRPr="004654FD">
        <w:rPr>
          <w:sz w:val="28"/>
          <w:szCs w:val="28"/>
        </w:rPr>
        <w:t>№</w:t>
      </w:r>
      <w:r w:rsidR="00800A07">
        <w:rPr>
          <w:sz w:val="28"/>
          <w:szCs w:val="28"/>
        </w:rPr>
        <w:t xml:space="preserve"> 144</w:t>
      </w:r>
    </w:p>
    <w:p w:rsidR="002B453E" w:rsidRPr="00707902" w:rsidRDefault="002B453E" w:rsidP="002B453E">
      <w:pPr>
        <w:pStyle w:val="ConsPlusNormal"/>
        <w:jc w:val="center"/>
        <w:rPr>
          <w:sz w:val="28"/>
          <w:szCs w:val="28"/>
        </w:rPr>
      </w:pPr>
    </w:p>
    <w:p w:rsidR="002B453E" w:rsidRPr="004D3C9E" w:rsidRDefault="004740D6" w:rsidP="002B453E">
      <w:pPr>
        <w:pStyle w:val="ConsPlusNormal"/>
        <w:jc w:val="center"/>
        <w:rPr>
          <w:b/>
        </w:rPr>
      </w:pPr>
      <w:hyperlink w:anchor="Par414" w:tooltip="ПРАВИЛА" w:history="1">
        <w:r w:rsidR="002B453E" w:rsidRPr="004D3C9E">
          <w:rPr>
            <w:b/>
            <w:sz w:val="28"/>
            <w:szCs w:val="28"/>
          </w:rPr>
          <w:t>Правила</w:t>
        </w:r>
      </w:hyperlink>
      <w:r w:rsidR="002B453E" w:rsidRPr="004D3C9E">
        <w:rPr>
          <w:b/>
          <w:sz w:val="28"/>
          <w:szCs w:val="28"/>
        </w:rPr>
        <w:t xml:space="preserve"> формирования и ведения реестра экспертов, аттестация которых проведена администрацией </w:t>
      </w:r>
      <w:r w:rsidR="004654FD" w:rsidRPr="004654FD"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2B453E" w:rsidRPr="004D3C9E" w:rsidRDefault="002B453E" w:rsidP="002B453E">
      <w:pPr>
        <w:pStyle w:val="ConsPlusNormal"/>
        <w:jc w:val="both"/>
        <w:rPr>
          <w:b/>
        </w:rPr>
      </w:pPr>
    </w:p>
    <w:p w:rsidR="002B453E" w:rsidRPr="004E72EE" w:rsidRDefault="002B453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 xml:space="preserve">1. Настоящие Правила устанавливают порядок формирования и ведения реестра экспертов, аттестация которых проведена администрацией </w:t>
      </w:r>
      <w:r w:rsidR="004654FD">
        <w:rPr>
          <w:sz w:val="28"/>
          <w:szCs w:val="28"/>
        </w:rPr>
        <w:t>Белоглинского сельского поселения Белоглинского района</w:t>
      </w:r>
      <w:r w:rsidR="00707902" w:rsidRPr="004E72EE">
        <w:rPr>
          <w:sz w:val="28"/>
          <w:szCs w:val="28"/>
        </w:rPr>
        <w:t xml:space="preserve"> </w:t>
      </w:r>
      <w:r w:rsidRPr="004E72EE">
        <w:rPr>
          <w:sz w:val="28"/>
          <w:szCs w:val="28"/>
        </w:rPr>
        <w:t>(далее - реестр)</w:t>
      </w:r>
      <w:r w:rsidR="00707902" w:rsidRPr="004E72EE">
        <w:rPr>
          <w:sz w:val="28"/>
          <w:szCs w:val="28"/>
        </w:rPr>
        <w:t>.</w:t>
      </w:r>
    </w:p>
    <w:p w:rsidR="002B453E" w:rsidRPr="004E72EE" w:rsidRDefault="002B453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2. Формирование и ведение реестра осуществляется</w:t>
      </w:r>
      <w:r w:rsidR="004654FD">
        <w:rPr>
          <w:sz w:val="28"/>
          <w:szCs w:val="28"/>
        </w:rPr>
        <w:t xml:space="preserve"> общим отделом </w:t>
      </w:r>
      <w:r w:rsidRPr="004E72EE">
        <w:rPr>
          <w:sz w:val="28"/>
          <w:szCs w:val="28"/>
        </w:rPr>
        <w:t xml:space="preserve">администрации </w:t>
      </w:r>
      <w:r w:rsidR="004654FD">
        <w:rPr>
          <w:sz w:val="28"/>
          <w:szCs w:val="28"/>
        </w:rPr>
        <w:t>Белоглинского сельского поселения Белоглинского района</w:t>
      </w:r>
      <w:r w:rsidRPr="004E72EE">
        <w:rPr>
          <w:sz w:val="28"/>
          <w:szCs w:val="28"/>
        </w:rPr>
        <w:t xml:space="preserve"> </w:t>
      </w:r>
      <w:r w:rsidR="00012D76">
        <w:rPr>
          <w:sz w:val="28"/>
          <w:szCs w:val="28"/>
        </w:rPr>
        <w:t>в электронном виде</w:t>
      </w:r>
      <w:r w:rsidR="00707902" w:rsidRPr="004E72EE">
        <w:rPr>
          <w:sz w:val="28"/>
          <w:szCs w:val="28"/>
        </w:rPr>
        <w:t>.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3. Каждой записи в </w:t>
      </w:r>
      <w:r w:rsidRPr="004E72E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еестре присваивается регистрационный номер и для каждой записи указывается дата внесения ее в реестр.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4. Реестр содержит следующие сведения: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1) фамилия, имя, отчество (в случае, если имеется) аттестованного эксперта;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2) сведения об образовании;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3) дата внесения в </w:t>
      </w:r>
      <w:r w:rsidR="004D3C9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 сведений об аттестованном эксперте;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4) номер и дата принятия решения об аттестации в качестве эксперта; </w:t>
      </w:r>
    </w:p>
    <w:p w:rsidR="00707902" w:rsidRPr="004E72EE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>5) номер и дата принятия решения о прекращении действия аттестации эксперта</w:t>
      </w:r>
      <w:r w:rsidRPr="004E72EE">
        <w:rPr>
          <w:rFonts w:ascii="Times New Roman" w:eastAsia="Times New Roman" w:hAnsi="Times New Roman"/>
          <w:sz w:val="28"/>
          <w:szCs w:val="28"/>
        </w:rPr>
        <w:t>;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E72EE">
        <w:rPr>
          <w:rFonts w:ascii="Times New Roman" w:eastAsia="Times New Roman" w:hAnsi="Times New Roman"/>
          <w:sz w:val="28"/>
          <w:szCs w:val="28"/>
        </w:rPr>
        <w:t xml:space="preserve">6)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номер и дата принятия решения о 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приостановлении </w:t>
      </w:r>
      <w:r w:rsidRPr="00707902">
        <w:rPr>
          <w:rFonts w:ascii="Times New Roman" w:eastAsia="Times New Roman" w:hAnsi="Times New Roman"/>
          <w:sz w:val="28"/>
          <w:szCs w:val="28"/>
        </w:rPr>
        <w:t>действия аттестации эксперта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5. Сведения в </w:t>
      </w:r>
      <w:r w:rsidR="004D3C9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 вносятся в течение </w:t>
      </w:r>
      <w:r w:rsidRPr="004E72EE">
        <w:rPr>
          <w:rFonts w:ascii="Times New Roman" w:eastAsia="Times New Roman" w:hAnsi="Times New Roman"/>
          <w:sz w:val="28"/>
          <w:szCs w:val="28"/>
        </w:rPr>
        <w:t>2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 рабочих дней с даты принятия решения об аттестации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,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прекращения 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либо приостановления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действия аттестации эксперта. </w:t>
      </w:r>
    </w:p>
    <w:p w:rsidR="002B453E" w:rsidRPr="004E72EE" w:rsidRDefault="004E72E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6</w:t>
      </w:r>
      <w:r w:rsidR="002B453E" w:rsidRPr="004E72EE">
        <w:rPr>
          <w:sz w:val="28"/>
          <w:szCs w:val="28"/>
        </w:rPr>
        <w:t>. Сведения, содержащиеся в реестре, являются открытыми для ознакомления с ними органов госу</w:t>
      </w:r>
      <w:bookmarkStart w:id="7" w:name="_GoBack"/>
      <w:bookmarkEnd w:id="7"/>
      <w:r w:rsidR="002B453E" w:rsidRPr="004E72EE">
        <w:rPr>
          <w:sz w:val="28"/>
          <w:szCs w:val="28"/>
        </w:rPr>
        <w:t>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законодательством Российской Федерации.</w:t>
      </w:r>
    </w:p>
    <w:p w:rsidR="002B453E" w:rsidRPr="004E72EE" w:rsidRDefault="004E72E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7</w:t>
      </w:r>
      <w:r w:rsidR="002B453E" w:rsidRPr="004E72EE">
        <w:rPr>
          <w:sz w:val="28"/>
          <w:szCs w:val="28"/>
        </w:rPr>
        <w:t xml:space="preserve">. Доступ к сведениям, содержащимся в реестре, обеспечивается путем размещения реестра на официальном сайте администрации </w:t>
      </w:r>
      <w:r w:rsidR="00BA50B8">
        <w:rPr>
          <w:sz w:val="28"/>
          <w:szCs w:val="28"/>
        </w:rPr>
        <w:t>Белоглинского сельского поселения Белоглинского района</w:t>
      </w:r>
      <w:r w:rsidR="00BA50B8" w:rsidRPr="008C0401">
        <w:rPr>
          <w:sz w:val="28"/>
          <w:szCs w:val="28"/>
        </w:rPr>
        <w:t xml:space="preserve"> </w:t>
      </w:r>
      <w:r w:rsidR="002B453E" w:rsidRPr="004E72EE">
        <w:rPr>
          <w:sz w:val="28"/>
          <w:szCs w:val="28"/>
        </w:rPr>
        <w:t xml:space="preserve">в информационно-телекоммуникационной сети </w:t>
      </w:r>
      <w:r w:rsidR="003C279F">
        <w:rPr>
          <w:sz w:val="28"/>
          <w:szCs w:val="28"/>
        </w:rPr>
        <w:t>«</w:t>
      </w:r>
      <w:r w:rsidR="002B453E" w:rsidRPr="004E72EE">
        <w:rPr>
          <w:sz w:val="28"/>
          <w:szCs w:val="28"/>
        </w:rPr>
        <w:t>Интернет</w:t>
      </w:r>
      <w:r w:rsidR="003C279F">
        <w:rPr>
          <w:sz w:val="28"/>
          <w:szCs w:val="28"/>
        </w:rPr>
        <w:t>»</w:t>
      </w:r>
      <w:r w:rsidRPr="004E72EE">
        <w:rPr>
          <w:sz w:val="28"/>
          <w:szCs w:val="28"/>
        </w:rPr>
        <w:t>.</w:t>
      </w:r>
    </w:p>
    <w:p w:rsidR="002B453E" w:rsidRPr="004E72EE" w:rsidRDefault="004E72E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8</w:t>
      </w:r>
      <w:r w:rsidR="002B453E" w:rsidRPr="004E72EE">
        <w:rPr>
          <w:sz w:val="28"/>
          <w:szCs w:val="28"/>
        </w:rPr>
        <w:t xml:space="preserve">. Обновление реестра на официальном сайте администрации </w:t>
      </w:r>
      <w:r w:rsidR="00BA50B8">
        <w:rPr>
          <w:sz w:val="28"/>
          <w:szCs w:val="28"/>
        </w:rPr>
        <w:t>Белоглинского сельского поселения Белоглинского района</w:t>
      </w:r>
      <w:r w:rsidR="00BA50B8" w:rsidRPr="008C0401">
        <w:rPr>
          <w:sz w:val="28"/>
          <w:szCs w:val="28"/>
        </w:rPr>
        <w:t xml:space="preserve"> </w:t>
      </w:r>
      <w:r w:rsidR="002B453E" w:rsidRPr="004E72EE">
        <w:rPr>
          <w:sz w:val="28"/>
          <w:szCs w:val="28"/>
        </w:rPr>
        <w:t xml:space="preserve">в информационно-телекоммуникационной сети </w:t>
      </w:r>
      <w:r w:rsidR="003C279F">
        <w:rPr>
          <w:sz w:val="28"/>
          <w:szCs w:val="28"/>
        </w:rPr>
        <w:t>«</w:t>
      </w:r>
      <w:r w:rsidR="002B453E" w:rsidRPr="004E72EE">
        <w:rPr>
          <w:sz w:val="28"/>
          <w:szCs w:val="28"/>
        </w:rPr>
        <w:t>Интернет</w:t>
      </w:r>
      <w:r w:rsidR="003C279F">
        <w:rPr>
          <w:sz w:val="28"/>
          <w:szCs w:val="28"/>
        </w:rPr>
        <w:t>»</w:t>
      </w:r>
      <w:r w:rsidR="002B453E" w:rsidRPr="004E72EE">
        <w:rPr>
          <w:sz w:val="28"/>
          <w:szCs w:val="28"/>
        </w:rPr>
        <w:t xml:space="preserve"> осуществляется</w:t>
      </w:r>
      <w:r w:rsidR="00012D76">
        <w:rPr>
          <w:sz w:val="28"/>
          <w:szCs w:val="28"/>
        </w:rPr>
        <w:t xml:space="preserve"> </w:t>
      </w:r>
      <w:r w:rsidR="002B453E" w:rsidRPr="004E72EE">
        <w:rPr>
          <w:sz w:val="28"/>
          <w:szCs w:val="28"/>
        </w:rPr>
        <w:t xml:space="preserve">в течение </w:t>
      </w:r>
      <w:r w:rsidR="00BA50B8">
        <w:rPr>
          <w:sz w:val="28"/>
          <w:szCs w:val="28"/>
        </w:rPr>
        <w:t>3</w:t>
      </w:r>
      <w:r w:rsidR="002B453E" w:rsidRPr="004E72EE">
        <w:rPr>
          <w:sz w:val="28"/>
          <w:szCs w:val="28"/>
        </w:rPr>
        <w:t xml:space="preserve"> рабочих дней с момента его формирования (внесения в него изменений).</w:t>
      </w:r>
    </w:p>
    <w:p w:rsidR="00D7558A" w:rsidRDefault="00D7558A" w:rsidP="002B453E">
      <w:pPr>
        <w:pStyle w:val="ConsPlusNormal"/>
        <w:jc w:val="both"/>
      </w:pP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>Начальник организационно-правового отдела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администрации Белоглинского сельского поселения </w:t>
      </w:r>
    </w:p>
    <w:p w:rsidR="00D7558A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Белоглинского района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E249D">
        <w:rPr>
          <w:sz w:val="28"/>
          <w:szCs w:val="28"/>
        </w:rPr>
        <w:t>Д.В. Сотников</w:t>
      </w:r>
    </w:p>
    <w:p w:rsidR="00BA50B8" w:rsidRDefault="002B453E" w:rsidP="00BA50B8">
      <w:pPr>
        <w:pStyle w:val="ConsPlusNormal"/>
        <w:ind w:left="5529"/>
        <w:jc w:val="center"/>
        <w:rPr>
          <w:sz w:val="28"/>
          <w:szCs w:val="28"/>
        </w:rPr>
      </w:pPr>
      <w:r w:rsidRPr="00BA50B8">
        <w:rPr>
          <w:sz w:val="28"/>
          <w:szCs w:val="28"/>
        </w:rPr>
        <w:lastRenderedPageBreak/>
        <w:t xml:space="preserve">Приложение № 5 </w:t>
      </w:r>
    </w:p>
    <w:p w:rsidR="002B453E" w:rsidRPr="00BA50B8" w:rsidRDefault="002B453E" w:rsidP="00BA50B8">
      <w:pPr>
        <w:pStyle w:val="ConsPlusNormal"/>
        <w:ind w:left="5529"/>
        <w:jc w:val="center"/>
        <w:rPr>
          <w:sz w:val="28"/>
          <w:szCs w:val="28"/>
        </w:rPr>
      </w:pPr>
      <w:r w:rsidRPr="00BA50B8">
        <w:rPr>
          <w:sz w:val="28"/>
          <w:szCs w:val="28"/>
        </w:rPr>
        <w:t xml:space="preserve">к постановлению администрации </w:t>
      </w:r>
      <w:r w:rsidR="00E47431">
        <w:rPr>
          <w:sz w:val="28"/>
          <w:szCs w:val="28"/>
        </w:rPr>
        <w:t>от</w:t>
      </w:r>
      <w:r w:rsidR="00800A07">
        <w:rPr>
          <w:sz w:val="28"/>
          <w:szCs w:val="28"/>
        </w:rPr>
        <w:t xml:space="preserve"> 07.09.2022 г. </w:t>
      </w:r>
      <w:r w:rsidRPr="00BA50B8">
        <w:rPr>
          <w:sz w:val="28"/>
          <w:szCs w:val="28"/>
        </w:rPr>
        <w:t>№</w:t>
      </w:r>
      <w:r w:rsidR="00800A07">
        <w:rPr>
          <w:sz w:val="28"/>
          <w:szCs w:val="28"/>
        </w:rPr>
        <w:t xml:space="preserve"> 144</w:t>
      </w:r>
    </w:p>
    <w:p w:rsidR="002B453E" w:rsidRDefault="002B453E" w:rsidP="002B453E">
      <w:pPr>
        <w:pStyle w:val="ConsPlusNormal"/>
        <w:jc w:val="both"/>
      </w:pPr>
    </w:p>
    <w:p w:rsidR="003C279F" w:rsidRDefault="003C279F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489"/>
      <w:bookmarkEnd w:id="8"/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>Положение об аттестационной комиссии по проведению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 xml:space="preserve"> квалификационного экзамена для граждан, претендующих на получение 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>аттестации экспертов, привлекаемых администрацией</w:t>
      </w:r>
      <w:r w:rsidR="00BA50B8" w:rsidRPr="00BA50B8">
        <w:rPr>
          <w:sz w:val="28"/>
          <w:szCs w:val="28"/>
        </w:rPr>
        <w:t xml:space="preserve"> </w:t>
      </w:r>
      <w:r w:rsidR="00BA50B8" w:rsidRPr="00BA50B8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>к осуществлению экспертизы в целях муниципального контроля</w:t>
      </w:r>
    </w:p>
    <w:p w:rsidR="002B453E" w:rsidRPr="003C279F" w:rsidRDefault="002B453E" w:rsidP="002B453E">
      <w:pPr>
        <w:pStyle w:val="ConsPlusNormal"/>
        <w:jc w:val="both"/>
        <w:rPr>
          <w:sz w:val="28"/>
          <w:szCs w:val="28"/>
        </w:rPr>
      </w:pP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1. Настоящее Положение регламентирует деятельность аттестационной комиссии администраци</w:t>
      </w:r>
      <w:r w:rsidRPr="003C279F">
        <w:rPr>
          <w:rFonts w:ascii="Times New Roman" w:eastAsia="Times New Roman" w:hAnsi="Times New Roman"/>
          <w:sz w:val="28"/>
          <w:szCs w:val="28"/>
        </w:rPr>
        <w:t xml:space="preserve">и </w:t>
      </w:r>
      <w:r w:rsidR="00BA50B8" w:rsidRPr="00BA50B8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по проведению квалификационного экзамена у граждан, претендующих на получение аттестации эксперта (далее - аттестационная комиссия, Администрация, заявитель), привлекаемых администрацией к осуществлению экспертизы в целях </w:t>
      </w:r>
      <w:r w:rsidR="005F34D4" w:rsidRPr="003C279F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5F34D4" w:rsidRPr="00FC4BF1">
        <w:rPr>
          <w:rFonts w:ascii="Times New Roman" w:eastAsia="Times New Roman" w:hAnsi="Times New Roman"/>
          <w:sz w:val="28"/>
          <w:szCs w:val="28"/>
        </w:rPr>
        <w:t>контроля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2. Целью работы аттестационной комиссии является проведение квалификационного экзамена у заявителей в соответствии с Правилами аттестации экспертов, привлекаемых к осуществлению экспертизы в целях государственного контроля (надзора), муниципального контроля, утвержденными постановлением Правительства Российской Федерации от 29 декабря 2020 г. </w:t>
      </w:r>
      <w:r w:rsidR="003C279F">
        <w:rPr>
          <w:rFonts w:ascii="Times New Roman" w:eastAsia="Times New Roman" w:hAnsi="Times New Roman"/>
          <w:sz w:val="28"/>
          <w:szCs w:val="28"/>
        </w:rPr>
        <w:t>№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2328</w:t>
      </w:r>
      <w:r w:rsidR="003C279F">
        <w:rPr>
          <w:rFonts w:ascii="Times New Roman" w:eastAsia="Times New Roman" w:hAnsi="Times New Roman"/>
          <w:sz w:val="28"/>
          <w:szCs w:val="28"/>
        </w:rPr>
        <w:t>.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3. Аттестационная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</w:t>
      </w:r>
      <w:r w:rsidRPr="003C279F">
        <w:rPr>
          <w:rFonts w:ascii="Times New Roman" w:eastAsia="Times New Roman" w:hAnsi="Times New Roman"/>
          <w:sz w:val="28"/>
          <w:szCs w:val="28"/>
        </w:rPr>
        <w:t>Краснодарского края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, а также настоящим Положением.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4. Основными принципами работы аттестационной комиссии являются компетентность, объективность, открытость, независимость, соблюдение норм профессиональной этики.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5. Аттестационная комиссия является постоянно действующим органом, создаваемым постановлением Администрации. Аттестационная комиссия формируется в составе не менее </w:t>
      </w:r>
      <w:r w:rsidR="009B7CD3">
        <w:rPr>
          <w:rFonts w:ascii="Times New Roman" w:eastAsia="Times New Roman" w:hAnsi="Times New Roman"/>
          <w:sz w:val="28"/>
          <w:szCs w:val="28"/>
        </w:rPr>
        <w:t>5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человек.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6. В состав аттестационной комиссии входят председатель аттестационной комиссии, заместитель председателя аттестационной комиссии, секретарь аттестационной комиссии и члены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7. Председатель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осуществляет общее руководство деятельностью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определяет время и место проведения заседания аттестационной комиссии, утверждает повестку заседания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ведет заседания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запрашивает информацию, необходимую для работы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lastRenderedPageBreak/>
        <w:t xml:space="preserve">координирует работу членов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подписывает протоколы заседаний аттестационной комиссии и выписки из них.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8. Заместитель председателя аттестационной комиссии ведет заседания аттестационной комиссии в случае отсутствия председателя аттестационной комиссии и наделен всеми его полномочиями.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9. Секретарь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осуществляет организационно-документационное обеспечение деятельности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оповещает членов аттестационной комиссии о предстоящем заседании;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готовит материалы к заседаниям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возможность участия заявителей в квалификационном экзамене в дистанционной форме;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оформляет протоколы заседаний аттестационной комиссии и готовит выписки из них;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направление решений аттестационной комиссии заявителям, претендующим на получение аттестации эксперта.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10. Члены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до начала заседания знакомятся с материалами заседания;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участвуют и выступают на заседаниях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11. Заседания аттестационной комиссии проводятся по мере необходимости. Заседание аттестационной комиссии считается правомочным, если на нем присутствуют более половины членов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12. На основании результатов квалификационного экзамена аттестационная комиссия принимает одно из следующих решений: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</w:t>
      </w:r>
      <w:r w:rsidR="003C279F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FC4BF1">
        <w:rPr>
          <w:rFonts w:ascii="Times New Roman" w:eastAsia="Times New Roman" w:hAnsi="Times New Roman"/>
          <w:sz w:val="28"/>
          <w:szCs w:val="28"/>
        </w:rPr>
        <w:t>контроля</w:t>
      </w:r>
      <w:r w:rsidR="00012D76">
        <w:rPr>
          <w:rFonts w:ascii="Times New Roman" w:eastAsia="Times New Roman" w:hAnsi="Times New Roman"/>
          <w:sz w:val="28"/>
          <w:szCs w:val="28"/>
        </w:rPr>
        <w:t xml:space="preserve"> 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(далее - критерии аттестации);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5F34D4" w:rsidRPr="008C0401" w:rsidRDefault="002B453E" w:rsidP="005F34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13.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 </w:t>
      </w:r>
      <w:r w:rsidR="005F34D4" w:rsidRPr="008C0401">
        <w:rPr>
          <w:rFonts w:ascii="Times New Roman" w:hAnsi="Times New Roman"/>
          <w:sz w:val="28"/>
          <w:szCs w:val="28"/>
        </w:rPr>
        <w:t xml:space="preserve">Решение по результатам сдачи квалификационного экзамена принимаются открытым голосованием членов </w:t>
      </w:r>
      <w:r w:rsidR="005F34D4">
        <w:rPr>
          <w:rFonts w:ascii="Times New Roman" w:hAnsi="Times New Roman"/>
          <w:sz w:val="28"/>
          <w:szCs w:val="28"/>
        </w:rPr>
        <w:t>а</w:t>
      </w:r>
      <w:r w:rsidR="005F34D4" w:rsidRPr="008C0401">
        <w:rPr>
          <w:rFonts w:ascii="Times New Roman" w:hAnsi="Times New Roman"/>
          <w:sz w:val="28"/>
          <w:szCs w:val="28"/>
        </w:rPr>
        <w:t>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:rsidR="005F34D4" w:rsidRPr="00FC4BF1" w:rsidRDefault="00445BAC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="005F34D4" w:rsidRPr="00D60921">
        <w:rPr>
          <w:rFonts w:ascii="Times New Roman" w:eastAsia="Times New Roman" w:hAnsi="Times New Roman"/>
          <w:sz w:val="28"/>
          <w:szCs w:val="28"/>
        </w:rPr>
        <w:t>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, который в течение </w:t>
      </w:r>
      <w:r w:rsidR="00B24F81">
        <w:rPr>
          <w:rFonts w:ascii="Times New Roman" w:eastAsia="Times New Roman" w:hAnsi="Times New Roman"/>
          <w:sz w:val="28"/>
          <w:szCs w:val="28"/>
        </w:rPr>
        <w:t>5</w:t>
      </w:r>
      <w:r w:rsidR="009B7CD3">
        <w:rPr>
          <w:rFonts w:ascii="Times New Roman" w:eastAsia="Times New Roman" w:hAnsi="Times New Roman"/>
          <w:sz w:val="28"/>
          <w:szCs w:val="28"/>
        </w:rPr>
        <w:t xml:space="preserve"> </w:t>
      </w:r>
      <w:r w:rsidR="005F34D4">
        <w:rPr>
          <w:rFonts w:ascii="Times New Roman" w:eastAsia="Times New Roman" w:hAnsi="Times New Roman"/>
          <w:sz w:val="28"/>
          <w:szCs w:val="28"/>
        </w:rPr>
        <w:t>рабочих дней направляется в Администрацию.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15. При несогласии с принятым решением член аттестационной комиссии имеет право в письменной форме изложить особое мнение, которое прилагается к протоколу аттестационной комиссии. </w:t>
      </w:r>
    </w:p>
    <w:p w:rsidR="005955F2" w:rsidRDefault="005955F2">
      <w:pPr>
        <w:rPr>
          <w:rFonts w:ascii="Times New Roman" w:hAnsi="Times New Roman"/>
          <w:sz w:val="28"/>
          <w:szCs w:val="28"/>
        </w:rPr>
      </w:pP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Начальник 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>организационно-правового отдела</w:t>
      </w:r>
    </w:p>
    <w:p w:rsidR="00FE249D" w:rsidRP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администрации Белоглинского сельского поселения </w:t>
      </w:r>
    </w:p>
    <w:p w:rsidR="00FE249D" w:rsidRDefault="00FE249D" w:rsidP="00FE249D">
      <w:pPr>
        <w:pStyle w:val="a4"/>
        <w:rPr>
          <w:sz w:val="28"/>
          <w:szCs w:val="28"/>
        </w:rPr>
      </w:pPr>
      <w:r w:rsidRPr="00FE249D">
        <w:rPr>
          <w:sz w:val="28"/>
          <w:szCs w:val="28"/>
        </w:rPr>
        <w:t xml:space="preserve">Белоглинского района                                                                    </w:t>
      </w:r>
      <w:r>
        <w:rPr>
          <w:sz w:val="28"/>
          <w:szCs w:val="28"/>
        </w:rPr>
        <w:t xml:space="preserve">        </w:t>
      </w:r>
      <w:r w:rsidRPr="00FE249D">
        <w:rPr>
          <w:sz w:val="28"/>
          <w:szCs w:val="28"/>
        </w:rPr>
        <w:t>Д.В. Сотников</w:t>
      </w:r>
    </w:p>
    <w:sectPr w:rsidR="00FE249D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612B"/>
    <w:rsid w:val="0004442D"/>
    <w:rsid w:val="000A5275"/>
    <w:rsid w:val="00251112"/>
    <w:rsid w:val="002B453E"/>
    <w:rsid w:val="00360BB0"/>
    <w:rsid w:val="00363B80"/>
    <w:rsid w:val="003A486C"/>
    <w:rsid w:val="003C279F"/>
    <w:rsid w:val="00417B47"/>
    <w:rsid w:val="00445BAC"/>
    <w:rsid w:val="004654FD"/>
    <w:rsid w:val="004740D6"/>
    <w:rsid w:val="004D3C9E"/>
    <w:rsid w:val="004E72EE"/>
    <w:rsid w:val="004F52A1"/>
    <w:rsid w:val="0053238A"/>
    <w:rsid w:val="0056565D"/>
    <w:rsid w:val="005955F2"/>
    <w:rsid w:val="005E140F"/>
    <w:rsid w:val="005F34D4"/>
    <w:rsid w:val="00646528"/>
    <w:rsid w:val="00676335"/>
    <w:rsid w:val="006B7B46"/>
    <w:rsid w:val="006E0370"/>
    <w:rsid w:val="00707902"/>
    <w:rsid w:val="007E3EF6"/>
    <w:rsid w:val="00800A07"/>
    <w:rsid w:val="00820495"/>
    <w:rsid w:val="008C0401"/>
    <w:rsid w:val="008C56BE"/>
    <w:rsid w:val="008E24B8"/>
    <w:rsid w:val="009752D3"/>
    <w:rsid w:val="009B7CD3"/>
    <w:rsid w:val="00A61F0D"/>
    <w:rsid w:val="00A762E1"/>
    <w:rsid w:val="00A86205"/>
    <w:rsid w:val="00A86C34"/>
    <w:rsid w:val="00A90670"/>
    <w:rsid w:val="00AF0AC8"/>
    <w:rsid w:val="00B24F81"/>
    <w:rsid w:val="00B64078"/>
    <w:rsid w:val="00B94DC2"/>
    <w:rsid w:val="00BA50B8"/>
    <w:rsid w:val="00BB6630"/>
    <w:rsid w:val="00C513A1"/>
    <w:rsid w:val="00C91C2D"/>
    <w:rsid w:val="00CC44E7"/>
    <w:rsid w:val="00CE487A"/>
    <w:rsid w:val="00D60921"/>
    <w:rsid w:val="00D7558A"/>
    <w:rsid w:val="00DB5598"/>
    <w:rsid w:val="00DB5D91"/>
    <w:rsid w:val="00DD0CD2"/>
    <w:rsid w:val="00DF38B1"/>
    <w:rsid w:val="00E47431"/>
    <w:rsid w:val="00E9625F"/>
    <w:rsid w:val="00F8133E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mbelog.ru/images/resheniya/2017/resh_50-3_ot_08.09.2017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14</Pages>
  <Words>4668</Words>
  <Characters>26613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10</cp:revision>
  <cp:lastPrinted>2022-09-07T13:07:00Z</cp:lastPrinted>
  <dcterms:created xsi:type="dcterms:W3CDTF">2022-08-03T10:05:00Z</dcterms:created>
  <dcterms:modified xsi:type="dcterms:W3CDTF">2022-09-08T05:45:00Z</dcterms:modified>
</cp:coreProperties>
</file>