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B6" w:rsidRPr="002E45EF" w:rsidRDefault="00B75A95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  <w:r w:rsidR="00B674B6" w:rsidRPr="002E45EF">
        <w:rPr>
          <w:rFonts w:ascii="Times New Roman" w:hAnsi="Times New Roman" w:cs="Times New Roman"/>
          <w:b/>
          <w:sz w:val="28"/>
          <w:szCs w:val="28"/>
        </w:rPr>
        <w:t xml:space="preserve"> БЕЛОГЛИНСКОГО СЕЛЬСКОГО ПОСЕЛЕНИЯ 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50">
        <w:rPr>
          <w:rFonts w:ascii="Times New Roman" w:hAnsi="Times New Roman" w:cs="Times New Roman"/>
          <w:b/>
          <w:sz w:val="24"/>
          <w:szCs w:val="24"/>
        </w:rPr>
        <w:t>(третьего созыва)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09B" w:rsidRDefault="00C8509B" w:rsidP="00C8509B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4B6" w:rsidRPr="00C8509B" w:rsidRDefault="00EF08C1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8509B">
        <w:rPr>
          <w:rFonts w:ascii="Times New Roman" w:hAnsi="Times New Roman" w:cs="Times New Roman"/>
          <w:sz w:val="28"/>
          <w:szCs w:val="28"/>
        </w:rPr>
        <w:t xml:space="preserve">от  </w:t>
      </w:r>
      <w:r w:rsidR="00B75A95">
        <w:rPr>
          <w:rFonts w:ascii="Times New Roman" w:hAnsi="Times New Roman" w:cs="Times New Roman"/>
          <w:sz w:val="28"/>
          <w:szCs w:val="28"/>
        </w:rPr>
        <w:t>30 мая 2017 года</w:t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1452BA" w:rsidRPr="00C8509B">
        <w:rPr>
          <w:rFonts w:ascii="Times New Roman" w:hAnsi="Times New Roman" w:cs="Times New Roman"/>
          <w:sz w:val="28"/>
          <w:szCs w:val="28"/>
        </w:rPr>
        <w:t>№</w:t>
      </w:r>
      <w:r w:rsidR="00B75A95">
        <w:rPr>
          <w:rFonts w:ascii="Times New Roman" w:hAnsi="Times New Roman" w:cs="Times New Roman"/>
          <w:sz w:val="28"/>
          <w:szCs w:val="28"/>
        </w:rPr>
        <w:t>45§6</w:t>
      </w:r>
    </w:p>
    <w:p w:rsidR="00C8509B" w:rsidRDefault="00C8509B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674B6" w:rsidRPr="00C850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674B6" w:rsidRPr="00C8509B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9955C8" w:rsidRPr="00C8509B" w:rsidRDefault="009955C8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F42CEF" w:rsidRPr="00F42CEF" w:rsidRDefault="00F36515" w:rsidP="00F36515">
      <w:pPr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515">
        <w:rPr>
          <w:rStyle w:val="3"/>
          <w:rFonts w:ascii="Times New Roman" w:eastAsia="Calibri" w:hAnsi="Times New Roman" w:cs="Times New Roman"/>
          <w:bCs w:val="0"/>
          <w:color w:val="000000"/>
        </w:rPr>
        <w:t>О порядке ведения перечня видов</w:t>
      </w:r>
      <w:r w:rsidRPr="00F36515">
        <w:rPr>
          <w:rStyle w:val="3"/>
          <w:rFonts w:ascii="Times New Roman" w:eastAsia="Calibri" w:hAnsi="Times New Roman" w:cs="Times New Roman"/>
          <w:b w:val="0"/>
          <w:bCs w:val="0"/>
          <w:color w:val="000000"/>
        </w:rPr>
        <w:t xml:space="preserve"> </w:t>
      </w:r>
      <w:r w:rsidRPr="00F3651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контроля и органов местного самоуправления </w:t>
      </w:r>
      <w:r w:rsidRPr="00F36515">
        <w:rPr>
          <w:rFonts w:ascii="Times New Roman" w:hAnsi="Times New Roman" w:cs="Times New Roman"/>
          <w:b/>
          <w:sz w:val="28"/>
          <w:szCs w:val="28"/>
        </w:rPr>
        <w:t>Белоглинского</w:t>
      </w:r>
      <w:r w:rsidRPr="00F3651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36515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F36515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</w:t>
      </w:r>
      <w:r w:rsidRPr="00F36515">
        <w:rPr>
          <w:rFonts w:ascii="Times New Roman" w:hAnsi="Times New Roman" w:cs="Times New Roman"/>
          <w:b/>
          <w:sz w:val="28"/>
          <w:szCs w:val="28"/>
        </w:rPr>
        <w:t>я Белоглинского района</w:t>
      </w:r>
      <w:r w:rsidRPr="00F36515">
        <w:rPr>
          <w:rFonts w:ascii="Times New Roman" w:eastAsia="Calibri" w:hAnsi="Times New Roman" w:cs="Times New Roman"/>
          <w:b/>
          <w:bCs/>
          <w:sz w:val="28"/>
          <w:szCs w:val="28"/>
        </w:rPr>
        <w:t>, уполномоченных на их осуществление</w:t>
      </w:r>
    </w:p>
    <w:p w:rsidR="006D48A3" w:rsidRDefault="009955C8" w:rsidP="0058787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6515" w:rsidRPr="00F36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 </w:t>
      </w:r>
      <w:hyperlink r:id="rId6" w:history="1">
        <w:r w:rsidR="00F36515" w:rsidRPr="005878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26 декабря 2008 года </w:t>
        </w:r>
        <w:r w:rsidR="005878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   </w:t>
        </w:r>
        <w:r w:rsidR="00F42CE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N </w:t>
        </w:r>
        <w:r w:rsidR="00F36515" w:rsidRPr="005878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="00F42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87877" w:rsidRPr="00587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42 </w:t>
      </w:r>
      <w:r w:rsidR="00F36515" w:rsidRPr="00587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587877" w:rsidRPr="0058787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района, Совет Белог</w:t>
      </w:r>
      <w:r w:rsidR="00F42CE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линского сельского поселения Бе</w:t>
      </w:r>
      <w:r w:rsidR="00587877" w:rsidRPr="0058787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логлинского района, решил:</w:t>
      </w:r>
    </w:p>
    <w:p w:rsidR="00587877" w:rsidRPr="00587877" w:rsidRDefault="00587877" w:rsidP="00587877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7877">
        <w:rPr>
          <w:rFonts w:ascii="Times New Roman" w:eastAsia="Calibri" w:hAnsi="Times New Roman" w:cs="Times New Roman"/>
          <w:sz w:val="28"/>
          <w:szCs w:val="28"/>
        </w:rPr>
        <w:t>1. Утвердить Порядок ведения перечня видов муниципального контроля 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587877">
        <w:rPr>
          <w:rFonts w:ascii="Times New Roman" w:eastAsia="Calibri" w:hAnsi="Times New Roman" w:cs="Times New Roman"/>
          <w:sz w:val="28"/>
          <w:szCs w:val="28"/>
        </w:rPr>
        <w:t>, уполномоченных на их осуществление (приложение №1).</w:t>
      </w:r>
    </w:p>
    <w:p w:rsidR="00587877" w:rsidRDefault="00587877" w:rsidP="00587877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7877">
        <w:rPr>
          <w:rFonts w:ascii="Times New Roman" w:eastAsia="Calibri" w:hAnsi="Times New Roman" w:cs="Times New Roman"/>
          <w:sz w:val="28"/>
          <w:szCs w:val="28"/>
        </w:rPr>
        <w:t xml:space="preserve">2. Утвердить Форму перечня видов муниципального контроля 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587877">
        <w:rPr>
          <w:rFonts w:ascii="Times New Roman" w:eastAsia="Calibri" w:hAnsi="Times New Roman" w:cs="Times New Roman"/>
          <w:sz w:val="28"/>
          <w:szCs w:val="28"/>
        </w:rPr>
        <w:t>, уполномоченных на их осуществление (приложение №2).</w:t>
      </w:r>
    </w:p>
    <w:p w:rsidR="006D48A3" w:rsidRPr="00587877" w:rsidRDefault="00E25D8B" w:rsidP="0058787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48A3" w:rsidRPr="00A927D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D48A3" w:rsidRPr="00A927D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D48A3" w:rsidRPr="00A927D7">
        <w:rPr>
          <w:rFonts w:ascii="Times New Roman" w:hAnsi="Times New Roman" w:cs="Times New Roman"/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7" w:history="1">
        <w:hyperlink r:id="rId8" w:history="1"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www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</w:rPr>
            <w:t>.</w:t>
          </w:r>
          <w:r w:rsidR="006D48A3" w:rsidRPr="00A927D7">
            <w:rPr>
              <w:rFonts w:ascii="Times New Roman" w:hAnsi="Times New Roman" w:cs="Times New Roman"/>
            </w:rPr>
            <w:t xml:space="preserve"> 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</w:rPr>
            <w:t>adm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belog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</w:rPr>
            <w:t>.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ru</w:t>
          </w:r>
        </w:hyperlink>
        <w:r w:rsidR="006D48A3" w:rsidRPr="00A927D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r w:rsidR="006D48A3" w:rsidRPr="00A927D7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6D48A3" w:rsidRPr="00A927D7">
        <w:rPr>
          <w:rFonts w:ascii="Times New Roman" w:hAnsi="Times New Roman" w:cs="Times New Roman"/>
          <w:sz w:val="28"/>
          <w:szCs w:val="28"/>
        </w:rPr>
        <w:t xml:space="preserve"> (Даньшина).</w:t>
      </w:r>
    </w:p>
    <w:p w:rsidR="006D48A3" w:rsidRPr="00A927D7" w:rsidRDefault="00587877" w:rsidP="00A927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25D8B">
        <w:rPr>
          <w:rFonts w:ascii="Times New Roman" w:hAnsi="Times New Roman" w:cs="Times New Roman"/>
          <w:sz w:val="28"/>
          <w:szCs w:val="28"/>
        </w:rPr>
        <w:t>4</w:t>
      </w:r>
      <w:r w:rsidR="00A927D7">
        <w:rPr>
          <w:rFonts w:ascii="Times New Roman" w:hAnsi="Times New Roman" w:cs="Times New Roman"/>
          <w:sz w:val="28"/>
          <w:szCs w:val="28"/>
        </w:rPr>
        <w:t>.</w:t>
      </w:r>
      <w:r w:rsidR="006D48A3" w:rsidRPr="00A927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Контроль </w:t>
      </w:r>
      <w:r w:rsidRPr="00FD3C9D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Pr="00FD3C9D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комитет Совета </w:t>
      </w:r>
      <w:r w:rsidRPr="00FD3C9D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 района</w:t>
      </w:r>
      <w:r w:rsidRPr="00FD3C9D">
        <w:rPr>
          <w:rFonts w:ascii="Times New Roman" w:eastAsia="Calibri" w:hAnsi="Times New Roman" w:cs="Times New Roman"/>
          <w:sz w:val="28"/>
          <w:szCs w:val="28"/>
        </w:rPr>
        <w:t xml:space="preserve"> по вопросам местного самоуправления, законности и правопорядка (Асеева).</w:t>
      </w:r>
    </w:p>
    <w:p w:rsidR="006D48A3" w:rsidRDefault="00E25D8B" w:rsidP="00587877">
      <w:pPr>
        <w:tabs>
          <w:tab w:val="left" w:pos="8850"/>
        </w:tabs>
        <w:ind w:left="360" w:firstLine="207"/>
        <w:rPr>
          <w:spacing w:val="-4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6D48A3" w:rsidRPr="00A927D7">
        <w:rPr>
          <w:rFonts w:ascii="Times New Roman" w:hAnsi="Times New Roman" w:cs="Times New Roman"/>
          <w:spacing w:val="-4"/>
          <w:sz w:val="28"/>
          <w:szCs w:val="28"/>
        </w:rPr>
        <w:t>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D48A3" w:rsidRPr="00A927D7">
        <w:rPr>
          <w:rFonts w:ascii="Times New Roman" w:hAnsi="Times New Roman" w:cs="Times New Roman"/>
          <w:spacing w:val="-4"/>
          <w:sz w:val="28"/>
          <w:szCs w:val="28"/>
        </w:rPr>
        <w:t>Настоящее решение вступает в силу со дня его опубликования</w:t>
      </w:r>
      <w:r w:rsidR="006D48A3">
        <w:rPr>
          <w:spacing w:val="-4"/>
          <w:szCs w:val="28"/>
        </w:rPr>
        <w:t>.</w:t>
      </w:r>
      <w:r w:rsidR="006D48A3">
        <w:rPr>
          <w:spacing w:val="-4"/>
          <w:szCs w:val="28"/>
        </w:rPr>
        <w:tab/>
      </w:r>
    </w:p>
    <w:p w:rsidR="00E25D8B" w:rsidRDefault="00E25D8B" w:rsidP="00587877">
      <w:pPr>
        <w:tabs>
          <w:tab w:val="left" w:pos="8850"/>
        </w:tabs>
        <w:ind w:left="360" w:firstLine="207"/>
        <w:rPr>
          <w:spacing w:val="-4"/>
          <w:szCs w:val="28"/>
        </w:rPr>
      </w:pP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27D7">
        <w:rPr>
          <w:rFonts w:ascii="Times New Roman" w:eastAsia="Calibri" w:hAnsi="Times New Roman" w:cs="Times New Roman"/>
          <w:sz w:val="28"/>
          <w:szCs w:val="28"/>
        </w:rPr>
        <w:t>Председатель Совета Белоглинского</w:t>
      </w: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27D7">
        <w:rPr>
          <w:rFonts w:ascii="Times New Roman" w:eastAsia="Calibri" w:hAnsi="Times New Roman" w:cs="Times New Roman"/>
          <w:sz w:val="28"/>
          <w:szCs w:val="28"/>
        </w:rPr>
        <w:t>сельского поселения Белоглинского  района</w:t>
      </w:r>
      <w:r w:rsidRPr="00A927D7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Pr="00A927D7">
        <w:rPr>
          <w:rFonts w:ascii="Times New Roman" w:eastAsia="Calibri" w:hAnsi="Times New Roman" w:cs="Times New Roman"/>
          <w:sz w:val="28"/>
          <w:szCs w:val="28"/>
        </w:rPr>
        <w:tab/>
        <w:t xml:space="preserve">            А.Г.Слюсаренко  </w:t>
      </w: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927D7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Pr="00A927D7">
        <w:rPr>
          <w:rFonts w:ascii="Times New Roman" w:eastAsia="Calibri" w:hAnsi="Times New Roman" w:cs="Times New Roman"/>
          <w:sz w:val="28"/>
        </w:rPr>
        <w:t xml:space="preserve">Белоглинского </w:t>
      </w:r>
      <w:proofErr w:type="gramStart"/>
      <w:r w:rsidRPr="00A927D7">
        <w:rPr>
          <w:rFonts w:ascii="Times New Roman" w:eastAsia="Calibri" w:hAnsi="Times New Roman" w:cs="Times New Roman"/>
          <w:sz w:val="28"/>
        </w:rPr>
        <w:t>сельского</w:t>
      </w:r>
      <w:proofErr w:type="gramEnd"/>
      <w:r w:rsidRPr="00A927D7">
        <w:rPr>
          <w:rFonts w:ascii="Times New Roman" w:eastAsia="Calibri" w:hAnsi="Times New Roman" w:cs="Times New Roman"/>
          <w:sz w:val="28"/>
        </w:rPr>
        <w:t xml:space="preserve"> </w:t>
      </w:r>
    </w:p>
    <w:p w:rsidR="00077EA3" w:rsidRDefault="00FD3C9D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927D7">
        <w:rPr>
          <w:rFonts w:ascii="Times New Roman" w:eastAsia="Calibri" w:hAnsi="Times New Roman" w:cs="Times New Roman"/>
          <w:sz w:val="28"/>
        </w:rPr>
        <w:t>поселения Белог</w:t>
      </w:r>
      <w:r w:rsidR="003137FA" w:rsidRPr="00A927D7">
        <w:rPr>
          <w:rFonts w:ascii="Times New Roman" w:eastAsia="Calibri" w:hAnsi="Times New Roman" w:cs="Times New Roman"/>
          <w:sz w:val="28"/>
        </w:rPr>
        <w:t>линского района</w:t>
      </w:r>
      <w:r w:rsidR="003137FA" w:rsidRPr="00A927D7">
        <w:rPr>
          <w:rFonts w:ascii="Times New Roman" w:eastAsia="Calibri" w:hAnsi="Times New Roman" w:cs="Times New Roman"/>
          <w:sz w:val="28"/>
        </w:rPr>
        <w:tab/>
      </w:r>
      <w:r w:rsidR="003137FA" w:rsidRPr="00A927D7">
        <w:rPr>
          <w:rFonts w:ascii="Times New Roman" w:eastAsia="Calibri" w:hAnsi="Times New Roman" w:cs="Times New Roman"/>
          <w:sz w:val="28"/>
        </w:rPr>
        <w:tab/>
      </w:r>
      <w:r w:rsidR="003137FA" w:rsidRPr="00A927D7">
        <w:rPr>
          <w:rFonts w:ascii="Times New Roman" w:eastAsia="Calibri" w:hAnsi="Times New Roman" w:cs="Times New Roman"/>
          <w:sz w:val="28"/>
        </w:rPr>
        <w:tab/>
      </w:r>
      <w:r w:rsidR="003137FA" w:rsidRPr="00A927D7">
        <w:rPr>
          <w:rFonts w:ascii="Times New Roman" w:eastAsia="Calibri" w:hAnsi="Times New Roman" w:cs="Times New Roman"/>
          <w:sz w:val="28"/>
        </w:rPr>
        <w:tab/>
      </w:r>
      <w:r w:rsidR="003137FA" w:rsidRPr="00A927D7">
        <w:rPr>
          <w:rFonts w:ascii="Times New Roman" w:eastAsia="Calibri" w:hAnsi="Times New Roman" w:cs="Times New Roman"/>
          <w:sz w:val="28"/>
        </w:rPr>
        <w:tab/>
        <w:t xml:space="preserve">  </w:t>
      </w:r>
      <w:proofErr w:type="spellStart"/>
      <w:r w:rsidR="003137FA" w:rsidRPr="00A927D7">
        <w:rPr>
          <w:rFonts w:ascii="Times New Roman" w:eastAsia="Calibri" w:hAnsi="Times New Roman" w:cs="Times New Roman"/>
          <w:sz w:val="28"/>
        </w:rPr>
        <w:t>А.В.Туб</w:t>
      </w:r>
      <w:r w:rsidR="00A927D7">
        <w:rPr>
          <w:rFonts w:ascii="Times New Roman" w:eastAsia="Calibri" w:hAnsi="Times New Roman" w:cs="Times New Roman"/>
          <w:sz w:val="28"/>
        </w:rPr>
        <w:t>аев</w:t>
      </w:r>
      <w:proofErr w:type="spellEnd"/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W w:w="4944" w:type="pct"/>
        <w:tblLook w:val="01E0"/>
      </w:tblPr>
      <w:tblGrid>
        <w:gridCol w:w="3284"/>
        <w:gridCol w:w="1865"/>
        <w:gridCol w:w="4595"/>
      </w:tblGrid>
      <w:tr w:rsidR="00A927D7" w:rsidRPr="00A927D7" w:rsidTr="008636A2">
        <w:tc>
          <w:tcPr>
            <w:tcW w:w="1685" w:type="pct"/>
          </w:tcPr>
          <w:p w:rsidR="00A927D7" w:rsidRPr="00A927D7" w:rsidRDefault="00A927D7" w:rsidP="00A927D7">
            <w:pPr>
              <w:jc w:val="right"/>
              <w:rPr>
                <w:rFonts w:ascii="Times New Roman" w:hAnsi="Times New Roman" w:cs="Times New Roman"/>
              </w:rPr>
            </w:pPr>
          </w:p>
          <w:p w:rsidR="00A927D7" w:rsidRPr="00A927D7" w:rsidRDefault="00A927D7" w:rsidP="00A927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57" w:type="pct"/>
          </w:tcPr>
          <w:p w:rsidR="00A927D7" w:rsidRPr="00A927D7" w:rsidRDefault="00A927D7" w:rsidP="00A927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358" w:type="pct"/>
          </w:tcPr>
          <w:p w:rsidR="00A927D7" w:rsidRPr="00A927D7" w:rsidRDefault="00A927D7" w:rsidP="00A927D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7D7" w:rsidRDefault="00A927D7" w:rsidP="00A927D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27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="008636A2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</w:p>
          <w:p w:rsidR="00A927D7" w:rsidRPr="00A927D7" w:rsidRDefault="00A927D7" w:rsidP="00970FF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70FF5">
              <w:rPr>
                <w:rFonts w:ascii="Times New Roman" w:hAnsi="Times New Roman" w:cs="Times New Roman"/>
                <w:sz w:val="28"/>
                <w:szCs w:val="28"/>
              </w:rPr>
              <w:t>30 мая 2016 года № 45</w:t>
            </w: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27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§ </w:t>
            </w:r>
            <w:r w:rsidR="00970F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</w:tbl>
    <w:p w:rsidR="00A927D7" w:rsidRDefault="00A927D7" w:rsidP="00A927D7">
      <w:pPr>
        <w:jc w:val="right"/>
        <w:rPr>
          <w:rFonts w:ascii="Times New Roman" w:hAnsi="Times New Roman" w:cs="Times New Roman"/>
        </w:rPr>
      </w:pPr>
    </w:p>
    <w:p w:rsidR="00E25D8B" w:rsidRPr="00E25D8B" w:rsidRDefault="00E25D8B" w:rsidP="00E25D8B">
      <w:pPr>
        <w:jc w:val="center"/>
        <w:rPr>
          <w:rFonts w:ascii="Times New Roman" w:hAnsi="Times New Roman" w:cs="Times New Roman"/>
          <w:b/>
        </w:rPr>
      </w:pPr>
      <w:r w:rsidRPr="00E25D8B">
        <w:rPr>
          <w:rFonts w:ascii="Times New Roman" w:eastAsia="Calibri" w:hAnsi="Times New Roman" w:cs="Times New Roman"/>
          <w:b/>
          <w:sz w:val="28"/>
          <w:szCs w:val="28"/>
        </w:rPr>
        <w:t>Порядок ведения перечня видов муниципального контроля и органов местного самоуправления</w:t>
      </w:r>
      <w:r w:rsidRPr="00E25D8B">
        <w:rPr>
          <w:rFonts w:ascii="Times New Roman" w:hAnsi="Times New Roman" w:cs="Times New Roman"/>
          <w:b/>
          <w:sz w:val="28"/>
          <w:szCs w:val="28"/>
        </w:rPr>
        <w:t xml:space="preserve"> Белоглинского сельского поселения Белоглинского района</w:t>
      </w:r>
      <w:r w:rsidRPr="00E25D8B">
        <w:rPr>
          <w:rFonts w:ascii="Times New Roman" w:eastAsia="Calibri" w:hAnsi="Times New Roman" w:cs="Times New Roman"/>
          <w:b/>
          <w:sz w:val="28"/>
          <w:szCs w:val="28"/>
        </w:rPr>
        <w:t>, уполномоченных на их осуществление</w:t>
      </w:r>
    </w:p>
    <w:p w:rsidR="00E25D8B" w:rsidRDefault="00E25D8B" w:rsidP="00E25D8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ведения перечня видов муниципального контроля и органов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уполномоченных на их осуществление (далее - Порядок), устанавливает правила ведения перечня видов муниципального контроля и органов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лномоченных на их осуществление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Перечень).</w:t>
      </w:r>
    </w:p>
    <w:p w:rsidR="00E25D8B" w:rsidRPr="00E25D8B" w:rsidRDefault="00E25D8B" w:rsidP="00E25D8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Целями ведения Перечня являются:</w:t>
      </w:r>
    </w:p>
    <w:p w:rsidR="00E25D8B" w:rsidRPr="00E25D8B" w:rsidRDefault="00E25D8B" w:rsidP="008636A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-определение количества и состава видов муниципального контроля, осуществляемого на территории Белоглинского сельского поселения Белоглинского района;</w:t>
      </w:r>
    </w:p>
    <w:p w:rsidR="00E25D8B" w:rsidRDefault="00E25D8B" w:rsidP="00E25D8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-определение органов местного самоуправления Белоглинского сельского поселения Белоглинского района, уполномоченных на осуществление муниципального контроля;</w:t>
      </w:r>
    </w:p>
    <w:p w:rsidR="00E25D8B" w:rsidRDefault="00E25D8B" w:rsidP="00E25D8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-систематизация данных о муниципальном контроле, осуществляемом уполномоченными органами местного самоуправления Белоглинского сельского поселения Белоглинского района.</w:t>
      </w:r>
    </w:p>
    <w:p w:rsidR="00255D6B" w:rsidRDefault="004B2837" w:rsidP="00255D6B">
      <w:pPr>
        <w:ind w:firstLine="7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5D6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5D6B" w:rsidRPr="00255D6B">
        <w:rPr>
          <w:rFonts w:ascii="Times New Roman" w:eastAsia="Calibri" w:hAnsi="Times New Roman" w:cs="Times New Roman"/>
          <w:sz w:val="28"/>
          <w:szCs w:val="28"/>
        </w:rPr>
        <w:t>Перечень, представляет собой систематизированный перечень сведений:</w:t>
      </w:r>
    </w:p>
    <w:p w:rsidR="00255D6B" w:rsidRPr="00255D6B" w:rsidRDefault="00255D6B" w:rsidP="00255D6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55D6B">
        <w:rPr>
          <w:rFonts w:ascii="Times New Roman" w:eastAsia="Calibri" w:hAnsi="Times New Roman" w:cs="Times New Roman"/>
          <w:sz w:val="28"/>
          <w:szCs w:val="28"/>
        </w:rPr>
        <w:t xml:space="preserve">- о видах муниципального контроля, осуществляемого органами местного самоуправления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района;</w:t>
      </w:r>
    </w:p>
    <w:p w:rsidR="00255D6B" w:rsidRPr="00255D6B" w:rsidRDefault="00255D6B" w:rsidP="00255D6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55D6B">
        <w:rPr>
          <w:rFonts w:ascii="Times New Roman" w:eastAsia="Calibri" w:hAnsi="Times New Roman" w:cs="Times New Roman"/>
          <w:sz w:val="28"/>
          <w:szCs w:val="28"/>
        </w:rPr>
        <w:t xml:space="preserve">- об органах местного самоуправления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55D6B">
        <w:rPr>
          <w:rFonts w:ascii="Times New Roman" w:eastAsia="Calibri" w:hAnsi="Times New Roman" w:cs="Times New Roman"/>
          <w:sz w:val="28"/>
          <w:szCs w:val="28"/>
        </w:rPr>
        <w:t xml:space="preserve">, уполномоченных на осуществление соответствующих видов муниципального контроля на территории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55D6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1963" w:rsidRDefault="00255D6B" w:rsidP="00421963">
      <w:pPr>
        <w:ind w:firstLine="7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1963">
        <w:rPr>
          <w:rFonts w:ascii="Times New Roman" w:hAnsi="Times New Roman" w:cs="Times New Roman"/>
          <w:sz w:val="28"/>
          <w:szCs w:val="28"/>
        </w:rPr>
        <w:t>4</w:t>
      </w:r>
      <w:r w:rsidRPr="00421963">
        <w:rPr>
          <w:rFonts w:ascii="Times New Roman" w:eastAsia="Calibri" w:hAnsi="Times New Roman" w:cs="Times New Roman"/>
          <w:sz w:val="28"/>
          <w:szCs w:val="28"/>
        </w:rPr>
        <w:t>. Ведение Перечня осуществляет</w:t>
      </w:r>
      <w:r w:rsidR="00BA7C32">
        <w:rPr>
          <w:rFonts w:ascii="Times New Roman" w:hAnsi="Times New Roman" w:cs="Times New Roman"/>
          <w:sz w:val="28"/>
          <w:szCs w:val="28"/>
        </w:rPr>
        <w:t xml:space="preserve"> организационно - правовой отдел</w:t>
      </w:r>
      <w:r w:rsidRPr="00421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7C32">
        <w:rPr>
          <w:rFonts w:ascii="Times New Roman" w:hAnsi="Times New Roman" w:cs="Times New Roman"/>
          <w:sz w:val="28"/>
          <w:szCs w:val="28"/>
        </w:rPr>
        <w:t>а</w:t>
      </w:r>
      <w:r w:rsidRPr="00421963">
        <w:rPr>
          <w:rFonts w:ascii="Times New Roman" w:hAnsi="Times New Roman" w:cs="Times New Roman"/>
          <w:sz w:val="28"/>
          <w:szCs w:val="28"/>
        </w:rPr>
        <w:t>дминистраци</w:t>
      </w:r>
      <w:r w:rsidR="00BA7C32">
        <w:rPr>
          <w:rFonts w:ascii="Times New Roman" w:hAnsi="Times New Roman" w:cs="Times New Roman"/>
          <w:sz w:val="28"/>
          <w:szCs w:val="28"/>
        </w:rPr>
        <w:t>и</w:t>
      </w:r>
      <w:r w:rsidR="00421963" w:rsidRPr="00421963">
        <w:rPr>
          <w:rFonts w:ascii="Times New Roman" w:hAnsi="Times New Roman" w:cs="Times New Roman"/>
          <w:sz w:val="28"/>
          <w:szCs w:val="28"/>
        </w:rPr>
        <w:t xml:space="preserve"> </w:t>
      </w:r>
      <w:r w:rsidRPr="00421963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F42CEF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F42CEF" w:rsidRPr="004B2837">
        <w:rPr>
          <w:rFonts w:ascii="Times New Roman" w:hAnsi="Times New Roman" w:cs="Times New Roman"/>
          <w:sz w:val="28"/>
          <w:szCs w:val="28"/>
        </w:rPr>
        <w:t xml:space="preserve"> </w:t>
      </w:r>
      <w:r w:rsidR="00F42CEF">
        <w:rPr>
          <w:rFonts w:ascii="Times New Roman" w:hAnsi="Times New Roman" w:cs="Times New Roman"/>
          <w:sz w:val="28"/>
          <w:szCs w:val="28"/>
        </w:rPr>
        <w:t>организационно - правовой отдел)</w:t>
      </w:r>
      <w:r w:rsidR="00421963" w:rsidRPr="00421963">
        <w:rPr>
          <w:rFonts w:ascii="Times New Roman" w:hAnsi="Times New Roman" w:cs="Times New Roman"/>
          <w:sz w:val="28"/>
          <w:szCs w:val="28"/>
        </w:rPr>
        <w:t>.</w:t>
      </w:r>
    </w:p>
    <w:p w:rsidR="00421963" w:rsidRPr="00421963" w:rsidRDefault="00421963" w:rsidP="00421963">
      <w:pPr>
        <w:ind w:firstLine="7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963">
        <w:rPr>
          <w:rFonts w:ascii="Times New Roman" w:hAnsi="Times New Roman" w:cs="Times New Roman"/>
          <w:sz w:val="28"/>
          <w:szCs w:val="28"/>
        </w:rPr>
        <w:t>5</w:t>
      </w:r>
      <w:r w:rsidRPr="00421963">
        <w:rPr>
          <w:rFonts w:ascii="Times New Roman" w:eastAsia="Calibri" w:hAnsi="Times New Roman" w:cs="Times New Roman"/>
          <w:sz w:val="28"/>
          <w:szCs w:val="28"/>
        </w:rPr>
        <w:t>. Ведение Перечня включает в себя следующие процедуры:</w:t>
      </w:r>
    </w:p>
    <w:p w:rsidR="00421963" w:rsidRDefault="00421963" w:rsidP="00421963">
      <w:pPr>
        <w:ind w:firstLine="7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21963">
        <w:rPr>
          <w:rFonts w:ascii="Times New Roman" w:eastAsia="Calibri" w:hAnsi="Times New Roman" w:cs="Times New Roman"/>
          <w:sz w:val="28"/>
          <w:szCs w:val="28"/>
        </w:rPr>
        <w:t>.1. Включение в Перечень сведений с присвоением регистрационного номера;</w:t>
      </w:r>
    </w:p>
    <w:p w:rsidR="00421963" w:rsidRPr="00421963" w:rsidRDefault="00421963" w:rsidP="00421963">
      <w:pPr>
        <w:ind w:firstLine="7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21963">
        <w:rPr>
          <w:rFonts w:ascii="Times New Roman" w:eastAsia="Calibri" w:hAnsi="Times New Roman" w:cs="Times New Roman"/>
          <w:sz w:val="28"/>
          <w:szCs w:val="28"/>
        </w:rPr>
        <w:t>.2. Внесение изменений в сведения, содержащиеся в Перечне;</w:t>
      </w:r>
    </w:p>
    <w:p w:rsidR="00421963" w:rsidRPr="00421963" w:rsidRDefault="00421963" w:rsidP="00F42CEF">
      <w:pPr>
        <w:ind w:firstLine="72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963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421963">
        <w:rPr>
          <w:rFonts w:ascii="Times New Roman" w:eastAsia="Calibri" w:hAnsi="Times New Roman" w:cs="Times New Roman"/>
          <w:sz w:val="28"/>
          <w:szCs w:val="28"/>
        </w:rPr>
        <w:t>.3. Исключение сведений из Перечня.</w:t>
      </w:r>
    </w:p>
    <w:p w:rsidR="00421963" w:rsidRDefault="00421963" w:rsidP="00F42CEF">
      <w:pPr>
        <w:ind w:firstLine="7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2196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B2837">
        <w:rPr>
          <w:rFonts w:ascii="Times New Roman" w:hAnsi="Times New Roman" w:cs="Times New Roman"/>
          <w:sz w:val="28"/>
          <w:szCs w:val="28"/>
        </w:rPr>
        <w:t xml:space="preserve"> </w:t>
      </w:r>
      <w:r w:rsidRPr="00421963">
        <w:rPr>
          <w:rFonts w:ascii="Times New Roman" w:eastAsia="Calibri" w:hAnsi="Times New Roman" w:cs="Times New Roman"/>
          <w:sz w:val="28"/>
          <w:szCs w:val="28"/>
        </w:rPr>
        <w:t xml:space="preserve">Основанием для внесения изменений в сведения, содержащиеся в Перечне, либо исключения сведений из Перечня является принятие нормативного правового акта о прекращении действия или изменении правовых норм, наделяющих орган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района, полномочиями </w:t>
      </w:r>
      <w:r w:rsidRPr="00421963">
        <w:rPr>
          <w:rFonts w:ascii="Times New Roman" w:eastAsia="Calibri" w:hAnsi="Times New Roman" w:cs="Times New Roman"/>
          <w:sz w:val="28"/>
          <w:szCs w:val="28"/>
        </w:rPr>
        <w:t>по осуществлению соответствующего контроля (надзора).</w:t>
      </w:r>
    </w:p>
    <w:p w:rsidR="00D40E94" w:rsidRDefault="00BA7C32" w:rsidP="00D40E94">
      <w:pPr>
        <w:ind w:firstLine="7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E94">
        <w:rPr>
          <w:rFonts w:ascii="Times New Roman" w:hAnsi="Times New Roman" w:cs="Times New Roman"/>
          <w:sz w:val="28"/>
          <w:szCs w:val="28"/>
        </w:rPr>
        <w:t xml:space="preserve">7. </w:t>
      </w:r>
      <w:r w:rsidR="004B2837">
        <w:rPr>
          <w:rFonts w:ascii="Times New Roman" w:hAnsi="Times New Roman" w:cs="Times New Roman"/>
          <w:sz w:val="28"/>
          <w:szCs w:val="28"/>
        </w:rPr>
        <w:t xml:space="preserve"> </w:t>
      </w:r>
      <w:r w:rsidRPr="00D40E94">
        <w:rPr>
          <w:rFonts w:ascii="Times New Roman" w:hAnsi="Times New Roman" w:cs="Times New Roman"/>
          <w:sz w:val="28"/>
          <w:szCs w:val="28"/>
        </w:rPr>
        <w:t>Не позднее десяти дней с момента принятия нормативного правового акта, указанного в пункте 6 Порядка, должностное лицо администрации Белоглинского сельского поселения Белоглинского района уполномоченное на</w:t>
      </w:r>
      <w:r w:rsidR="00D40E94" w:rsidRPr="00D40E94">
        <w:rPr>
          <w:rFonts w:ascii="Times New Roman" w:hAnsi="Times New Roman" w:cs="Times New Roman"/>
          <w:sz w:val="28"/>
          <w:szCs w:val="28"/>
        </w:rPr>
        <w:t xml:space="preserve"> </w:t>
      </w:r>
      <w:r w:rsidRPr="00D40E94">
        <w:rPr>
          <w:rFonts w:ascii="Times New Roman" w:hAnsi="Times New Roman" w:cs="Times New Roman"/>
          <w:sz w:val="28"/>
          <w:szCs w:val="28"/>
        </w:rPr>
        <w:t xml:space="preserve"> проведение муниципального контроля</w:t>
      </w:r>
      <w:r w:rsidR="00D40E9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4B2837">
        <w:rPr>
          <w:rFonts w:ascii="Times New Roman" w:hAnsi="Times New Roman" w:cs="Times New Roman"/>
          <w:sz w:val="28"/>
          <w:szCs w:val="28"/>
        </w:rPr>
        <w:t xml:space="preserve">- </w:t>
      </w:r>
      <w:r w:rsidR="00D40E94">
        <w:rPr>
          <w:rFonts w:ascii="Times New Roman" w:hAnsi="Times New Roman" w:cs="Times New Roman"/>
          <w:sz w:val="28"/>
          <w:szCs w:val="28"/>
        </w:rPr>
        <w:t>должностное лицо)</w:t>
      </w:r>
      <w:r w:rsidR="004B2837">
        <w:rPr>
          <w:rFonts w:ascii="Times New Roman" w:hAnsi="Times New Roman" w:cs="Times New Roman"/>
          <w:sz w:val="28"/>
          <w:szCs w:val="28"/>
        </w:rPr>
        <w:t>,</w:t>
      </w:r>
      <w:r w:rsidRPr="00D40E94">
        <w:rPr>
          <w:rFonts w:ascii="Times New Roman" w:hAnsi="Times New Roman" w:cs="Times New Roman"/>
          <w:sz w:val="28"/>
          <w:szCs w:val="28"/>
        </w:rPr>
        <w:t xml:space="preserve"> представляет</w:t>
      </w:r>
      <w:r w:rsidR="00D40E94" w:rsidRPr="00D40E94">
        <w:rPr>
          <w:rFonts w:ascii="Times New Roman" w:hAnsi="Times New Roman" w:cs="Times New Roman"/>
          <w:sz w:val="28"/>
          <w:szCs w:val="28"/>
        </w:rPr>
        <w:t xml:space="preserve"> </w:t>
      </w:r>
      <w:r w:rsidR="00D40E94">
        <w:rPr>
          <w:rFonts w:ascii="Times New Roman" w:hAnsi="Times New Roman" w:cs="Times New Roman"/>
          <w:sz w:val="28"/>
          <w:szCs w:val="28"/>
        </w:rPr>
        <w:t>организационно - правовой отдел,</w:t>
      </w:r>
      <w:r w:rsidRPr="00D40E94">
        <w:rPr>
          <w:rFonts w:ascii="Times New Roman" w:hAnsi="Times New Roman" w:cs="Times New Roman"/>
          <w:sz w:val="28"/>
          <w:szCs w:val="28"/>
        </w:rPr>
        <w:t xml:space="preserve"> </w:t>
      </w:r>
      <w:r w:rsidR="00D40E94" w:rsidRPr="00D40E94">
        <w:rPr>
          <w:rFonts w:ascii="Times New Roman" w:eastAsia="Calibri" w:hAnsi="Times New Roman" w:cs="Times New Roman"/>
          <w:sz w:val="28"/>
          <w:szCs w:val="28"/>
        </w:rPr>
        <w:t>следующую информацию</w:t>
      </w:r>
      <w:r w:rsidR="00D40E94" w:rsidRPr="00D40E94">
        <w:rPr>
          <w:rFonts w:ascii="Times New Roman" w:hAnsi="Times New Roman" w:cs="Times New Roman"/>
          <w:sz w:val="28"/>
          <w:szCs w:val="28"/>
        </w:rPr>
        <w:t>:</w:t>
      </w:r>
    </w:p>
    <w:p w:rsidR="005D58B9" w:rsidRPr="00D40E94" w:rsidRDefault="005D58B9" w:rsidP="00D40E94">
      <w:pPr>
        <w:ind w:firstLine="7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03B">
        <w:rPr>
          <w:rFonts w:ascii="Calibri" w:eastAsia="Calibri" w:hAnsi="Calibri" w:cs="Times New Roman"/>
          <w:sz w:val="28"/>
          <w:szCs w:val="28"/>
        </w:rPr>
        <w:t>-</w:t>
      </w:r>
      <w:r w:rsidR="00D40E94">
        <w:rPr>
          <w:sz w:val="28"/>
          <w:szCs w:val="28"/>
        </w:rPr>
        <w:t xml:space="preserve"> </w:t>
      </w:r>
      <w:r w:rsidRPr="00D40E94">
        <w:rPr>
          <w:rFonts w:ascii="Times New Roman" w:eastAsia="Calibri" w:hAnsi="Times New Roman" w:cs="Times New Roman"/>
          <w:sz w:val="28"/>
          <w:szCs w:val="28"/>
        </w:rPr>
        <w:t>наименование вида муниципального контроля, которое необходимо включить (исключить) в Перечень (из Перечня). В случае изменения наименования осуществляемого вида муниципального контроля необходимо указать предлагаемую редакцию наименования вида муниципального контроля;</w:t>
      </w:r>
    </w:p>
    <w:p w:rsidR="005D58B9" w:rsidRPr="00D40E94" w:rsidRDefault="005D58B9" w:rsidP="00D40E94">
      <w:pPr>
        <w:ind w:firstLine="7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E94">
        <w:rPr>
          <w:rFonts w:ascii="Times New Roman" w:eastAsia="Calibri" w:hAnsi="Times New Roman" w:cs="Times New Roman"/>
          <w:sz w:val="28"/>
          <w:szCs w:val="28"/>
        </w:rPr>
        <w:t>- реквизиты нормативного правового акта (актов), в соответствии с которым (которыми) необходимо включить (исключить) соответствующие сведения в Перечень (из Перечня).</w:t>
      </w:r>
    </w:p>
    <w:p w:rsidR="005D58B9" w:rsidRPr="004B2837" w:rsidRDefault="004B2837" w:rsidP="00D40E94">
      <w:pPr>
        <w:ind w:firstLine="7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D40E94" w:rsidRPr="004B2837">
        <w:rPr>
          <w:rFonts w:ascii="Times New Roman" w:hAnsi="Times New Roman" w:cs="Times New Roman"/>
          <w:sz w:val="28"/>
          <w:szCs w:val="28"/>
        </w:rPr>
        <w:t xml:space="preserve">Организационно-правовой отдел 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 xml:space="preserve">осуществляет проверку представленной </w:t>
      </w:r>
      <w:r w:rsidRPr="004B2837">
        <w:rPr>
          <w:rFonts w:ascii="Times New Roman" w:hAnsi="Times New Roman" w:cs="Times New Roman"/>
          <w:sz w:val="28"/>
          <w:szCs w:val="28"/>
        </w:rPr>
        <w:t xml:space="preserve">должностным лицом 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>информации на предмет соответствия действующему законодательству.</w:t>
      </w:r>
    </w:p>
    <w:p w:rsidR="004B2837" w:rsidRPr="004B2837" w:rsidRDefault="005D58B9" w:rsidP="004B2837">
      <w:pPr>
        <w:ind w:firstLine="7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2837">
        <w:rPr>
          <w:rFonts w:ascii="Times New Roman" w:eastAsia="Calibri" w:hAnsi="Times New Roman" w:cs="Times New Roman"/>
          <w:sz w:val="28"/>
          <w:szCs w:val="28"/>
        </w:rPr>
        <w:t xml:space="preserve">Срок проверки указанной информации не может превышать </w:t>
      </w:r>
      <w:r w:rsidR="004B2837" w:rsidRPr="004B2837">
        <w:rPr>
          <w:rFonts w:ascii="Times New Roman" w:hAnsi="Times New Roman" w:cs="Times New Roman"/>
          <w:sz w:val="28"/>
          <w:szCs w:val="28"/>
        </w:rPr>
        <w:t xml:space="preserve">трех </w:t>
      </w:r>
      <w:r w:rsidRPr="004B2837">
        <w:rPr>
          <w:rFonts w:ascii="Times New Roman" w:eastAsia="Calibri" w:hAnsi="Times New Roman" w:cs="Times New Roman"/>
          <w:sz w:val="28"/>
          <w:szCs w:val="28"/>
        </w:rPr>
        <w:t xml:space="preserve"> рабочих дней.</w:t>
      </w:r>
    </w:p>
    <w:p w:rsidR="005D58B9" w:rsidRPr="004B2837" w:rsidRDefault="004B2837" w:rsidP="004B2837">
      <w:pPr>
        <w:ind w:firstLine="7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 xml:space="preserve">В случае выявления ошибок или неточностей </w:t>
      </w:r>
      <w:r w:rsidRPr="004B2837">
        <w:rPr>
          <w:rFonts w:ascii="Times New Roman" w:hAnsi="Times New Roman" w:cs="Times New Roman"/>
          <w:sz w:val="28"/>
          <w:szCs w:val="28"/>
        </w:rPr>
        <w:t>организационно - правовой отдел,</w:t>
      </w:r>
      <w:r w:rsidRPr="004B28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>вправе запросить дополнительную информацию о сведениях, подлежащих включению в П</w:t>
      </w:r>
      <w:r w:rsidRPr="004B2837">
        <w:rPr>
          <w:rFonts w:ascii="Times New Roman" w:hAnsi="Times New Roman" w:cs="Times New Roman"/>
          <w:sz w:val="28"/>
          <w:szCs w:val="28"/>
        </w:rPr>
        <w:t>ерече</w:t>
      </w:r>
      <w:r w:rsidR="00F42CEF">
        <w:rPr>
          <w:rFonts w:ascii="Times New Roman" w:hAnsi="Times New Roman" w:cs="Times New Roman"/>
          <w:sz w:val="28"/>
          <w:szCs w:val="28"/>
        </w:rPr>
        <w:t>нь, которую</w:t>
      </w:r>
      <w:r w:rsidRPr="004B2837">
        <w:rPr>
          <w:rFonts w:ascii="Times New Roman" w:hAnsi="Times New Roman" w:cs="Times New Roman"/>
          <w:sz w:val="28"/>
          <w:szCs w:val="28"/>
        </w:rPr>
        <w:t xml:space="preserve"> соответствующее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837">
        <w:rPr>
          <w:rFonts w:ascii="Times New Roman" w:hAnsi="Times New Roman" w:cs="Times New Roman"/>
          <w:sz w:val="28"/>
          <w:szCs w:val="28"/>
        </w:rPr>
        <w:t xml:space="preserve">должностное лицо, 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 xml:space="preserve"> обязан</w:t>
      </w:r>
      <w:r w:rsidRPr="004B2837">
        <w:rPr>
          <w:rFonts w:ascii="Times New Roman" w:hAnsi="Times New Roman" w:cs="Times New Roman"/>
          <w:sz w:val="28"/>
          <w:szCs w:val="28"/>
        </w:rPr>
        <w:t>о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 xml:space="preserve"> представить в течение пяти рабочих дней</w:t>
      </w:r>
      <w:r w:rsidR="005D58B9" w:rsidRPr="00BB003B">
        <w:rPr>
          <w:rFonts w:ascii="Calibri" w:eastAsia="Calibri" w:hAnsi="Calibri" w:cs="Times New Roman"/>
          <w:sz w:val="28"/>
          <w:szCs w:val="28"/>
        </w:rPr>
        <w:t>.</w:t>
      </w:r>
    </w:p>
    <w:p w:rsidR="005D58B9" w:rsidRPr="008636A2" w:rsidRDefault="004B2837" w:rsidP="008636A2">
      <w:pPr>
        <w:ind w:firstLine="72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837">
        <w:rPr>
          <w:rFonts w:ascii="Times New Roman" w:hAnsi="Times New Roman" w:cs="Times New Roman"/>
          <w:sz w:val="28"/>
          <w:szCs w:val="28"/>
        </w:rPr>
        <w:t>10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>.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ab/>
        <w:t xml:space="preserve">По результатам проверки информации, представленной </w:t>
      </w:r>
      <w:r w:rsidRPr="004B2837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B2837">
        <w:rPr>
          <w:rFonts w:ascii="Times New Roman" w:hAnsi="Times New Roman" w:cs="Times New Roman"/>
          <w:sz w:val="28"/>
          <w:szCs w:val="28"/>
        </w:rPr>
        <w:t>организационно - правовой отдел</w:t>
      </w:r>
      <w:r w:rsidR="005D58B9" w:rsidRPr="004B2837">
        <w:rPr>
          <w:rFonts w:ascii="Times New Roman" w:eastAsia="Calibri" w:hAnsi="Times New Roman" w:cs="Times New Roman"/>
          <w:sz w:val="28"/>
          <w:szCs w:val="28"/>
        </w:rPr>
        <w:t xml:space="preserve"> в течение 30 дней </w:t>
      </w:r>
      <w:r w:rsidR="005D58B9" w:rsidRPr="008636A2">
        <w:rPr>
          <w:rFonts w:ascii="Times New Roman" w:eastAsia="Calibri" w:hAnsi="Times New Roman" w:cs="Times New Roman"/>
          <w:sz w:val="28"/>
          <w:szCs w:val="28"/>
        </w:rPr>
        <w:t>вносит в установленном порядке представленные сведения в Перечень.</w:t>
      </w:r>
    </w:p>
    <w:p w:rsidR="005D58B9" w:rsidRDefault="008636A2" w:rsidP="008636A2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</w:t>
      </w:r>
      <w:r w:rsidR="005D58B9" w:rsidRPr="008636A2">
        <w:rPr>
          <w:rFonts w:ascii="Times New Roman" w:eastAsia="Calibri" w:hAnsi="Times New Roman" w:cs="Times New Roman"/>
          <w:sz w:val="28"/>
          <w:szCs w:val="28"/>
        </w:rPr>
        <w:t>. Перечень подлежит р</w:t>
      </w:r>
      <w:r w:rsidR="00F42CEF">
        <w:rPr>
          <w:rFonts w:ascii="Times New Roman" w:eastAsia="Calibri" w:hAnsi="Times New Roman" w:cs="Times New Roman"/>
          <w:sz w:val="28"/>
          <w:szCs w:val="28"/>
        </w:rPr>
        <w:t>азмещению на официальном сайте а</w:t>
      </w:r>
      <w:r w:rsidR="005D58B9" w:rsidRPr="008636A2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2837" w:rsidRPr="008636A2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5D58B9" w:rsidRPr="008636A2">
        <w:rPr>
          <w:rFonts w:ascii="Times New Roman" w:eastAsia="Calibri" w:hAnsi="Times New Roman" w:cs="Times New Roman"/>
          <w:sz w:val="28"/>
          <w:szCs w:val="28"/>
        </w:rPr>
        <w:t xml:space="preserve">  в информационно-телекоммуникационной сети «Интернет».</w:t>
      </w:r>
    </w:p>
    <w:p w:rsidR="00B75A95" w:rsidRDefault="00B75A95" w:rsidP="008636A2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5A95" w:rsidRDefault="00B75A95" w:rsidP="00B75A95">
      <w:p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организационно-правового</w:t>
      </w:r>
      <w:proofErr w:type="gramEnd"/>
    </w:p>
    <w:p w:rsidR="00B75A95" w:rsidRDefault="00B75A95" w:rsidP="00B75A95">
      <w:p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отдела Белоглинского сельского поселения</w:t>
      </w:r>
    </w:p>
    <w:p w:rsidR="008636A2" w:rsidRPr="00B75A95" w:rsidRDefault="00B75A95" w:rsidP="00B75A95">
      <w:p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Даньшина А.Н.</w:t>
      </w:r>
    </w:p>
    <w:tbl>
      <w:tblPr>
        <w:tblW w:w="5000" w:type="pct"/>
        <w:tblLook w:val="01E0"/>
      </w:tblPr>
      <w:tblGrid>
        <w:gridCol w:w="9854"/>
      </w:tblGrid>
      <w:tr w:rsidR="008636A2" w:rsidRPr="00A927D7" w:rsidTr="00970FF5">
        <w:tc>
          <w:tcPr>
            <w:tcW w:w="5000" w:type="pct"/>
          </w:tcPr>
          <w:p w:rsidR="008636A2" w:rsidRPr="00A927D7" w:rsidRDefault="008636A2" w:rsidP="008636A2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6A2" w:rsidRDefault="008636A2" w:rsidP="008636A2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27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№2</w:t>
            </w:r>
          </w:p>
          <w:p w:rsidR="008636A2" w:rsidRDefault="008636A2" w:rsidP="008636A2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6A2" w:rsidRDefault="008636A2" w:rsidP="008636A2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</w:p>
          <w:p w:rsidR="008636A2" w:rsidRDefault="008636A2" w:rsidP="008636A2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  <w:p w:rsidR="008636A2" w:rsidRPr="00A927D7" w:rsidRDefault="00970FF5" w:rsidP="008636A2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 мая 2016 года № 45</w:t>
            </w: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27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§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</w:tbl>
    <w:p w:rsidR="008636A2" w:rsidRDefault="008636A2" w:rsidP="008636A2">
      <w:pPr>
        <w:pStyle w:val="ConsPlusNormal"/>
        <w:ind w:left="540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58B9" w:rsidRDefault="005D58B9" w:rsidP="008636A2">
      <w:pPr>
        <w:pStyle w:val="ConsPlusNormal"/>
        <w:ind w:left="540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636A2" w:rsidRDefault="008636A2" w:rsidP="008636A2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636A2">
        <w:rPr>
          <w:rFonts w:ascii="Times New Roman" w:eastAsia="Calibri" w:hAnsi="Times New Roman" w:cs="Times New Roman"/>
          <w:b/>
          <w:caps/>
          <w:sz w:val="28"/>
          <w:szCs w:val="28"/>
        </w:rPr>
        <w:t>Форма перечня</w:t>
      </w:r>
    </w:p>
    <w:p w:rsidR="008636A2" w:rsidRPr="008636A2" w:rsidRDefault="008636A2" w:rsidP="008636A2">
      <w:pPr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E25D8B">
        <w:rPr>
          <w:rFonts w:ascii="Times New Roman" w:eastAsia="Calibri" w:hAnsi="Times New Roman" w:cs="Times New Roman"/>
          <w:b/>
          <w:sz w:val="28"/>
          <w:szCs w:val="28"/>
        </w:rPr>
        <w:t>видов муниципального контроля и органов местного самоуправления</w:t>
      </w:r>
      <w:r w:rsidRPr="00E25D8B">
        <w:rPr>
          <w:rFonts w:ascii="Times New Roman" w:hAnsi="Times New Roman" w:cs="Times New Roman"/>
          <w:b/>
          <w:sz w:val="28"/>
          <w:szCs w:val="28"/>
        </w:rPr>
        <w:t xml:space="preserve"> Белоглинского сельского поселения Белоглинского района</w:t>
      </w:r>
      <w:r w:rsidRPr="00E25D8B">
        <w:rPr>
          <w:rFonts w:ascii="Times New Roman" w:eastAsia="Calibri" w:hAnsi="Times New Roman" w:cs="Times New Roman"/>
          <w:b/>
          <w:sz w:val="28"/>
          <w:szCs w:val="28"/>
        </w:rPr>
        <w:t>, уполномоченных на их осуществление</w:t>
      </w:r>
    </w:p>
    <w:tbl>
      <w:tblPr>
        <w:tblpPr w:leftFromText="180" w:rightFromText="180" w:vertAnchor="text" w:horzAnchor="margin" w:tblpXSpec="center" w:tblpY="369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77"/>
        <w:gridCol w:w="2837"/>
        <w:gridCol w:w="2865"/>
        <w:gridCol w:w="3544"/>
      </w:tblGrid>
      <w:tr w:rsidR="008636A2" w:rsidRPr="008636A2" w:rsidTr="008636A2">
        <w:trPr>
          <w:trHeight w:hRule="exact" w:val="146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36A2" w:rsidRPr="008636A2" w:rsidRDefault="008636A2" w:rsidP="008636A2">
            <w:pPr>
              <w:pStyle w:val="20"/>
              <w:shd w:val="clear" w:color="auto" w:fill="auto"/>
              <w:spacing w:before="0" w:after="60" w:line="220" w:lineRule="exac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636A2">
              <w:rPr>
                <w:rStyle w:val="211pt"/>
                <w:rFonts w:ascii="Times New Roman" w:eastAsia="Calibri" w:hAnsi="Times New Roman" w:cs="Times New Roman"/>
                <w:b/>
                <w:color w:val="000000"/>
                <w:lang w:eastAsia="ru-RU"/>
              </w:rPr>
              <w:t>№</w:t>
            </w:r>
          </w:p>
          <w:p w:rsidR="008636A2" w:rsidRPr="008636A2" w:rsidRDefault="008636A2" w:rsidP="008636A2">
            <w:pPr>
              <w:pStyle w:val="20"/>
              <w:shd w:val="clear" w:color="auto" w:fill="auto"/>
              <w:spacing w:before="60" w:line="220" w:lineRule="exac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636A2">
              <w:rPr>
                <w:rStyle w:val="211pt"/>
                <w:rFonts w:ascii="Times New Roman" w:eastAsia="Calibri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36A2" w:rsidRPr="008636A2" w:rsidRDefault="008636A2" w:rsidP="008636A2">
            <w:pPr>
              <w:pStyle w:val="20"/>
              <w:shd w:val="clear" w:color="auto" w:fill="auto"/>
              <w:spacing w:before="0" w:line="278" w:lineRule="exac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636A2">
              <w:rPr>
                <w:rStyle w:val="211pt"/>
                <w:rFonts w:ascii="Times New Roman" w:eastAsia="Calibri" w:hAnsi="Times New Roman" w:cs="Times New Roman"/>
                <w:b/>
                <w:color w:val="000000"/>
                <w:lang w:eastAsia="ru-RU"/>
              </w:rPr>
              <w:t>Наименование видов муниципального контроля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36A2" w:rsidRPr="008636A2" w:rsidRDefault="008636A2" w:rsidP="008636A2">
            <w:pPr>
              <w:pStyle w:val="20"/>
              <w:shd w:val="clear" w:color="auto" w:fill="auto"/>
              <w:spacing w:before="0" w:line="278" w:lineRule="exact"/>
              <w:jc w:val="center"/>
              <w:rPr>
                <w:rStyle w:val="211pt"/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 w:rsidRPr="008636A2">
              <w:rPr>
                <w:rStyle w:val="211pt"/>
                <w:rFonts w:ascii="Times New Roman" w:eastAsia="Calibri" w:hAnsi="Times New Roman" w:cs="Times New Roman"/>
                <w:b/>
                <w:color w:val="000000"/>
                <w:lang w:eastAsia="ru-RU"/>
              </w:rPr>
              <w:t>Основание (реквизиты нормативного правового акта)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636A2" w:rsidRPr="008636A2" w:rsidRDefault="008636A2" w:rsidP="008636A2">
            <w:pPr>
              <w:pStyle w:val="20"/>
              <w:shd w:val="clear" w:color="auto" w:fill="auto"/>
              <w:spacing w:before="0" w:line="274" w:lineRule="exac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636A2">
              <w:rPr>
                <w:rStyle w:val="211pt"/>
                <w:rFonts w:ascii="Times New Roman" w:eastAsia="Calibri" w:hAnsi="Times New Roman" w:cs="Times New Roman"/>
                <w:b/>
                <w:color w:val="000000"/>
                <w:lang w:eastAsia="ru-RU"/>
              </w:rPr>
              <w:t>Орган местного самоуправления уполномоченный на осуществление муниципального контроля</w:t>
            </w:r>
          </w:p>
        </w:tc>
      </w:tr>
      <w:tr w:rsidR="008636A2" w:rsidRPr="008636A2" w:rsidTr="008636A2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36A2" w:rsidRPr="008636A2" w:rsidRDefault="008636A2" w:rsidP="008636A2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36A2" w:rsidRPr="008636A2" w:rsidRDefault="008636A2" w:rsidP="008636A2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36A2" w:rsidRPr="008636A2" w:rsidRDefault="008636A2" w:rsidP="008636A2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636A2" w:rsidRPr="008636A2" w:rsidRDefault="008636A2" w:rsidP="008636A2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8636A2" w:rsidRPr="008636A2" w:rsidTr="008636A2">
        <w:trPr>
          <w:trHeight w:hRule="exact" w:val="34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636A2" w:rsidRPr="008636A2" w:rsidRDefault="008636A2" w:rsidP="008636A2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636A2" w:rsidRPr="008636A2" w:rsidRDefault="008636A2" w:rsidP="008636A2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636A2" w:rsidRPr="008636A2" w:rsidRDefault="008636A2" w:rsidP="008636A2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6A2" w:rsidRPr="008636A2" w:rsidRDefault="008636A2" w:rsidP="008636A2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</w:tbl>
    <w:p w:rsidR="008636A2" w:rsidRPr="008636A2" w:rsidRDefault="008636A2" w:rsidP="008636A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36A2" w:rsidRPr="008636A2" w:rsidRDefault="008636A2" w:rsidP="008636A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5D8B" w:rsidRPr="008636A2" w:rsidRDefault="00E25D8B" w:rsidP="008636A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</w:p>
    <w:p w:rsidR="00A927D7" w:rsidRPr="008636A2" w:rsidRDefault="00A927D7" w:rsidP="008636A2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A927D7" w:rsidRPr="008636A2" w:rsidSect="008636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79"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B578B3"/>
    <w:multiLevelType w:val="hybridMultilevel"/>
    <w:tmpl w:val="54E2EBEA"/>
    <w:lvl w:ilvl="0" w:tplc="52B682EE">
      <w:start w:val="3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2">
    <w:nsid w:val="2CFD337A"/>
    <w:multiLevelType w:val="hybridMultilevel"/>
    <w:tmpl w:val="F340A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175085"/>
    <w:multiLevelType w:val="hybridMultilevel"/>
    <w:tmpl w:val="54E09A28"/>
    <w:lvl w:ilvl="0" w:tplc="FFFFFFFF">
      <w:start w:val="1"/>
      <w:numFmt w:val="decimal"/>
      <w:lvlText w:val="%1."/>
      <w:lvlJc w:val="left"/>
      <w:pPr>
        <w:tabs>
          <w:tab w:val="num" w:pos="3732"/>
        </w:tabs>
        <w:ind w:left="37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452"/>
        </w:tabs>
        <w:ind w:left="445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5172"/>
        </w:tabs>
        <w:ind w:left="517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892"/>
        </w:tabs>
        <w:ind w:left="589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612"/>
        </w:tabs>
        <w:ind w:left="661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7332"/>
        </w:tabs>
        <w:ind w:left="733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8052"/>
        </w:tabs>
        <w:ind w:left="805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772"/>
        </w:tabs>
        <w:ind w:left="877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9492"/>
        </w:tabs>
        <w:ind w:left="949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74B6"/>
    <w:rsid w:val="00004DEB"/>
    <w:rsid w:val="00041DD8"/>
    <w:rsid w:val="00074441"/>
    <w:rsid w:val="00075D52"/>
    <w:rsid w:val="00077EA3"/>
    <w:rsid w:val="000C70A2"/>
    <w:rsid w:val="001114B2"/>
    <w:rsid w:val="00112518"/>
    <w:rsid w:val="00130513"/>
    <w:rsid w:val="00133458"/>
    <w:rsid w:val="00135E3D"/>
    <w:rsid w:val="001452BA"/>
    <w:rsid w:val="001926FF"/>
    <w:rsid w:val="00194C2E"/>
    <w:rsid w:val="00244CDA"/>
    <w:rsid w:val="00255D6B"/>
    <w:rsid w:val="002C4EEC"/>
    <w:rsid w:val="002D6067"/>
    <w:rsid w:val="002E7800"/>
    <w:rsid w:val="003137FA"/>
    <w:rsid w:val="0035472F"/>
    <w:rsid w:val="00367B99"/>
    <w:rsid w:val="00380A37"/>
    <w:rsid w:val="003A02B4"/>
    <w:rsid w:val="00421963"/>
    <w:rsid w:val="00422DCC"/>
    <w:rsid w:val="004B2837"/>
    <w:rsid w:val="00551EA7"/>
    <w:rsid w:val="0058528B"/>
    <w:rsid w:val="00587877"/>
    <w:rsid w:val="00590873"/>
    <w:rsid w:val="005A1889"/>
    <w:rsid w:val="005D58B9"/>
    <w:rsid w:val="00603F92"/>
    <w:rsid w:val="00606F51"/>
    <w:rsid w:val="006271ED"/>
    <w:rsid w:val="00651646"/>
    <w:rsid w:val="0067165C"/>
    <w:rsid w:val="006D4508"/>
    <w:rsid w:val="006D48A3"/>
    <w:rsid w:val="006F4A6B"/>
    <w:rsid w:val="007009DC"/>
    <w:rsid w:val="007504E4"/>
    <w:rsid w:val="00777877"/>
    <w:rsid w:val="007B69CF"/>
    <w:rsid w:val="007E189A"/>
    <w:rsid w:val="008636A2"/>
    <w:rsid w:val="008E7EE8"/>
    <w:rsid w:val="00935C3A"/>
    <w:rsid w:val="00963E76"/>
    <w:rsid w:val="009657C3"/>
    <w:rsid w:val="00970FF5"/>
    <w:rsid w:val="00971034"/>
    <w:rsid w:val="009955C8"/>
    <w:rsid w:val="009A0249"/>
    <w:rsid w:val="009A3555"/>
    <w:rsid w:val="009C02A1"/>
    <w:rsid w:val="009C7DE9"/>
    <w:rsid w:val="00A927D7"/>
    <w:rsid w:val="00AF64F1"/>
    <w:rsid w:val="00B01070"/>
    <w:rsid w:val="00B62458"/>
    <w:rsid w:val="00B674B6"/>
    <w:rsid w:val="00B75A95"/>
    <w:rsid w:val="00B800F5"/>
    <w:rsid w:val="00BA7C32"/>
    <w:rsid w:val="00C427D5"/>
    <w:rsid w:val="00C53B47"/>
    <w:rsid w:val="00C746E5"/>
    <w:rsid w:val="00C8509B"/>
    <w:rsid w:val="00CD4B4E"/>
    <w:rsid w:val="00D06D3F"/>
    <w:rsid w:val="00D40E94"/>
    <w:rsid w:val="00E25D8B"/>
    <w:rsid w:val="00EE0807"/>
    <w:rsid w:val="00EF08C1"/>
    <w:rsid w:val="00F36515"/>
    <w:rsid w:val="00F42CEF"/>
    <w:rsid w:val="00F57F68"/>
    <w:rsid w:val="00F7368F"/>
    <w:rsid w:val="00FC0108"/>
    <w:rsid w:val="00FD3C9D"/>
    <w:rsid w:val="00FD6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B6"/>
  </w:style>
  <w:style w:type="paragraph" w:styleId="1">
    <w:name w:val="heading 1"/>
    <w:basedOn w:val="a"/>
    <w:next w:val="a"/>
    <w:link w:val="10"/>
    <w:qFormat/>
    <w:rsid w:val="000C70A2"/>
    <w:pPr>
      <w:keepNext/>
      <w:widowControl w:val="0"/>
      <w:numPr>
        <w:numId w:val="1"/>
      </w:numPr>
      <w:suppressAutoHyphens/>
      <w:spacing w:before="120" w:after="60" w:line="240" w:lineRule="auto"/>
      <w:jc w:val="center"/>
      <w:outlineLvl w:val="0"/>
    </w:pPr>
    <w:rPr>
      <w:rFonts w:ascii="Arial" w:eastAsia="Andale Sans UI" w:hAnsi="Arial" w:cs="Times New Roman"/>
      <w:b/>
      <w:i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74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C70A2"/>
    <w:rPr>
      <w:rFonts w:ascii="Arial" w:eastAsia="Andale Sans UI" w:hAnsi="Arial" w:cs="Times New Roman"/>
      <w:b/>
      <w:i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194C2E"/>
    <w:pPr>
      <w:ind w:left="720"/>
      <w:contextualSpacing/>
    </w:pPr>
  </w:style>
  <w:style w:type="paragraph" w:customStyle="1" w:styleId="ConsNormal">
    <w:name w:val="ConsNormal"/>
    <w:rsid w:val="001926FF"/>
    <w:pPr>
      <w:widowControl w:val="0"/>
      <w:suppressAutoHyphens/>
    </w:pPr>
    <w:rPr>
      <w:rFonts w:ascii="Calibri" w:eastAsia="Arial Unicode MS" w:hAnsi="Calibri" w:cs="font279"/>
      <w:kern w:val="1"/>
      <w:lang w:eastAsia="ar-SA"/>
    </w:rPr>
  </w:style>
  <w:style w:type="character" w:customStyle="1" w:styleId="s1">
    <w:name w:val="s1"/>
    <w:basedOn w:val="a0"/>
    <w:rsid w:val="00CD4B4E"/>
  </w:style>
  <w:style w:type="paragraph" w:customStyle="1" w:styleId="p20">
    <w:name w:val="p20"/>
    <w:basedOn w:val="a"/>
    <w:rsid w:val="00CD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9955C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995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A927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A927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3">
    <w:name w:val="Основной текст (3)_"/>
    <w:basedOn w:val="a0"/>
    <w:link w:val="30"/>
    <w:rsid w:val="00F36515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6515"/>
    <w:pPr>
      <w:widowControl w:val="0"/>
      <w:shd w:val="clear" w:color="auto" w:fill="FFFFFF"/>
      <w:spacing w:before="480" w:after="480" w:line="240" w:lineRule="atLeast"/>
    </w:pPr>
    <w:rPr>
      <w:b/>
      <w:bCs/>
      <w:sz w:val="28"/>
      <w:szCs w:val="28"/>
    </w:rPr>
  </w:style>
  <w:style w:type="paragraph" w:customStyle="1" w:styleId="ConsPlusNormal">
    <w:name w:val="ConsPlusNormal"/>
    <w:rsid w:val="005D58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8636A2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636A2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rsid w:val="008636A2"/>
    <w:rPr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elog-adm.do.a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13575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BCC77-F9C7-4A03-96EA-A246AA963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333</cp:lastModifiedBy>
  <cp:revision>8</cp:revision>
  <cp:lastPrinted>2017-05-30T09:01:00Z</cp:lastPrinted>
  <dcterms:created xsi:type="dcterms:W3CDTF">2017-05-16T13:21:00Z</dcterms:created>
  <dcterms:modified xsi:type="dcterms:W3CDTF">2017-05-30T12:18:00Z</dcterms:modified>
</cp:coreProperties>
</file>