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2473D" w:rsidRDefault="0082473D" w:rsidP="0082473D">
      <w:pPr>
        <w:jc w:val="right"/>
        <w:rPr>
          <w:b/>
          <w:sz w:val="32"/>
          <w:szCs w:val="32"/>
        </w:rPr>
      </w:pPr>
    </w:p>
    <w:p w:rsidR="00064C90" w:rsidRDefault="00064C9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64C90" w:rsidRDefault="00064C90">
      <w:pPr>
        <w:pStyle w:val="a5"/>
      </w:pPr>
      <w:r>
        <w:t xml:space="preserve">СОВЕТ БЕЛОГЛИНСКОГО СЕЛЬСКОГО ПОСЕЛЕНИЯ </w:t>
      </w:r>
    </w:p>
    <w:p w:rsidR="00064C90" w:rsidRDefault="00064C90">
      <w:pPr>
        <w:pStyle w:val="a5"/>
      </w:pPr>
      <w:r>
        <w:t>БЕЛОГЛИНСКОГО РАЙОНА</w:t>
      </w:r>
    </w:p>
    <w:p w:rsidR="00064C90" w:rsidRDefault="00064C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(четвертого созыва)</w:t>
      </w:r>
    </w:p>
    <w:p w:rsidR="00064C90" w:rsidRDefault="00064C90">
      <w:pPr>
        <w:jc w:val="center"/>
        <w:rPr>
          <w:b/>
          <w:sz w:val="32"/>
          <w:szCs w:val="32"/>
        </w:rPr>
      </w:pPr>
    </w:p>
    <w:p w:rsidR="00064C90" w:rsidRDefault="00C84B41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064C90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1D63CB">
        <w:rPr>
          <w:sz w:val="28"/>
          <w:szCs w:val="28"/>
        </w:rPr>
        <w:t>26</w:t>
      </w:r>
      <w:r w:rsidR="002417C6">
        <w:rPr>
          <w:sz w:val="28"/>
          <w:szCs w:val="28"/>
        </w:rPr>
        <w:t xml:space="preserve"> ию</w:t>
      </w:r>
      <w:r w:rsidR="001D63CB">
        <w:rPr>
          <w:sz w:val="28"/>
          <w:szCs w:val="28"/>
        </w:rPr>
        <w:t>л</w:t>
      </w:r>
      <w:r w:rsidR="002417C6">
        <w:rPr>
          <w:sz w:val="28"/>
          <w:szCs w:val="28"/>
        </w:rPr>
        <w:t>я</w:t>
      </w:r>
      <w:r w:rsidR="00A268D8">
        <w:rPr>
          <w:sz w:val="28"/>
          <w:szCs w:val="28"/>
        </w:rPr>
        <w:t xml:space="preserve"> </w:t>
      </w:r>
      <w:r w:rsidR="00064C90">
        <w:rPr>
          <w:sz w:val="28"/>
          <w:szCs w:val="28"/>
        </w:rPr>
        <w:t>202</w:t>
      </w:r>
      <w:r w:rsidR="001A6731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064C90">
        <w:rPr>
          <w:sz w:val="28"/>
          <w:szCs w:val="28"/>
        </w:rPr>
        <w:t xml:space="preserve">года                                             </w:t>
      </w:r>
      <w:r w:rsidR="005A1150">
        <w:rPr>
          <w:sz w:val="28"/>
          <w:szCs w:val="28"/>
        </w:rPr>
        <w:t xml:space="preserve">                        № </w:t>
      </w:r>
      <w:r w:rsidR="002417C6">
        <w:rPr>
          <w:sz w:val="28"/>
          <w:szCs w:val="28"/>
        </w:rPr>
        <w:t>6</w:t>
      </w:r>
      <w:r w:rsidR="001D63CB">
        <w:rPr>
          <w:sz w:val="28"/>
          <w:szCs w:val="28"/>
        </w:rPr>
        <w:t>3</w:t>
      </w:r>
      <w:r w:rsidR="00A268D8">
        <w:rPr>
          <w:sz w:val="28"/>
          <w:szCs w:val="28"/>
        </w:rPr>
        <w:t xml:space="preserve"> </w:t>
      </w:r>
      <w:r w:rsidR="005A1150">
        <w:rPr>
          <w:sz w:val="28"/>
          <w:szCs w:val="28"/>
        </w:rPr>
        <w:t>§</w:t>
      </w:r>
      <w:r w:rsidR="0065648F">
        <w:rPr>
          <w:sz w:val="28"/>
          <w:szCs w:val="28"/>
        </w:rPr>
        <w:t xml:space="preserve"> </w:t>
      </w:r>
      <w:r w:rsidR="005C7D0B">
        <w:rPr>
          <w:sz w:val="28"/>
          <w:szCs w:val="28"/>
        </w:rPr>
        <w:t>3</w:t>
      </w:r>
      <w:r w:rsidR="005A1150">
        <w:rPr>
          <w:sz w:val="28"/>
          <w:szCs w:val="28"/>
        </w:rPr>
        <w:t xml:space="preserve"> </w:t>
      </w:r>
    </w:p>
    <w:p w:rsidR="00064C90" w:rsidRDefault="00064C90">
      <w:pPr>
        <w:jc w:val="center"/>
        <w:rPr>
          <w:sz w:val="28"/>
          <w:szCs w:val="28"/>
        </w:rPr>
      </w:pPr>
    </w:p>
    <w:p w:rsidR="00064C90" w:rsidRDefault="00064C9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B6D1B" w:rsidRDefault="004B6D1B" w:rsidP="00FC5D52">
      <w:pPr>
        <w:jc w:val="center"/>
        <w:rPr>
          <w:sz w:val="28"/>
          <w:szCs w:val="28"/>
        </w:rPr>
      </w:pPr>
    </w:p>
    <w:p w:rsidR="00064C90" w:rsidRPr="00FC5D52" w:rsidRDefault="0082473D" w:rsidP="00FC5D52">
      <w:pPr>
        <w:jc w:val="center"/>
        <w:rPr>
          <w:rFonts w:eastAsia="Arial CYR" w:cs="Arial CYR"/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</w:t>
      </w:r>
      <w:r w:rsidR="004B6D1B">
        <w:rPr>
          <w:b/>
          <w:sz w:val="28"/>
          <w:szCs w:val="28"/>
        </w:rPr>
        <w:t xml:space="preserve">Совета Белоглинского сельского поселения Белоглинского района </w:t>
      </w:r>
      <w:hyperlink r:id="rId4" w:history="1">
        <w:r w:rsidR="004B6D1B" w:rsidRPr="004B6D1B">
          <w:rPr>
            <w:b/>
            <w:sz w:val="28"/>
            <w:szCs w:val="28"/>
          </w:rPr>
          <w:t xml:space="preserve"> №</w:t>
        </w:r>
        <w:r w:rsidR="00FC5D52">
          <w:rPr>
            <w:b/>
            <w:sz w:val="28"/>
            <w:szCs w:val="28"/>
          </w:rPr>
          <w:t xml:space="preserve"> 60§2</w:t>
        </w:r>
        <w:r w:rsidR="004B6D1B" w:rsidRPr="004B6D1B">
          <w:rPr>
            <w:b/>
            <w:sz w:val="28"/>
            <w:szCs w:val="28"/>
          </w:rPr>
          <w:t xml:space="preserve"> </w:t>
        </w:r>
        <w:r w:rsidR="00FE096D">
          <w:rPr>
            <w:b/>
            <w:sz w:val="28"/>
            <w:szCs w:val="28"/>
          </w:rPr>
          <w:t xml:space="preserve">от </w:t>
        </w:r>
        <w:r w:rsidR="00FC5D52">
          <w:rPr>
            <w:b/>
            <w:sz w:val="28"/>
            <w:szCs w:val="28"/>
          </w:rPr>
          <w:t>26 апреля 2022 года</w:t>
        </w:r>
        <w:r w:rsidR="00FE096D">
          <w:rPr>
            <w:b/>
            <w:sz w:val="28"/>
            <w:szCs w:val="28"/>
          </w:rPr>
          <w:t xml:space="preserve"> </w:t>
        </w:r>
        <w:r w:rsidR="00ED254E">
          <w:rPr>
            <w:b/>
            <w:sz w:val="28"/>
            <w:szCs w:val="28"/>
          </w:rPr>
          <w:t xml:space="preserve">                </w:t>
        </w:r>
        <w:r w:rsidR="00FE096D">
          <w:rPr>
            <w:b/>
            <w:sz w:val="28"/>
            <w:szCs w:val="28"/>
          </w:rPr>
          <w:t>«</w:t>
        </w:r>
        <w:r w:rsidR="00FC5D52">
          <w:rPr>
            <w:b/>
            <w:sz w:val="28"/>
            <w:szCs w:val="28"/>
          </w:rPr>
          <w:t xml:space="preserve">Об утверждении Положения о порядке организации и осуществления территориального общественного самоуправления в </w:t>
        </w:r>
        <w:r w:rsidR="00FC5D52">
          <w:rPr>
            <w:rFonts w:eastAsia="Arial CYR" w:cs="Arial CYR"/>
            <w:b/>
            <w:bCs/>
            <w:sz w:val="28"/>
            <w:szCs w:val="28"/>
          </w:rPr>
          <w:t>Белоглинском сельском поселении Белоглинского</w:t>
        </w:r>
        <w:r w:rsidR="00FC5D52">
          <w:rPr>
            <w:rFonts w:eastAsia="Arial CYR" w:cs="Arial CYR"/>
            <w:b/>
            <w:bCs/>
            <w:i/>
            <w:iCs/>
            <w:sz w:val="28"/>
            <w:szCs w:val="28"/>
          </w:rPr>
          <w:t xml:space="preserve"> </w:t>
        </w:r>
        <w:r w:rsidR="00FC5D52">
          <w:rPr>
            <w:rFonts w:eastAsia="Arial CYR" w:cs="Arial CYR"/>
            <w:b/>
            <w:bCs/>
            <w:sz w:val="28"/>
            <w:szCs w:val="28"/>
          </w:rPr>
          <w:t>района</w:t>
        </w:r>
        <w:r w:rsidR="004B6D1B" w:rsidRPr="004B6D1B">
          <w:rPr>
            <w:b/>
            <w:sz w:val="28"/>
            <w:szCs w:val="28"/>
          </w:rPr>
          <w:t>»</w:t>
        </w:r>
      </w:hyperlink>
      <w:r w:rsidR="004B6D1B">
        <w:rPr>
          <w:b/>
          <w:sz w:val="28"/>
          <w:szCs w:val="28"/>
        </w:rPr>
        <w:t xml:space="preserve">  </w:t>
      </w:r>
    </w:p>
    <w:p w:rsidR="00BD269B" w:rsidRDefault="00BD269B">
      <w:pPr>
        <w:jc w:val="center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В соответствии с</w:t>
      </w:r>
      <w:r w:rsidR="00E531B4">
        <w:rPr>
          <w:sz w:val="28"/>
          <w:szCs w:val="28"/>
        </w:rPr>
        <w:t xml:space="preserve"> </w:t>
      </w:r>
      <w:hyperlink r:id="rId5">
        <w:r>
          <w:rPr>
            <w:sz w:val="28"/>
            <w:szCs w:val="28"/>
          </w:rPr>
          <w:t>Федеральн</w:t>
        </w:r>
        <w:r w:rsidR="00E531B4">
          <w:rPr>
            <w:sz w:val="28"/>
            <w:szCs w:val="28"/>
          </w:rPr>
          <w:t>ым законом</w:t>
        </w:r>
        <w:r>
          <w:rPr>
            <w:sz w:val="28"/>
            <w:szCs w:val="28"/>
          </w:rPr>
          <w:t xml:space="preserve"> от 06.10.2003 № 131-ФЗ "Об общих принципах организации местного самоуправления в Российской Федерации"</w:t>
        </w:r>
      </w:hyperlink>
      <w:r>
        <w:rPr>
          <w:sz w:val="28"/>
          <w:szCs w:val="28"/>
        </w:rPr>
        <w:t>,</w:t>
      </w:r>
      <w:r w:rsidR="00E531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целях </w:t>
      </w:r>
      <w:r w:rsidR="00E531B4">
        <w:rPr>
          <w:sz w:val="28"/>
          <w:szCs w:val="28"/>
        </w:rPr>
        <w:t>приведения нормативно правовых актов Совета Белоглинского сельского поселения Белоглинского района в соответствие с действующим законодательством Российской Федерации</w:t>
      </w:r>
      <w:r>
        <w:rPr>
          <w:sz w:val="28"/>
          <w:szCs w:val="28"/>
        </w:rPr>
        <w:t>, руководствуясь Уставом Белоглинского сельского поселения, Совет депутатов Белоглинского сельского поселения решил: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04E58" w:rsidRPr="00AC5F45">
        <w:rPr>
          <w:bCs/>
          <w:sz w:val="28"/>
          <w:szCs w:val="28"/>
        </w:rPr>
        <w:t>1.Внести</w:t>
      </w:r>
      <w:r w:rsidR="00104E58">
        <w:rPr>
          <w:bCs/>
          <w:sz w:val="28"/>
          <w:szCs w:val="28"/>
        </w:rPr>
        <w:t xml:space="preserve"> </w:t>
      </w:r>
      <w:r w:rsidR="00104E58" w:rsidRPr="00AC5F45">
        <w:rPr>
          <w:bCs/>
          <w:sz w:val="28"/>
          <w:szCs w:val="28"/>
        </w:rPr>
        <w:t xml:space="preserve">в решение Совета Белоглинского сельского поселения Белоглинского района от </w:t>
      </w:r>
      <w:r w:rsidR="00ED254E">
        <w:rPr>
          <w:bCs/>
          <w:sz w:val="28"/>
          <w:szCs w:val="28"/>
        </w:rPr>
        <w:t>26</w:t>
      </w:r>
      <w:r w:rsidR="00104E58" w:rsidRPr="00AC5F45">
        <w:rPr>
          <w:bCs/>
          <w:sz w:val="28"/>
          <w:szCs w:val="28"/>
        </w:rPr>
        <w:t xml:space="preserve"> </w:t>
      </w:r>
      <w:r w:rsidR="00ED254E">
        <w:rPr>
          <w:bCs/>
          <w:sz w:val="28"/>
          <w:szCs w:val="28"/>
        </w:rPr>
        <w:t>апреля</w:t>
      </w:r>
      <w:r w:rsidR="00104E58" w:rsidRPr="00AC5F45">
        <w:rPr>
          <w:bCs/>
          <w:sz w:val="28"/>
          <w:szCs w:val="28"/>
        </w:rPr>
        <w:t xml:space="preserve"> 20</w:t>
      </w:r>
      <w:r w:rsidR="00104E58">
        <w:rPr>
          <w:bCs/>
          <w:sz w:val="28"/>
          <w:szCs w:val="28"/>
        </w:rPr>
        <w:t>2</w:t>
      </w:r>
      <w:r w:rsidR="00ED254E">
        <w:rPr>
          <w:bCs/>
          <w:sz w:val="28"/>
          <w:szCs w:val="28"/>
        </w:rPr>
        <w:t>2</w:t>
      </w:r>
      <w:r w:rsidR="00104E58" w:rsidRPr="00AC5F45">
        <w:rPr>
          <w:bCs/>
          <w:sz w:val="28"/>
          <w:szCs w:val="28"/>
        </w:rPr>
        <w:t xml:space="preserve"> года </w:t>
      </w:r>
      <w:r w:rsidR="00104E58" w:rsidRPr="00AC5F45">
        <w:rPr>
          <w:sz w:val="28"/>
          <w:szCs w:val="28"/>
        </w:rPr>
        <w:t>№</w:t>
      </w:r>
      <w:r w:rsidR="00ED254E">
        <w:rPr>
          <w:sz w:val="28"/>
          <w:szCs w:val="28"/>
        </w:rPr>
        <w:t>6</w:t>
      </w:r>
      <w:r w:rsidR="00104E58" w:rsidRPr="00AC5F45">
        <w:rPr>
          <w:sz w:val="28"/>
          <w:szCs w:val="28"/>
        </w:rPr>
        <w:t>§</w:t>
      </w:r>
      <w:r w:rsidR="00ED254E">
        <w:rPr>
          <w:sz w:val="28"/>
          <w:szCs w:val="28"/>
        </w:rPr>
        <w:t>2</w:t>
      </w:r>
      <w:r w:rsidR="00104E58" w:rsidRPr="00AC5F45">
        <w:rPr>
          <w:sz w:val="28"/>
          <w:szCs w:val="28"/>
        </w:rPr>
        <w:t xml:space="preserve"> «</w:t>
      </w:r>
      <w:r w:rsidR="00ED254E" w:rsidRPr="00ED254E">
        <w:rPr>
          <w:bCs/>
          <w:sz w:val="28"/>
          <w:szCs w:val="28"/>
        </w:rPr>
        <w:t xml:space="preserve">Об утверждении Положения о порядке организации и осуществления территориального общественного самоуправления в </w:t>
      </w:r>
      <w:r w:rsidR="00ED254E" w:rsidRPr="00ED254E">
        <w:rPr>
          <w:rFonts w:eastAsia="Arial CYR"/>
          <w:bCs/>
          <w:sz w:val="28"/>
          <w:szCs w:val="28"/>
        </w:rPr>
        <w:t>Белоглинском сельском поселении Белоглинского района</w:t>
      </w:r>
      <w:r w:rsidR="00104E58" w:rsidRPr="00A7799D">
        <w:rPr>
          <w:sz w:val="28"/>
          <w:szCs w:val="28"/>
        </w:rPr>
        <w:t>»,  следующие изменения:</w:t>
      </w:r>
    </w:p>
    <w:p w:rsidR="0065141B" w:rsidRDefault="00E43FC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7799D">
        <w:rPr>
          <w:sz w:val="28"/>
          <w:szCs w:val="28"/>
        </w:rPr>
        <w:t xml:space="preserve">1.1.  </w:t>
      </w:r>
      <w:r w:rsidR="0065141B">
        <w:rPr>
          <w:sz w:val="28"/>
          <w:szCs w:val="28"/>
        </w:rPr>
        <w:t>пункт 1 статьи 13 главы 4 Положения</w:t>
      </w:r>
      <w:r w:rsidR="00450490" w:rsidRPr="00450490">
        <w:rPr>
          <w:sz w:val="28"/>
          <w:szCs w:val="28"/>
        </w:rPr>
        <w:t xml:space="preserve"> </w:t>
      </w:r>
      <w:r w:rsidR="00450490">
        <w:rPr>
          <w:sz w:val="28"/>
          <w:szCs w:val="28"/>
        </w:rPr>
        <w:t xml:space="preserve">после слов «Территориальное общественное самоуправление» </w:t>
      </w:r>
      <w:r w:rsidR="00450490" w:rsidRPr="00D37BD9">
        <w:rPr>
          <w:sz w:val="28"/>
          <w:szCs w:val="28"/>
        </w:rPr>
        <w:t>дополнить словами</w:t>
      </w:r>
      <w:r w:rsidR="00450490">
        <w:rPr>
          <w:sz w:val="28"/>
          <w:szCs w:val="28"/>
        </w:rPr>
        <w:t xml:space="preserve"> «, являющееся юридическим лицом</w:t>
      </w:r>
      <w:proofErr w:type="gramStart"/>
      <w:r w:rsidR="00450490">
        <w:rPr>
          <w:sz w:val="28"/>
          <w:szCs w:val="28"/>
        </w:rPr>
        <w:t>,»</w:t>
      </w:r>
      <w:proofErr w:type="gramEnd"/>
      <w:r w:rsidR="00450490">
        <w:rPr>
          <w:sz w:val="28"/>
          <w:szCs w:val="28"/>
        </w:rPr>
        <w:t>.</w:t>
      </w:r>
    </w:p>
    <w:p w:rsidR="00064C90" w:rsidRDefault="00064C90">
      <w:pPr>
        <w:jc w:val="both"/>
      </w:pPr>
      <w:r>
        <w:rPr>
          <w:sz w:val="28"/>
          <w:szCs w:val="28"/>
        </w:rPr>
        <w:tab/>
        <w:t>2. 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r w:rsidRPr="00755CF0">
        <w:rPr>
          <w:color w:val="auto"/>
          <w:sz w:val="28"/>
          <w:szCs w:val="28"/>
        </w:rPr>
        <w:t xml:space="preserve"> (</w:t>
      </w:r>
      <w:hyperlink r:id="rId6">
        <w:r w:rsidRPr="00755CF0">
          <w:rPr>
            <w:color w:val="auto"/>
            <w:sz w:val="28"/>
            <w:szCs w:val="28"/>
          </w:rPr>
          <w:t>www.</w:t>
        </w:r>
      </w:hyperlink>
      <w:hyperlink r:id="rId7">
        <w:r w:rsidRPr="00755CF0">
          <w:rPr>
            <w:color w:val="auto"/>
            <w:sz w:val="28"/>
            <w:szCs w:val="28"/>
          </w:rPr>
          <w:t>admbelog.ru</w:t>
        </w:r>
      </w:hyperlink>
      <w:hyperlink r:id="rId8">
        <w:r w:rsidRPr="00755CF0">
          <w:rPr>
            <w:color w:val="auto"/>
            <w:sz w:val="28"/>
            <w:szCs w:val="28"/>
          </w:rPr>
          <w:t>)</w:t>
        </w:r>
      </w:hyperlink>
      <w:hyperlink r:id="rId9">
        <w:r w:rsidRPr="00755CF0">
          <w:rPr>
            <w:color w:val="auto"/>
            <w:sz w:val="28"/>
            <w:szCs w:val="28"/>
          </w:rPr>
          <w:t>.</w:t>
        </w:r>
      </w:hyperlink>
    </w:p>
    <w:p w:rsidR="008B6FFD" w:rsidRDefault="00064C90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3. </w:t>
      </w:r>
      <w:proofErr w:type="gramStart"/>
      <w:r w:rsidR="008F50E7" w:rsidRPr="00360FFE">
        <w:rPr>
          <w:rFonts w:eastAsia="Calibri"/>
          <w:spacing w:val="-2"/>
          <w:sz w:val="28"/>
          <w:szCs w:val="28"/>
        </w:rPr>
        <w:t>Контроль за</w:t>
      </w:r>
      <w:proofErr w:type="gramEnd"/>
      <w:r w:rsidR="008F50E7" w:rsidRPr="00360FFE">
        <w:rPr>
          <w:rFonts w:eastAsia="Calibri"/>
          <w:spacing w:val="-2"/>
          <w:sz w:val="28"/>
          <w:szCs w:val="28"/>
        </w:rPr>
        <w:t xml:space="preserve"> выполнением настоящего решения возложить на комитет по финансам, бюджету, земельным отношениям, развитию</w:t>
      </w:r>
      <w:r w:rsidR="008F50E7" w:rsidRPr="00360FFE">
        <w:rPr>
          <w:spacing w:val="-2"/>
          <w:sz w:val="28"/>
          <w:szCs w:val="28"/>
        </w:rPr>
        <w:t xml:space="preserve"> промышленности, вопросам АПК (Куракина</w:t>
      </w:r>
      <w:r w:rsidR="008F50E7" w:rsidRPr="00360FFE">
        <w:rPr>
          <w:rFonts w:eastAsia="Calibri"/>
          <w:spacing w:val="-2"/>
          <w:sz w:val="28"/>
          <w:szCs w:val="28"/>
        </w:rPr>
        <w:t>).</w:t>
      </w:r>
    </w:p>
    <w:p w:rsidR="00064C90" w:rsidRDefault="00064C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со дня его официального опубликования.</w:t>
      </w:r>
    </w:p>
    <w:p w:rsidR="00A268D8" w:rsidRDefault="00A268D8">
      <w:pPr>
        <w:ind w:firstLine="720"/>
        <w:jc w:val="both"/>
        <w:rPr>
          <w:sz w:val="28"/>
          <w:szCs w:val="28"/>
        </w:rPr>
      </w:pPr>
    </w:p>
    <w:p w:rsidR="007F3BBE" w:rsidRDefault="007F3BBE">
      <w:pPr>
        <w:ind w:firstLine="720"/>
        <w:jc w:val="both"/>
        <w:rPr>
          <w:sz w:val="28"/>
          <w:szCs w:val="28"/>
        </w:rPr>
      </w:pPr>
    </w:p>
    <w:tbl>
      <w:tblPr>
        <w:tblW w:w="9464" w:type="dxa"/>
        <w:tblLayout w:type="fixed"/>
        <w:tblLook w:val="04A0"/>
      </w:tblPr>
      <w:tblGrid>
        <w:gridCol w:w="4503"/>
        <w:gridCol w:w="4961"/>
      </w:tblGrid>
      <w:tr w:rsidR="00A268D8" w:rsidRPr="00FF12D7" w:rsidTr="00A268D8">
        <w:tc>
          <w:tcPr>
            <w:tcW w:w="4503" w:type="dxa"/>
          </w:tcPr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 xml:space="preserve">Глава Белоглинского </w:t>
            </w:r>
            <w:proofErr w:type="gramStart"/>
            <w:r w:rsidRPr="00A268D8">
              <w:rPr>
                <w:sz w:val="28"/>
                <w:szCs w:val="28"/>
              </w:rPr>
              <w:t>сельского</w:t>
            </w:r>
            <w:proofErr w:type="gramEnd"/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>поселения  Белоглинского района</w:t>
            </w:r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 xml:space="preserve">                              А.Г.Слюсаренко</w:t>
            </w:r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tbl>
            <w:tblPr>
              <w:tblW w:w="8759" w:type="dxa"/>
              <w:tblLayout w:type="fixed"/>
              <w:tblLook w:val="01E0"/>
            </w:tblPr>
            <w:tblGrid>
              <w:gridCol w:w="4853"/>
              <w:gridCol w:w="1620"/>
              <w:gridCol w:w="2286"/>
            </w:tblGrid>
            <w:tr w:rsidR="00A268D8" w:rsidRPr="00A268D8" w:rsidTr="00A268D8">
              <w:tc>
                <w:tcPr>
                  <w:tcW w:w="4853" w:type="dxa"/>
                </w:tcPr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  <w:r w:rsidRPr="00A268D8">
                    <w:rPr>
                      <w:sz w:val="28"/>
                      <w:szCs w:val="28"/>
                    </w:rPr>
                    <w:t>Председатель Совета Белоглинского</w:t>
                  </w:r>
                </w:p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  <w:r w:rsidRPr="00A268D8">
                    <w:rPr>
                      <w:sz w:val="28"/>
                      <w:szCs w:val="28"/>
                    </w:rPr>
                    <w:t>сельского поселения Белоглинского района</w:t>
                  </w:r>
                </w:p>
              </w:tc>
              <w:tc>
                <w:tcPr>
                  <w:tcW w:w="1620" w:type="dxa"/>
                </w:tcPr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86" w:type="dxa"/>
                </w:tcPr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268D8" w:rsidRPr="00A268D8" w:rsidRDefault="00A268D8" w:rsidP="00A268D8">
            <w:pPr>
              <w:pStyle w:val="af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</w:t>
            </w:r>
            <w:r w:rsidRPr="00A268D8">
              <w:rPr>
                <w:sz w:val="28"/>
                <w:szCs w:val="28"/>
              </w:rPr>
              <w:t>Д.В.Васильев</w:t>
            </w:r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</w:p>
        </w:tc>
      </w:tr>
    </w:tbl>
    <w:p w:rsidR="00A268D8" w:rsidRDefault="00A268D8" w:rsidP="00A268D8">
      <w:pPr>
        <w:ind w:firstLine="720"/>
        <w:jc w:val="both"/>
        <w:rPr>
          <w:sz w:val="28"/>
          <w:szCs w:val="28"/>
        </w:rPr>
      </w:pPr>
    </w:p>
    <w:sectPr w:rsidR="00A268D8" w:rsidSect="00A268D8">
      <w:pgSz w:w="11906" w:h="16838"/>
      <w:pgMar w:top="567" w:right="850" w:bottom="284" w:left="1701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D577AA"/>
    <w:rsid w:val="00000F96"/>
    <w:rsid w:val="00012DC3"/>
    <w:rsid w:val="00033B79"/>
    <w:rsid w:val="00054128"/>
    <w:rsid w:val="00064C90"/>
    <w:rsid w:val="000A04A9"/>
    <w:rsid w:val="000E577F"/>
    <w:rsid w:val="00104E58"/>
    <w:rsid w:val="00112C4D"/>
    <w:rsid w:val="001A17BD"/>
    <w:rsid w:val="001A6731"/>
    <w:rsid w:val="001A7FB3"/>
    <w:rsid w:val="001D63CB"/>
    <w:rsid w:val="001F2448"/>
    <w:rsid w:val="002241CC"/>
    <w:rsid w:val="002417C6"/>
    <w:rsid w:val="002A09BF"/>
    <w:rsid w:val="002D4BC2"/>
    <w:rsid w:val="003048EA"/>
    <w:rsid w:val="0032180C"/>
    <w:rsid w:val="00450490"/>
    <w:rsid w:val="004A00AC"/>
    <w:rsid w:val="004B6D1B"/>
    <w:rsid w:val="0058472E"/>
    <w:rsid w:val="005A1150"/>
    <w:rsid w:val="005C7D0B"/>
    <w:rsid w:val="0064337B"/>
    <w:rsid w:val="0065141B"/>
    <w:rsid w:val="00654868"/>
    <w:rsid w:val="0065648F"/>
    <w:rsid w:val="00697C00"/>
    <w:rsid w:val="0074306A"/>
    <w:rsid w:val="00755CF0"/>
    <w:rsid w:val="007A781F"/>
    <w:rsid w:val="007C6DAD"/>
    <w:rsid w:val="007E40CD"/>
    <w:rsid w:val="007E6682"/>
    <w:rsid w:val="007F3BBE"/>
    <w:rsid w:val="0082473D"/>
    <w:rsid w:val="0084461D"/>
    <w:rsid w:val="008B0302"/>
    <w:rsid w:val="008B6FFD"/>
    <w:rsid w:val="008F5051"/>
    <w:rsid w:val="008F50E7"/>
    <w:rsid w:val="0094400E"/>
    <w:rsid w:val="0096618B"/>
    <w:rsid w:val="00977C32"/>
    <w:rsid w:val="00986B28"/>
    <w:rsid w:val="009B140E"/>
    <w:rsid w:val="009E6594"/>
    <w:rsid w:val="00A268D8"/>
    <w:rsid w:val="00A57683"/>
    <w:rsid w:val="00A637AA"/>
    <w:rsid w:val="00AE407C"/>
    <w:rsid w:val="00AF3860"/>
    <w:rsid w:val="00B36595"/>
    <w:rsid w:val="00B570E5"/>
    <w:rsid w:val="00BD269B"/>
    <w:rsid w:val="00C84B41"/>
    <w:rsid w:val="00D31FCB"/>
    <w:rsid w:val="00D577AA"/>
    <w:rsid w:val="00DB5F18"/>
    <w:rsid w:val="00E43FC5"/>
    <w:rsid w:val="00E531B4"/>
    <w:rsid w:val="00E82AC9"/>
    <w:rsid w:val="00E97BAF"/>
    <w:rsid w:val="00ED254E"/>
    <w:rsid w:val="00F2013E"/>
    <w:rsid w:val="00F876E8"/>
    <w:rsid w:val="00FC5D52"/>
    <w:rsid w:val="00FE0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C3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normal"/>
    <w:next w:val="normal"/>
    <w:link w:val="40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link w:val="50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link w:val="60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E40C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E40C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E40CD"/>
    <w:rPr>
      <w:rFonts w:ascii="Calibri" w:hAnsi="Calibri" w:cs="Times New Roman"/>
      <w:b/>
      <w:bCs/>
      <w:color w:val="000000"/>
    </w:rPr>
  </w:style>
  <w:style w:type="paragraph" w:customStyle="1" w:styleId="normal">
    <w:name w:val="normal"/>
    <w:uiPriority w:val="99"/>
    <w:rsid w:val="00D577AA"/>
    <w:pPr>
      <w:widowControl w:val="0"/>
    </w:pPr>
    <w:rPr>
      <w:color w:val="000000"/>
    </w:rPr>
  </w:style>
  <w:style w:type="paragraph" w:styleId="a3">
    <w:name w:val="Title"/>
    <w:basedOn w:val="a"/>
    <w:link w:val="a4"/>
    <w:uiPriority w:val="99"/>
    <w:qFormat/>
    <w:rsid w:val="00012DC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normal"/>
    <w:next w:val="normal"/>
    <w:link w:val="a6"/>
    <w:uiPriority w:val="99"/>
    <w:qFormat/>
    <w:rsid w:val="00D577AA"/>
    <w:pPr>
      <w:jc w:val="center"/>
    </w:pPr>
    <w:rPr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012DC3"/>
    <w:rPr>
      <w:rFonts w:cs="Times New Roman"/>
    </w:rPr>
  </w:style>
  <w:style w:type="paragraph" w:styleId="a9">
    <w:name w:val="Body Text"/>
    <w:basedOn w:val="a"/>
    <w:link w:val="aa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012DC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012DC3"/>
    <w:rPr>
      <w:rFonts w:cs="Times New Roman"/>
    </w:rPr>
  </w:style>
  <w:style w:type="character" w:styleId="af0">
    <w:name w:val="line number"/>
    <w:basedOn w:val="a0"/>
    <w:uiPriority w:val="99"/>
    <w:rsid w:val="00012DC3"/>
    <w:rPr>
      <w:rFonts w:cs="Times New Roman"/>
    </w:rPr>
  </w:style>
  <w:style w:type="paragraph" w:styleId="af1">
    <w:name w:val="footer"/>
    <w:basedOn w:val="a"/>
    <w:link w:val="af2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</w:rPr>
  </w:style>
  <w:style w:type="paragraph" w:styleId="af3">
    <w:name w:val="Normal (Web)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lang w:eastAsia="zh-CN"/>
    </w:rPr>
  </w:style>
  <w:style w:type="paragraph" w:styleId="af5">
    <w:name w:val="List Paragraph"/>
    <w:basedOn w:val="a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99"/>
    <w:qFormat/>
    <w:rsid w:val="00012DC3"/>
    <w:pPr>
      <w:widowControl w:val="0"/>
    </w:pPr>
    <w:rPr>
      <w:color w:val="000000"/>
    </w:rPr>
  </w:style>
  <w:style w:type="table" w:styleId="af7">
    <w:name w:val="Table Grid"/>
    <w:basedOn w:val="a1"/>
    <w:uiPriority w:val="99"/>
    <w:rsid w:val="00012D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name w:val="Стиль"/>
    <w:uiPriority w:val="99"/>
    <w:rsid w:val="00D577A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log-adm.do.a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901876063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admbelog.ru/images/resheniya/2018/resh_57.5_ot_21.02.18.doc" TargetMode="External"/><Relationship Id="rId9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7</cp:revision>
  <cp:lastPrinted>2022-02-15T12:00:00Z</cp:lastPrinted>
  <dcterms:created xsi:type="dcterms:W3CDTF">2022-06-03T06:28:00Z</dcterms:created>
  <dcterms:modified xsi:type="dcterms:W3CDTF">2022-07-26T10:05:00Z</dcterms:modified>
</cp:coreProperties>
</file>